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6D440C" w14:textId="37B169DD" w:rsidR="00604602" w:rsidRPr="00BC1527" w:rsidRDefault="00604602" w:rsidP="00604602">
      <w:pPr>
        <w:jc w:val="center"/>
        <w:rPr>
          <w:rFonts w:ascii="Montserrat" w:hAnsi="Montserrat" w:cs="Tahoma"/>
          <w:b/>
          <w:color w:val="002060"/>
          <w:sz w:val="22"/>
        </w:rPr>
      </w:pPr>
      <w:r w:rsidRPr="00BC1527">
        <w:rPr>
          <w:rFonts w:ascii="Montserrat" w:hAnsi="Montserrat" w:cs="Tahoma"/>
          <w:b/>
          <w:color w:val="002060"/>
          <w:sz w:val="22"/>
        </w:rPr>
        <w:t>COMISION PRESIDENCIAL POR LA PAZ Y LOS DERECHOS HUMANOS</w:t>
      </w:r>
      <w:r w:rsidR="00BC1527">
        <w:rPr>
          <w:rFonts w:ascii="Montserrat" w:hAnsi="Montserrat" w:cs="Tahoma"/>
          <w:b/>
          <w:color w:val="002060"/>
          <w:sz w:val="22"/>
        </w:rPr>
        <w:t xml:space="preserve"> -</w:t>
      </w:r>
      <w:r w:rsidRPr="00BC1527">
        <w:rPr>
          <w:rFonts w:ascii="Montserrat" w:hAnsi="Montserrat" w:cs="Tahoma"/>
          <w:b/>
          <w:color w:val="002060"/>
          <w:sz w:val="22"/>
        </w:rPr>
        <w:t>COPADEH-</w:t>
      </w:r>
    </w:p>
    <w:p w14:paraId="78C76D16" w14:textId="14512546" w:rsidR="008A4D8E" w:rsidRPr="005E7BF9" w:rsidRDefault="008A4D8E" w:rsidP="008A4D8E">
      <w:pPr>
        <w:jc w:val="center"/>
        <w:rPr>
          <w:rFonts w:ascii="Montserrat" w:hAnsi="Montserrat" w:cs="Tahoma"/>
          <w:b/>
          <w:color w:val="002060"/>
          <w:sz w:val="20"/>
        </w:rPr>
      </w:pPr>
      <w:r w:rsidRPr="005E7BF9">
        <w:rPr>
          <w:rFonts w:ascii="Montserrat" w:hAnsi="Montserrat" w:cs="Tahoma"/>
          <w:b/>
          <w:color w:val="002060"/>
          <w:sz w:val="20"/>
        </w:rPr>
        <w:t>15 AVENIDA 10-38 ZONA 13, GUATEMALA, C.A.</w:t>
      </w:r>
    </w:p>
    <w:p w14:paraId="69D4160E" w14:textId="25B6F259" w:rsidR="008A4D8E" w:rsidRPr="005E7BF9" w:rsidRDefault="00D17F2F" w:rsidP="008A4D8E">
      <w:pPr>
        <w:jc w:val="center"/>
        <w:rPr>
          <w:rFonts w:ascii="Montserrat" w:hAnsi="Montserrat" w:cs="Tahoma"/>
          <w:b/>
          <w:color w:val="002060"/>
          <w:sz w:val="20"/>
        </w:rPr>
      </w:pPr>
      <w:r w:rsidRPr="005E7BF9">
        <w:rPr>
          <w:rFonts w:ascii="Montserrat" w:hAnsi="Montserrat" w:cs="Tahoma"/>
          <w:b/>
          <w:color w:val="002060"/>
          <w:sz w:val="20"/>
        </w:rPr>
        <w:t>PBX 2316-5</w:t>
      </w:r>
      <w:r w:rsidR="008A4D8E" w:rsidRPr="005E7BF9">
        <w:rPr>
          <w:rFonts w:ascii="Montserrat" w:hAnsi="Montserrat" w:cs="Tahoma"/>
          <w:b/>
          <w:color w:val="002060"/>
          <w:sz w:val="20"/>
        </w:rPr>
        <w:t>500</w:t>
      </w:r>
    </w:p>
    <w:p w14:paraId="767BF8D3" w14:textId="6B08F608" w:rsidR="00BC1527" w:rsidRPr="005E7BF9" w:rsidRDefault="00BC1527" w:rsidP="008A4D8E">
      <w:pPr>
        <w:jc w:val="center"/>
        <w:rPr>
          <w:rFonts w:ascii="Montserrat" w:hAnsi="Montserrat" w:cs="Tahoma"/>
          <w:b/>
          <w:color w:val="002060"/>
          <w:sz w:val="20"/>
        </w:rPr>
      </w:pPr>
      <w:r w:rsidRPr="005E7BF9">
        <w:rPr>
          <w:rFonts w:ascii="Montserrat" w:hAnsi="Montserrat" w:cs="Tahoma"/>
          <w:b/>
          <w:color w:val="002060"/>
          <w:sz w:val="20"/>
        </w:rPr>
        <w:t>DIRECTORIO DE DEPENDENCIAS</w:t>
      </w:r>
    </w:p>
    <w:p w14:paraId="51D37DDA" w14:textId="39870410" w:rsidR="00BC1527" w:rsidRPr="005E7BF9" w:rsidRDefault="00F966FF" w:rsidP="008A4D8E">
      <w:pPr>
        <w:jc w:val="center"/>
        <w:rPr>
          <w:rFonts w:ascii="Montserrat" w:hAnsi="Montserrat" w:cs="Tahoma"/>
          <w:b/>
          <w:color w:val="002060"/>
          <w:sz w:val="20"/>
        </w:rPr>
      </w:pPr>
      <w:r>
        <w:rPr>
          <w:rFonts w:ascii="Montserrat" w:hAnsi="Montserrat" w:cs="Tahoma"/>
          <w:b/>
          <w:color w:val="002060"/>
          <w:sz w:val="20"/>
        </w:rPr>
        <w:t>AGOSTO</w:t>
      </w:r>
      <w:r w:rsidR="00BC1527" w:rsidRPr="005E7BF9">
        <w:rPr>
          <w:rFonts w:ascii="Montserrat" w:hAnsi="Montserrat" w:cs="Tahoma"/>
          <w:b/>
          <w:color w:val="002060"/>
          <w:sz w:val="20"/>
        </w:rPr>
        <w:t xml:space="preserve"> 2021</w:t>
      </w:r>
    </w:p>
    <w:p w14:paraId="74199BE5" w14:textId="77777777" w:rsidR="008A4D8E" w:rsidRPr="00D17F2F" w:rsidRDefault="008A4D8E" w:rsidP="00604602">
      <w:pPr>
        <w:jc w:val="center"/>
        <w:rPr>
          <w:rFonts w:ascii="Montserrat" w:hAnsi="Montserrat" w:cs="Tahoma"/>
          <w:b/>
          <w:color w:val="002060"/>
        </w:rPr>
      </w:pPr>
    </w:p>
    <w:p w14:paraId="09E076BA" w14:textId="084FC936" w:rsidR="00604602" w:rsidRPr="00D17F2F" w:rsidRDefault="00CF7354" w:rsidP="00CF7354">
      <w:pPr>
        <w:rPr>
          <w:rFonts w:ascii="Montserrat" w:hAnsi="Montserrat" w:cs="Tahoma"/>
          <w:b/>
          <w:color w:val="002060"/>
        </w:rPr>
      </w:pPr>
      <w:r w:rsidRPr="00D17F2F">
        <w:rPr>
          <w:rFonts w:ascii="Montserrat" w:hAnsi="Montserrat" w:cs="Tahoma"/>
          <w:b/>
          <w:color w:val="002060"/>
        </w:rPr>
        <w:t>SEDE CENTRAL</w:t>
      </w:r>
      <w:r w:rsidR="00604602" w:rsidRPr="00D17F2F">
        <w:rPr>
          <w:rFonts w:ascii="Montserrat" w:hAnsi="Montserrat" w:cs="Tahoma"/>
          <w:b/>
          <w:color w:val="002060"/>
        </w:rPr>
        <w:t xml:space="preserve"> </w:t>
      </w:r>
    </w:p>
    <w:tbl>
      <w:tblPr>
        <w:tblStyle w:val="Tabladecuadrcula1clara-nfasis5"/>
        <w:tblW w:w="9497" w:type="dxa"/>
        <w:tblInd w:w="421" w:type="dxa"/>
        <w:tblLook w:val="04A0" w:firstRow="1" w:lastRow="0" w:firstColumn="1" w:lastColumn="0" w:noHBand="0" w:noVBand="1"/>
      </w:tblPr>
      <w:tblGrid>
        <w:gridCol w:w="4536"/>
        <w:gridCol w:w="1327"/>
        <w:gridCol w:w="3634"/>
      </w:tblGrid>
      <w:tr w:rsidR="005E7BF9" w:rsidRPr="008F723C" w14:paraId="328DA759" w14:textId="77777777" w:rsidTr="00F966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574AB579" w14:textId="77777777" w:rsidR="005E7BF9" w:rsidRPr="008F723C" w:rsidRDefault="005E7BF9" w:rsidP="00262401">
            <w:pPr>
              <w:rPr>
                <w:rFonts w:ascii="Montserrat" w:eastAsia="MS UI Gothic" w:hAnsi="Montserrat" w:cs="Tahoma"/>
                <w:b w:val="0"/>
                <w:bCs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DEPENDENCIA</w:t>
            </w:r>
          </w:p>
        </w:tc>
        <w:tc>
          <w:tcPr>
            <w:tcW w:w="1327" w:type="dxa"/>
            <w:vAlign w:val="center"/>
          </w:tcPr>
          <w:p w14:paraId="6820C4D0" w14:textId="77777777" w:rsidR="005E7BF9" w:rsidRPr="008F723C" w:rsidRDefault="005E7BF9" w:rsidP="002624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bCs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Cs w:val="0"/>
                <w:sz w:val="18"/>
                <w:szCs w:val="18"/>
              </w:rPr>
              <w:t>EXTENSION</w:t>
            </w:r>
          </w:p>
        </w:tc>
        <w:tc>
          <w:tcPr>
            <w:tcW w:w="3634" w:type="dxa"/>
            <w:vAlign w:val="center"/>
          </w:tcPr>
          <w:p w14:paraId="4C2B41F1" w14:textId="77777777" w:rsidR="005E7BF9" w:rsidRPr="008F723C" w:rsidRDefault="005E7BF9" w:rsidP="001769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CORREO ELECTRONICO</w:t>
            </w:r>
          </w:p>
        </w:tc>
      </w:tr>
      <w:tr w:rsidR="005E7BF9" w:rsidRPr="008F723C" w14:paraId="08194870" w14:textId="77777777" w:rsidTr="00F966F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7F59D147" w14:textId="77777777" w:rsidR="005E7BF9" w:rsidRPr="008F723C" w:rsidRDefault="005E7BF9" w:rsidP="00F30BD7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ACCESO A LA INFORMACIÓN PÚBLICA</w:t>
            </w:r>
          </w:p>
        </w:tc>
        <w:tc>
          <w:tcPr>
            <w:tcW w:w="1327" w:type="dxa"/>
            <w:vAlign w:val="center"/>
          </w:tcPr>
          <w:p w14:paraId="33BE89BA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5512</w:t>
            </w:r>
          </w:p>
        </w:tc>
        <w:tc>
          <w:tcPr>
            <w:tcW w:w="3634" w:type="dxa"/>
            <w:vAlign w:val="center"/>
          </w:tcPr>
          <w:p w14:paraId="2FB68501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8" w:history="1">
              <w:r w:rsidRPr="008F723C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informacion.publica@copadeh.gob.gt</w:t>
              </w:r>
            </w:hyperlink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5E7BF9" w:rsidRPr="008F723C" w14:paraId="05A917FB" w14:textId="77777777" w:rsidTr="00F966F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4CFCB8B1" w14:textId="77777777" w:rsidR="005E7BF9" w:rsidRPr="008F723C" w:rsidRDefault="005E7BF9" w:rsidP="005E7BF9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ADMINISTRA</w:t>
            </w:r>
            <w:r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CION</w:t>
            </w: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327" w:type="dxa"/>
            <w:vAlign w:val="center"/>
          </w:tcPr>
          <w:p w14:paraId="16464D7F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5603</w:t>
            </w:r>
          </w:p>
        </w:tc>
        <w:tc>
          <w:tcPr>
            <w:tcW w:w="3634" w:type="dxa"/>
            <w:vAlign w:val="center"/>
          </w:tcPr>
          <w:p w14:paraId="2217C9E5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F966FF" w:rsidRPr="008F723C" w14:paraId="2DD4C5E4" w14:textId="77777777" w:rsidTr="00F966F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346FEAE4" w14:textId="59562D47" w:rsidR="00F966FF" w:rsidRPr="00F966FF" w:rsidRDefault="00F966FF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F966FF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ALMACEN </w:t>
            </w:r>
          </w:p>
        </w:tc>
        <w:tc>
          <w:tcPr>
            <w:tcW w:w="1327" w:type="dxa"/>
            <w:vAlign w:val="center"/>
          </w:tcPr>
          <w:p w14:paraId="4492EE2A" w14:textId="52826881" w:rsidR="00F966FF" w:rsidRPr="008F723C" w:rsidRDefault="00F966FF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>
              <w:rPr>
                <w:rFonts w:ascii="Montserrat" w:eastAsia="MS UI Gothic" w:hAnsi="Montserrat" w:cs="Tahoma"/>
                <w:sz w:val="18"/>
                <w:szCs w:val="18"/>
              </w:rPr>
              <w:t>5516</w:t>
            </w:r>
          </w:p>
        </w:tc>
        <w:tc>
          <w:tcPr>
            <w:tcW w:w="3634" w:type="dxa"/>
            <w:vAlign w:val="center"/>
          </w:tcPr>
          <w:p w14:paraId="53C7AA15" w14:textId="653AE599" w:rsidR="00F966FF" w:rsidRPr="008F723C" w:rsidRDefault="00F966FF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5E7BF9" w:rsidRPr="008F723C" w14:paraId="4719AFC8" w14:textId="77777777" w:rsidTr="00F966F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4309BE18" w14:textId="77777777" w:rsidR="005E7BF9" w:rsidRPr="008F723C" w:rsidRDefault="005E7BF9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ASUNTOS JURÍDICOS</w:t>
            </w:r>
          </w:p>
        </w:tc>
        <w:tc>
          <w:tcPr>
            <w:tcW w:w="1327" w:type="dxa"/>
            <w:vAlign w:val="center"/>
          </w:tcPr>
          <w:p w14:paraId="67CE6440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5526</w:t>
            </w:r>
          </w:p>
        </w:tc>
        <w:tc>
          <w:tcPr>
            <w:tcW w:w="3634" w:type="dxa"/>
            <w:vAlign w:val="center"/>
          </w:tcPr>
          <w:p w14:paraId="73E8DAAA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5E7BF9" w:rsidRPr="008F723C" w14:paraId="62DD34C2" w14:textId="77777777" w:rsidTr="00F966F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3F796798" w14:textId="77777777" w:rsidR="005E7BF9" w:rsidRPr="008F723C" w:rsidRDefault="005E7BF9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COMPRAS</w:t>
            </w:r>
          </w:p>
        </w:tc>
        <w:tc>
          <w:tcPr>
            <w:tcW w:w="1327" w:type="dxa"/>
            <w:vAlign w:val="center"/>
          </w:tcPr>
          <w:p w14:paraId="2F880730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5601</w:t>
            </w:r>
          </w:p>
        </w:tc>
        <w:tc>
          <w:tcPr>
            <w:tcW w:w="3634" w:type="dxa"/>
            <w:vAlign w:val="center"/>
          </w:tcPr>
          <w:p w14:paraId="10889588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9" w:history="1">
              <w:r w:rsidRPr="006F00CD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compras@copadeh.gob.gt</w:t>
              </w:r>
            </w:hyperlink>
            <w:r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5E7BF9" w:rsidRPr="008F723C" w14:paraId="516E9BBF" w14:textId="77777777" w:rsidTr="00F966F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5B3DD2B6" w14:textId="77777777" w:rsidR="005E7BF9" w:rsidRPr="008F723C" w:rsidRDefault="005E7BF9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COMUNICACIÓN ESTRATÉGICA</w:t>
            </w:r>
          </w:p>
        </w:tc>
        <w:tc>
          <w:tcPr>
            <w:tcW w:w="1327" w:type="dxa"/>
            <w:vAlign w:val="center"/>
          </w:tcPr>
          <w:p w14:paraId="6DC980F5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5566</w:t>
            </w:r>
          </w:p>
        </w:tc>
        <w:tc>
          <w:tcPr>
            <w:tcW w:w="3634" w:type="dxa"/>
            <w:vAlign w:val="center"/>
          </w:tcPr>
          <w:p w14:paraId="666525F8" w14:textId="1F870F6D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5E7BF9" w:rsidRPr="008F723C" w14:paraId="7361B7F5" w14:textId="77777777" w:rsidTr="00F966F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1B59C382" w14:textId="77777777" w:rsidR="005E7BF9" w:rsidRPr="008F723C" w:rsidRDefault="005E7BF9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DIRECCIÓN ADMINISTRATIVA FINANCIERA </w:t>
            </w:r>
          </w:p>
        </w:tc>
        <w:tc>
          <w:tcPr>
            <w:tcW w:w="1327" w:type="dxa"/>
            <w:vAlign w:val="center"/>
          </w:tcPr>
          <w:p w14:paraId="5DAE12E3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5620</w:t>
            </w:r>
          </w:p>
        </w:tc>
        <w:tc>
          <w:tcPr>
            <w:tcW w:w="3634" w:type="dxa"/>
            <w:vAlign w:val="center"/>
          </w:tcPr>
          <w:p w14:paraId="7A17854C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5E7BF9" w:rsidRPr="008F723C" w14:paraId="2CCEAC1A" w14:textId="77777777" w:rsidTr="00F966F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06DB1BE2" w14:textId="77777777" w:rsidR="005E7BF9" w:rsidRPr="008F723C" w:rsidRDefault="005E7BF9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DIRECCIÓN DE ATENCIÓN A LA CONFLICTIVIDAD -DIDAC-</w:t>
            </w:r>
          </w:p>
        </w:tc>
        <w:tc>
          <w:tcPr>
            <w:tcW w:w="1327" w:type="dxa"/>
            <w:vAlign w:val="center"/>
          </w:tcPr>
          <w:p w14:paraId="1EC9538B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5571</w:t>
            </w:r>
          </w:p>
        </w:tc>
        <w:tc>
          <w:tcPr>
            <w:tcW w:w="3634" w:type="dxa"/>
            <w:vAlign w:val="center"/>
          </w:tcPr>
          <w:p w14:paraId="2C96B5F1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5E7BF9" w:rsidRPr="008F723C" w14:paraId="40BF1BD3" w14:textId="77777777" w:rsidTr="00F966F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0FAD3B36" w14:textId="77777777" w:rsidR="005E7BF9" w:rsidRPr="008F723C" w:rsidRDefault="005E7BF9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DIRECCIÓN DE FORTALECIMIENTO DE LA PAZ -DIFOPAZ-</w:t>
            </w:r>
          </w:p>
        </w:tc>
        <w:tc>
          <w:tcPr>
            <w:tcW w:w="1327" w:type="dxa"/>
            <w:vAlign w:val="center"/>
          </w:tcPr>
          <w:p w14:paraId="03C55153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5541</w:t>
            </w:r>
          </w:p>
        </w:tc>
        <w:tc>
          <w:tcPr>
            <w:tcW w:w="3634" w:type="dxa"/>
            <w:vAlign w:val="center"/>
          </w:tcPr>
          <w:p w14:paraId="43CD944D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5E7BF9" w:rsidRPr="008F723C" w14:paraId="22E4C458" w14:textId="77777777" w:rsidTr="00F966F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7E9B3CEC" w14:textId="77777777" w:rsidR="005E7BF9" w:rsidRPr="008F723C" w:rsidRDefault="005E7BF9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DIRECCION DE SEDES REGIONALES</w:t>
            </w:r>
          </w:p>
        </w:tc>
        <w:tc>
          <w:tcPr>
            <w:tcW w:w="1327" w:type="dxa"/>
            <w:vAlign w:val="center"/>
          </w:tcPr>
          <w:p w14:paraId="247D30AF" w14:textId="77777777" w:rsidR="005E7BF9" w:rsidRPr="008F723C" w:rsidRDefault="005E7BF9" w:rsidP="001769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5522</w:t>
            </w:r>
          </w:p>
        </w:tc>
        <w:tc>
          <w:tcPr>
            <w:tcW w:w="3634" w:type="dxa"/>
            <w:vAlign w:val="center"/>
          </w:tcPr>
          <w:p w14:paraId="71C1624B" w14:textId="1B679135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5E7BF9" w:rsidRPr="008F723C" w14:paraId="0580F17F" w14:textId="77777777" w:rsidTr="00F966F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3D4D296E" w14:textId="77777777" w:rsidR="005E7BF9" w:rsidRPr="008F723C" w:rsidRDefault="005E7BF9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DIRECCIÓN DE VIGILANCIA Y PROMOCION DE LOS DERECHOS HUMANOS -DIDEH-</w:t>
            </w:r>
          </w:p>
        </w:tc>
        <w:tc>
          <w:tcPr>
            <w:tcW w:w="1327" w:type="dxa"/>
            <w:vAlign w:val="center"/>
          </w:tcPr>
          <w:p w14:paraId="543B230C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5546</w:t>
            </w:r>
          </w:p>
        </w:tc>
        <w:tc>
          <w:tcPr>
            <w:tcW w:w="3634" w:type="dxa"/>
            <w:vAlign w:val="center"/>
          </w:tcPr>
          <w:p w14:paraId="7BBC6523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5E7BF9" w:rsidRPr="008F723C" w14:paraId="05316562" w14:textId="77777777" w:rsidTr="00F966F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3EBD3954" w14:textId="77777777" w:rsidR="005E7BF9" w:rsidRPr="008F723C" w:rsidRDefault="005E7BF9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DIRECCIÓN EJECUTIVA</w:t>
            </w:r>
          </w:p>
        </w:tc>
        <w:tc>
          <w:tcPr>
            <w:tcW w:w="1327" w:type="dxa"/>
            <w:vAlign w:val="center"/>
          </w:tcPr>
          <w:p w14:paraId="7C4D1B16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5582</w:t>
            </w:r>
          </w:p>
        </w:tc>
        <w:tc>
          <w:tcPr>
            <w:tcW w:w="3634" w:type="dxa"/>
            <w:vAlign w:val="center"/>
          </w:tcPr>
          <w:p w14:paraId="35151773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5E7BF9" w:rsidRPr="008F723C" w14:paraId="1282A058" w14:textId="77777777" w:rsidTr="00F966F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530B0278" w14:textId="77777777" w:rsidR="005E7BF9" w:rsidRPr="008F723C" w:rsidRDefault="005E7BF9" w:rsidP="00F30BD7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INFORMÁTICA </w:t>
            </w:r>
          </w:p>
        </w:tc>
        <w:tc>
          <w:tcPr>
            <w:tcW w:w="1327" w:type="dxa"/>
            <w:vAlign w:val="center"/>
          </w:tcPr>
          <w:p w14:paraId="686A9354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5505</w:t>
            </w:r>
          </w:p>
        </w:tc>
        <w:tc>
          <w:tcPr>
            <w:tcW w:w="3634" w:type="dxa"/>
            <w:vAlign w:val="center"/>
          </w:tcPr>
          <w:p w14:paraId="5BA2E045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5E7BF9" w:rsidRPr="008F723C" w14:paraId="6BA7421D" w14:textId="77777777" w:rsidTr="00F966F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384E0B50" w14:textId="77777777" w:rsidR="005E7BF9" w:rsidRPr="008F723C" w:rsidRDefault="005E7BF9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PLANIFICACION </w:t>
            </w:r>
          </w:p>
        </w:tc>
        <w:tc>
          <w:tcPr>
            <w:tcW w:w="1327" w:type="dxa"/>
            <w:vAlign w:val="center"/>
          </w:tcPr>
          <w:p w14:paraId="2514D082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5524</w:t>
            </w:r>
          </w:p>
        </w:tc>
        <w:tc>
          <w:tcPr>
            <w:tcW w:w="3634" w:type="dxa"/>
            <w:vAlign w:val="center"/>
          </w:tcPr>
          <w:p w14:paraId="2A8FD9E7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5E7BF9" w:rsidRPr="008F723C" w14:paraId="4FD490AF" w14:textId="77777777" w:rsidTr="00F966F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0AA05284" w14:textId="77777777" w:rsidR="005E7BF9" w:rsidRPr="008F723C" w:rsidRDefault="005E7BF9" w:rsidP="00F30BD7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bookmarkStart w:id="0" w:name="_GoBack"/>
            <w:bookmarkEnd w:id="0"/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RECEPCIÓN </w:t>
            </w:r>
          </w:p>
        </w:tc>
        <w:tc>
          <w:tcPr>
            <w:tcW w:w="1327" w:type="dxa"/>
            <w:vAlign w:val="center"/>
          </w:tcPr>
          <w:p w14:paraId="438A4EB8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5500</w:t>
            </w:r>
          </w:p>
        </w:tc>
        <w:tc>
          <w:tcPr>
            <w:tcW w:w="3634" w:type="dxa"/>
            <w:vAlign w:val="center"/>
          </w:tcPr>
          <w:p w14:paraId="2BFACE99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10" w:history="1">
              <w:r w:rsidRPr="008F723C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recepcion@copadeh.gob.gt</w:t>
              </w:r>
            </w:hyperlink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5E7BF9" w:rsidRPr="008F723C" w14:paraId="74F04323" w14:textId="77777777" w:rsidTr="00F966F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28BF5FE5" w14:textId="77777777" w:rsidR="005E7BF9" w:rsidRPr="008F723C" w:rsidRDefault="005E7BF9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RECURSOS HUMANOS </w:t>
            </w:r>
          </w:p>
        </w:tc>
        <w:tc>
          <w:tcPr>
            <w:tcW w:w="1327" w:type="dxa"/>
            <w:vAlign w:val="center"/>
          </w:tcPr>
          <w:p w14:paraId="50CE9142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5612</w:t>
            </w:r>
          </w:p>
        </w:tc>
        <w:tc>
          <w:tcPr>
            <w:tcW w:w="3634" w:type="dxa"/>
            <w:vAlign w:val="center"/>
          </w:tcPr>
          <w:p w14:paraId="1FA76C3E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11" w:history="1">
              <w:r w:rsidRPr="008F723C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recursoshumanos@copadeh.gob.gt</w:t>
              </w:r>
            </w:hyperlink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665D29" w:rsidRPr="008F723C" w14:paraId="37863D35" w14:textId="77777777" w:rsidTr="00F966F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1EC355AF" w14:textId="192A141D" w:rsidR="00665D29" w:rsidRDefault="00665D29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TRANSPORTES</w:t>
            </w:r>
          </w:p>
        </w:tc>
        <w:tc>
          <w:tcPr>
            <w:tcW w:w="1327" w:type="dxa"/>
            <w:vAlign w:val="center"/>
          </w:tcPr>
          <w:p w14:paraId="46BACEA6" w14:textId="1CE2B8C1" w:rsidR="00665D29" w:rsidRPr="008F723C" w:rsidRDefault="00665D2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>
              <w:rPr>
                <w:rFonts w:ascii="Montserrat" w:eastAsia="MS UI Gothic" w:hAnsi="Montserrat" w:cs="Tahoma"/>
                <w:sz w:val="18"/>
                <w:szCs w:val="18"/>
              </w:rPr>
              <w:t>5508</w:t>
            </w:r>
          </w:p>
        </w:tc>
        <w:tc>
          <w:tcPr>
            <w:tcW w:w="3634" w:type="dxa"/>
            <w:vAlign w:val="center"/>
          </w:tcPr>
          <w:p w14:paraId="0796995D" w14:textId="77777777" w:rsidR="00665D29" w:rsidRPr="008F723C" w:rsidRDefault="00665D29" w:rsidP="00A738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5E7BF9" w:rsidRPr="008F723C" w14:paraId="28704BB8" w14:textId="77777777" w:rsidTr="00F966F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404C93E5" w14:textId="77777777" w:rsidR="005E7BF9" w:rsidRPr="008F723C" w:rsidRDefault="005E7BF9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UNIDAD DE GENERO </w:t>
            </w:r>
          </w:p>
        </w:tc>
        <w:tc>
          <w:tcPr>
            <w:tcW w:w="1327" w:type="dxa"/>
            <w:vAlign w:val="center"/>
          </w:tcPr>
          <w:p w14:paraId="54D28D89" w14:textId="77777777" w:rsidR="005E7BF9" w:rsidRPr="008F723C" w:rsidRDefault="005E7BF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5529</w:t>
            </w:r>
          </w:p>
        </w:tc>
        <w:tc>
          <w:tcPr>
            <w:tcW w:w="3634" w:type="dxa"/>
            <w:vAlign w:val="center"/>
          </w:tcPr>
          <w:p w14:paraId="2C8C9657" w14:textId="6F3A521A" w:rsidR="005E7BF9" w:rsidRPr="008F723C" w:rsidRDefault="005E7BF9" w:rsidP="00A738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</w:tbl>
    <w:p w14:paraId="5A7061D9" w14:textId="75553742" w:rsidR="00262401" w:rsidRPr="00D17F2F" w:rsidRDefault="00262401" w:rsidP="00053465">
      <w:pPr>
        <w:rPr>
          <w:rFonts w:ascii="Montserrat" w:eastAsia="MS UI Gothic" w:hAnsi="Montserrat" w:cs="Tahoma"/>
        </w:rPr>
      </w:pPr>
    </w:p>
    <w:p w14:paraId="682A9733" w14:textId="6966A984" w:rsidR="00CF7354" w:rsidRPr="00D17F2F" w:rsidRDefault="00CF7354" w:rsidP="00CF7354">
      <w:pPr>
        <w:rPr>
          <w:rFonts w:ascii="Montserrat" w:hAnsi="Montserrat" w:cs="Tahoma"/>
          <w:b/>
          <w:color w:val="002060"/>
        </w:rPr>
      </w:pPr>
      <w:r w:rsidRPr="00D17F2F">
        <w:rPr>
          <w:rFonts w:ascii="Montserrat" w:hAnsi="Montserrat" w:cs="Tahoma"/>
          <w:b/>
          <w:color w:val="002060"/>
        </w:rPr>
        <w:t>SEDES REGIONALES</w:t>
      </w:r>
    </w:p>
    <w:tbl>
      <w:tblPr>
        <w:tblStyle w:val="Tabladecuadrcula1clara-nfasis1"/>
        <w:tblW w:w="9497" w:type="dxa"/>
        <w:tblInd w:w="421" w:type="dxa"/>
        <w:tblLook w:val="0000" w:firstRow="0" w:lastRow="0" w:firstColumn="0" w:lastColumn="0" w:noHBand="0" w:noVBand="0"/>
      </w:tblPr>
      <w:tblGrid>
        <w:gridCol w:w="2640"/>
        <w:gridCol w:w="4872"/>
        <w:gridCol w:w="1985"/>
      </w:tblGrid>
      <w:tr w:rsidR="00A55223" w:rsidRPr="0017694D" w14:paraId="3604C662" w14:textId="14D41EBA" w:rsidTr="00BC7ECA">
        <w:trPr>
          <w:trHeight w:val="340"/>
        </w:trPr>
        <w:tc>
          <w:tcPr>
            <w:tcW w:w="2640" w:type="dxa"/>
            <w:tcBorders>
              <w:bottom w:val="single" w:sz="12" w:space="0" w:color="5B9BD5" w:themeColor="accent1"/>
            </w:tcBorders>
            <w:vAlign w:val="center"/>
          </w:tcPr>
          <w:p w14:paraId="7E92AB31" w14:textId="77777777" w:rsidR="00A55223" w:rsidRPr="0017694D" w:rsidRDefault="00A55223" w:rsidP="00CF7354">
            <w:pPr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  <w:t xml:space="preserve">SEDE REGIONAL </w:t>
            </w:r>
          </w:p>
        </w:tc>
        <w:tc>
          <w:tcPr>
            <w:tcW w:w="4872" w:type="dxa"/>
            <w:tcBorders>
              <w:bottom w:val="single" w:sz="12" w:space="0" w:color="5B9BD5" w:themeColor="accent1"/>
            </w:tcBorders>
            <w:vAlign w:val="center"/>
          </w:tcPr>
          <w:p w14:paraId="5BBE7E6B" w14:textId="77777777" w:rsidR="00A55223" w:rsidRPr="0017694D" w:rsidRDefault="00A55223" w:rsidP="00CF7354">
            <w:pPr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  <w:t xml:space="preserve">UBICACIÓN </w:t>
            </w:r>
          </w:p>
        </w:tc>
        <w:tc>
          <w:tcPr>
            <w:tcW w:w="1985" w:type="dxa"/>
            <w:tcBorders>
              <w:bottom w:val="single" w:sz="12" w:space="0" w:color="5B9BD5" w:themeColor="accent1"/>
            </w:tcBorders>
            <w:vAlign w:val="center"/>
          </w:tcPr>
          <w:p w14:paraId="28AB778D" w14:textId="5E64BE24" w:rsidR="00A55223" w:rsidRPr="0017694D" w:rsidRDefault="00BC7ECA" w:rsidP="00CF7354">
            <w:pPr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  <w:t xml:space="preserve">TELEFONO </w:t>
            </w:r>
          </w:p>
        </w:tc>
      </w:tr>
      <w:tr w:rsidR="00A55223" w:rsidRPr="0017694D" w14:paraId="3820C787" w14:textId="5516159E" w:rsidTr="00BC7ECA">
        <w:trPr>
          <w:trHeight w:val="340"/>
        </w:trPr>
        <w:tc>
          <w:tcPr>
            <w:tcW w:w="2640" w:type="dxa"/>
            <w:tcBorders>
              <w:top w:val="single" w:sz="12" w:space="0" w:color="5B9BD5" w:themeColor="accent1"/>
            </w:tcBorders>
            <w:vAlign w:val="center"/>
          </w:tcPr>
          <w:p w14:paraId="703B6C93" w14:textId="57283FDC" w:rsidR="00A55223" w:rsidRPr="0017694D" w:rsidRDefault="00A55223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COBAN, ALTA VERAPAZ</w:t>
            </w:r>
          </w:p>
        </w:tc>
        <w:tc>
          <w:tcPr>
            <w:tcW w:w="4872" w:type="dxa"/>
            <w:tcBorders>
              <w:top w:val="single" w:sz="12" w:space="0" w:color="5B9BD5" w:themeColor="accent1"/>
            </w:tcBorders>
            <w:vAlign w:val="center"/>
          </w:tcPr>
          <w:p w14:paraId="32C12E7A" w14:textId="26956AB7" w:rsidR="00A55223" w:rsidRPr="0017694D" w:rsidRDefault="00A55223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4a. AVENIDA 3-21 ZONA 4</w:t>
            </w:r>
            <w:r w:rsidR="00BC7ECA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, 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COBAN</w:t>
            </w:r>
          </w:p>
        </w:tc>
        <w:tc>
          <w:tcPr>
            <w:tcW w:w="1985" w:type="dxa"/>
            <w:tcBorders>
              <w:top w:val="single" w:sz="12" w:space="0" w:color="5B9BD5" w:themeColor="accent1"/>
            </w:tcBorders>
            <w:vAlign w:val="center"/>
          </w:tcPr>
          <w:p w14:paraId="4B482D7B" w14:textId="550D1E92" w:rsidR="00A55223" w:rsidRPr="0017694D" w:rsidRDefault="00A55223" w:rsidP="00BC7ECA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5589-9046</w:t>
            </w:r>
          </w:p>
        </w:tc>
      </w:tr>
      <w:tr w:rsidR="00A55223" w:rsidRPr="0017694D" w14:paraId="514EEF63" w14:textId="2B05B4C8" w:rsidTr="00BC7ECA">
        <w:trPr>
          <w:trHeight w:val="340"/>
        </w:trPr>
        <w:tc>
          <w:tcPr>
            <w:tcW w:w="2640" w:type="dxa"/>
            <w:vAlign w:val="center"/>
          </w:tcPr>
          <w:p w14:paraId="5C934B46" w14:textId="7A06A3FE" w:rsidR="00A55223" w:rsidRPr="0017694D" w:rsidRDefault="00A55223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SALAMA, BAJA VERAPAZ</w:t>
            </w:r>
          </w:p>
        </w:tc>
        <w:tc>
          <w:tcPr>
            <w:tcW w:w="4872" w:type="dxa"/>
            <w:vAlign w:val="center"/>
          </w:tcPr>
          <w:p w14:paraId="1E036EB0" w14:textId="77777777" w:rsidR="00A55223" w:rsidRDefault="00A55223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KM 145, RESIDENCIALES LOS PINOS </w:t>
            </w:r>
          </w:p>
          <w:p w14:paraId="19BBB657" w14:textId="7A295088" w:rsidR="00A55223" w:rsidRPr="0017694D" w:rsidRDefault="00A55223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SALAMÁ, BAJA VERAPAZ</w:t>
            </w:r>
          </w:p>
        </w:tc>
        <w:tc>
          <w:tcPr>
            <w:tcW w:w="1985" w:type="dxa"/>
            <w:vAlign w:val="center"/>
          </w:tcPr>
          <w:p w14:paraId="14F5221E" w14:textId="7B1908AD" w:rsidR="00A55223" w:rsidRPr="0017694D" w:rsidRDefault="00A55223" w:rsidP="00BC7ECA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5589-9099</w:t>
            </w:r>
          </w:p>
        </w:tc>
      </w:tr>
      <w:tr w:rsidR="00A55223" w:rsidRPr="0017694D" w14:paraId="13F7D1F7" w14:textId="1B2A9AFD" w:rsidTr="00BC7ECA">
        <w:trPr>
          <w:trHeight w:val="340"/>
        </w:trPr>
        <w:tc>
          <w:tcPr>
            <w:tcW w:w="2640" w:type="dxa"/>
            <w:vAlign w:val="center"/>
          </w:tcPr>
          <w:p w14:paraId="5C428341" w14:textId="77777777" w:rsidR="00A55223" w:rsidRPr="0017694D" w:rsidRDefault="00A55223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NEBAJ, QUICHE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ab/>
            </w:r>
          </w:p>
        </w:tc>
        <w:tc>
          <w:tcPr>
            <w:tcW w:w="4872" w:type="dxa"/>
            <w:vAlign w:val="center"/>
          </w:tcPr>
          <w:p w14:paraId="7EB229BA" w14:textId="5BB95117" w:rsidR="00A55223" w:rsidRPr="0017694D" w:rsidRDefault="00A55223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BARRIO VITZAL, SANTA MARIA</w:t>
            </w:r>
            <w:r w:rsidR="00BC7ECA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, 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NEBAJ</w:t>
            </w:r>
          </w:p>
        </w:tc>
        <w:tc>
          <w:tcPr>
            <w:tcW w:w="1985" w:type="dxa"/>
            <w:vAlign w:val="center"/>
          </w:tcPr>
          <w:p w14:paraId="4C889754" w14:textId="1F7F80DF" w:rsidR="00A55223" w:rsidRPr="0017694D" w:rsidRDefault="00A55223" w:rsidP="00BC7ECA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5589-9048</w:t>
            </w:r>
          </w:p>
        </w:tc>
      </w:tr>
      <w:tr w:rsidR="00A55223" w:rsidRPr="0017694D" w14:paraId="75AE510B" w14:textId="2F224CEE" w:rsidTr="00BC7ECA">
        <w:trPr>
          <w:trHeight w:val="340"/>
        </w:trPr>
        <w:tc>
          <w:tcPr>
            <w:tcW w:w="2640" w:type="dxa"/>
            <w:vAlign w:val="center"/>
          </w:tcPr>
          <w:p w14:paraId="253E9AEB" w14:textId="6A9BB113" w:rsidR="00A55223" w:rsidRPr="0017694D" w:rsidRDefault="00A55223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JALAPA 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ab/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ab/>
            </w:r>
          </w:p>
        </w:tc>
        <w:tc>
          <w:tcPr>
            <w:tcW w:w="4872" w:type="dxa"/>
            <w:vAlign w:val="center"/>
          </w:tcPr>
          <w:p w14:paraId="6DC9E6F6" w14:textId="14598D9D" w:rsidR="00A55223" w:rsidRPr="0017694D" w:rsidRDefault="00A55223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5a. CALLE 0-14 ZONA 1</w:t>
            </w:r>
            <w:r w:rsidR="00BC7ECA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, 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JALAPA</w:t>
            </w:r>
          </w:p>
        </w:tc>
        <w:tc>
          <w:tcPr>
            <w:tcW w:w="1985" w:type="dxa"/>
            <w:vAlign w:val="center"/>
          </w:tcPr>
          <w:p w14:paraId="51EE1104" w14:textId="6C5E2FB4" w:rsidR="00A55223" w:rsidRPr="0017694D" w:rsidRDefault="00BC7ECA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</w:t>
            </w:r>
            <w:r w:rsidR="008F723C">
              <w:rPr>
                <w:rFonts w:ascii="Montserrat" w:eastAsia="MS UI Gothic" w:hAnsi="Montserrat" w:cs="Tahoma"/>
                <w:bCs/>
                <w:sz w:val="18"/>
                <w:szCs w:val="22"/>
              </w:rPr>
              <w:t>1</w:t>
            </w: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28</w:t>
            </w:r>
          </w:p>
        </w:tc>
      </w:tr>
      <w:tr w:rsidR="00D2419C" w:rsidRPr="0017694D" w14:paraId="1493D732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30BCC3E9" w14:textId="285B226D" w:rsidR="00D2419C" w:rsidRPr="0017694D" w:rsidRDefault="00D2419C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PUERTO BARRIOS</w:t>
            </w:r>
          </w:p>
        </w:tc>
        <w:tc>
          <w:tcPr>
            <w:tcW w:w="4872" w:type="dxa"/>
            <w:vAlign w:val="center"/>
          </w:tcPr>
          <w:p w14:paraId="54B486F4" w14:textId="737D0094" w:rsidR="00D2419C" w:rsidRPr="0017694D" w:rsidRDefault="00561AA9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561AA9">
              <w:rPr>
                <w:rFonts w:ascii="Montserrat" w:eastAsia="MS UI Gothic" w:hAnsi="Montserrat" w:cs="Tahoma"/>
                <w:bCs/>
                <w:sz w:val="18"/>
                <w:szCs w:val="22"/>
              </w:rPr>
              <w:t>0 CALLE, 9ª. AVENIDA, BARRIO EL ESTRECHO, PUERTO BARRIOS, IZABAL</w:t>
            </w:r>
          </w:p>
        </w:tc>
        <w:tc>
          <w:tcPr>
            <w:tcW w:w="1985" w:type="dxa"/>
            <w:vAlign w:val="center"/>
          </w:tcPr>
          <w:p w14:paraId="2CAA1928" w14:textId="128A6B06" w:rsidR="00D2419C" w:rsidRDefault="00E21AEF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5589-9187</w:t>
            </w:r>
          </w:p>
        </w:tc>
      </w:tr>
      <w:tr w:rsidR="00D2419C" w:rsidRPr="0017694D" w14:paraId="4CB305F6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0B014D0A" w14:textId="6BAE3D4A" w:rsidR="00D2419C" w:rsidRPr="0017694D" w:rsidRDefault="00D2419C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HUEHUETENANGO</w:t>
            </w:r>
          </w:p>
        </w:tc>
        <w:tc>
          <w:tcPr>
            <w:tcW w:w="4872" w:type="dxa"/>
            <w:vAlign w:val="center"/>
          </w:tcPr>
          <w:p w14:paraId="4BF51DA6" w14:textId="4C98A1ED" w:rsidR="00D2419C" w:rsidRPr="0017694D" w:rsidRDefault="00561AA9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561AA9">
              <w:rPr>
                <w:rFonts w:ascii="Montserrat" w:eastAsia="MS UI Gothic" w:hAnsi="Montserrat" w:cs="Tahoma"/>
                <w:bCs/>
                <w:sz w:val="18"/>
                <w:szCs w:val="22"/>
              </w:rPr>
              <w:t>1a. CALLE 11-10 ZONA 4, HUEHUETENANGO</w:t>
            </w:r>
          </w:p>
        </w:tc>
        <w:tc>
          <w:tcPr>
            <w:tcW w:w="1985" w:type="dxa"/>
            <w:vAlign w:val="center"/>
          </w:tcPr>
          <w:p w14:paraId="157F38CE" w14:textId="19A3567D" w:rsidR="00D2419C" w:rsidRDefault="00E21AEF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5589-9268</w:t>
            </w:r>
          </w:p>
        </w:tc>
      </w:tr>
      <w:tr w:rsidR="00D2419C" w:rsidRPr="0017694D" w14:paraId="74955287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1D8D25E1" w14:textId="66CA924C" w:rsidR="00D2419C" w:rsidRDefault="00D2419C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QUETZALTENANGO</w:t>
            </w:r>
          </w:p>
        </w:tc>
        <w:tc>
          <w:tcPr>
            <w:tcW w:w="4872" w:type="dxa"/>
            <w:vAlign w:val="center"/>
          </w:tcPr>
          <w:p w14:paraId="4AF2E20F" w14:textId="69147C60" w:rsidR="00D2419C" w:rsidRPr="0017694D" w:rsidRDefault="00561AA9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561AA9">
              <w:rPr>
                <w:rFonts w:ascii="Montserrat" w:eastAsia="MS UI Gothic" w:hAnsi="Montserrat" w:cs="Tahoma"/>
                <w:bCs/>
                <w:sz w:val="18"/>
                <w:szCs w:val="22"/>
              </w:rPr>
              <w:t>CALLE C, 25-46 ZONA 1, QUETZALTENANGO</w:t>
            </w:r>
          </w:p>
        </w:tc>
        <w:tc>
          <w:tcPr>
            <w:tcW w:w="1985" w:type="dxa"/>
            <w:vAlign w:val="center"/>
          </w:tcPr>
          <w:p w14:paraId="62D73190" w14:textId="3AD40E28" w:rsidR="00D2419C" w:rsidRDefault="00561AA9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5589-9284</w:t>
            </w:r>
          </w:p>
        </w:tc>
      </w:tr>
    </w:tbl>
    <w:p w14:paraId="142ED074" w14:textId="77777777" w:rsidR="00262401" w:rsidRPr="00326C17" w:rsidRDefault="00262401" w:rsidP="00561AA9">
      <w:pPr>
        <w:rPr>
          <w:rFonts w:ascii="Montserrat Medium" w:eastAsia="MS UI Gothic" w:hAnsi="Montserrat Medium" w:cs="Tahoma"/>
        </w:rPr>
      </w:pPr>
    </w:p>
    <w:sectPr w:rsidR="00262401" w:rsidRPr="00326C17" w:rsidSect="00604602">
      <w:headerReference w:type="default" r:id="rId12"/>
      <w:footerReference w:type="default" r:id="rId13"/>
      <w:pgSz w:w="12240" w:h="15840" w:code="1"/>
      <w:pgMar w:top="2268" w:right="1418" w:bottom="1247" w:left="1418" w:header="56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B54095" w14:textId="77777777" w:rsidR="00B23096" w:rsidRDefault="00B23096" w:rsidP="00395E4A">
      <w:r>
        <w:separator/>
      </w:r>
    </w:p>
  </w:endnote>
  <w:endnote w:type="continuationSeparator" w:id="0">
    <w:p w14:paraId="20A4D4EA" w14:textId="77777777" w:rsidR="00B23096" w:rsidRDefault="00B23096" w:rsidP="0039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pple Garamond Light">
    <w:altName w:val="MS UI Gothic"/>
    <w:charset w:val="00"/>
    <w:family w:val="auto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AA440" w14:textId="046EACAD" w:rsidR="009D7F2D" w:rsidRDefault="00FB4B61" w:rsidP="00262401">
    <w:pPr>
      <w:pStyle w:val="Piedepgina"/>
      <w:tabs>
        <w:tab w:val="clear" w:pos="4419"/>
        <w:tab w:val="clear" w:pos="8838"/>
        <w:tab w:val="center" w:pos="1413"/>
      </w:tabs>
    </w:pPr>
    <w:r w:rsidRPr="009D7F2D">
      <w:rPr>
        <w:rFonts w:ascii="Apple Garamond Light" w:hAnsi="Apple Garamond Light" w:cs="Goudy Old Style"/>
        <w:i/>
        <w:iCs/>
        <w:noProof/>
        <w:sz w:val="16"/>
        <w:szCs w:val="16"/>
        <w:lang w:val="es-GT" w:eastAsia="es-GT"/>
      </w:rPr>
      <w:drawing>
        <wp:anchor distT="0" distB="0" distL="114300" distR="114300" simplePos="0" relativeHeight="251662336" behindDoc="1" locked="0" layoutInCell="1" allowOverlap="1" wp14:anchorId="6F149F4A" wp14:editId="3BBC0429">
          <wp:simplePos x="0" y="0"/>
          <wp:positionH relativeFrom="column">
            <wp:posOffset>3708400</wp:posOffset>
          </wp:positionH>
          <wp:positionV relativeFrom="paragraph">
            <wp:posOffset>-67945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052"/>
              <wp:lineTo x="21455" y="21052"/>
              <wp:lineTo x="21455" y="0"/>
              <wp:lineTo x="0" y="0"/>
            </wp:wrapPolygon>
          </wp:wrapTight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7F2D">
      <w:rPr>
        <w:rFonts w:ascii="Apple Garamond Light" w:hAnsi="Apple Garamond Light" w:cs="Goudy Old Style"/>
        <w:i/>
        <w:iCs/>
        <w:noProof/>
        <w:sz w:val="16"/>
        <w:szCs w:val="16"/>
        <w:lang w:val="es-GT" w:eastAsia="es-GT"/>
      </w:rPr>
      <w:drawing>
        <wp:anchor distT="0" distB="0" distL="114300" distR="114300" simplePos="0" relativeHeight="251661312" behindDoc="1" locked="0" layoutInCell="1" allowOverlap="1" wp14:anchorId="16E8FC5D" wp14:editId="6C802BBF">
          <wp:simplePos x="0" y="0"/>
          <wp:positionH relativeFrom="column">
            <wp:posOffset>-76835</wp:posOffset>
          </wp:positionH>
          <wp:positionV relativeFrom="paragraph">
            <wp:posOffset>-21590</wp:posOffset>
          </wp:positionV>
          <wp:extent cx="1965325" cy="754380"/>
          <wp:effectExtent l="0" t="0" r="0" b="7620"/>
          <wp:wrapTight wrapText="bothSides">
            <wp:wrapPolygon edited="0">
              <wp:start x="20937" y="0"/>
              <wp:lineTo x="9212" y="1636"/>
              <wp:lineTo x="9212" y="8182"/>
              <wp:lineTo x="20937" y="8727"/>
              <wp:lineTo x="0" y="10909"/>
              <wp:lineTo x="0" y="17455"/>
              <wp:lineTo x="20937" y="17455"/>
              <wp:lineTo x="20937" y="21273"/>
              <wp:lineTo x="21356" y="21273"/>
              <wp:lineTo x="21356" y="0"/>
              <wp:lineTo x="20937" y="0"/>
            </wp:wrapPolygon>
          </wp:wrapTight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32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240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9F4A71" w14:textId="77777777" w:rsidR="00B23096" w:rsidRDefault="00B23096" w:rsidP="00395E4A">
      <w:r>
        <w:separator/>
      </w:r>
    </w:p>
  </w:footnote>
  <w:footnote w:type="continuationSeparator" w:id="0">
    <w:p w14:paraId="38A65E0E" w14:textId="77777777" w:rsidR="00B23096" w:rsidRDefault="00B23096" w:rsidP="00395E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2F7A2" w14:textId="34D1F71C" w:rsidR="00EE4CF0" w:rsidRDefault="00275F1B" w:rsidP="00EE4CF0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  <w:r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 wp14:anchorId="1518F25A" wp14:editId="5A088543">
          <wp:simplePos x="0" y="0"/>
          <wp:positionH relativeFrom="page">
            <wp:posOffset>323850</wp:posOffset>
          </wp:positionH>
          <wp:positionV relativeFrom="paragraph">
            <wp:posOffset>-283845</wp:posOffset>
          </wp:positionV>
          <wp:extent cx="7496175" cy="996315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1"/>
                  <a:stretch/>
                </pic:blipFill>
                <pic:spPr bwMode="auto">
                  <a:xfrm>
                    <a:off x="0" y="0"/>
                    <a:ext cx="7496708" cy="99638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02D600" w14:textId="15DE4C6D" w:rsidR="00EE4CF0" w:rsidRDefault="00275F1B" w:rsidP="00275F1B">
    <w:pPr>
      <w:pStyle w:val="Encabezado"/>
      <w:tabs>
        <w:tab w:val="clear" w:pos="4419"/>
        <w:tab w:val="clear" w:pos="8838"/>
        <w:tab w:val="left" w:pos="1305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06D870CE" w14:textId="7A7255C7" w:rsidR="00EE4CF0" w:rsidRDefault="00395E4A" w:rsidP="00EE4CF0">
    <w:pPr>
      <w:pStyle w:val="Encabezado"/>
      <w:tabs>
        <w:tab w:val="clear" w:pos="4419"/>
        <w:tab w:val="clear" w:pos="8838"/>
        <w:tab w:val="left" w:pos="3718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386C4828" w14:textId="098B5602" w:rsidR="00EE4CF0" w:rsidRDefault="00EE4CF0" w:rsidP="00EE4CF0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2D18FEA6" w14:textId="3608EDEB" w:rsidR="00EE4CF0" w:rsidRDefault="00EE4CF0" w:rsidP="00EE4CF0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32EDF129" w14:textId="27231163" w:rsidR="00EE4CF0" w:rsidRDefault="00395E4A" w:rsidP="00EE4CF0">
    <w:pPr>
      <w:pStyle w:val="Encabezado"/>
      <w:tabs>
        <w:tab w:val="clear" w:pos="4419"/>
        <w:tab w:val="clear" w:pos="8838"/>
        <w:tab w:val="left" w:pos="3974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6D4976FA" w14:textId="6D978E46" w:rsidR="00EE4CF0" w:rsidRDefault="00EE4CF0" w:rsidP="00EE4CF0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366640CB" w14:textId="056528F3" w:rsidR="00EE4CF0" w:rsidRPr="007C11F5" w:rsidRDefault="00EE4CF0" w:rsidP="00EE4CF0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E0E2F"/>
    <w:multiLevelType w:val="hybridMultilevel"/>
    <w:tmpl w:val="C1C641A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37202"/>
    <w:multiLevelType w:val="hybridMultilevel"/>
    <w:tmpl w:val="2EEEB45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22CB2"/>
    <w:multiLevelType w:val="hybridMultilevel"/>
    <w:tmpl w:val="B7DAA02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D34CE1"/>
    <w:multiLevelType w:val="hybridMultilevel"/>
    <w:tmpl w:val="39A6DE8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160A74"/>
    <w:multiLevelType w:val="hybridMultilevel"/>
    <w:tmpl w:val="516612B0"/>
    <w:lvl w:ilvl="0" w:tplc="3CE2264E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4B9E5442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F26491"/>
    <w:multiLevelType w:val="hybridMultilevel"/>
    <w:tmpl w:val="C6B6BEC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F4213C"/>
    <w:multiLevelType w:val="hybridMultilevel"/>
    <w:tmpl w:val="4C80309A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E4A"/>
    <w:rsid w:val="000107F1"/>
    <w:rsid w:val="00040230"/>
    <w:rsid w:val="000532C5"/>
    <w:rsid w:val="00053465"/>
    <w:rsid w:val="00053E36"/>
    <w:rsid w:val="000B1BA5"/>
    <w:rsid w:val="000C7B5F"/>
    <w:rsid w:val="000E2994"/>
    <w:rsid w:val="000E381B"/>
    <w:rsid w:val="00101D61"/>
    <w:rsid w:val="001201F6"/>
    <w:rsid w:val="00120B49"/>
    <w:rsid w:val="00132912"/>
    <w:rsid w:val="001475BB"/>
    <w:rsid w:val="00147E65"/>
    <w:rsid w:val="00165DE0"/>
    <w:rsid w:val="0017694D"/>
    <w:rsid w:val="00190835"/>
    <w:rsid w:val="001A6EA5"/>
    <w:rsid w:val="001A7D22"/>
    <w:rsid w:val="001C4DA5"/>
    <w:rsid w:val="001F0A45"/>
    <w:rsid w:val="001F158E"/>
    <w:rsid w:val="002143B4"/>
    <w:rsid w:val="002149B1"/>
    <w:rsid w:val="00215B30"/>
    <w:rsid w:val="00216565"/>
    <w:rsid w:val="00255ED8"/>
    <w:rsid w:val="00257C23"/>
    <w:rsid w:val="00260048"/>
    <w:rsid w:val="00262401"/>
    <w:rsid w:val="0026635E"/>
    <w:rsid w:val="00275F1B"/>
    <w:rsid w:val="00284F8A"/>
    <w:rsid w:val="00286A0A"/>
    <w:rsid w:val="002A3445"/>
    <w:rsid w:val="002B57FD"/>
    <w:rsid w:val="00326C17"/>
    <w:rsid w:val="00330AF7"/>
    <w:rsid w:val="00334C17"/>
    <w:rsid w:val="0034615E"/>
    <w:rsid w:val="00346890"/>
    <w:rsid w:val="00347296"/>
    <w:rsid w:val="0038430B"/>
    <w:rsid w:val="00395E4A"/>
    <w:rsid w:val="003A4143"/>
    <w:rsid w:val="003B547C"/>
    <w:rsid w:val="003C30E7"/>
    <w:rsid w:val="003D0B3B"/>
    <w:rsid w:val="003F7D91"/>
    <w:rsid w:val="004017C0"/>
    <w:rsid w:val="004023F9"/>
    <w:rsid w:val="00417C64"/>
    <w:rsid w:val="00430A28"/>
    <w:rsid w:val="00441376"/>
    <w:rsid w:val="00444AFD"/>
    <w:rsid w:val="00445D48"/>
    <w:rsid w:val="004938F5"/>
    <w:rsid w:val="004B144B"/>
    <w:rsid w:val="004B35C1"/>
    <w:rsid w:val="004D6A5A"/>
    <w:rsid w:val="004D6CB3"/>
    <w:rsid w:val="00516E63"/>
    <w:rsid w:val="00535F60"/>
    <w:rsid w:val="005416D5"/>
    <w:rsid w:val="0055620C"/>
    <w:rsid w:val="00561AA9"/>
    <w:rsid w:val="00581889"/>
    <w:rsid w:val="005A2183"/>
    <w:rsid w:val="005A328C"/>
    <w:rsid w:val="005C343F"/>
    <w:rsid w:val="005D0586"/>
    <w:rsid w:val="005E7BF9"/>
    <w:rsid w:val="00604602"/>
    <w:rsid w:val="0061028E"/>
    <w:rsid w:val="006132CD"/>
    <w:rsid w:val="00615F00"/>
    <w:rsid w:val="00616C46"/>
    <w:rsid w:val="00631844"/>
    <w:rsid w:val="00665D29"/>
    <w:rsid w:val="0067158A"/>
    <w:rsid w:val="00672828"/>
    <w:rsid w:val="006A124F"/>
    <w:rsid w:val="006D1CBF"/>
    <w:rsid w:val="006E4C16"/>
    <w:rsid w:val="006E6CA2"/>
    <w:rsid w:val="006F4645"/>
    <w:rsid w:val="00704FA4"/>
    <w:rsid w:val="00727B1F"/>
    <w:rsid w:val="0074485F"/>
    <w:rsid w:val="00746DC8"/>
    <w:rsid w:val="00756154"/>
    <w:rsid w:val="00763C95"/>
    <w:rsid w:val="00763E20"/>
    <w:rsid w:val="00765226"/>
    <w:rsid w:val="00786AC9"/>
    <w:rsid w:val="007919AE"/>
    <w:rsid w:val="00796CEB"/>
    <w:rsid w:val="007A18F6"/>
    <w:rsid w:val="007E1318"/>
    <w:rsid w:val="00824021"/>
    <w:rsid w:val="008271D3"/>
    <w:rsid w:val="00830051"/>
    <w:rsid w:val="00835F80"/>
    <w:rsid w:val="008361DA"/>
    <w:rsid w:val="00846ECC"/>
    <w:rsid w:val="0085553B"/>
    <w:rsid w:val="00857028"/>
    <w:rsid w:val="008577FF"/>
    <w:rsid w:val="00865434"/>
    <w:rsid w:val="00873C39"/>
    <w:rsid w:val="00877ED0"/>
    <w:rsid w:val="008862EA"/>
    <w:rsid w:val="008A4D8E"/>
    <w:rsid w:val="008B1DA3"/>
    <w:rsid w:val="008B1F35"/>
    <w:rsid w:val="008D50F4"/>
    <w:rsid w:val="008E0DD8"/>
    <w:rsid w:val="008F723C"/>
    <w:rsid w:val="00906036"/>
    <w:rsid w:val="00947B4D"/>
    <w:rsid w:val="00951341"/>
    <w:rsid w:val="00966B79"/>
    <w:rsid w:val="009704DD"/>
    <w:rsid w:val="009A2657"/>
    <w:rsid w:val="009B0AD6"/>
    <w:rsid w:val="009B788D"/>
    <w:rsid w:val="009C24FC"/>
    <w:rsid w:val="009D7F2D"/>
    <w:rsid w:val="00A02A38"/>
    <w:rsid w:val="00A204BC"/>
    <w:rsid w:val="00A33287"/>
    <w:rsid w:val="00A55223"/>
    <w:rsid w:val="00A60A78"/>
    <w:rsid w:val="00A64B12"/>
    <w:rsid w:val="00A738FD"/>
    <w:rsid w:val="00A84CE8"/>
    <w:rsid w:val="00A91CCD"/>
    <w:rsid w:val="00AD5D81"/>
    <w:rsid w:val="00B23096"/>
    <w:rsid w:val="00B54E6F"/>
    <w:rsid w:val="00B61238"/>
    <w:rsid w:val="00B658B2"/>
    <w:rsid w:val="00B7473C"/>
    <w:rsid w:val="00B8656F"/>
    <w:rsid w:val="00B922B0"/>
    <w:rsid w:val="00BA78CA"/>
    <w:rsid w:val="00BB2422"/>
    <w:rsid w:val="00BB5AC4"/>
    <w:rsid w:val="00BC04EF"/>
    <w:rsid w:val="00BC1527"/>
    <w:rsid w:val="00BC7ECA"/>
    <w:rsid w:val="00BE4359"/>
    <w:rsid w:val="00BE595C"/>
    <w:rsid w:val="00C0595A"/>
    <w:rsid w:val="00C14CA5"/>
    <w:rsid w:val="00C24965"/>
    <w:rsid w:val="00C24AC4"/>
    <w:rsid w:val="00C279CE"/>
    <w:rsid w:val="00C375A6"/>
    <w:rsid w:val="00C50280"/>
    <w:rsid w:val="00C50CA1"/>
    <w:rsid w:val="00C703A1"/>
    <w:rsid w:val="00C70995"/>
    <w:rsid w:val="00C809B8"/>
    <w:rsid w:val="00C84EA5"/>
    <w:rsid w:val="00C9527B"/>
    <w:rsid w:val="00CB1964"/>
    <w:rsid w:val="00CB3671"/>
    <w:rsid w:val="00CD1163"/>
    <w:rsid w:val="00CD4C81"/>
    <w:rsid w:val="00CD51F2"/>
    <w:rsid w:val="00CE4060"/>
    <w:rsid w:val="00CF7354"/>
    <w:rsid w:val="00CF7EC7"/>
    <w:rsid w:val="00D054B2"/>
    <w:rsid w:val="00D10BE1"/>
    <w:rsid w:val="00D17F2F"/>
    <w:rsid w:val="00D2419C"/>
    <w:rsid w:val="00D269F3"/>
    <w:rsid w:val="00D32482"/>
    <w:rsid w:val="00D34CCC"/>
    <w:rsid w:val="00D4083B"/>
    <w:rsid w:val="00D56AFF"/>
    <w:rsid w:val="00D64136"/>
    <w:rsid w:val="00D81904"/>
    <w:rsid w:val="00D91F17"/>
    <w:rsid w:val="00DB35DA"/>
    <w:rsid w:val="00DC674E"/>
    <w:rsid w:val="00DE0C0D"/>
    <w:rsid w:val="00DF2360"/>
    <w:rsid w:val="00E21AEF"/>
    <w:rsid w:val="00E306B7"/>
    <w:rsid w:val="00E459DD"/>
    <w:rsid w:val="00E45B5F"/>
    <w:rsid w:val="00E46F4D"/>
    <w:rsid w:val="00E62EAB"/>
    <w:rsid w:val="00E904A3"/>
    <w:rsid w:val="00E9312C"/>
    <w:rsid w:val="00EA50BE"/>
    <w:rsid w:val="00EC58C9"/>
    <w:rsid w:val="00ED65AE"/>
    <w:rsid w:val="00EE4CF0"/>
    <w:rsid w:val="00EE772A"/>
    <w:rsid w:val="00EF22E3"/>
    <w:rsid w:val="00F157BF"/>
    <w:rsid w:val="00F30BD7"/>
    <w:rsid w:val="00F56F5D"/>
    <w:rsid w:val="00F966FF"/>
    <w:rsid w:val="00FA13F4"/>
    <w:rsid w:val="00FA7351"/>
    <w:rsid w:val="00FB13A6"/>
    <w:rsid w:val="00FB3DD8"/>
    <w:rsid w:val="00FB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155F356"/>
  <w15:chartTrackingRefBased/>
  <w15:docId w15:val="{3AC02275-61B7-404D-8CDB-074F0F436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8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5E4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5E4A"/>
  </w:style>
  <w:style w:type="paragraph" w:styleId="Piedepgina">
    <w:name w:val="footer"/>
    <w:basedOn w:val="Normal"/>
    <w:link w:val="PiedepginaCar"/>
    <w:uiPriority w:val="99"/>
    <w:unhideWhenUsed/>
    <w:rsid w:val="00395E4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5E4A"/>
  </w:style>
  <w:style w:type="paragraph" w:styleId="Ttulo">
    <w:name w:val="Title"/>
    <w:basedOn w:val="Normal"/>
    <w:link w:val="TtuloCar"/>
    <w:qFormat/>
    <w:rsid w:val="00631844"/>
    <w:pPr>
      <w:jc w:val="center"/>
    </w:pPr>
    <w:rPr>
      <w:rFonts w:ascii="Tahoma" w:hAnsi="Tahoma"/>
      <w:i/>
      <w:lang w:val="es-MX"/>
    </w:rPr>
  </w:style>
  <w:style w:type="character" w:customStyle="1" w:styleId="TtuloCar">
    <w:name w:val="Título Car"/>
    <w:basedOn w:val="Fuentedeprrafopredeter"/>
    <w:link w:val="Ttulo"/>
    <w:rsid w:val="00631844"/>
    <w:rPr>
      <w:rFonts w:ascii="Tahoma" w:eastAsia="Times New Roman" w:hAnsi="Tahoma" w:cs="Times New Roman"/>
      <w:i/>
      <w:sz w:val="24"/>
      <w:szCs w:val="24"/>
      <w:lang w:val="es-MX" w:eastAsia="es-ES"/>
    </w:rPr>
  </w:style>
  <w:style w:type="paragraph" w:styleId="NormalWeb">
    <w:name w:val="Normal (Web)"/>
    <w:basedOn w:val="Normal"/>
    <w:uiPriority w:val="99"/>
    <w:semiHidden/>
    <w:unhideWhenUsed/>
    <w:rsid w:val="00BB5AC4"/>
    <w:pPr>
      <w:spacing w:before="100" w:beforeAutospacing="1" w:after="100" w:afterAutospacing="1"/>
    </w:pPr>
    <w:rPr>
      <w:lang w:val="es-GT"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35D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5DA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39"/>
    <w:rsid w:val="00D10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3-nfasis1">
    <w:name w:val="Grid Table 3 Accent 1"/>
    <w:basedOn w:val="Tablanormal"/>
    <w:uiPriority w:val="48"/>
    <w:rsid w:val="00D10BE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decuadrcula1clara-nfasis1">
    <w:name w:val="Grid Table 1 Light Accent 1"/>
    <w:basedOn w:val="Tablanormal"/>
    <w:uiPriority w:val="46"/>
    <w:rsid w:val="00275F1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E904A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04A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04A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4A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4A3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904A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904A3"/>
    <w:pPr>
      <w:ind w:left="720"/>
      <w:contextualSpacing/>
    </w:pPr>
  </w:style>
  <w:style w:type="table" w:styleId="Tabladecuadrcula1clara">
    <w:name w:val="Grid Table 1 Light"/>
    <w:basedOn w:val="Tablanormal"/>
    <w:uiPriority w:val="46"/>
    <w:rsid w:val="00F30BD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F30BD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F30BD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8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rmacion.publica@copadeh.gob.g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ecursoshumanos@copadeh.gob.g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ecepcion@copadeh.gob.g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mpras@copadeh.gob.g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E46A1-8E03-4412-9CE6-781F687F5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2040</TotalTime>
  <Pages>1</Pages>
  <Words>253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</dc:creator>
  <cp:keywords/>
  <dc:description/>
  <cp:lastModifiedBy>FABIOLA ORTIZ</cp:lastModifiedBy>
  <cp:revision>2</cp:revision>
  <cp:lastPrinted>2021-09-06T22:50:00Z</cp:lastPrinted>
  <dcterms:created xsi:type="dcterms:W3CDTF">2021-08-30T23:16:00Z</dcterms:created>
  <dcterms:modified xsi:type="dcterms:W3CDTF">2021-09-06T22:52:00Z</dcterms:modified>
</cp:coreProperties>
</file>