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11EF" w14:textId="77777777" w:rsidR="00F06C14" w:rsidRDefault="00F06C14" w:rsidP="0013644D">
      <w:pPr>
        <w:spacing w:after="160" w:line="259" w:lineRule="auto"/>
        <w:contextualSpacing/>
        <w:jc w:val="both"/>
        <w:rPr>
          <w:rFonts w:ascii="Montserrat" w:hAnsi="Montserrat"/>
          <w:b/>
          <w:bCs/>
        </w:rPr>
      </w:pPr>
    </w:p>
    <w:p w14:paraId="6771CEB0" w14:textId="77777777" w:rsidR="007D0A76" w:rsidRDefault="007D0A76" w:rsidP="0013644D">
      <w:pPr>
        <w:spacing w:after="160" w:line="259" w:lineRule="auto"/>
        <w:contextualSpacing/>
        <w:jc w:val="both"/>
        <w:rPr>
          <w:rFonts w:ascii="Montserrat" w:hAnsi="Montserrat"/>
          <w:b/>
          <w:bCs/>
        </w:rPr>
      </w:pPr>
    </w:p>
    <w:p w14:paraId="3DA9B06D" w14:textId="77777777" w:rsidR="007D0A76" w:rsidRDefault="007D0A76" w:rsidP="0013644D">
      <w:pPr>
        <w:spacing w:after="160" w:line="259" w:lineRule="auto"/>
        <w:contextualSpacing/>
        <w:jc w:val="both"/>
        <w:rPr>
          <w:rFonts w:ascii="Montserrat" w:hAnsi="Montserrat"/>
          <w:b/>
          <w:bCs/>
        </w:rPr>
      </w:pPr>
    </w:p>
    <w:p w14:paraId="4ABA5EE9" w14:textId="77777777" w:rsidR="007D0A76" w:rsidRDefault="007D0A76" w:rsidP="0013644D">
      <w:pPr>
        <w:spacing w:after="160" w:line="259" w:lineRule="auto"/>
        <w:contextualSpacing/>
        <w:jc w:val="both"/>
        <w:rPr>
          <w:rFonts w:ascii="Montserrat" w:hAnsi="Montserrat"/>
          <w:b/>
          <w:bCs/>
        </w:rPr>
      </w:pPr>
    </w:p>
    <w:p w14:paraId="79E3965A" w14:textId="334FCDCC" w:rsidR="007D0A76" w:rsidRDefault="007D0A76" w:rsidP="0013644D">
      <w:pPr>
        <w:spacing w:after="160" w:line="259" w:lineRule="auto"/>
        <w:contextualSpacing/>
        <w:jc w:val="both"/>
        <w:rPr>
          <w:rFonts w:ascii="Montserrat" w:hAnsi="Montserrat"/>
          <w:b/>
          <w:bCs/>
        </w:rPr>
      </w:pPr>
    </w:p>
    <w:p w14:paraId="1796CFE5" w14:textId="0FB2544B" w:rsidR="007D0A76" w:rsidRDefault="007D0A76" w:rsidP="0013644D">
      <w:pPr>
        <w:spacing w:after="160" w:line="259" w:lineRule="auto"/>
        <w:contextualSpacing/>
        <w:jc w:val="both"/>
        <w:rPr>
          <w:rFonts w:ascii="Montserrat" w:hAnsi="Montserrat"/>
          <w:b/>
          <w:bCs/>
        </w:rPr>
      </w:pPr>
    </w:p>
    <w:p w14:paraId="47587B64" w14:textId="2882835F" w:rsidR="007D0A76" w:rsidRDefault="007D0A76" w:rsidP="0013644D">
      <w:pPr>
        <w:spacing w:after="160" w:line="259" w:lineRule="auto"/>
        <w:contextualSpacing/>
        <w:jc w:val="both"/>
        <w:rPr>
          <w:rFonts w:ascii="Montserrat" w:hAnsi="Montserrat"/>
          <w:b/>
          <w:bCs/>
        </w:rPr>
      </w:pPr>
    </w:p>
    <w:p w14:paraId="31F69766" w14:textId="5C1AED42" w:rsidR="007D0A76" w:rsidRDefault="007D0A76" w:rsidP="0013644D">
      <w:pPr>
        <w:spacing w:after="160" w:line="259" w:lineRule="auto"/>
        <w:contextualSpacing/>
        <w:jc w:val="both"/>
        <w:rPr>
          <w:rFonts w:ascii="Montserrat" w:hAnsi="Montserrat"/>
          <w:b/>
          <w:bCs/>
        </w:rPr>
      </w:pPr>
    </w:p>
    <w:p w14:paraId="100CE894" w14:textId="5A4322F2" w:rsidR="007D0A76" w:rsidRDefault="007D0A76" w:rsidP="0013644D">
      <w:pPr>
        <w:spacing w:after="160" w:line="259" w:lineRule="auto"/>
        <w:contextualSpacing/>
        <w:jc w:val="both"/>
        <w:rPr>
          <w:rFonts w:ascii="Montserrat" w:hAnsi="Montserrat"/>
          <w:b/>
          <w:bCs/>
        </w:rPr>
      </w:pPr>
    </w:p>
    <w:p w14:paraId="3D18A6E9" w14:textId="77777777" w:rsidR="007D0A76" w:rsidRDefault="007D0A76" w:rsidP="0013644D">
      <w:pPr>
        <w:spacing w:after="160" w:line="259" w:lineRule="auto"/>
        <w:contextualSpacing/>
        <w:jc w:val="both"/>
        <w:rPr>
          <w:rFonts w:ascii="Montserrat" w:hAnsi="Montserrat"/>
          <w:b/>
          <w:bCs/>
        </w:rPr>
      </w:pPr>
    </w:p>
    <w:p w14:paraId="19657A9B" w14:textId="77777777" w:rsidR="007D0A76" w:rsidRDefault="007D0A76" w:rsidP="0013644D">
      <w:pPr>
        <w:spacing w:after="160" w:line="259" w:lineRule="auto"/>
        <w:contextualSpacing/>
        <w:jc w:val="both"/>
        <w:rPr>
          <w:rFonts w:ascii="Montserrat" w:hAnsi="Montserrat"/>
          <w:b/>
          <w:bCs/>
        </w:rPr>
      </w:pPr>
    </w:p>
    <w:p w14:paraId="31B6EA91" w14:textId="77777777" w:rsidR="007D0A76" w:rsidRDefault="007D0A76" w:rsidP="0013644D">
      <w:pPr>
        <w:spacing w:after="160" w:line="259" w:lineRule="auto"/>
        <w:contextualSpacing/>
        <w:jc w:val="both"/>
        <w:rPr>
          <w:rFonts w:ascii="Montserrat" w:hAnsi="Montserrat"/>
          <w:b/>
          <w:bCs/>
        </w:rPr>
      </w:pPr>
    </w:p>
    <w:p w14:paraId="5CA08C0F" w14:textId="2CA04EE7" w:rsidR="007D0A76" w:rsidRDefault="00525690" w:rsidP="007D0A76">
      <w:pPr>
        <w:spacing w:after="160" w:line="259" w:lineRule="auto"/>
        <w:contextualSpacing/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GESTIÓN DE LA </w:t>
      </w:r>
      <w:r w:rsidR="007D0A76">
        <w:rPr>
          <w:rFonts w:ascii="Montserrat" w:hAnsi="Montserrat"/>
          <w:b/>
          <w:bCs/>
        </w:rPr>
        <w:t>PRODUCCIÓN RELEVANTE</w:t>
      </w:r>
    </w:p>
    <w:p w14:paraId="032ACA34" w14:textId="4EE8F0A3" w:rsidR="007D0A76" w:rsidRDefault="007D0A76" w:rsidP="007D0A76">
      <w:pPr>
        <w:spacing w:after="160" w:line="259" w:lineRule="auto"/>
        <w:contextualSpacing/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1ER CUATRIMESTRE EJERCICIO FISCAL 2022</w:t>
      </w:r>
    </w:p>
    <w:p w14:paraId="596471F5" w14:textId="37C73DB5" w:rsidR="007D0A76" w:rsidRDefault="007D0A76" w:rsidP="007D0A76">
      <w:pPr>
        <w:spacing w:after="160" w:line="259" w:lineRule="auto"/>
        <w:contextualSpacing/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COPADEH</w:t>
      </w:r>
    </w:p>
    <w:p w14:paraId="71970D63" w14:textId="49E0BED2" w:rsidR="007D0A76" w:rsidRDefault="007D0A76" w:rsidP="007D0A76">
      <w:pPr>
        <w:spacing w:after="160" w:line="259" w:lineRule="auto"/>
        <w:contextualSpacing/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ART. 18 DECRETO No. 16-2021</w:t>
      </w:r>
    </w:p>
    <w:p w14:paraId="295A90CB" w14:textId="77777777" w:rsidR="003131B5" w:rsidRPr="00434322" w:rsidRDefault="003131B5" w:rsidP="003131B5">
      <w:pPr>
        <w:spacing w:after="160" w:line="259" w:lineRule="auto"/>
        <w:contextualSpacing/>
        <w:jc w:val="center"/>
        <w:rPr>
          <w:rFonts w:ascii="Montserrat" w:hAnsi="Montserrat"/>
          <w:b/>
          <w:bCs/>
          <w:sz w:val="20"/>
          <w:szCs w:val="20"/>
        </w:rPr>
      </w:pPr>
      <w:r w:rsidRPr="00434322">
        <w:rPr>
          <w:rFonts w:ascii="Montserrat" w:hAnsi="Montserrat"/>
          <w:b/>
          <w:bCs/>
          <w:sz w:val="20"/>
          <w:szCs w:val="20"/>
        </w:rPr>
        <w:t>Ley del Presupuesto General de Ingresos y Egresos del Estado para el Ejercicio Fiscal 2022</w:t>
      </w:r>
    </w:p>
    <w:p w14:paraId="17FFB6EE" w14:textId="7CC56225" w:rsidR="007D0A76" w:rsidRDefault="007D0A76" w:rsidP="0013644D">
      <w:pPr>
        <w:spacing w:after="160" w:line="259" w:lineRule="auto"/>
        <w:contextualSpacing/>
        <w:jc w:val="both"/>
        <w:rPr>
          <w:rFonts w:ascii="Montserrat" w:hAnsi="Montserrat"/>
          <w:b/>
          <w:bCs/>
        </w:rPr>
      </w:pPr>
    </w:p>
    <w:p w14:paraId="041E2CE5" w14:textId="77777777" w:rsidR="007D0A76" w:rsidRDefault="007D0A76" w:rsidP="0013644D">
      <w:pPr>
        <w:spacing w:after="160" w:line="259" w:lineRule="auto"/>
        <w:contextualSpacing/>
        <w:jc w:val="both"/>
        <w:rPr>
          <w:rFonts w:ascii="Montserrat" w:hAnsi="Montserrat"/>
          <w:b/>
          <w:bCs/>
        </w:rPr>
      </w:pPr>
    </w:p>
    <w:p w14:paraId="4ABAA068" w14:textId="77777777" w:rsidR="007D0A76" w:rsidRDefault="007D0A76" w:rsidP="0013644D">
      <w:pPr>
        <w:spacing w:after="160" w:line="259" w:lineRule="auto"/>
        <w:contextualSpacing/>
        <w:jc w:val="both"/>
        <w:rPr>
          <w:rFonts w:ascii="Montserrat" w:hAnsi="Montserrat"/>
          <w:b/>
          <w:bCs/>
        </w:rPr>
      </w:pPr>
    </w:p>
    <w:p w14:paraId="02557008" w14:textId="77777777" w:rsidR="007D0A76" w:rsidRDefault="007D0A76" w:rsidP="0013644D">
      <w:pPr>
        <w:spacing w:after="160" w:line="259" w:lineRule="auto"/>
        <w:contextualSpacing/>
        <w:jc w:val="both"/>
        <w:rPr>
          <w:rFonts w:ascii="Montserrat" w:hAnsi="Montserrat"/>
          <w:b/>
          <w:bCs/>
        </w:rPr>
      </w:pPr>
    </w:p>
    <w:p w14:paraId="781C7EC1" w14:textId="77777777" w:rsidR="007D0A76" w:rsidRDefault="007D0A76" w:rsidP="0013644D">
      <w:pPr>
        <w:spacing w:after="160" w:line="259" w:lineRule="auto"/>
        <w:contextualSpacing/>
        <w:jc w:val="both"/>
        <w:rPr>
          <w:rFonts w:ascii="Montserrat" w:hAnsi="Montserrat"/>
          <w:b/>
          <w:bCs/>
        </w:rPr>
      </w:pPr>
    </w:p>
    <w:p w14:paraId="0CA974A0" w14:textId="77777777" w:rsidR="007D0A76" w:rsidRDefault="007D0A76" w:rsidP="0013644D">
      <w:pPr>
        <w:spacing w:after="160" w:line="259" w:lineRule="auto"/>
        <w:contextualSpacing/>
        <w:jc w:val="both"/>
        <w:rPr>
          <w:rFonts w:ascii="Montserrat" w:hAnsi="Montserrat"/>
          <w:b/>
          <w:bCs/>
        </w:rPr>
      </w:pPr>
    </w:p>
    <w:p w14:paraId="027E3F7B" w14:textId="77777777" w:rsidR="007D0A76" w:rsidRDefault="007D0A76" w:rsidP="0013644D">
      <w:pPr>
        <w:spacing w:after="160" w:line="259" w:lineRule="auto"/>
        <w:contextualSpacing/>
        <w:jc w:val="both"/>
        <w:rPr>
          <w:rFonts w:ascii="Montserrat" w:hAnsi="Montserrat"/>
          <w:b/>
          <w:bCs/>
        </w:rPr>
      </w:pPr>
    </w:p>
    <w:p w14:paraId="3F95019F" w14:textId="77777777" w:rsidR="007D0A76" w:rsidRDefault="007D0A76" w:rsidP="0013644D">
      <w:pPr>
        <w:spacing w:after="160" w:line="259" w:lineRule="auto"/>
        <w:contextualSpacing/>
        <w:jc w:val="both"/>
        <w:rPr>
          <w:rFonts w:ascii="Montserrat" w:hAnsi="Montserrat"/>
          <w:b/>
          <w:bCs/>
        </w:rPr>
      </w:pPr>
    </w:p>
    <w:p w14:paraId="13D73F07" w14:textId="77777777" w:rsidR="007D0A76" w:rsidRDefault="007D0A76" w:rsidP="0013644D">
      <w:pPr>
        <w:spacing w:after="160" w:line="259" w:lineRule="auto"/>
        <w:contextualSpacing/>
        <w:jc w:val="both"/>
        <w:rPr>
          <w:rFonts w:ascii="Montserrat" w:hAnsi="Montserrat"/>
          <w:b/>
          <w:bCs/>
        </w:rPr>
      </w:pPr>
    </w:p>
    <w:p w14:paraId="7A8B0BE7" w14:textId="77777777" w:rsidR="007D0A76" w:rsidRDefault="007D0A76" w:rsidP="0013644D">
      <w:pPr>
        <w:spacing w:after="160" w:line="259" w:lineRule="auto"/>
        <w:contextualSpacing/>
        <w:jc w:val="both"/>
        <w:rPr>
          <w:rFonts w:ascii="Montserrat" w:hAnsi="Montserrat"/>
          <w:b/>
          <w:bCs/>
        </w:rPr>
      </w:pPr>
    </w:p>
    <w:p w14:paraId="21898FA9" w14:textId="77777777" w:rsidR="007D0A76" w:rsidRDefault="007D0A76" w:rsidP="0013644D">
      <w:pPr>
        <w:spacing w:after="160" w:line="259" w:lineRule="auto"/>
        <w:contextualSpacing/>
        <w:jc w:val="both"/>
        <w:rPr>
          <w:rFonts w:ascii="Montserrat" w:hAnsi="Montserrat"/>
          <w:b/>
          <w:bCs/>
        </w:rPr>
      </w:pPr>
    </w:p>
    <w:p w14:paraId="358A22BD" w14:textId="77777777" w:rsidR="007D0A76" w:rsidRDefault="007D0A76" w:rsidP="0013644D">
      <w:pPr>
        <w:spacing w:after="160" w:line="259" w:lineRule="auto"/>
        <w:contextualSpacing/>
        <w:jc w:val="both"/>
        <w:rPr>
          <w:rFonts w:ascii="Montserrat" w:hAnsi="Montserrat"/>
          <w:b/>
          <w:bCs/>
        </w:rPr>
      </w:pPr>
    </w:p>
    <w:p w14:paraId="78230E8F" w14:textId="77777777" w:rsidR="007D0A76" w:rsidRDefault="007D0A76" w:rsidP="0013644D">
      <w:pPr>
        <w:spacing w:after="160" w:line="259" w:lineRule="auto"/>
        <w:contextualSpacing/>
        <w:jc w:val="both"/>
        <w:rPr>
          <w:rFonts w:ascii="Montserrat" w:hAnsi="Montserrat"/>
          <w:b/>
          <w:bCs/>
        </w:rPr>
      </w:pPr>
    </w:p>
    <w:p w14:paraId="35CDEBA5" w14:textId="77777777" w:rsidR="007D0A76" w:rsidRDefault="007D0A76" w:rsidP="0013644D">
      <w:pPr>
        <w:spacing w:after="160" w:line="259" w:lineRule="auto"/>
        <w:contextualSpacing/>
        <w:jc w:val="both"/>
        <w:rPr>
          <w:rFonts w:ascii="Montserrat" w:hAnsi="Montserrat"/>
          <w:b/>
          <w:bCs/>
        </w:rPr>
      </w:pPr>
    </w:p>
    <w:p w14:paraId="21A26471" w14:textId="77777777" w:rsidR="007D0A76" w:rsidRDefault="007D0A76" w:rsidP="0013644D">
      <w:pPr>
        <w:spacing w:after="160" w:line="259" w:lineRule="auto"/>
        <w:contextualSpacing/>
        <w:jc w:val="both"/>
        <w:rPr>
          <w:rFonts w:ascii="Montserrat" w:hAnsi="Montserrat"/>
          <w:b/>
          <w:bCs/>
        </w:rPr>
      </w:pPr>
    </w:p>
    <w:p w14:paraId="42FAAE14" w14:textId="77777777" w:rsidR="007D0A76" w:rsidRDefault="007D0A76" w:rsidP="0013644D">
      <w:pPr>
        <w:spacing w:after="160" w:line="259" w:lineRule="auto"/>
        <w:contextualSpacing/>
        <w:jc w:val="both"/>
        <w:rPr>
          <w:rFonts w:ascii="Montserrat" w:hAnsi="Montserrat"/>
          <w:b/>
          <w:bCs/>
        </w:rPr>
      </w:pPr>
    </w:p>
    <w:p w14:paraId="440F5EF7" w14:textId="77777777" w:rsidR="007D0A76" w:rsidRDefault="007D0A76" w:rsidP="0013644D">
      <w:pPr>
        <w:spacing w:after="160" w:line="259" w:lineRule="auto"/>
        <w:contextualSpacing/>
        <w:jc w:val="both"/>
        <w:rPr>
          <w:rFonts w:ascii="Montserrat" w:hAnsi="Montserrat"/>
          <w:b/>
          <w:bCs/>
        </w:rPr>
      </w:pPr>
    </w:p>
    <w:p w14:paraId="6AEF7F7A" w14:textId="77777777" w:rsidR="007D0A76" w:rsidRDefault="007D0A76" w:rsidP="0013644D">
      <w:pPr>
        <w:spacing w:after="160" w:line="259" w:lineRule="auto"/>
        <w:contextualSpacing/>
        <w:jc w:val="both"/>
        <w:rPr>
          <w:rFonts w:ascii="Montserrat" w:hAnsi="Montserrat"/>
          <w:b/>
          <w:bCs/>
        </w:rPr>
      </w:pPr>
    </w:p>
    <w:p w14:paraId="44153B7F" w14:textId="12670984" w:rsidR="0075049E" w:rsidRDefault="003131B5" w:rsidP="0013644D">
      <w:pPr>
        <w:spacing w:after="160" w:line="259" w:lineRule="auto"/>
        <w:contextualSpacing/>
        <w:jc w:val="both"/>
        <w:rPr>
          <w:rFonts w:ascii="Montserrat" w:eastAsiaTheme="minorHAnsi" w:hAnsi="Montserrat" w:cstheme="minorBidi"/>
          <w:b/>
          <w:bCs/>
          <w:lang w:val="es-ES" w:eastAsia="en-US"/>
        </w:rPr>
      </w:pPr>
      <w:r>
        <w:rPr>
          <w:rFonts w:ascii="Montserrat" w:eastAsiaTheme="minorHAnsi" w:hAnsi="Montserrat" w:cstheme="minorBidi"/>
          <w:b/>
          <w:bCs/>
          <w:lang w:val="es-ES" w:eastAsia="en-US"/>
        </w:rPr>
        <w:t xml:space="preserve">La </w:t>
      </w:r>
      <w:r w:rsidR="0075049E" w:rsidRPr="003131B5">
        <w:rPr>
          <w:rFonts w:ascii="Montserrat" w:eastAsiaTheme="minorHAnsi" w:hAnsi="Montserrat" w:cstheme="minorBidi"/>
          <w:b/>
          <w:bCs/>
          <w:lang w:val="es-ES" w:eastAsia="en-US"/>
        </w:rPr>
        <w:t>COMISIÓN PRESIDENCIAL POR LA PAZ Y LOS DERECHOS HUMANOS</w:t>
      </w:r>
      <w:r>
        <w:rPr>
          <w:rFonts w:ascii="Montserrat" w:eastAsiaTheme="minorHAnsi" w:hAnsi="Montserrat" w:cstheme="minorBidi"/>
          <w:b/>
          <w:bCs/>
          <w:lang w:val="es-ES" w:eastAsia="en-US"/>
        </w:rPr>
        <w:t xml:space="preserve">, -COPADEH-, en cumplimiento al </w:t>
      </w:r>
      <w:r w:rsidR="00434322" w:rsidRPr="003131B5">
        <w:rPr>
          <w:rFonts w:ascii="Montserrat" w:eastAsiaTheme="minorHAnsi" w:hAnsi="Montserrat" w:cstheme="minorBidi"/>
          <w:b/>
          <w:bCs/>
          <w:lang w:val="es-ES" w:eastAsia="en-US"/>
        </w:rPr>
        <w:t>Artículo 18</w:t>
      </w:r>
      <w:r>
        <w:rPr>
          <w:rFonts w:ascii="Montserrat" w:eastAsiaTheme="minorHAnsi" w:hAnsi="Montserrat" w:cstheme="minorBidi"/>
          <w:b/>
          <w:bCs/>
          <w:lang w:val="es-ES" w:eastAsia="en-US"/>
        </w:rPr>
        <w:t>. Transparencia y eficiencia del Gasto Público</w:t>
      </w:r>
      <w:r w:rsidR="00434322" w:rsidRPr="003131B5">
        <w:rPr>
          <w:rFonts w:ascii="Montserrat" w:eastAsiaTheme="minorHAnsi" w:hAnsi="Montserrat" w:cstheme="minorBidi"/>
          <w:b/>
          <w:bCs/>
          <w:lang w:val="es-ES" w:eastAsia="en-US"/>
        </w:rPr>
        <w:t xml:space="preserve"> del Decreto No. 16-2020 Ley del Presupuesto General de Ingresos y Egresos del Estado para el Ejercicio Fiscal 2022</w:t>
      </w:r>
      <w:r>
        <w:rPr>
          <w:rFonts w:ascii="Montserrat" w:eastAsiaTheme="minorHAnsi" w:hAnsi="Montserrat" w:cstheme="minorBidi"/>
          <w:b/>
          <w:bCs/>
          <w:lang w:val="es-ES" w:eastAsia="en-US"/>
        </w:rPr>
        <w:t>, presenta su información sobre la gestión de la producción relevante del programa:</w:t>
      </w:r>
    </w:p>
    <w:p w14:paraId="621C932E" w14:textId="7D4729E4" w:rsidR="003131B5" w:rsidRDefault="003131B5" w:rsidP="0013644D">
      <w:pPr>
        <w:spacing w:after="160" w:line="259" w:lineRule="auto"/>
        <w:contextualSpacing/>
        <w:jc w:val="both"/>
        <w:rPr>
          <w:rFonts w:ascii="Montserrat" w:eastAsiaTheme="minorHAnsi" w:hAnsi="Montserrat" w:cstheme="minorBidi"/>
          <w:b/>
          <w:bCs/>
          <w:lang w:val="es-ES" w:eastAsia="en-US"/>
        </w:rPr>
      </w:pPr>
    </w:p>
    <w:p w14:paraId="0A33A751" w14:textId="304B7562" w:rsidR="003131B5" w:rsidRDefault="003131B5" w:rsidP="003131B5">
      <w:pPr>
        <w:spacing w:after="0" w:line="360" w:lineRule="auto"/>
        <w:jc w:val="both"/>
        <w:rPr>
          <w:rFonts w:ascii="Montserrat" w:eastAsiaTheme="minorHAnsi" w:hAnsi="Montserrat" w:cs="Times New Roman"/>
          <w:b/>
          <w:color w:val="0070C0"/>
          <w:sz w:val="24"/>
          <w:szCs w:val="24"/>
          <w:lang w:val="es-ES" w:eastAsia="en-US"/>
        </w:rPr>
      </w:pPr>
      <w:r w:rsidRPr="003131B5">
        <w:rPr>
          <w:rFonts w:ascii="Montserrat" w:eastAsiaTheme="minorHAnsi" w:hAnsi="Montserrat" w:cs="Times New Roman"/>
          <w:b/>
          <w:color w:val="0070C0"/>
          <w:sz w:val="24"/>
          <w:szCs w:val="24"/>
          <w:lang w:val="es-ES" w:eastAsia="en-US"/>
        </w:rPr>
        <w:t xml:space="preserve">Promoción de Acciones y Mecanismos por la paz, los derechos humanos y atención de conflictividad </w:t>
      </w:r>
    </w:p>
    <w:p w14:paraId="59E2F981" w14:textId="615EE089" w:rsidR="00221531" w:rsidRPr="003131B5" w:rsidRDefault="00221531" w:rsidP="003131B5">
      <w:pPr>
        <w:spacing w:after="0" w:line="360" w:lineRule="auto"/>
        <w:jc w:val="both"/>
        <w:rPr>
          <w:rFonts w:ascii="Montserrat" w:eastAsiaTheme="minorHAnsi" w:hAnsi="Montserrat" w:cs="Times New Roman"/>
          <w:bCs/>
          <w:sz w:val="24"/>
          <w:szCs w:val="24"/>
          <w:lang w:val="es-ES" w:eastAsia="en-US"/>
        </w:rPr>
      </w:pPr>
      <w:proofErr w:type="gramStart"/>
      <w:r>
        <w:rPr>
          <w:rFonts w:ascii="Montserrat" w:eastAsiaTheme="minorHAnsi" w:hAnsi="Montserrat" w:cs="Times New Roman"/>
          <w:bCs/>
          <w:sz w:val="24"/>
          <w:szCs w:val="24"/>
          <w:lang w:val="es-ES" w:eastAsia="en-US"/>
        </w:rPr>
        <w:t>( Sin</w:t>
      </w:r>
      <w:proofErr w:type="gramEnd"/>
      <w:r>
        <w:rPr>
          <w:rFonts w:ascii="Montserrat" w:eastAsiaTheme="minorHAnsi" w:hAnsi="Montserrat" w:cs="Times New Roman"/>
          <w:bCs/>
          <w:sz w:val="24"/>
          <w:szCs w:val="24"/>
          <w:lang w:val="es-ES" w:eastAsia="en-US"/>
        </w:rPr>
        <w:t xml:space="preserve"> vinculación a resultados estratégicos)</w:t>
      </w:r>
    </w:p>
    <w:p w14:paraId="2E1F1C65" w14:textId="77777777" w:rsidR="003131B5" w:rsidRPr="003131B5" w:rsidRDefault="003131B5" w:rsidP="0013644D">
      <w:pPr>
        <w:spacing w:after="160" w:line="259" w:lineRule="auto"/>
        <w:contextualSpacing/>
        <w:jc w:val="both"/>
        <w:rPr>
          <w:rFonts w:ascii="Montserrat" w:eastAsiaTheme="minorHAnsi" w:hAnsi="Montserrat" w:cstheme="minorBidi"/>
          <w:b/>
          <w:bCs/>
          <w:lang w:val="es-ES" w:eastAsia="en-US"/>
        </w:rPr>
      </w:pPr>
    </w:p>
    <w:p w14:paraId="58701756" w14:textId="77777777" w:rsidR="00022F0F" w:rsidRPr="003131B5" w:rsidRDefault="00434322" w:rsidP="0013644D">
      <w:pPr>
        <w:spacing w:after="160" w:line="259" w:lineRule="auto"/>
        <w:contextualSpacing/>
        <w:jc w:val="both"/>
        <w:rPr>
          <w:rFonts w:ascii="Montserrat" w:eastAsiaTheme="minorHAnsi" w:hAnsi="Montserrat" w:cstheme="minorBidi"/>
          <w:b/>
          <w:bCs/>
          <w:lang w:val="es-ES" w:eastAsia="en-US"/>
        </w:rPr>
      </w:pPr>
      <w:r w:rsidRPr="003131B5">
        <w:rPr>
          <w:rFonts w:ascii="Montserrat" w:eastAsiaTheme="minorHAnsi" w:hAnsi="Montserrat" w:cstheme="minorBidi"/>
          <w:b/>
          <w:bCs/>
          <w:lang w:val="es-ES" w:eastAsia="en-US"/>
        </w:rPr>
        <w:t>Producción relevante del 1er Cuatrimestre del Ejercicio Fiscal 2022</w:t>
      </w:r>
    </w:p>
    <w:p w14:paraId="1F74AF4E" w14:textId="77777777" w:rsidR="00022F0F" w:rsidRPr="003131B5" w:rsidRDefault="00022F0F" w:rsidP="0013644D">
      <w:pPr>
        <w:spacing w:after="160" w:line="259" w:lineRule="auto"/>
        <w:contextualSpacing/>
        <w:jc w:val="both"/>
        <w:rPr>
          <w:rFonts w:ascii="Montserrat" w:eastAsiaTheme="minorHAnsi" w:hAnsi="Montserrat" w:cstheme="minorBidi"/>
          <w:b/>
          <w:bCs/>
          <w:lang w:val="es-ES" w:eastAsia="en-US"/>
        </w:rPr>
      </w:pPr>
    </w:p>
    <w:p w14:paraId="4466C179" w14:textId="77777777" w:rsidR="00022F0F" w:rsidRPr="003131B5" w:rsidRDefault="00022F0F" w:rsidP="0013644D">
      <w:pPr>
        <w:spacing w:after="160" w:line="259" w:lineRule="auto"/>
        <w:contextualSpacing/>
        <w:jc w:val="both"/>
        <w:rPr>
          <w:rFonts w:ascii="Montserrat" w:eastAsiaTheme="minorHAnsi" w:hAnsi="Montserrat" w:cstheme="minorBidi"/>
          <w:b/>
          <w:bCs/>
          <w:lang w:val="es-ES" w:eastAsia="en-US"/>
        </w:rPr>
      </w:pPr>
      <w:r w:rsidRPr="003131B5">
        <w:rPr>
          <w:rFonts w:ascii="Montserrat" w:eastAsiaTheme="minorHAnsi" w:hAnsi="Montserrat" w:cstheme="minorBidi"/>
          <w:b/>
          <w:bCs/>
          <w:lang w:val="es-ES" w:eastAsia="en-US"/>
        </w:rPr>
        <w:t>La COPADEH, por su carácter de entidad asesora y coordinadora cuenta con un solo subproducto en el que es posible medir población beneficiaria.</w:t>
      </w:r>
    </w:p>
    <w:p w14:paraId="1E29C3AC" w14:textId="77777777" w:rsidR="00022F0F" w:rsidRDefault="00022F0F" w:rsidP="0013644D">
      <w:pPr>
        <w:spacing w:after="160" w:line="259" w:lineRule="auto"/>
        <w:contextualSpacing/>
        <w:jc w:val="both"/>
        <w:rPr>
          <w:rFonts w:ascii="Montserrat" w:eastAsiaTheme="minorHAnsi" w:hAnsi="Montserrat" w:cstheme="minorBidi"/>
          <w:b/>
          <w:bCs/>
          <w:lang w:val="es-ES" w:eastAsia="en-US"/>
        </w:rPr>
      </w:pPr>
    </w:p>
    <w:p w14:paraId="03416AAB" w14:textId="0EF948EF" w:rsidR="00434322" w:rsidRDefault="0075049E" w:rsidP="0013644D">
      <w:pPr>
        <w:spacing w:after="160" w:line="259" w:lineRule="auto"/>
        <w:contextualSpacing/>
        <w:jc w:val="both"/>
        <w:rPr>
          <w:rFonts w:ascii="Montserrat" w:eastAsiaTheme="minorHAnsi" w:hAnsi="Montserrat" w:cstheme="minorBidi"/>
          <w:lang w:val="es-ES" w:eastAsia="en-US"/>
        </w:rPr>
      </w:pPr>
      <w:r w:rsidRPr="0075049E">
        <w:rPr>
          <w:rFonts w:ascii="Montserrat" w:eastAsiaTheme="minorHAnsi" w:hAnsi="Montserrat" w:cstheme="minorBidi"/>
          <w:lang w:val="es-ES" w:eastAsia="en-US"/>
        </w:rPr>
        <w:t>001-002 Informes de Asesorías y Formación a las Dependencias del Organismo Ejecutivo y Otros Sectores, en Cultura de Paz, Promoción del Dialogo y Acuerdos de Paz</w:t>
      </w:r>
      <w:r w:rsidR="00434322">
        <w:rPr>
          <w:rFonts w:ascii="Montserrat" w:eastAsiaTheme="minorHAnsi" w:hAnsi="Montserrat" w:cstheme="minorBidi"/>
          <w:lang w:val="es-ES" w:eastAsia="en-US"/>
        </w:rPr>
        <w:t>.</w:t>
      </w:r>
    </w:p>
    <w:p w14:paraId="0C6FAAF4" w14:textId="32FE19F9" w:rsidR="00221531" w:rsidRDefault="00221531" w:rsidP="0013644D">
      <w:pPr>
        <w:spacing w:after="160" w:line="259" w:lineRule="auto"/>
        <w:contextualSpacing/>
        <w:jc w:val="both"/>
        <w:rPr>
          <w:rFonts w:ascii="Montserrat" w:eastAsiaTheme="minorHAnsi" w:hAnsi="Montserrat" w:cstheme="minorBidi"/>
          <w:lang w:val="es-ES" w:eastAsia="en-US"/>
        </w:rPr>
      </w:pPr>
    </w:p>
    <w:p w14:paraId="59373C4C" w14:textId="1CD5E118" w:rsidR="00221531" w:rsidRDefault="00221531" w:rsidP="0013644D">
      <w:pPr>
        <w:spacing w:after="160" w:line="259" w:lineRule="auto"/>
        <w:contextualSpacing/>
        <w:jc w:val="both"/>
        <w:rPr>
          <w:rFonts w:ascii="Montserrat" w:hAnsi="Montserrat" w:cs="Times New Roman"/>
          <w:bCs/>
        </w:rPr>
      </w:pPr>
      <w:r w:rsidRPr="00221531">
        <w:rPr>
          <w:rFonts w:ascii="Montserrat" w:hAnsi="Montserrat" w:cs="Times New Roman"/>
          <w:bCs/>
        </w:rPr>
        <w:t>Subproducto: Servidores públicos y ciudadanos formados y capacitados en Cultura de Paz, respeto a los Derechos Humanos y Mecanismos de Diálogo</w:t>
      </w:r>
    </w:p>
    <w:p w14:paraId="5429297D" w14:textId="77777777" w:rsidR="000C164D" w:rsidRPr="00221531" w:rsidRDefault="000C164D" w:rsidP="0013644D">
      <w:pPr>
        <w:spacing w:after="160" w:line="259" w:lineRule="auto"/>
        <w:contextualSpacing/>
        <w:jc w:val="both"/>
        <w:rPr>
          <w:rFonts w:ascii="Montserrat" w:eastAsiaTheme="minorHAnsi" w:hAnsi="Montserrat" w:cstheme="minorBidi"/>
          <w:bCs/>
          <w:lang w:val="es-ES" w:eastAsia="en-US"/>
        </w:rPr>
      </w:pPr>
    </w:p>
    <w:p w14:paraId="08AE0373" w14:textId="77777777" w:rsidR="000C164D" w:rsidRPr="000C164D" w:rsidRDefault="000C164D" w:rsidP="000C16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284"/>
        <w:jc w:val="both"/>
        <w:rPr>
          <w:rFonts w:ascii="Montserrat" w:hAnsi="Montserrat" w:cs="Times New Roman"/>
          <w:color w:val="000000"/>
        </w:rPr>
      </w:pPr>
      <w:r w:rsidRPr="000C164D">
        <w:rPr>
          <w:rFonts w:ascii="Montserrat" w:hAnsi="Montserrat" w:cs="Times New Roman"/>
          <w:color w:val="000000"/>
        </w:rPr>
        <w:t xml:space="preserve">Meta: 4,661 Vigente, Ejecutado Acumulado 2,772 </w:t>
      </w:r>
    </w:p>
    <w:p w14:paraId="16C70D13" w14:textId="77777777" w:rsidR="000C164D" w:rsidRPr="000C164D" w:rsidRDefault="000C164D" w:rsidP="000C16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284"/>
        <w:jc w:val="both"/>
        <w:rPr>
          <w:rFonts w:ascii="Montserrat" w:hAnsi="Montserrat" w:cs="Times New Roman"/>
          <w:color w:val="000000"/>
        </w:rPr>
      </w:pPr>
      <w:r w:rsidRPr="000C164D">
        <w:rPr>
          <w:rFonts w:ascii="Montserrat" w:hAnsi="Montserrat" w:cs="Times New Roman"/>
          <w:color w:val="000000"/>
        </w:rPr>
        <w:t>Población beneficiada: Servidores Públicos y otros sectores</w:t>
      </w:r>
    </w:p>
    <w:p w14:paraId="6D4D5184" w14:textId="658B5E3C" w:rsidR="000C164D" w:rsidRPr="000C164D" w:rsidRDefault="000C164D" w:rsidP="000C164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284"/>
        <w:jc w:val="both"/>
        <w:rPr>
          <w:rFonts w:ascii="Montserrat" w:hAnsi="Montserrat" w:cs="Times New Roman"/>
          <w:color w:val="000000"/>
        </w:rPr>
      </w:pPr>
      <w:r w:rsidRPr="000C164D">
        <w:rPr>
          <w:rFonts w:ascii="Montserrat" w:hAnsi="Montserrat" w:cs="Times New Roman"/>
          <w:color w:val="000000"/>
        </w:rPr>
        <w:t xml:space="preserve">Ubicación geográfica: </w:t>
      </w:r>
      <w:proofErr w:type="gramStart"/>
      <w:r w:rsidRPr="000C164D">
        <w:rPr>
          <w:rFonts w:ascii="Montserrat" w:hAnsi="Montserrat" w:cs="Times New Roman"/>
          <w:color w:val="000000"/>
        </w:rPr>
        <w:t>Guatemala,  Plazo</w:t>
      </w:r>
      <w:proofErr w:type="gramEnd"/>
      <w:r w:rsidRPr="000C164D">
        <w:rPr>
          <w:rFonts w:ascii="Montserrat" w:hAnsi="Montserrat" w:cs="Times New Roman"/>
          <w:color w:val="000000"/>
        </w:rPr>
        <w:t xml:space="preserve"> de ejecución: Enero-abril 2022</w:t>
      </w:r>
    </w:p>
    <w:p w14:paraId="194D9142" w14:textId="77777777" w:rsidR="00434322" w:rsidRDefault="00434322" w:rsidP="000C164D">
      <w:pPr>
        <w:spacing w:after="160" w:line="259" w:lineRule="auto"/>
        <w:contextualSpacing/>
        <w:jc w:val="both"/>
        <w:rPr>
          <w:rFonts w:ascii="Montserrat" w:eastAsiaTheme="minorHAnsi" w:hAnsi="Montserrat" w:cstheme="minorBidi"/>
          <w:lang w:val="es-ES" w:eastAsia="en-US"/>
        </w:rPr>
      </w:pPr>
    </w:p>
    <w:p w14:paraId="518BBDD3" w14:textId="180E3769" w:rsidR="0013644D" w:rsidRDefault="00434322" w:rsidP="0013644D">
      <w:pPr>
        <w:spacing w:after="0" w:line="259" w:lineRule="auto"/>
        <w:contextualSpacing/>
        <w:jc w:val="both"/>
        <w:rPr>
          <w:rFonts w:ascii="Montserrat" w:eastAsia="Arial Unicode MS" w:hAnsi="Montserrat" w:cs="Times New Roman"/>
          <w:bCs/>
        </w:rPr>
      </w:pPr>
      <w:r>
        <w:rPr>
          <w:rFonts w:ascii="Montserrat" w:eastAsiaTheme="minorHAnsi" w:hAnsi="Montserrat" w:cstheme="minorBidi"/>
          <w:lang w:val="es-ES" w:eastAsia="en-US"/>
        </w:rPr>
        <w:t xml:space="preserve">De enero a </w:t>
      </w:r>
      <w:r w:rsidR="0075049E" w:rsidRPr="0075049E">
        <w:rPr>
          <w:rFonts w:ascii="Montserrat" w:eastAsiaTheme="minorHAnsi" w:hAnsi="Montserrat" w:cstheme="minorBidi"/>
          <w:lang w:val="es-ES" w:eastAsia="en-US"/>
        </w:rPr>
        <w:t xml:space="preserve">abril se reportan </w:t>
      </w:r>
      <w:r w:rsidR="00E4039F">
        <w:rPr>
          <w:rFonts w:ascii="Montserrat" w:eastAsiaTheme="minorHAnsi" w:hAnsi="Montserrat" w:cstheme="minorBidi"/>
          <w:lang w:val="es-ES" w:eastAsia="en-US"/>
        </w:rPr>
        <w:t xml:space="preserve">la participación </w:t>
      </w:r>
      <w:r w:rsidR="00E4039F" w:rsidRPr="0075049E">
        <w:rPr>
          <w:rFonts w:ascii="Montserrat" w:eastAsiaTheme="minorHAnsi" w:hAnsi="Montserrat" w:cstheme="minorBidi"/>
          <w:lang w:val="es-ES" w:eastAsia="en-US"/>
        </w:rPr>
        <w:t xml:space="preserve">2,772 personas </w:t>
      </w:r>
      <w:r w:rsidR="00E4039F">
        <w:rPr>
          <w:rFonts w:ascii="Montserrat" w:eastAsiaTheme="minorHAnsi" w:hAnsi="Montserrat" w:cstheme="minorBidi"/>
          <w:lang w:val="es-ES" w:eastAsia="en-US"/>
        </w:rPr>
        <w:t xml:space="preserve">en los talleres y </w:t>
      </w:r>
      <w:r w:rsidR="00AD4CCB">
        <w:rPr>
          <w:rFonts w:ascii="Montserrat" w:eastAsiaTheme="minorHAnsi" w:hAnsi="Montserrat" w:cstheme="minorBidi"/>
          <w:lang w:val="es-ES" w:eastAsia="en-US"/>
        </w:rPr>
        <w:t>conversatorios realizados</w:t>
      </w:r>
      <w:r w:rsidR="0013644D">
        <w:rPr>
          <w:rFonts w:ascii="Montserrat" w:eastAsiaTheme="minorHAnsi" w:hAnsi="Montserrat" w:cstheme="minorBidi"/>
          <w:lang w:val="es-ES" w:eastAsia="en-US"/>
        </w:rPr>
        <w:t xml:space="preserve"> en </w:t>
      </w:r>
      <w:r w:rsidR="008C4048" w:rsidRPr="009432E5">
        <w:rPr>
          <w:rFonts w:ascii="Montserrat" w:eastAsia="Arial Unicode MS" w:hAnsi="Montserrat" w:cs="Times New Roman"/>
          <w:bCs/>
        </w:rPr>
        <w:t>temas de Derechos Humanos, Cultura de Paz y Promoción del Diálogo</w:t>
      </w:r>
      <w:r w:rsidR="0013644D">
        <w:rPr>
          <w:rFonts w:ascii="Montserrat" w:eastAsia="Arial Unicode MS" w:hAnsi="Montserrat" w:cs="Times New Roman"/>
          <w:bCs/>
        </w:rPr>
        <w:t>;</w:t>
      </w:r>
      <w:r w:rsidR="008C4048">
        <w:rPr>
          <w:rFonts w:ascii="Montserrat" w:eastAsia="Arial Unicode MS" w:hAnsi="Montserrat" w:cs="Times New Roman"/>
          <w:bCs/>
        </w:rPr>
        <w:t xml:space="preserve"> d</w:t>
      </w:r>
      <w:r w:rsidR="008C4048" w:rsidRPr="009432E5">
        <w:rPr>
          <w:rFonts w:ascii="Montserrat" w:eastAsia="Arial Unicode MS" w:hAnsi="Montserrat" w:cs="Times New Roman"/>
          <w:bCs/>
        </w:rPr>
        <w:t xml:space="preserve">irigidos a Servidores Públicos y Ciudadanos en el área metropolitana, </w:t>
      </w:r>
      <w:r w:rsidR="008C4048">
        <w:rPr>
          <w:rFonts w:ascii="Montserrat" w:eastAsia="Arial Unicode MS" w:hAnsi="Montserrat" w:cs="Times New Roman"/>
          <w:bCs/>
        </w:rPr>
        <w:t xml:space="preserve">y en los departamentos del interior de la República donde se cuenta con </w:t>
      </w:r>
      <w:r w:rsidR="008C4048" w:rsidRPr="009432E5">
        <w:rPr>
          <w:rFonts w:ascii="Montserrat" w:eastAsia="Arial Unicode MS" w:hAnsi="Montserrat" w:cs="Times New Roman"/>
          <w:bCs/>
        </w:rPr>
        <w:t>sedes regionales</w:t>
      </w:r>
      <w:r w:rsidR="0013644D">
        <w:rPr>
          <w:rFonts w:ascii="Montserrat" w:eastAsia="Arial Unicode MS" w:hAnsi="Montserrat" w:cs="Times New Roman"/>
          <w:bCs/>
        </w:rPr>
        <w:t xml:space="preserve">.  </w:t>
      </w:r>
    </w:p>
    <w:p w14:paraId="47A57877" w14:textId="77777777" w:rsidR="0013644D" w:rsidRDefault="0013644D" w:rsidP="008C4048">
      <w:pPr>
        <w:spacing w:after="0" w:line="259" w:lineRule="auto"/>
        <w:ind w:left="360"/>
        <w:contextualSpacing/>
        <w:jc w:val="both"/>
        <w:rPr>
          <w:rFonts w:ascii="Montserrat" w:eastAsia="Arial Unicode MS" w:hAnsi="Montserrat" w:cs="Times New Roman"/>
          <w:bCs/>
        </w:rPr>
      </w:pPr>
    </w:p>
    <w:p w14:paraId="05DF66C6" w14:textId="290DCB43" w:rsidR="008C4048" w:rsidRPr="0013644D" w:rsidRDefault="0013644D" w:rsidP="0013644D">
      <w:pPr>
        <w:spacing w:after="0" w:line="259" w:lineRule="auto"/>
        <w:contextualSpacing/>
        <w:jc w:val="both"/>
        <w:rPr>
          <w:rFonts w:ascii="Montserrat" w:eastAsia="Arial Unicode MS" w:hAnsi="Montserrat" w:cs="Times New Roman"/>
          <w:b/>
        </w:rPr>
      </w:pPr>
      <w:r w:rsidRPr="0013644D">
        <w:rPr>
          <w:rFonts w:ascii="Montserrat" w:eastAsia="Arial Unicode MS" w:hAnsi="Montserrat" w:cs="Times New Roman"/>
          <w:b/>
        </w:rPr>
        <w:lastRenderedPageBreak/>
        <w:t>Eventos realizados</w:t>
      </w:r>
      <w:r w:rsidR="008C4048" w:rsidRPr="0013644D">
        <w:rPr>
          <w:rFonts w:ascii="Montserrat" w:eastAsia="Arial Unicode MS" w:hAnsi="Montserrat" w:cs="Times New Roman"/>
          <w:b/>
        </w:rPr>
        <w:t>:</w:t>
      </w:r>
    </w:p>
    <w:p w14:paraId="6676678F" w14:textId="77777777" w:rsidR="008C4048" w:rsidRPr="009432E5" w:rsidRDefault="008C4048" w:rsidP="008C4048">
      <w:pPr>
        <w:spacing w:after="0" w:line="259" w:lineRule="auto"/>
        <w:contextualSpacing/>
        <w:jc w:val="both"/>
        <w:rPr>
          <w:rFonts w:ascii="Montserrat" w:eastAsia="Arial Unicode MS" w:hAnsi="Montserrat" w:cs="Times New Roman"/>
          <w:bCs/>
        </w:rPr>
      </w:pPr>
    </w:p>
    <w:p w14:paraId="46B9F80F" w14:textId="77777777" w:rsidR="008C4048" w:rsidRPr="0013644D" w:rsidRDefault="008C4048" w:rsidP="0013644D">
      <w:pPr>
        <w:spacing w:after="0" w:line="259" w:lineRule="auto"/>
        <w:jc w:val="both"/>
        <w:rPr>
          <w:rFonts w:ascii="Montserrat" w:eastAsia="Arial Unicode MS" w:hAnsi="Montserrat" w:cs="Times New Roman"/>
        </w:rPr>
      </w:pPr>
      <w:r w:rsidRPr="0013644D">
        <w:rPr>
          <w:rFonts w:ascii="Montserrat" w:eastAsia="Arial Unicode MS" w:hAnsi="Montserrat" w:cs="Times New Roman"/>
        </w:rPr>
        <w:t>Conversatorios:</w:t>
      </w:r>
    </w:p>
    <w:p w14:paraId="0906D9D3" w14:textId="3376CC8E" w:rsidR="008C4048" w:rsidRDefault="008C4048" w:rsidP="0013644D">
      <w:pPr>
        <w:widowControl w:val="0"/>
        <w:spacing w:after="0" w:line="259" w:lineRule="auto"/>
        <w:jc w:val="both"/>
        <w:rPr>
          <w:rFonts w:ascii="Montserrat" w:eastAsia="Arial Unicode MS" w:hAnsi="Montserrat" w:cs="Times New Roman"/>
          <w:bCs/>
        </w:rPr>
      </w:pPr>
      <w:r w:rsidRPr="0013644D">
        <w:rPr>
          <w:rFonts w:ascii="Montserrat" w:eastAsia="Arial Unicode MS" w:hAnsi="Montserrat" w:cs="Times New Roman"/>
          <w:bCs/>
        </w:rPr>
        <w:t>Derechos Humanos, Cultura de Paz y Diálogo como herramienta para la prevención de conflictos</w:t>
      </w:r>
      <w:r w:rsidR="0013644D">
        <w:rPr>
          <w:rFonts w:ascii="Montserrat" w:eastAsia="Arial Unicode MS" w:hAnsi="Montserrat" w:cs="Times New Roman"/>
          <w:bCs/>
        </w:rPr>
        <w:t xml:space="preserve">, </w:t>
      </w:r>
      <w:r w:rsidRPr="009432E5">
        <w:rPr>
          <w:rFonts w:ascii="Montserrat" w:eastAsia="Arial Unicode MS" w:hAnsi="Montserrat" w:cs="Times New Roman"/>
          <w:bCs/>
        </w:rPr>
        <w:t>Un Líder para la Paz</w:t>
      </w:r>
    </w:p>
    <w:p w14:paraId="66DF3B95" w14:textId="77777777" w:rsidR="008C4048" w:rsidRPr="009432E5" w:rsidRDefault="008C4048" w:rsidP="008C4048">
      <w:pPr>
        <w:pStyle w:val="Prrafodelista"/>
        <w:widowControl w:val="0"/>
        <w:spacing w:after="0" w:line="259" w:lineRule="auto"/>
        <w:ind w:left="1080"/>
        <w:jc w:val="both"/>
        <w:rPr>
          <w:rFonts w:ascii="Montserrat" w:eastAsia="Arial Unicode MS" w:hAnsi="Montserrat" w:cs="Times New Roman"/>
          <w:bCs/>
        </w:rPr>
      </w:pPr>
    </w:p>
    <w:p w14:paraId="1CFDAB5B" w14:textId="77777777" w:rsidR="008C4048" w:rsidRPr="0013644D" w:rsidRDefault="008C4048" w:rsidP="0013644D">
      <w:pPr>
        <w:spacing w:after="0" w:line="259" w:lineRule="auto"/>
        <w:jc w:val="both"/>
        <w:rPr>
          <w:rFonts w:ascii="Montserrat" w:eastAsia="Arial Unicode MS" w:hAnsi="Montserrat" w:cs="Times New Roman"/>
        </w:rPr>
      </w:pPr>
      <w:r w:rsidRPr="0013644D">
        <w:rPr>
          <w:rFonts w:ascii="Montserrat" w:eastAsia="Arial Unicode MS" w:hAnsi="Montserrat" w:cs="Times New Roman"/>
        </w:rPr>
        <w:t>Talleres:</w:t>
      </w:r>
    </w:p>
    <w:p w14:paraId="26F7BC25" w14:textId="171020EE" w:rsidR="0075049E" w:rsidRDefault="008C4048" w:rsidP="0013644D">
      <w:pPr>
        <w:spacing w:after="0" w:line="259" w:lineRule="auto"/>
        <w:jc w:val="both"/>
        <w:rPr>
          <w:rFonts w:ascii="Montserrat" w:eastAsiaTheme="minorHAnsi" w:hAnsi="Montserrat" w:cstheme="minorBidi"/>
          <w:lang w:val="es-ES" w:eastAsia="en-US"/>
        </w:rPr>
      </w:pPr>
      <w:r w:rsidRPr="0013644D">
        <w:rPr>
          <w:rFonts w:ascii="Montserrat" w:eastAsia="Arial Unicode MS" w:hAnsi="Montserrat" w:cs="Times New Roman"/>
          <w:bCs/>
        </w:rPr>
        <w:t>Conocimientos Básicos en Derechos Humanos</w:t>
      </w:r>
      <w:r w:rsidR="0013644D">
        <w:rPr>
          <w:rFonts w:ascii="Montserrat" w:eastAsia="Arial Unicode MS" w:hAnsi="Montserrat" w:cs="Times New Roman"/>
          <w:bCs/>
        </w:rPr>
        <w:t xml:space="preserve"> </w:t>
      </w:r>
      <w:r>
        <w:rPr>
          <w:rFonts w:ascii="Montserrat" w:eastAsiaTheme="minorHAnsi" w:hAnsi="Montserrat" w:cstheme="minorBidi"/>
          <w:lang w:val="es-ES" w:eastAsia="en-US"/>
        </w:rPr>
        <w:t xml:space="preserve">en </w:t>
      </w:r>
      <w:r w:rsidR="00E4039F" w:rsidRPr="0075049E">
        <w:rPr>
          <w:rFonts w:ascii="Montserrat" w:eastAsiaTheme="minorHAnsi" w:hAnsi="Montserrat" w:cstheme="minorBidi"/>
          <w:lang w:val="es-ES" w:eastAsia="en-US"/>
        </w:rPr>
        <w:t>capacitadas</w:t>
      </w:r>
      <w:r w:rsidR="00E4039F">
        <w:rPr>
          <w:rFonts w:ascii="Montserrat" w:eastAsiaTheme="minorHAnsi" w:hAnsi="Montserrat" w:cstheme="minorBidi"/>
          <w:lang w:val="es-ES" w:eastAsia="en-US"/>
        </w:rPr>
        <w:t xml:space="preserve"> y </w:t>
      </w:r>
      <w:r w:rsidR="0075049E" w:rsidRPr="0075049E">
        <w:rPr>
          <w:rFonts w:ascii="Montserrat" w:eastAsiaTheme="minorHAnsi" w:hAnsi="Montserrat" w:cstheme="minorBidi"/>
          <w:lang w:val="es-ES" w:eastAsia="en-US"/>
        </w:rPr>
        <w:t xml:space="preserve">8 documentos, de las acciones realizadas con 33 instituciones sobre temáticas en materia de Paz y su reconceptualización, tanto en sedes centrales como en tres departamentos </w:t>
      </w:r>
    </w:p>
    <w:p w14:paraId="4F818ED6" w14:textId="385183FB" w:rsidR="0013644D" w:rsidRDefault="0013644D" w:rsidP="00434322">
      <w:pPr>
        <w:spacing w:after="160" w:line="259" w:lineRule="auto"/>
        <w:ind w:left="720"/>
        <w:contextualSpacing/>
        <w:jc w:val="both"/>
        <w:rPr>
          <w:rFonts w:ascii="Montserrat" w:eastAsiaTheme="minorHAnsi" w:hAnsi="Montserrat" w:cstheme="minorBidi"/>
          <w:lang w:val="es-ES" w:eastAsia="en-US"/>
        </w:rPr>
      </w:pPr>
    </w:p>
    <w:p w14:paraId="2A40FEAA" w14:textId="0D08C774" w:rsidR="0013644D" w:rsidRDefault="0013644D" w:rsidP="00434322">
      <w:pPr>
        <w:spacing w:after="160" w:line="259" w:lineRule="auto"/>
        <w:ind w:left="720"/>
        <w:contextualSpacing/>
        <w:jc w:val="both"/>
        <w:rPr>
          <w:rFonts w:ascii="Montserrat" w:eastAsiaTheme="minorHAnsi" w:hAnsi="Montserrat" w:cstheme="minorBidi"/>
          <w:lang w:val="es-ES" w:eastAsia="en-US"/>
        </w:rPr>
      </w:pPr>
    </w:p>
    <w:p w14:paraId="24D8615E" w14:textId="1C1C1DC8" w:rsidR="0013644D" w:rsidRDefault="0013644D" w:rsidP="00434322">
      <w:pPr>
        <w:spacing w:after="160" w:line="259" w:lineRule="auto"/>
        <w:ind w:left="720"/>
        <w:contextualSpacing/>
        <w:jc w:val="both"/>
        <w:rPr>
          <w:rFonts w:ascii="Montserrat" w:eastAsiaTheme="minorHAnsi" w:hAnsi="Montserrat" w:cstheme="minorBidi"/>
          <w:lang w:val="es-ES" w:eastAsia="en-US"/>
        </w:rPr>
      </w:pPr>
    </w:p>
    <w:p w14:paraId="775CBBF2" w14:textId="51518FEC" w:rsidR="0013644D" w:rsidRDefault="0013644D" w:rsidP="0013644D">
      <w:pPr>
        <w:spacing w:after="160" w:line="259" w:lineRule="auto"/>
        <w:ind w:left="720"/>
        <w:contextualSpacing/>
        <w:jc w:val="center"/>
        <w:rPr>
          <w:rFonts w:ascii="Montserrat" w:eastAsiaTheme="minorHAnsi" w:hAnsi="Montserrat" w:cstheme="minorBidi"/>
          <w:lang w:val="es-ES" w:eastAsia="en-US"/>
        </w:rPr>
      </w:pPr>
    </w:p>
    <w:p w14:paraId="7DAF31D5" w14:textId="40BE5802" w:rsidR="0013644D" w:rsidRDefault="0013644D" w:rsidP="0013644D">
      <w:pPr>
        <w:spacing w:after="160" w:line="259" w:lineRule="auto"/>
        <w:ind w:left="720"/>
        <w:contextualSpacing/>
        <w:jc w:val="center"/>
        <w:rPr>
          <w:rFonts w:ascii="Montserrat" w:eastAsiaTheme="minorHAnsi" w:hAnsi="Montserrat" w:cstheme="minorBidi"/>
          <w:lang w:val="es-ES" w:eastAsia="en-US"/>
        </w:rPr>
      </w:pPr>
      <w:r>
        <w:rPr>
          <w:rFonts w:ascii="Montserrat" w:eastAsiaTheme="minorHAnsi" w:hAnsi="Montserrat" w:cstheme="minorBidi"/>
          <w:lang w:val="es-ES" w:eastAsia="en-US"/>
        </w:rPr>
        <w:t>Gráfica</w:t>
      </w:r>
      <w:r w:rsidR="00221531">
        <w:rPr>
          <w:rFonts w:ascii="Montserrat" w:eastAsiaTheme="minorHAnsi" w:hAnsi="Montserrat" w:cstheme="minorBidi"/>
          <w:lang w:val="es-ES" w:eastAsia="en-US"/>
        </w:rPr>
        <w:t xml:space="preserve"> #1 </w:t>
      </w:r>
    </w:p>
    <w:p w14:paraId="4F6C1E03" w14:textId="24EF99F8" w:rsidR="0013644D" w:rsidRDefault="0013644D" w:rsidP="0013644D">
      <w:pPr>
        <w:spacing w:after="160" w:line="259" w:lineRule="auto"/>
        <w:ind w:left="720"/>
        <w:contextualSpacing/>
        <w:jc w:val="center"/>
        <w:rPr>
          <w:rFonts w:ascii="Montserrat" w:eastAsiaTheme="minorHAnsi" w:hAnsi="Montserrat" w:cstheme="minorBidi"/>
          <w:lang w:val="es-ES" w:eastAsia="en-US"/>
        </w:rPr>
      </w:pPr>
      <w:r>
        <w:rPr>
          <w:rFonts w:ascii="Montserrat" w:eastAsiaTheme="minorHAnsi" w:hAnsi="Montserrat" w:cstheme="minorBidi"/>
          <w:lang w:val="es-ES" w:eastAsia="en-US"/>
        </w:rPr>
        <w:t>Participación mujeres-hombres actividades de capacitación</w:t>
      </w:r>
    </w:p>
    <w:p w14:paraId="16F2920B" w14:textId="16FB21E5" w:rsidR="0013644D" w:rsidRDefault="0013644D" w:rsidP="0013644D">
      <w:pPr>
        <w:spacing w:after="160" w:line="259" w:lineRule="auto"/>
        <w:ind w:left="720"/>
        <w:contextualSpacing/>
        <w:jc w:val="center"/>
        <w:rPr>
          <w:rFonts w:ascii="Montserrat" w:eastAsiaTheme="minorHAnsi" w:hAnsi="Montserrat" w:cstheme="minorBidi"/>
          <w:lang w:val="es-ES" w:eastAsia="en-US"/>
        </w:rPr>
      </w:pPr>
      <w:r>
        <w:rPr>
          <w:rFonts w:ascii="Montserrat" w:eastAsiaTheme="minorHAnsi" w:hAnsi="Montserrat" w:cstheme="minorBidi"/>
          <w:lang w:val="es-ES" w:eastAsia="en-US"/>
        </w:rPr>
        <w:t>COPADEH</w:t>
      </w:r>
    </w:p>
    <w:p w14:paraId="3B50190C" w14:textId="735D0EF6" w:rsidR="0013644D" w:rsidRDefault="0013644D" w:rsidP="0013644D">
      <w:pPr>
        <w:spacing w:after="160" w:line="259" w:lineRule="auto"/>
        <w:ind w:left="720"/>
        <w:contextualSpacing/>
        <w:jc w:val="center"/>
        <w:rPr>
          <w:rFonts w:ascii="Montserrat" w:eastAsiaTheme="minorHAnsi" w:hAnsi="Montserrat" w:cstheme="minorBidi"/>
          <w:lang w:val="es-ES" w:eastAsia="en-US"/>
        </w:rPr>
      </w:pPr>
      <w:r>
        <w:rPr>
          <w:rFonts w:ascii="Montserrat" w:eastAsiaTheme="minorHAnsi" w:hAnsi="Montserrat" w:cstheme="minorBidi"/>
          <w:noProof/>
          <w:lang w:val="es-ES" w:eastAsia="en-US"/>
        </w:rPr>
        <w:drawing>
          <wp:anchor distT="0" distB="0" distL="114300" distR="114300" simplePos="0" relativeHeight="251658240" behindDoc="0" locked="0" layoutInCell="1" allowOverlap="1" wp14:anchorId="3F0D09ED" wp14:editId="6231B5CB">
            <wp:simplePos x="0" y="0"/>
            <wp:positionH relativeFrom="column">
              <wp:posOffset>1491615</wp:posOffset>
            </wp:positionH>
            <wp:positionV relativeFrom="paragraph">
              <wp:posOffset>211455</wp:posOffset>
            </wp:positionV>
            <wp:extent cx="3009900" cy="26860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tserrat" w:eastAsiaTheme="minorHAnsi" w:hAnsi="Montserrat" w:cstheme="minorBidi"/>
          <w:lang w:val="es-ES" w:eastAsia="en-US"/>
        </w:rPr>
        <w:t>Enero-</w:t>
      </w:r>
      <w:proofErr w:type="gramStart"/>
      <w:r>
        <w:rPr>
          <w:rFonts w:ascii="Montserrat" w:eastAsiaTheme="minorHAnsi" w:hAnsi="Montserrat" w:cstheme="minorBidi"/>
          <w:lang w:val="es-ES" w:eastAsia="en-US"/>
        </w:rPr>
        <w:t>Abril</w:t>
      </w:r>
      <w:proofErr w:type="gramEnd"/>
      <w:r>
        <w:rPr>
          <w:rFonts w:ascii="Montserrat" w:eastAsiaTheme="minorHAnsi" w:hAnsi="Montserrat" w:cstheme="minorBidi"/>
          <w:lang w:val="es-ES" w:eastAsia="en-US"/>
        </w:rPr>
        <w:t xml:space="preserve"> 2022</w:t>
      </w:r>
    </w:p>
    <w:p w14:paraId="505A3200" w14:textId="56A42CF1" w:rsidR="0013644D" w:rsidRDefault="0013644D" w:rsidP="00434322">
      <w:pPr>
        <w:spacing w:after="160" w:line="259" w:lineRule="auto"/>
        <w:ind w:left="720"/>
        <w:contextualSpacing/>
        <w:jc w:val="both"/>
        <w:rPr>
          <w:rFonts w:ascii="Montserrat" w:eastAsiaTheme="minorHAnsi" w:hAnsi="Montserrat" w:cstheme="minorBidi"/>
          <w:lang w:val="es-ES" w:eastAsia="en-US"/>
        </w:rPr>
      </w:pPr>
    </w:p>
    <w:p w14:paraId="5108B4F4" w14:textId="5612C4BD" w:rsidR="0013644D" w:rsidRDefault="0013644D" w:rsidP="00434322">
      <w:pPr>
        <w:spacing w:after="160" w:line="259" w:lineRule="auto"/>
        <w:ind w:left="720"/>
        <w:contextualSpacing/>
        <w:jc w:val="both"/>
        <w:rPr>
          <w:rFonts w:ascii="Montserrat" w:eastAsiaTheme="minorHAnsi" w:hAnsi="Montserrat" w:cstheme="minorBidi"/>
          <w:lang w:val="es-ES" w:eastAsia="en-US"/>
        </w:rPr>
      </w:pPr>
    </w:p>
    <w:p w14:paraId="2912672B" w14:textId="77777777" w:rsidR="0013644D" w:rsidRPr="0075049E" w:rsidRDefault="0013644D" w:rsidP="00434322">
      <w:pPr>
        <w:spacing w:after="160" w:line="259" w:lineRule="auto"/>
        <w:ind w:left="720"/>
        <w:contextualSpacing/>
        <w:jc w:val="both"/>
        <w:rPr>
          <w:rFonts w:ascii="Montserrat" w:eastAsiaTheme="minorHAnsi" w:hAnsi="Montserrat" w:cstheme="minorBidi"/>
          <w:lang w:val="es-ES" w:eastAsia="en-US"/>
        </w:rPr>
      </w:pPr>
    </w:p>
    <w:p w14:paraId="08F997A9" w14:textId="5413E568" w:rsidR="0075049E" w:rsidRDefault="0075049E" w:rsidP="0075049E">
      <w:pPr>
        <w:spacing w:after="160" w:line="259" w:lineRule="auto"/>
        <w:ind w:left="720"/>
        <w:contextualSpacing/>
        <w:jc w:val="both"/>
        <w:rPr>
          <w:rFonts w:ascii="Montserrat" w:eastAsiaTheme="minorHAnsi" w:hAnsi="Montserrat" w:cstheme="minorBidi"/>
          <w:lang w:val="es-ES" w:eastAsia="en-US"/>
        </w:rPr>
      </w:pPr>
    </w:p>
    <w:p w14:paraId="1A54B24E" w14:textId="13B1F498" w:rsidR="0013644D" w:rsidRDefault="0013644D" w:rsidP="0075049E">
      <w:pPr>
        <w:spacing w:after="160" w:line="259" w:lineRule="auto"/>
        <w:ind w:left="720"/>
        <w:contextualSpacing/>
        <w:jc w:val="both"/>
        <w:rPr>
          <w:rFonts w:ascii="Montserrat" w:eastAsiaTheme="minorHAnsi" w:hAnsi="Montserrat" w:cstheme="minorBidi"/>
          <w:lang w:val="es-ES" w:eastAsia="en-US"/>
        </w:rPr>
      </w:pPr>
    </w:p>
    <w:p w14:paraId="2D011A20" w14:textId="1E540C3A" w:rsidR="0013644D" w:rsidRDefault="0013644D" w:rsidP="0075049E">
      <w:pPr>
        <w:spacing w:after="160" w:line="259" w:lineRule="auto"/>
        <w:ind w:left="720"/>
        <w:contextualSpacing/>
        <w:jc w:val="both"/>
        <w:rPr>
          <w:rFonts w:ascii="Montserrat" w:eastAsiaTheme="minorHAnsi" w:hAnsi="Montserrat" w:cstheme="minorBidi"/>
          <w:lang w:val="es-ES" w:eastAsia="en-US"/>
        </w:rPr>
      </w:pPr>
    </w:p>
    <w:p w14:paraId="1965D54E" w14:textId="72B4C8B5" w:rsidR="0013644D" w:rsidRDefault="0013644D" w:rsidP="0075049E">
      <w:pPr>
        <w:spacing w:after="160" w:line="259" w:lineRule="auto"/>
        <w:ind w:left="720"/>
        <w:contextualSpacing/>
        <w:jc w:val="both"/>
        <w:rPr>
          <w:rFonts w:ascii="Montserrat" w:eastAsiaTheme="minorHAnsi" w:hAnsi="Montserrat" w:cstheme="minorBidi"/>
          <w:lang w:val="es-ES" w:eastAsia="en-US"/>
        </w:rPr>
      </w:pPr>
    </w:p>
    <w:p w14:paraId="1C84AA83" w14:textId="288E26A7" w:rsidR="0013644D" w:rsidRDefault="0013644D" w:rsidP="0075049E">
      <w:pPr>
        <w:spacing w:after="160" w:line="259" w:lineRule="auto"/>
        <w:ind w:left="720"/>
        <w:contextualSpacing/>
        <w:jc w:val="both"/>
        <w:rPr>
          <w:rFonts w:ascii="Montserrat" w:eastAsiaTheme="minorHAnsi" w:hAnsi="Montserrat" w:cstheme="minorBidi"/>
          <w:lang w:val="es-ES" w:eastAsia="en-US"/>
        </w:rPr>
      </w:pPr>
    </w:p>
    <w:p w14:paraId="706D9DF2" w14:textId="38513F7B" w:rsidR="0013644D" w:rsidRDefault="0013644D" w:rsidP="0075049E">
      <w:pPr>
        <w:spacing w:after="160" w:line="259" w:lineRule="auto"/>
        <w:ind w:left="720"/>
        <w:contextualSpacing/>
        <w:jc w:val="both"/>
        <w:rPr>
          <w:rFonts w:ascii="Montserrat" w:eastAsiaTheme="minorHAnsi" w:hAnsi="Montserrat" w:cstheme="minorBidi"/>
          <w:lang w:val="es-ES" w:eastAsia="en-US"/>
        </w:rPr>
      </w:pPr>
    </w:p>
    <w:p w14:paraId="1FFD212F" w14:textId="4CEED733" w:rsidR="0013644D" w:rsidRDefault="0013644D" w:rsidP="0075049E">
      <w:pPr>
        <w:spacing w:after="160" w:line="259" w:lineRule="auto"/>
        <w:ind w:left="720"/>
        <w:contextualSpacing/>
        <w:jc w:val="both"/>
        <w:rPr>
          <w:rFonts w:ascii="Montserrat" w:eastAsiaTheme="minorHAnsi" w:hAnsi="Montserrat" w:cstheme="minorBidi"/>
          <w:lang w:val="es-ES" w:eastAsia="en-US"/>
        </w:rPr>
      </w:pPr>
    </w:p>
    <w:p w14:paraId="01C2922D" w14:textId="206E893D" w:rsidR="0013644D" w:rsidRDefault="0013644D" w:rsidP="0075049E">
      <w:pPr>
        <w:spacing w:after="160" w:line="259" w:lineRule="auto"/>
        <w:ind w:left="720"/>
        <w:contextualSpacing/>
        <w:jc w:val="both"/>
        <w:rPr>
          <w:rFonts w:ascii="Montserrat" w:eastAsiaTheme="minorHAnsi" w:hAnsi="Montserrat" w:cstheme="minorBidi"/>
          <w:lang w:val="es-ES" w:eastAsia="en-US"/>
        </w:rPr>
      </w:pPr>
    </w:p>
    <w:p w14:paraId="4B93A82D" w14:textId="7AA7ADF8" w:rsidR="0013644D" w:rsidRDefault="0013644D" w:rsidP="0075049E">
      <w:pPr>
        <w:spacing w:after="160" w:line="259" w:lineRule="auto"/>
        <w:ind w:left="720"/>
        <w:contextualSpacing/>
        <w:jc w:val="both"/>
        <w:rPr>
          <w:rFonts w:ascii="Montserrat" w:eastAsiaTheme="minorHAnsi" w:hAnsi="Montserrat" w:cstheme="minorBidi"/>
          <w:lang w:val="es-ES" w:eastAsia="en-US"/>
        </w:rPr>
      </w:pPr>
    </w:p>
    <w:p w14:paraId="0DCA0B51" w14:textId="1B20DE99" w:rsidR="0013644D" w:rsidRDefault="0013644D" w:rsidP="0075049E">
      <w:pPr>
        <w:spacing w:after="160" w:line="259" w:lineRule="auto"/>
        <w:ind w:left="720"/>
        <w:contextualSpacing/>
        <w:jc w:val="both"/>
        <w:rPr>
          <w:rFonts w:ascii="Montserrat" w:eastAsiaTheme="minorHAnsi" w:hAnsi="Montserrat" w:cstheme="minorBidi"/>
          <w:lang w:val="es-ES" w:eastAsia="en-US"/>
        </w:rPr>
      </w:pPr>
    </w:p>
    <w:p w14:paraId="702FF101" w14:textId="230A97C4" w:rsidR="0013644D" w:rsidRPr="00022F0F" w:rsidRDefault="00781F0E" w:rsidP="0075049E">
      <w:pPr>
        <w:spacing w:after="160" w:line="259" w:lineRule="auto"/>
        <w:ind w:left="720"/>
        <w:contextualSpacing/>
        <w:jc w:val="both"/>
        <w:rPr>
          <w:rFonts w:ascii="Montserrat" w:eastAsiaTheme="minorHAnsi" w:hAnsi="Montserrat" w:cstheme="minorBidi"/>
          <w:sz w:val="18"/>
          <w:szCs w:val="18"/>
          <w:lang w:val="es-ES" w:eastAsia="en-US"/>
        </w:rPr>
      </w:pPr>
      <w:bookmarkStart w:id="0" w:name="_Hlk104287240"/>
      <w:r w:rsidRPr="00022F0F">
        <w:rPr>
          <w:rFonts w:ascii="Montserrat" w:eastAsiaTheme="minorHAnsi" w:hAnsi="Montserrat" w:cstheme="minorBidi"/>
          <w:sz w:val="18"/>
          <w:szCs w:val="18"/>
          <w:lang w:val="es-ES" w:eastAsia="en-US"/>
        </w:rPr>
        <w:t xml:space="preserve">Fuente:   </w:t>
      </w:r>
      <w:r w:rsidR="00E82A0A" w:rsidRPr="00022F0F">
        <w:rPr>
          <w:rFonts w:ascii="Montserrat" w:eastAsiaTheme="minorHAnsi" w:hAnsi="Montserrat" w:cstheme="minorBidi"/>
          <w:sz w:val="18"/>
          <w:szCs w:val="18"/>
          <w:lang w:val="es-ES" w:eastAsia="en-US"/>
        </w:rPr>
        <w:t xml:space="preserve">Departamento de Formación y Capacitación/Dirección de Fortalecimiento de la Paz </w:t>
      </w:r>
      <w:r w:rsidR="00022F0F" w:rsidRPr="00022F0F">
        <w:rPr>
          <w:rFonts w:ascii="Montserrat" w:eastAsiaTheme="minorHAnsi" w:hAnsi="Montserrat" w:cstheme="minorBidi"/>
          <w:sz w:val="18"/>
          <w:szCs w:val="18"/>
          <w:lang w:val="es-ES" w:eastAsia="en-US"/>
        </w:rPr>
        <w:t>-</w:t>
      </w:r>
      <w:r w:rsidR="00E82A0A" w:rsidRPr="00022F0F">
        <w:rPr>
          <w:rFonts w:ascii="Montserrat" w:eastAsiaTheme="minorHAnsi" w:hAnsi="Montserrat" w:cstheme="minorBidi"/>
          <w:sz w:val="18"/>
          <w:szCs w:val="18"/>
          <w:lang w:val="es-ES" w:eastAsia="en-US"/>
        </w:rPr>
        <w:t>COPADEH</w:t>
      </w:r>
      <w:r w:rsidR="00022F0F" w:rsidRPr="00022F0F">
        <w:rPr>
          <w:rFonts w:ascii="Montserrat" w:eastAsiaTheme="minorHAnsi" w:hAnsi="Montserrat" w:cstheme="minorBidi"/>
          <w:sz w:val="18"/>
          <w:szCs w:val="18"/>
          <w:lang w:val="es-ES" w:eastAsia="en-US"/>
        </w:rPr>
        <w:t>-</w:t>
      </w:r>
    </w:p>
    <w:bookmarkEnd w:id="0"/>
    <w:p w14:paraId="666E8F8E" w14:textId="77777777" w:rsidR="00221531" w:rsidRDefault="00221531" w:rsidP="00F06C14">
      <w:pPr>
        <w:spacing w:after="160" w:line="259" w:lineRule="auto"/>
        <w:ind w:left="720"/>
        <w:contextualSpacing/>
        <w:jc w:val="center"/>
        <w:rPr>
          <w:rFonts w:ascii="Montserrat" w:eastAsiaTheme="minorHAnsi" w:hAnsi="Montserrat" w:cstheme="minorBidi"/>
          <w:lang w:val="es-ES" w:eastAsia="en-US"/>
        </w:rPr>
      </w:pPr>
    </w:p>
    <w:p w14:paraId="4A030F22" w14:textId="77777777" w:rsidR="00221531" w:rsidRDefault="00221531" w:rsidP="00F06C14">
      <w:pPr>
        <w:spacing w:after="160" w:line="259" w:lineRule="auto"/>
        <w:ind w:left="720"/>
        <w:contextualSpacing/>
        <w:jc w:val="center"/>
        <w:rPr>
          <w:rFonts w:ascii="Montserrat" w:eastAsiaTheme="minorHAnsi" w:hAnsi="Montserrat" w:cstheme="minorBidi"/>
          <w:lang w:val="es-ES" w:eastAsia="en-US"/>
        </w:rPr>
      </w:pPr>
    </w:p>
    <w:p w14:paraId="2A357804" w14:textId="77777777" w:rsidR="00221531" w:rsidRDefault="00221531" w:rsidP="00F06C14">
      <w:pPr>
        <w:spacing w:after="160" w:line="259" w:lineRule="auto"/>
        <w:ind w:left="720"/>
        <w:contextualSpacing/>
        <w:jc w:val="center"/>
        <w:rPr>
          <w:rFonts w:ascii="Montserrat" w:eastAsiaTheme="minorHAnsi" w:hAnsi="Montserrat" w:cstheme="minorBidi"/>
          <w:lang w:val="es-ES" w:eastAsia="en-US"/>
        </w:rPr>
      </w:pPr>
    </w:p>
    <w:p w14:paraId="0133EF49" w14:textId="146C77B0" w:rsidR="00F06C14" w:rsidRDefault="00F06C14" w:rsidP="00F06C14">
      <w:pPr>
        <w:spacing w:after="160" w:line="259" w:lineRule="auto"/>
        <w:ind w:left="720"/>
        <w:contextualSpacing/>
        <w:jc w:val="center"/>
        <w:rPr>
          <w:rFonts w:ascii="Montserrat" w:eastAsiaTheme="minorHAnsi" w:hAnsi="Montserrat" w:cstheme="minorBidi"/>
          <w:lang w:val="es-ES" w:eastAsia="en-US"/>
        </w:rPr>
      </w:pPr>
      <w:r>
        <w:rPr>
          <w:rFonts w:ascii="Montserrat" w:eastAsiaTheme="minorHAnsi" w:hAnsi="Montserrat" w:cstheme="minorBidi"/>
          <w:lang w:val="es-ES" w:eastAsia="en-US"/>
        </w:rPr>
        <w:lastRenderedPageBreak/>
        <w:t>Gráfica</w:t>
      </w:r>
      <w:r w:rsidR="00221531">
        <w:rPr>
          <w:rFonts w:ascii="Montserrat" w:eastAsiaTheme="minorHAnsi" w:hAnsi="Montserrat" w:cstheme="minorBidi"/>
          <w:lang w:val="es-ES" w:eastAsia="en-US"/>
        </w:rPr>
        <w:t xml:space="preserve"> # 2</w:t>
      </w:r>
    </w:p>
    <w:p w14:paraId="406F719A" w14:textId="71BBE379" w:rsidR="00F06C14" w:rsidRDefault="00F06C14" w:rsidP="00F06C14">
      <w:pPr>
        <w:spacing w:after="160" w:line="259" w:lineRule="auto"/>
        <w:ind w:left="720"/>
        <w:contextualSpacing/>
        <w:jc w:val="center"/>
        <w:rPr>
          <w:rFonts w:ascii="Montserrat" w:eastAsiaTheme="minorHAnsi" w:hAnsi="Montserrat" w:cstheme="minorBidi"/>
          <w:lang w:val="es-ES" w:eastAsia="en-US"/>
        </w:rPr>
      </w:pPr>
      <w:r>
        <w:rPr>
          <w:rFonts w:ascii="Montserrat" w:eastAsiaTheme="minorHAnsi" w:hAnsi="Montserrat" w:cstheme="minorBidi"/>
          <w:lang w:val="es-ES" w:eastAsia="en-US"/>
        </w:rPr>
        <w:t>Participación clasificada de personas en actividades de capacitación</w:t>
      </w:r>
    </w:p>
    <w:p w14:paraId="0E65EFA0" w14:textId="3B8208D8" w:rsidR="00F06C14" w:rsidRDefault="00F06C14" w:rsidP="00F06C14">
      <w:pPr>
        <w:spacing w:after="160" w:line="259" w:lineRule="auto"/>
        <w:ind w:left="720"/>
        <w:contextualSpacing/>
        <w:jc w:val="center"/>
        <w:rPr>
          <w:rFonts w:ascii="Montserrat" w:eastAsiaTheme="minorHAnsi" w:hAnsi="Montserrat" w:cstheme="minorBidi"/>
          <w:lang w:val="es-ES" w:eastAsia="en-US"/>
        </w:rPr>
      </w:pPr>
      <w:r>
        <w:rPr>
          <w:rFonts w:ascii="Montserrat" w:eastAsiaTheme="minorHAnsi" w:hAnsi="Montserrat" w:cstheme="minorBidi"/>
          <w:lang w:val="es-ES" w:eastAsia="en-US"/>
        </w:rPr>
        <w:t>COPADEH</w:t>
      </w:r>
    </w:p>
    <w:p w14:paraId="2072F2E4" w14:textId="069A19CB" w:rsidR="00F06C14" w:rsidRDefault="00F06C14" w:rsidP="0075049E">
      <w:pPr>
        <w:spacing w:after="160" w:line="259" w:lineRule="auto"/>
        <w:ind w:left="720"/>
        <w:contextualSpacing/>
        <w:jc w:val="both"/>
        <w:rPr>
          <w:rFonts w:ascii="Montserrat" w:eastAsiaTheme="minorHAnsi" w:hAnsi="Montserrat" w:cstheme="minorBidi"/>
          <w:lang w:val="es-ES" w:eastAsia="en-US"/>
        </w:rPr>
      </w:pPr>
      <w:r>
        <w:rPr>
          <w:rFonts w:ascii="Montserrat" w:eastAsiaTheme="minorHAnsi" w:hAnsi="Montserrat" w:cstheme="minorBidi"/>
          <w:noProof/>
          <w:lang w:val="es-ES" w:eastAsia="en-US"/>
        </w:rPr>
        <w:drawing>
          <wp:anchor distT="0" distB="0" distL="114300" distR="114300" simplePos="0" relativeHeight="251659264" behindDoc="0" locked="0" layoutInCell="1" allowOverlap="1" wp14:anchorId="5B2C0759" wp14:editId="3D9F76A0">
            <wp:simplePos x="0" y="0"/>
            <wp:positionH relativeFrom="column">
              <wp:posOffset>605790</wp:posOffset>
            </wp:positionH>
            <wp:positionV relativeFrom="paragraph">
              <wp:posOffset>34290</wp:posOffset>
            </wp:positionV>
            <wp:extent cx="4788535" cy="242887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98124" w14:textId="2E2C1DB8" w:rsidR="00F06C14" w:rsidRDefault="00F06C14" w:rsidP="0075049E">
      <w:pPr>
        <w:spacing w:after="160" w:line="259" w:lineRule="auto"/>
        <w:ind w:left="720"/>
        <w:contextualSpacing/>
        <w:jc w:val="both"/>
        <w:rPr>
          <w:rFonts w:ascii="Montserrat" w:eastAsiaTheme="minorHAnsi" w:hAnsi="Montserrat" w:cstheme="minorBidi"/>
          <w:lang w:val="es-ES" w:eastAsia="en-US"/>
        </w:rPr>
      </w:pPr>
    </w:p>
    <w:p w14:paraId="6D7CD4F0" w14:textId="6901E4C2" w:rsidR="00F06C14" w:rsidRDefault="00F06C14" w:rsidP="0075049E">
      <w:pPr>
        <w:spacing w:after="160" w:line="259" w:lineRule="auto"/>
        <w:ind w:left="720"/>
        <w:contextualSpacing/>
        <w:jc w:val="both"/>
        <w:rPr>
          <w:rFonts w:ascii="Montserrat" w:eastAsiaTheme="minorHAnsi" w:hAnsi="Montserrat" w:cstheme="minorBidi"/>
          <w:lang w:val="es-ES" w:eastAsia="en-US"/>
        </w:rPr>
      </w:pPr>
    </w:p>
    <w:p w14:paraId="08B1E423" w14:textId="2B89B748" w:rsidR="00F06C14" w:rsidRDefault="00F06C14" w:rsidP="0075049E">
      <w:pPr>
        <w:spacing w:after="160" w:line="259" w:lineRule="auto"/>
        <w:ind w:left="720"/>
        <w:contextualSpacing/>
        <w:jc w:val="both"/>
        <w:rPr>
          <w:rFonts w:ascii="Montserrat" w:eastAsiaTheme="minorHAnsi" w:hAnsi="Montserrat" w:cstheme="minorBidi"/>
          <w:lang w:val="es-ES" w:eastAsia="en-US"/>
        </w:rPr>
      </w:pPr>
    </w:p>
    <w:p w14:paraId="5D491135" w14:textId="5726061A" w:rsidR="00F06C14" w:rsidRDefault="00F06C14" w:rsidP="0075049E">
      <w:pPr>
        <w:spacing w:after="160" w:line="259" w:lineRule="auto"/>
        <w:ind w:left="720"/>
        <w:contextualSpacing/>
        <w:jc w:val="both"/>
        <w:rPr>
          <w:rFonts w:ascii="Montserrat" w:eastAsiaTheme="minorHAnsi" w:hAnsi="Montserrat" w:cstheme="minorBidi"/>
          <w:lang w:val="es-ES" w:eastAsia="en-US"/>
        </w:rPr>
      </w:pPr>
    </w:p>
    <w:p w14:paraId="68C50A34" w14:textId="6A256945" w:rsidR="00F06C14" w:rsidRDefault="00F06C14" w:rsidP="0075049E">
      <w:pPr>
        <w:spacing w:after="160" w:line="259" w:lineRule="auto"/>
        <w:ind w:left="720"/>
        <w:contextualSpacing/>
        <w:jc w:val="both"/>
        <w:rPr>
          <w:rFonts w:ascii="Montserrat" w:eastAsiaTheme="minorHAnsi" w:hAnsi="Montserrat" w:cstheme="minorBidi"/>
          <w:lang w:val="es-ES" w:eastAsia="en-US"/>
        </w:rPr>
      </w:pPr>
    </w:p>
    <w:p w14:paraId="384469FD" w14:textId="33A2D44B" w:rsidR="00F06C14" w:rsidRDefault="00F06C14" w:rsidP="0075049E">
      <w:pPr>
        <w:spacing w:after="160" w:line="259" w:lineRule="auto"/>
        <w:ind w:left="720"/>
        <w:contextualSpacing/>
        <w:jc w:val="both"/>
        <w:rPr>
          <w:rFonts w:ascii="Montserrat" w:eastAsiaTheme="minorHAnsi" w:hAnsi="Montserrat" w:cstheme="minorBidi"/>
          <w:lang w:val="es-ES" w:eastAsia="en-US"/>
        </w:rPr>
      </w:pPr>
    </w:p>
    <w:p w14:paraId="08B722BB" w14:textId="74BC1F78" w:rsidR="00F06C14" w:rsidRDefault="00F06C14" w:rsidP="0075049E">
      <w:pPr>
        <w:spacing w:after="160" w:line="259" w:lineRule="auto"/>
        <w:ind w:left="720"/>
        <w:contextualSpacing/>
        <w:jc w:val="both"/>
        <w:rPr>
          <w:rFonts w:ascii="Montserrat" w:eastAsiaTheme="minorHAnsi" w:hAnsi="Montserrat" w:cstheme="minorBidi"/>
          <w:lang w:val="es-ES" w:eastAsia="en-US"/>
        </w:rPr>
      </w:pPr>
    </w:p>
    <w:p w14:paraId="70103FFE" w14:textId="77777777" w:rsidR="00F06C14" w:rsidRDefault="00F06C14" w:rsidP="0075049E">
      <w:pPr>
        <w:spacing w:after="160" w:line="259" w:lineRule="auto"/>
        <w:ind w:left="720"/>
        <w:contextualSpacing/>
        <w:jc w:val="both"/>
        <w:rPr>
          <w:rFonts w:ascii="Montserrat" w:eastAsiaTheme="minorHAnsi" w:hAnsi="Montserrat" w:cstheme="minorBidi"/>
          <w:lang w:val="es-ES" w:eastAsia="en-US"/>
        </w:rPr>
      </w:pPr>
    </w:p>
    <w:p w14:paraId="3F5DDA7A" w14:textId="77777777" w:rsidR="00F06C14" w:rsidRDefault="00F06C14" w:rsidP="00F06C14">
      <w:pPr>
        <w:spacing w:after="160" w:line="259" w:lineRule="auto"/>
        <w:contextualSpacing/>
        <w:jc w:val="both"/>
        <w:rPr>
          <w:rFonts w:ascii="Montserrat" w:eastAsiaTheme="minorHAnsi" w:hAnsi="Montserrat" w:cstheme="minorBidi"/>
          <w:b/>
          <w:bCs/>
          <w:lang w:val="es-ES" w:eastAsia="en-US"/>
        </w:rPr>
      </w:pPr>
    </w:p>
    <w:p w14:paraId="42FCB27E" w14:textId="77777777" w:rsidR="00F06C14" w:rsidRDefault="00F06C14" w:rsidP="00F06C14">
      <w:pPr>
        <w:spacing w:after="160" w:line="259" w:lineRule="auto"/>
        <w:contextualSpacing/>
        <w:jc w:val="both"/>
        <w:rPr>
          <w:rFonts w:ascii="Montserrat" w:eastAsiaTheme="minorHAnsi" w:hAnsi="Montserrat" w:cstheme="minorBidi"/>
          <w:b/>
          <w:bCs/>
          <w:lang w:val="es-ES" w:eastAsia="en-US"/>
        </w:rPr>
      </w:pPr>
    </w:p>
    <w:p w14:paraId="7AB54169" w14:textId="77777777" w:rsidR="00F06C14" w:rsidRDefault="00F06C14" w:rsidP="00F06C14">
      <w:pPr>
        <w:spacing w:after="160" w:line="259" w:lineRule="auto"/>
        <w:contextualSpacing/>
        <w:jc w:val="both"/>
        <w:rPr>
          <w:rFonts w:ascii="Montserrat" w:eastAsiaTheme="minorHAnsi" w:hAnsi="Montserrat" w:cstheme="minorBidi"/>
          <w:b/>
          <w:bCs/>
          <w:lang w:val="es-ES" w:eastAsia="en-US"/>
        </w:rPr>
      </w:pPr>
    </w:p>
    <w:p w14:paraId="610DA451" w14:textId="77777777" w:rsidR="00F06C14" w:rsidRPr="00022F0F" w:rsidRDefault="00F06C14" w:rsidP="00F06C14">
      <w:pPr>
        <w:spacing w:after="160" w:line="259" w:lineRule="auto"/>
        <w:ind w:left="720"/>
        <w:contextualSpacing/>
        <w:jc w:val="both"/>
        <w:rPr>
          <w:rFonts w:ascii="Montserrat" w:eastAsiaTheme="minorHAnsi" w:hAnsi="Montserrat" w:cstheme="minorBidi"/>
          <w:sz w:val="18"/>
          <w:szCs w:val="18"/>
          <w:lang w:val="es-ES" w:eastAsia="en-US"/>
        </w:rPr>
      </w:pPr>
      <w:r w:rsidRPr="00022F0F">
        <w:rPr>
          <w:rFonts w:ascii="Montserrat" w:eastAsiaTheme="minorHAnsi" w:hAnsi="Montserrat" w:cstheme="minorBidi"/>
          <w:sz w:val="18"/>
          <w:szCs w:val="18"/>
          <w:lang w:val="es-ES" w:eastAsia="en-US"/>
        </w:rPr>
        <w:t>Fuente:   Departamento de Formación y Capacitación/Dirección de Fortalecimiento de la Paz -COPADEH-</w:t>
      </w:r>
    </w:p>
    <w:p w14:paraId="2B084B79" w14:textId="77777777" w:rsidR="00221531" w:rsidRDefault="00221531" w:rsidP="00F06C14">
      <w:pPr>
        <w:spacing w:after="160" w:line="259" w:lineRule="auto"/>
        <w:contextualSpacing/>
        <w:jc w:val="both"/>
        <w:rPr>
          <w:rFonts w:ascii="Montserrat" w:eastAsiaTheme="minorHAnsi" w:hAnsi="Montserrat" w:cstheme="minorBidi"/>
          <w:b/>
          <w:bCs/>
          <w:lang w:val="es-ES" w:eastAsia="en-US"/>
        </w:rPr>
      </w:pPr>
    </w:p>
    <w:p w14:paraId="198E923A" w14:textId="20384DAB" w:rsidR="00F06C14" w:rsidRPr="00F06C14" w:rsidRDefault="00F06C14" w:rsidP="00F06C14">
      <w:pPr>
        <w:spacing w:after="160" w:line="259" w:lineRule="auto"/>
        <w:contextualSpacing/>
        <w:jc w:val="both"/>
        <w:rPr>
          <w:rFonts w:ascii="Montserrat" w:eastAsiaTheme="minorHAnsi" w:hAnsi="Montserrat" w:cstheme="minorBidi"/>
          <w:b/>
          <w:bCs/>
          <w:lang w:val="es-ES" w:eastAsia="en-US"/>
        </w:rPr>
      </w:pPr>
      <w:r w:rsidRPr="00F06C14">
        <w:rPr>
          <w:rFonts w:ascii="Montserrat" w:eastAsiaTheme="minorHAnsi" w:hAnsi="Montserrat" w:cstheme="minorBidi"/>
          <w:b/>
          <w:bCs/>
          <w:lang w:val="es-ES" w:eastAsia="en-US"/>
        </w:rPr>
        <w:t>Otros productos con avances en el 1er. cuatrimestre</w:t>
      </w:r>
    </w:p>
    <w:p w14:paraId="514A4D2A" w14:textId="1FBD6996" w:rsidR="00F06C14" w:rsidRDefault="00F06C14" w:rsidP="00127C20">
      <w:pPr>
        <w:spacing w:after="160" w:line="259" w:lineRule="auto"/>
        <w:contextualSpacing/>
        <w:jc w:val="both"/>
        <w:rPr>
          <w:rFonts w:ascii="Montserrat" w:eastAsiaTheme="minorHAnsi" w:hAnsi="Montserrat" w:cstheme="minorBidi"/>
          <w:lang w:val="es-ES" w:eastAsia="en-US"/>
        </w:rPr>
      </w:pPr>
    </w:p>
    <w:p w14:paraId="6A016CBF" w14:textId="02D87FFB" w:rsidR="00127C20" w:rsidRDefault="00127C20" w:rsidP="00127C20">
      <w:pPr>
        <w:spacing w:after="160" w:line="259" w:lineRule="auto"/>
        <w:contextualSpacing/>
        <w:jc w:val="both"/>
        <w:rPr>
          <w:rFonts w:ascii="Montserrat" w:eastAsiaTheme="minorHAnsi" w:hAnsi="Montserrat" w:cstheme="minorBidi"/>
          <w:lang w:val="es-ES" w:eastAsia="en-US"/>
        </w:rPr>
      </w:pPr>
      <w:r w:rsidRPr="0075049E">
        <w:rPr>
          <w:rFonts w:ascii="Montserrat" w:eastAsiaTheme="minorHAnsi" w:hAnsi="Montserrat" w:cstheme="minorBidi"/>
          <w:lang w:val="es-ES" w:eastAsia="en-US"/>
        </w:rPr>
        <w:t>001-002 Informes de Asesorías y Formación a las Dependencias del Organismo Ejecutivo y Otros Sectores, en Cultura de Paz, Promoción del Dialogo y Acuerdos de Paz</w:t>
      </w:r>
      <w:r>
        <w:rPr>
          <w:rFonts w:ascii="Montserrat" w:eastAsiaTheme="minorHAnsi" w:hAnsi="Montserrat" w:cstheme="minorBidi"/>
          <w:lang w:val="es-ES" w:eastAsia="en-US"/>
        </w:rPr>
        <w:t>.</w:t>
      </w:r>
    </w:p>
    <w:p w14:paraId="60AEAD95" w14:textId="46B2681F" w:rsidR="00127C20" w:rsidRDefault="00127C20" w:rsidP="00127C20">
      <w:pPr>
        <w:spacing w:after="160" w:line="259" w:lineRule="auto"/>
        <w:contextualSpacing/>
        <w:jc w:val="both"/>
        <w:rPr>
          <w:rFonts w:ascii="Montserrat" w:eastAsiaTheme="minorHAnsi" w:hAnsi="Montserrat" w:cstheme="minorBidi"/>
          <w:lang w:val="es-ES" w:eastAsia="en-US"/>
        </w:rPr>
      </w:pPr>
    </w:p>
    <w:p w14:paraId="45513FFC" w14:textId="6CEC71A4" w:rsidR="00127C20" w:rsidRDefault="00127C20" w:rsidP="00127C20">
      <w:pPr>
        <w:spacing w:after="160" w:line="259" w:lineRule="auto"/>
        <w:contextualSpacing/>
        <w:jc w:val="both"/>
        <w:rPr>
          <w:rFonts w:ascii="Montserrat" w:eastAsiaTheme="minorHAnsi" w:hAnsi="Montserrat" w:cstheme="minorBidi"/>
          <w:lang w:val="es-ES" w:eastAsia="en-US"/>
        </w:rPr>
      </w:pPr>
      <w:r>
        <w:rPr>
          <w:rFonts w:ascii="Montserrat" w:eastAsiaTheme="minorHAnsi" w:hAnsi="Montserrat" w:cstheme="minorBidi"/>
          <w:lang w:val="es-ES" w:eastAsia="en-US"/>
        </w:rPr>
        <w:t>Dentro de este producto, ya informado en la primera parte de este documento hay otro subproducto que tiene como unidad de medida documento y se reporta la siguiente producción</w:t>
      </w:r>
    </w:p>
    <w:p w14:paraId="45D08FB2" w14:textId="6D2587E3" w:rsidR="00221531" w:rsidRDefault="00221531" w:rsidP="00127C20">
      <w:pPr>
        <w:spacing w:after="160" w:line="259" w:lineRule="auto"/>
        <w:contextualSpacing/>
        <w:jc w:val="both"/>
        <w:rPr>
          <w:rFonts w:ascii="Montserrat" w:eastAsiaTheme="minorHAnsi" w:hAnsi="Montserrat" w:cstheme="minorBidi"/>
          <w:lang w:val="es-ES" w:eastAsia="en-US"/>
        </w:rPr>
      </w:pPr>
    </w:p>
    <w:p w14:paraId="53DB02B4" w14:textId="14039B52" w:rsidR="00221531" w:rsidRPr="00221531" w:rsidRDefault="00221531" w:rsidP="00127C20">
      <w:pPr>
        <w:spacing w:after="160" w:line="259" w:lineRule="auto"/>
        <w:contextualSpacing/>
        <w:jc w:val="both"/>
        <w:rPr>
          <w:rFonts w:ascii="Montserrat" w:eastAsiaTheme="minorHAnsi" w:hAnsi="Montserrat" w:cstheme="minorBidi"/>
          <w:bCs/>
          <w:lang w:val="es-ES" w:eastAsia="en-US"/>
        </w:rPr>
      </w:pPr>
      <w:r w:rsidRPr="00221531">
        <w:rPr>
          <w:rFonts w:ascii="Montserrat" w:hAnsi="Montserrat" w:cs="Times New Roman"/>
          <w:bCs/>
        </w:rPr>
        <w:t>Subproducto: Informes de asesoría a las dependencias del Organismo Ejecutivo y otros sectores, en cultura de paz y promoción de los Acuerdos de Paz, Meta del Cuatrimestre</w:t>
      </w:r>
    </w:p>
    <w:p w14:paraId="79450235" w14:textId="6772A430" w:rsidR="00127C20" w:rsidRDefault="00127C20" w:rsidP="00127C20">
      <w:pPr>
        <w:spacing w:after="160" w:line="259" w:lineRule="auto"/>
        <w:contextualSpacing/>
        <w:jc w:val="both"/>
        <w:rPr>
          <w:rFonts w:ascii="Montserrat" w:eastAsiaTheme="minorHAnsi" w:hAnsi="Montserrat" w:cstheme="minorBidi"/>
          <w:lang w:val="es-ES" w:eastAsia="en-US"/>
        </w:rPr>
      </w:pPr>
    </w:p>
    <w:p w14:paraId="67DFD591" w14:textId="3560EEA4" w:rsidR="008464E1" w:rsidRPr="008464E1" w:rsidRDefault="008464E1" w:rsidP="008464E1">
      <w:pPr>
        <w:tabs>
          <w:tab w:val="left" w:pos="2902"/>
        </w:tabs>
        <w:rPr>
          <w:rFonts w:ascii="Montserrat" w:eastAsiaTheme="minorHAnsi" w:hAnsi="Montserrat" w:cstheme="minorBidi"/>
          <w:lang w:val="es-ES" w:eastAsia="en-US"/>
        </w:rPr>
      </w:pPr>
      <w:r>
        <w:rPr>
          <w:rFonts w:ascii="Montserrat" w:eastAsiaTheme="minorHAnsi" w:hAnsi="Montserrat" w:cstheme="minorBidi"/>
          <w:lang w:val="es-ES" w:eastAsia="en-US"/>
        </w:rPr>
        <w:t>8 documentos, referidos a informes de 8 actividades realizadas, para el a</w:t>
      </w:r>
      <w:r w:rsidRPr="008464E1">
        <w:rPr>
          <w:rFonts w:ascii="Montserrat" w:eastAsiaTheme="minorHAnsi" w:hAnsi="Montserrat" w:cstheme="minorBidi"/>
          <w:lang w:val="es-ES" w:eastAsia="en-US"/>
        </w:rPr>
        <w:t xml:space="preserve">bordaje de la reconceptualización de la paz con organizaciones sociales, con el objetivo </w:t>
      </w:r>
      <w:r w:rsidRPr="008464E1">
        <w:rPr>
          <w:rFonts w:ascii="Montserrat" w:eastAsiaTheme="minorHAnsi" w:hAnsi="Montserrat" w:cstheme="minorBidi"/>
          <w:lang w:val="es-ES" w:eastAsia="en-US"/>
        </w:rPr>
        <w:lastRenderedPageBreak/>
        <w:t xml:space="preserve">de recopilar insumos desde la perspectiva de la sociedad sobre el tema de la Paz. </w:t>
      </w:r>
    </w:p>
    <w:p w14:paraId="69DABEF8" w14:textId="77777777" w:rsidR="00127C20" w:rsidRPr="0075049E" w:rsidRDefault="00127C20" w:rsidP="00127C20">
      <w:pPr>
        <w:spacing w:after="160" w:line="259" w:lineRule="auto"/>
        <w:contextualSpacing/>
        <w:jc w:val="both"/>
        <w:rPr>
          <w:rFonts w:ascii="Montserrat" w:eastAsiaTheme="minorHAnsi" w:hAnsi="Montserrat" w:cstheme="minorBidi"/>
          <w:lang w:val="es-ES" w:eastAsia="en-US"/>
        </w:rPr>
      </w:pPr>
    </w:p>
    <w:p w14:paraId="3C6D523F" w14:textId="77777777" w:rsidR="00127C20" w:rsidRDefault="0075049E" w:rsidP="00022F0F">
      <w:pPr>
        <w:spacing w:after="160" w:line="259" w:lineRule="auto"/>
        <w:contextualSpacing/>
        <w:jc w:val="both"/>
        <w:rPr>
          <w:rFonts w:ascii="Montserrat" w:eastAsiaTheme="minorHAnsi" w:hAnsi="Montserrat" w:cstheme="minorBidi"/>
          <w:lang w:val="es-ES" w:eastAsia="en-US"/>
        </w:rPr>
      </w:pPr>
      <w:r w:rsidRPr="0075049E">
        <w:rPr>
          <w:rFonts w:ascii="Montserrat" w:eastAsiaTheme="minorHAnsi" w:hAnsi="Montserrat" w:cstheme="minorBidi"/>
          <w:lang w:val="es-ES" w:eastAsia="en-US"/>
        </w:rPr>
        <w:t>001-004 Informes y Asesorías a las Dependencias del Organismo Ejecutivo y diversos actores y sectores para la prevención de Conflictos Sociales, Ambientales y Agrarios</w:t>
      </w:r>
      <w:r w:rsidR="00127C20">
        <w:rPr>
          <w:rFonts w:ascii="Montserrat" w:eastAsiaTheme="minorHAnsi" w:hAnsi="Montserrat" w:cstheme="minorBidi"/>
          <w:lang w:val="es-ES" w:eastAsia="en-US"/>
        </w:rPr>
        <w:t>.</w:t>
      </w:r>
    </w:p>
    <w:p w14:paraId="149D4C44" w14:textId="77777777" w:rsidR="00127C20" w:rsidRDefault="00127C20" w:rsidP="00022F0F">
      <w:pPr>
        <w:spacing w:after="160" w:line="259" w:lineRule="auto"/>
        <w:contextualSpacing/>
        <w:jc w:val="both"/>
        <w:rPr>
          <w:rFonts w:ascii="Montserrat" w:eastAsiaTheme="minorHAnsi" w:hAnsi="Montserrat" w:cstheme="minorBidi"/>
          <w:lang w:val="es-ES" w:eastAsia="en-US"/>
        </w:rPr>
      </w:pPr>
    </w:p>
    <w:p w14:paraId="6A3BD50E" w14:textId="38DB546E" w:rsidR="0075049E" w:rsidRPr="0075049E" w:rsidRDefault="00127C20" w:rsidP="00022F0F">
      <w:pPr>
        <w:spacing w:after="160" w:line="259" w:lineRule="auto"/>
        <w:contextualSpacing/>
        <w:jc w:val="both"/>
        <w:rPr>
          <w:rFonts w:ascii="Montserrat" w:eastAsiaTheme="minorHAnsi" w:hAnsi="Montserrat" w:cstheme="minorBidi"/>
          <w:lang w:val="es-ES" w:eastAsia="en-US"/>
        </w:rPr>
      </w:pPr>
      <w:r>
        <w:rPr>
          <w:rFonts w:ascii="Montserrat" w:eastAsiaTheme="minorHAnsi" w:hAnsi="Montserrat" w:cstheme="minorBidi"/>
          <w:lang w:val="es-ES" w:eastAsia="en-US"/>
        </w:rPr>
        <w:t>De enero a abril</w:t>
      </w:r>
      <w:r w:rsidR="0075049E" w:rsidRPr="0075049E">
        <w:rPr>
          <w:rFonts w:ascii="Montserrat" w:eastAsiaTheme="minorHAnsi" w:hAnsi="Montserrat" w:cstheme="minorBidi"/>
          <w:lang w:val="es-ES" w:eastAsia="en-US"/>
        </w:rPr>
        <w:t xml:space="preserve"> se reportan 35 informes de casos de conflictividad social y 18 informes de mesas de dialogo e interinstitucionales en seguimiento a 77 casos de conflictividad social.</w:t>
      </w:r>
    </w:p>
    <w:p w14:paraId="14696FCD" w14:textId="77777777" w:rsidR="0075049E" w:rsidRPr="0075049E" w:rsidRDefault="0075049E" w:rsidP="0075049E">
      <w:pPr>
        <w:spacing w:after="160" w:line="259" w:lineRule="auto"/>
        <w:ind w:left="720"/>
        <w:contextualSpacing/>
        <w:rPr>
          <w:rFonts w:ascii="Montserrat" w:eastAsiaTheme="minorHAnsi" w:hAnsi="Montserrat" w:cstheme="minorBidi"/>
          <w:lang w:val="es-ES" w:eastAsia="en-US"/>
        </w:rPr>
      </w:pPr>
    </w:p>
    <w:p w14:paraId="7B431FB3" w14:textId="77777777" w:rsidR="00127C20" w:rsidRDefault="0075049E" w:rsidP="00022F0F">
      <w:pPr>
        <w:spacing w:after="160" w:line="259" w:lineRule="auto"/>
        <w:contextualSpacing/>
        <w:jc w:val="both"/>
        <w:rPr>
          <w:rFonts w:ascii="Montserrat" w:eastAsiaTheme="minorHAnsi" w:hAnsi="Montserrat" w:cstheme="minorBidi"/>
          <w:lang w:val="es-ES" w:eastAsia="en-US"/>
        </w:rPr>
      </w:pPr>
      <w:r w:rsidRPr="0075049E">
        <w:rPr>
          <w:rFonts w:ascii="Montserrat" w:eastAsiaTheme="minorHAnsi" w:hAnsi="Montserrat" w:cstheme="minorBidi"/>
          <w:lang w:val="es-ES" w:eastAsia="en-US"/>
        </w:rPr>
        <w:t>001-003 Instituciones Públicas y Personas Jurídicas con acciones de protección y vigilancia de Derechos Humanos</w:t>
      </w:r>
      <w:r w:rsidR="00127C20">
        <w:rPr>
          <w:rFonts w:ascii="Montserrat" w:eastAsiaTheme="minorHAnsi" w:hAnsi="Montserrat" w:cstheme="minorBidi"/>
          <w:lang w:val="es-ES" w:eastAsia="en-US"/>
        </w:rPr>
        <w:t>.</w:t>
      </w:r>
    </w:p>
    <w:p w14:paraId="586D077E" w14:textId="77777777" w:rsidR="00127C20" w:rsidRDefault="00127C20" w:rsidP="00022F0F">
      <w:pPr>
        <w:spacing w:after="160" w:line="259" w:lineRule="auto"/>
        <w:contextualSpacing/>
        <w:jc w:val="both"/>
        <w:rPr>
          <w:rFonts w:ascii="Montserrat" w:eastAsiaTheme="minorHAnsi" w:hAnsi="Montserrat" w:cstheme="minorBidi"/>
          <w:lang w:val="es-ES" w:eastAsia="en-US"/>
        </w:rPr>
      </w:pPr>
    </w:p>
    <w:p w14:paraId="6A9A729C" w14:textId="44A423DB" w:rsidR="00F0470C" w:rsidRDefault="00127C20" w:rsidP="00022F0F">
      <w:pPr>
        <w:spacing w:after="160" w:line="259" w:lineRule="auto"/>
        <w:contextualSpacing/>
        <w:jc w:val="both"/>
      </w:pPr>
      <w:r>
        <w:rPr>
          <w:rFonts w:ascii="Montserrat" w:eastAsiaTheme="minorHAnsi" w:hAnsi="Montserrat" w:cstheme="minorBidi"/>
          <w:lang w:val="es-ES" w:eastAsia="en-US"/>
        </w:rPr>
        <w:t xml:space="preserve">De enero </w:t>
      </w:r>
      <w:r w:rsidR="0075049E" w:rsidRPr="0075049E">
        <w:rPr>
          <w:rFonts w:ascii="Montserrat" w:eastAsiaTheme="minorHAnsi" w:hAnsi="Montserrat" w:cstheme="minorBidi"/>
          <w:lang w:val="es-ES" w:eastAsia="en-US"/>
        </w:rPr>
        <w:t>a abril se reportan, 70 informes de estado ante los sistemas de protección internacional de derechos humanos para dar cumplimiento a los compromisos nacionales e internacionales del Estado de Guatemala.</w:t>
      </w:r>
    </w:p>
    <w:p w14:paraId="23A2D59A" w14:textId="38E944BF" w:rsidR="00F0470C" w:rsidRDefault="00F0470C" w:rsidP="00F0470C"/>
    <w:p w14:paraId="4FAF2733" w14:textId="0D7FA014" w:rsidR="00F0470C" w:rsidRDefault="00F0470C" w:rsidP="00F0470C"/>
    <w:sectPr w:rsidR="00F0470C" w:rsidSect="0075049E">
      <w:headerReference w:type="default" r:id="rId10"/>
      <w:pgSz w:w="12240" w:h="15840"/>
      <w:pgMar w:top="2189" w:right="1701" w:bottom="1418" w:left="1701" w:header="2211" w:footer="164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D3D93" w14:textId="77777777" w:rsidR="001675BE" w:rsidRDefault="001675BE">
      <w:pPr>
        <w:spacing w:after="0" w:line="240" w:lineRule="auto"/>
      </w:pPr>
      <w:r>
        <w:separator/>
      </w:r>
    </w:p>
  </w:endnote>
  <w:endnote w:type="continuationSeparator" w:id="0">
    <w:p w14:paraId="327DC679" w14:textId="77777777" w:rsidR="001675BE" w:rsidRDefault="0016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7E190" w14:textId="77777777" w:rsidR="001675BE" w:rsidRDefault="001675BE">
      <w:pPr>
        <w:spacing w:after="0" w:line="240" w:lineRule="auto"/>
      </w:pPr>
      <w:r>
        <w:separator/>
      </w:r>
    </w:p>
  </w:footnote>
  <w:footnote w:type="continuationSeparator" w:id="0">
    <w:p w14:paraId="03E1D1A3" w14:textId="77777777" w:rsidR="001675BE" w:rsidRDefault="0016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A58B" w14:textId="7CB511E8" w:rsidR="00590D06" w:rsidRDefault="00D337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497CDF33" wp14:editId="4C48B5AF">
          <wp:simplePos x="0" y="0"/>
          <wp:positionH relativeFrom="page">
            <wp:align>left</wp:align>
          </wp:positionH>
          <wp:positionV relativeFrom="paragraph">
            <wp:posOffset>-1423035</wp:posOffset>
          </wp:positionV>
          <wp:extent cx="7751445" cy="10034270"/>
          <wp:effectExtent l="0" t="0" r="1905" b="508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1445" cy="10034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2112C"/>
    <w:multiLevelType w:val="hybridMultilevel"/>
    <w:tmpl w:val="AA109342"/>
    <w:lvl w:ilvl="0" w:tplc="E30498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00F41"/>
    <w:multiLevelType w:val="multilevel"/>
    <w:tmpl w:val="2AB4B7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 w15:restartNumberingAfterBreak="0">
    <w:nsid w:val="527C2A16"/>
    <w:multiLevelType w:val="hybridMultilevel"/>
    <w:tmpl w:val="5CDCE14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23CAC"/>
    <w:multiLevelType w:val="multilevel"/>
    <w:tmpl w:val="BADE4BEC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41105AB"/>
    <w:multiLevelType w:val="multilevel"/>
    <w:tmpl w:val="E2F457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7B34484C"/>
    <w:multiLevelType w:val="multilevel"/>
    <w:tmpl w:val="13286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819881029">
    <w:abstractNumId w:val="0"/>
  </w:num>
  <w:num w:numId="2" w16cid:durableId="1308590007">
    <w:abstractNumId w:val="5"/>
  </w:num>
  <w:num w:numId="3" w16cid:durableId="300160672">
    <w:abstractNumId w:val="2"/>
  </w:num>
  <w:num w:numId="4" w16cid:durableId="806707546">
    <w:abstractNumId w:val="3"/>
  </w:num>
  <w:num w:numId="5" w16cid:durableId="553811172">
    <w:abstractNumId w:val="1"/>
  </w:num>
  <w:num w:numId="6" w16cid:durableId="21327442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6"/>
    <w:rsid w:val="000153D3"/>
    <w:rsid w:val="00022F0F"/>
    <w:rsid w:val="00094F8A"/>
    <w:rsid w:val="000A4B55"/>
    <w:rsid w:val="000C164D"/>
    <w:rsid w:val="00127C20"/>
    <w:rsid w:val="0013644D"/>
    <w:rsid w:val="001675BE"/>
    <w:rsid w:val="00221531"/>
    <w:rsid w:val="002506CE"/>
    <w:rsid w:val="00256354"/>
    <w:rsid w:val="00282920"/>
    <w:rsid w:val="003131B5"/>
    <w:rsid w:val="00331237"/>
    <w:rsid w:val="00434322"/>
    <w:rsid w:val="004D22C3"/>
    <w:rsid w:val="00525690"/>
    <w:rsid w:val="00590D06"/>
    <w:rsid w:val="0075049E"/>
    <w:rsid w:val="00781F0E"/>
    <w:rsid w:val="007B6469"/>
    <w:rsid w:val="007D0A76"/>
    <w:rsid w:val="007F5B63"/>
    <w:rsid w:val="008464E1"/>
    <w:rsid w:val="008612D5"/>
    <w:rsid w:val="008C4048"/>
    <w:rsid w:val="009D548B"/>
    <w:rsid w:val="00AD4CCB"/>
    <w:rsid w:val="00B10D4A"/>
    <w:rsid w:val="00D337C0"/>
    <w:rsid w:val="00E4039F"/>
    <w:rsid w:val="00E82A0A"/>
    <w:rsid w:val="00ED4136"/>
    <w:rsid w:val="00F0470C"/>
    <w:rsid w:val="00F0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73ECC1"/>
  <w15:docId w15:val="{C8D93DBF-BCFE-4CD3-B10A-BB30396A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09CuUlEWlib2mHIx2Uh2AkJ69w==">AMUW2mV36xE2zASwGkzgY5t9dkZSeN17kQgo4DnYohpx8Wi1NgZZT4K3zRipjBlZuBu8oahKjT2PNOsGbbfFBWY380s3jEuF+7q0sqcmsEFqAPMMJn1jBn0=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Cerna</dc:creator>
  <cp:lastModifiedBy>Maritza Jeanette  Alvarez Bobadilla</cp:lastModifiedBy>
  <cp:revision>6</cp:revision>
  <cp:lastPrinted>2022-05-24T19:11:00Z</cp:lastPrinted>
  <dcterms:created xsi:type="dcterms:W3CDTF">2022-05-24T18:38:00Z</dcterms:created>
  <dcterms:modified xsi:type="dcterms:W3CDTF">2022-05-24T19:12:00Z</dcterms:modified>
</cp:coreProperties>
</file>