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ES"/>
        </w:rPr>
        <w:id w:val="13697002"/>
        <w:docPartObj>
          <w:docPartGallery w:val="Cover Pages"/>
          <w:docPartUnique/>
        </w:docPartObj>
      </w:sdtPr>
      <w:sdtEndPr>
        <w:rPr>
          <w:lang w:val="es-ES_tradnl"/>
        </w:rPr>
      </w:sdtEndPr>
      <w:sdtContent>
        <w:p w14:paraId="59D001E3" w14:textId="11FC8C22" w:rsidR="006A1389" w:rsidRDefault="00264DBF">
          <w:r>
            <w:rPr>
              <w:noProof/>
              <w:lang w:val="es-GT" w:eastAsia="es-GT"/>
            </w:rPr>
            <mc:AlternateContent>
              <mc:Choice Requires="wpg">
                <w:drawing>
                  <wp:anchor distT="0" distB="0" distL="114300" distR="114300" simplePos="0" relativeHeight="251623424" behindDoc="0" locked="0" layoutInCell="0" allowOverlap="1" wp14:anchorId="1BE54D4A" wp14:editId="6AEF56BE">
                    <wp:simplePos x="0" y="0"/>
                    <wp:positionH relativeFrom="page">
                      <wp:align>right</wp:align>
                    </wp:positionH>
                    <wp:positionV relativeFrom="page">
                      <wp:align>top</wp:align>
                    </wp:positionV>
                    <wp:extent cx="3009900" cy="10669270"/>
                    <wp:effectExtent l="3810" t="9525" r="15240" b="825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10669270"/>
                              <a:chOff x="7329" y="0"/>
                              <a:chExt cx="4911" cy="15840"/>
                            </a:xfrm>
                          </wpg:grpSpPr>
                          <wpg:grpSp>
                            <wpg:cNvPr id="7" name="Group 3"/>
                            <wpg:cNvGrpSpPr>
                              <a:grpSpLocks/>
                            </wpg:cNvGrpSpPr>
                            <wpg:grpSpPr bwMode="auto">
                              <a:xfrm>
                                <a:off x="7344" y="0"/>
                                <a:ext cx="4896" cy="15840"/>
                                <a:chOff x="7560" y="0"/>
                                <a:chExt cx="4700" cy="15840"/>
                              </a:xfrm>
                            </wpg:grpSpPr>
                            <wps:wsp>
                              <wps:cNvPr id="8" name="Rectangle 4"/>
                              <wps:cNvSpPr>
                                <a:spLocks noChangeArrowheads="1"/>
                              </wps:cNvSpPr>
                              <wps:spPr bwMode="auto">
                                <a:xfrm>
                                  <a:off x="7755" y="0"/>
                                  <a:ext cx="4505" cy="15840"/>
                                </a:xfrm>
                                <a:prstGeom prst="rect">
                                  <a:avLst/>
                                </a:prstGeom>
                                <a:solidFill>
                                  <a:schemeClr val="accent1">
                                    <a:lumMod val="5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9" name="Rectangle 5"/>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0" name="Rectangle 6"/>
                            <wps:cNvSpPr>
                              <a:spLocks noChangeArrowheads="1"/>
                            </wps:cNvSpPr>
                            <wps:spPr bwMode="auto">
                              <a:xfrm>
                                <a:off x="7344" y="0"/>
                                <a:ext cx="4896" cy="3958"/>
                              </a:xfrm>
                              <a:prstGeom prst="rect">
                                <a:avLst/>
                              </a:prstGeom>
                              <a:solidFill>
                                <a:schemeClr val="accent1">
                                  <a:lumMod val="50000"/>
                                  <a:lumOff val="0"/>
                                  <a:alpha val="8000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Año"/>
                                    <w:id w:val="13697280"/>
                                    <w:placeholder>
                                      <w:docPart w:val="EC98527714574BD4A63EC8E684C66DB5"/>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14:paraId="5880AFE8" w14:textId="1CE6C4D2" w:rsidR="00014FF5" w:rsidRDefault="00154FA5">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AÑO 2022-0</w:t>
                                      </w:r>
                                      <w:r w:rsidR="001D31B3">
                                        <w:rPr>
                                          <w:rFonts w:asciiTheme="majorHAnsi" w:eastAsiaTheme="majorEastAsia" w:hAnsiTheme="majorHAnsi" w:cstheme="majorBidi"/>
                                          <w:b/>
                                          <w:bCs/>
                                          <w:color w:val="FFFFFF" w:themeColor="background1"/>
                                          <w:sz w:val="96"/>
                                          <w:szCs w:val="96"/>
                                        </w:rPr>
                                        <w:t>2</w:t>
                                      </w:r>
                                    </w:p>
                                  </w:sdtContent>
                                </w:sdt>
                              </w:txbxContent>
                            </wps:txbx>
                            <wps:bodyPr rot="0" vert="horz" wrap="square" lIns="365760" tIns="182880" rIns="182880" bIns="182880" anchor="b" anchorCtr="0" upright="1">
                              <a:noAutofit/>
                            </wps:bodyPr>
                          </wps:wsp>
                          <wps:wsp>
                            <wps:cNvPr id="11" name="Rectangle 7"/>
                            <wps:cNvSpPr>
                              <a:spLocks noChangeArrowheads="1"/>
                            </wps:cNvSpPr>
                            <wps:spPr bwMode="auto">
                              <a:xfrm>
                                <a:off x="7329" y="10658"/>
                                <a:ext cx="4889" cy="4462"/>
                              </a:xfrm>
                              <a:prstGeom prst="rect">
                                <a:avLst/>
                              </a:prstGeom>
                              <a:solidFill>
                                <a:schemeClr val="accent1">
                                  <a:lumMod val="50000"/>
                                  <a:lumOff val="0"/>
                                  <a:alpha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1EC024E6" w14:textId="0D65F760" w:rsidR="00014FF5" w:rsidRDefault="00EC46ED">
                                  <w:pPr>
                                    <w:pStyle w:val="Sinespaciado"/>
                                    <w:spacing w:line="360" w:lineRule="auto"/>
                                    <w:rPr>
                                      <w:color w:val="FFFFFF" w:themeColor="background1"/>
                                    </w:rPr>
                                  </w:pPr>
                                  <w:r>
                                    <w:rPr>
                                      <w:noProof/>
                                      <w:lang w:val="es-GT" w:eastAsia="es-GT"/>
                                    </w:rPr>
                                    <w:drawing>
                                      <wp:inline distT="0" distB="0" distL="0" distR="0" wp14:anchorId="1E03ECC4" wp14:editId="59012627">
                                        <wp:extent cx="2552756" cy="638355"/>
                                        <wp:effectExtent l="0" t="0" r="0" b="9525"/>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8528" cy="642299"/>
                                                </a:xfrm>
                                                <a:prstGeom prst="rect">
                                                  <a:avLst/>
                                                </a:prstGeom>
                                                <a:noFill/>
                                                <a:ln>
                                                  <a:noFill/>
                                                </a:ln>
                                              </pic:spPr>
                                            </pic:pic>
                                          </a:graphicData>
                                        </a:graphic>
                                      </wp:inline>
                                    </w:drawing>
                                  </w:r>
                                </w:p>
                                <w:sdt>
                                  <w:sdtPr>
                                    <w:alias w:val="Organización"/>
                                    <w:id w:val="13697282"/>
                                    <w:showingPlcHdr/>
                                    <w:dataBinding w:prefixMappings="xmlns:ns0='http://schemas.openxmlformats.org/officeDocument/2006/extended-properties'" w:xpath="/ns0:Properties[1]/ns0:Company[1]" w:storeItemID="{6668398D-A668-4E3E-A5EB-62B293D839F1}"/>
                                    <w:text/>
                                  </w:sdtPr>
                                  <w:sdtEndPr/>
                                  <w:sdtContent>
                                    <w:p w14:paraId="4C5446F9" w14:textId="74009854" w:rsidR="00014FF5" w:rsidRDefault="00EC46ED">
                                      <w:pPr>
                                        <w:pStyle w:val="Sinespaciado"/>
                                        <w:spacing w:line="360" w:lineRule="auto"/>
                                        <w:rPr>
                                          <w:color w:val="FFFFFF" w:themeColor="background1"/>
                                        </w:rPr>
                                      </w:pPr>
                                      <w:r>
                                        <w:t xml:space="preserve">     </w:t>
                                      </w:r>
                                    </w:p>
                                  </w:sdtContent>
                                </w:sdt>
                                <w:p w14:paraId="583399DE" w14:textId="55E0C487" w:rsidR="00014FF5" w:rsidRDefault="00014FF5">
                                  <w:pPr>
                                    <w:pStyle w:val="Sinespaciad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BE54D4A" id="Group 2" o:spid="_x0000_s1026" style="position:absolute;margin-left:185.8pt;margin-top:0;width:237pt;height:840.1pt;z-index:25162342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" fillcolor="#243f60 [1604]" strokecolor="black [3213]"/>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13"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" fillcolor="#243f60 [1604]" strokecolor="black [3213]" strokeweight="1pt">
                      <v:fill opacity="52428f"/>
                      <v:shadow color="#d8d8d8 [2732]" offset="3pt,3pt"/>
                      <v:textbox inset="28.8pt,14.4pt,14.4pt,14.4pt">
                        <w:txbxContent>
                          <w:sdt>
                            <w:sdtPr>
                              <w:rPr>
                                <w:rFonts w:asciiTheme="majorHAnsi" w:eastAsiaTheme="majorEastAsia" w:hAnsiTheme="majorHAnsi" w:cstheme="majorBidi"/>
                                <w:b/>
                                <w:bCs/>
                                <w:color w:val="FFFFFF" w:themeColor="background1"/>
                                <w:sz w:val="96"/>
                                <w:szCs w:val="96"/>
                              </w:rPr>
                              <w:alias w:val="Año"/>
                              <w:id w:val="13697280"/>
                              <w:placeholder>
                                <w:docPart w:val="EC98527714574BD4A63EC8E684C66DB5"/>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p w14:paraId="5880AFE8" w14:textId="1CE6C4D2" w:rsidR="00014FF5" w:rsidRDefault="00154FA5">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AÑO 2022-0</w:t>
                                </w:r>
                                <w:r w:rsidR="001D31B3">
                                  <w:rPr>
                                    <w:rFonts w:asciiTheme="majorHAnsi" w:eastAsiaTheme="majorEastAsia" w:hAnsiTheme="majorHAnsi" w:cstheme="majorBidi"/>
                                    <w:b/>
                                    <w:bCs/>
                                    <w:color w:val="FFFFFF" w:themeColor="background1"/>
                                    <w:sz w:val="96"/>
                                    <w:szCs w:val="96"/>
                                  </w:rPr>
                                  <w:t>2</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" fillcolor="#243f60 [1604]" stroked="f" strokecolor="white [3212]" strokeweight="1pt">
                      <v:fill opacity="52428f"/>
                      <v:shadow color="#d8d8d8 [2732]" offset="3pt,3pt"/>
                      <v:textbox inset="28.8pt,14.4pt,14.4pt,14.4pt">
                        <w:txbxContent>
                          <w:p w14:paraId="1EC024E6" w14:textId="0D65F760" w:rsidR="00014FF5" w:rsidRDefault="00EC46ED">
                            <w:pPr>
                              <w:pStyle w:val="Sinespaciado"/>
                              <w:spacing w:line="360" w:lineRule="auto"/>
                              <w:rPr>
                                <w:color w:val="FFFFFF" w:themeColor="background1"/>
                              </w:rPr>
                            </w:pPr>
                            <w:r>
                              <w:rPr>
                                <w:noProof/>
                                <w:lang w:val="es-GT" w:eastAsia="es-GT"/>
                              </w:rPr>
                              <w:drawing>
                                <wp:inline distT="0" distB="0" distL="0" distR="0" wp14:anchorId="1E03ECC4" wp14:editId="59012627">
                                  <wp:extent cx="2552756" cy="638355"/>
                                  <wp:effectExtent l="0" t="0" r="0" b="9525"/>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8528" cy="642299"/>
                                          </a:xfrm>
                                          <a:prstGeom prst="rect">
                                            <a:avLst/>
                                          </a:prstGeom>
                                          <a:noFill/>
                                          <a:ln>
                                            <a:noFill/>
                                          </a:ln>
                                        </pic:spPr>
                                      </pic:pic>
                                    </a:graphicData>
                                  </a:graphic>
                                </wp:inline>
                              </w:drawing>
                            </w:r>
                          </w:p>
                          <w:sdt>
                            <w:sdtPr>
                              <w:alias w:val="Organización"/>
                              <w:id w:val="13697282"/>
                              <w:showingPlcHdr/>
                              <w:dataBinding w:prefixMappings="xmlns:ns0='http://schemas.openxmlformats.org/officeDocument/2006/extended-properties'" w:xpath="/ns0:Properties[1]/ns0:Company[1]" w:storeItemID="{6668398D-A668-4E3E-A5EB-62B293D839F1}"/>
                              <w:text/>
                            </w:sdtPr>
                            <w:sdtEndPr/>
                            <w:sdtContent>
                              <w:p w14:paraId="4C5446F9" w14:textId="74009854" w:rsidR="00014FF5" w:rsidRDefault="00EC46ED">
                                <w:pPr>
                                  <w:pStyle w:val="Sinespaciado"/>
                                  <w:spacing w:line="360" w:lineRule="auto"/>
                                  <w:rPr>
                                    <w:color w:val="FFFFFF" w:themeColor="background1"/>
                                  </w:rPr>
                                </w:pPr>
                                <w:r>
                                  <w:t xml:space="preserve">     </w:t>
                                </w:r>
                              </w:p>
                            </w:sdtContent>
                          </w:sdt>
                          <w:p w14:paraId="583399DE" w14:textId="55E0C487" w:rsidR="00014FF5" w:rsidRDefault="00014FF5">
                            <w:pPr>
                              <w:pStyle w:val="Sinespaciado"/>
                              <w:spacing w:line="360" w:lineRule="auto"/>
                              <w:rPr>
                                <w:color w:val="FFFFFF" w:themeColor="background1"/>
                              </w:rPr>
                            </w:pPr>
                          </w:p>
                        </w:txbxContent>
                      </v:textbox>
                    </v:rect>
                    <w10:wrap anchorx="page" anchory="page"/>
                  </v:group>
                </w:pict>
              </mc:Fallback>
            </mc:AlternateContent>
          </w:r>
          <w:r>
            <w:rPr>
              <w:noProof/>
              <w:lang w:val="es-GT" w:eastAsia="es-GT"/>
            </w:rPr>
            <mc:AlternateContent>
              <mc:Choice Requires="wps">
                <w:drawing>
                  <wp:anchor distT="0" distB="0" distL="114300" distR="114300" simplePos="0" relativeHeight="251624448" behindDoc="0" locked="0" layoutInCell="0" allowOverlap="1" wp14:anchorId="46D2D1F8" wp14:editId="1BA69D70">
                    <wp:simplePos x="0" y="0"/>
                    <wp:positionH relativeFrom="page">
                      <wp:posOffset>923925</wp:posOffset>
                    </wp:positionH>
                    <wp:positionV relativeFrom="page">
                      <wp:posOffset>2675890</wp:posOffset>
                    </wp:positionV>
                    <wp:extent cx="5975350" cy="445135"/>
                    <wp:effectExtent l="9525" t="8255" r="34925" b="419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445135"/>
                            </a:xfrm>
                            <a:prstGeom prst="rect">
                              <a:avLst/>
                            </a:prstGeom>
                            <a:solidFill>
                              <a:schemeClr val="tx2">
                                <a:lumMod val="60000"/>
                                <a:lumOff val="40000"/>
                              </a:schemeClr>
                            </a:solidFill>
                            <a:ln w="12700">
                              <a:solidFill>
                                <a:schemeClr val="tx1">
                                  <a:lumMod val="100000"/>
                                  <a:lumOff val="0"/>
                                </a:schemeClr>
                              </a:solidFill>
                              <a:miter lim="800000"/>
                              <a:headEnd/>
                              <a:tailEnd/>
                            </a:ln>
                            <a:effectLst>
                              <a:outerShdw dist="53882" dir="2700000" algn="ctr" rotWithShape="0">
                                <a:schemeClr val="tx2">
                                  <a:lumMod val="75000"/>
                                  <a:lumOff val="0"/>
                                </a:schemeClr>
                              </a:outerShdw>
                            </a:effectLst>
                          </wps:spPr>
                          <wps:txbx>
                            <w:txbxContent>
                              <w:sdt>
                                <w:sdtPr>
                                  <w:rPr>
                                    <w:rFonts w:eastAsiaTheme="minorHAnsi"/>
                                    <w:color w:val="F2F2F2" w:themeColor="background1" w:themeShade="F2"/>
                                    <w:sz w:val="44"/>
                                    <w:szCs w:val="44"/>
                                    <w:lang w:val="es-ES_tradnl"/>
                                  </w:rPr>
                                  <w:alias w:val="Título"/>
                                  <w:id w:val="13697284"/>
                                  <w:dataBinding w:prefixMappings="xmlns:ns0='http://schemas.openxmlformats.org/package/2006/metadata/core-properties' xmlns:ns1='http://purl.org/dc/elements/1.1/'" w:xpath="/ns0:coreProperties[1]/ns1:title[1]" w:storeItemID="{6C3C8BC8-F283-45AE-878A-BAB7291924A1}"/>
                                  <w:text/>
                                </w:sdtPr>
                                <w:sdtEndPr/>
                                <w:sdtContent>
                                  <w:p w14:paraId="5641EC40" w14:textId="6F6F16FB" w:rsidR="00014FF5" w:rsidRPr="006A1389" w:rsidRDefault="00EC46ED" w:rsidP="006A1389">
                                    <w:pPr>
                                      <w:pStyle w:val="Sinespaciado"/>
                                      <w:jc w:val="right"/>
                                      <w:rPr>
                                        <w:rFonts w:asciiTheme="majorHAnsi" w:eastAsiaTheme="majorEastAsia" w:hAnsiTheme="majorHAnsi" w:cstheme="majorBidi"/>
                                        <w:color w:val="FFFFFF" w:themeColor="background1"/>
                                        <w:sz w:val="44"/>
                                        <w:szCs w:val="44"/>
                                      </w:rPr>
                                    </w:pPr>
                                    <w:r>
                                      <w:rPr>
                                        <w:rFonts w:eastAsiaTheme="minorHAnsi"/>
                                        <w:color w:val="F2F2F2" w:themeColor="background1" w:themeShade="F2"/>
                                        <w:sz w:val="44"/>
                                        <w:szCs w:val="44"/>
                                        <w:lang w:val="es-ES_tradnl"/>
                                      </w:rPr>
                                      <w:t>Informe de Pertenencia Sociolingüística|</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6D2D1F8" id="Rectangle 8" o:spid="_x0000_s1032" style="position:absolute;margin-left:72.75pt;margin-top:210.7pt;width:470.5pt;height:35.05pt;z-index:25162444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" o:allowincell="f" fillcolor="#548dd4 [1951]" strokecolor="black [3213]" strokeweight="1pt">
                    <v:shadow on="t" color="#17365d [2415]" offset="3pt,3pt"/>
                    <v:textbox style="mso-fit-shape-to-text:t" inset="14.4pt,,14.4pt">
                      <w:txbxContent>
                        <w:sdt>
                          <w:sdtPr>
                            <w:rPr>
                              <w:rFonts w:eastAsiaTheme="minorHAnsi"/>
                              <w:color w:val="F2F2F2" w:themeColor="background1" w:themeShade="F2"/>
                              <w:sz w:val="44"/>
                              <w:szCs w:val="44"/>
                              <w:lang w:val="es-ES_tradnl"/>
                            </w:rPr>
                            <w:alias w:val="Título"/>
                            <w:id w:val="13697284"/>
                            <w:dataBinding w:prefixMappings="xmlns:ns0='http://schemas.openxmlformats.org/package/2006/metadata/core-properties' xmlns:ns1='http://purl.org/dc/elements/1.1/'" w:xpath="/ns0:coreProperties[1]/ns1:title[1]" w:storeItemID="{6C3C8BC8-F283-45AE-878A-BAB7291924A1}"/>
                            <w:text/>
                          </w:sdtPr>
                          <w:sdtEndPr/>
                          <w:sdtContent>
                            <w:p w14:paraId="5641EC40" w14:textId="6F6F16FB" w:rsidR="00014FF5" w:rsidRPr="006A1389" w:rsidRDefault="00EC46ED" w:rsidP="006A1389">
                              <w:pPr>
                                <w:pStyle w:val="Sinespaciado"/>
                                <w:jc w:val="right"/>
                                <w:rPr>
                                  <w:rFonts w:asciiTheme="majorHAnsi" w:eastAsiaTheme="majorEastAsia" w:hAnsiTheme="majorHAnsi" w:cstheme="majorBidi"/>
                                  <w:color w:val="FFFFFF" w:themeColor="background1"/>
                                  <w:sz w:val="44"/>
                                  <w:szCs w:val="44"/>
                                </w:rPr>
                              </w:pPr>
                              <w:r>
                                <w:rPr>
                                  <w:rFonts w:eastAsiaTheme="minorHAnsi"/>
                                  <w:color w:val="F2F2F2" w:themeColor="background1" w:themeShade="F2"/>
                                  <w:sz w:val="44"/>
                                  <w:szCs w:val="44"/>
                                  <w:lang w:val="es-ES_tradnl"/>
                                </w:rPr>
                                <w:t>Informe de Pertenencia Sociolingüística|</w:t>
                              </w:r>
                            </w:p>
                          </w:sdtContent>
                        </w:sdt>
                      </w:txbxContent>
                    </v:textbox>
                    <w10:wrap anchorx="page" anchory="page"/>
                  </v:rect>
                </w:pict>
              </mc:Fallback>
            </mc:AlternateContent>
          </w:r>
        </w:p>
      </w:sdtContent>
    </w:sdt>
    <w:p w14:paraId="69FC7CE6" w14:textId="66065701" w:rsidR="006A1389" w:rsidRDefault="00154FA5">
      <w:r>
        <w:rPr>
          <w:noProof/>
          <w:lang w:val="es-GT" w:eastAsia="es-GT"/>
        </w:rPr>
        <w:drawing>
          <wp:anchor distT="0" distB="0" distL="114300" distR="114300" simplePos="0" relativeHeight="251653632" behindDoc="1" locked="0" layoutInCell="1" allowOverlap="1" wp14:anchorId="44E4BD74" wp14:editId="6577848F">
            <wp:simplePos x="0" y="0"/>
            <wp:positionH relativeFrom="column">
              <wp:posOffset>-1068070</wp:posOffset>
            </wp:positionH>
            <wp:positionV relativeFrom="paragraph">
              <wp:posOffset>3767455</wp:posOffset>
            </wp:positionV>
            <wp:extent cx="4388757" cy="4371975"/>
            <wp:effectExtent l="0" t="0" r="0" b="0"/>
            <wp:wrapTight wrapText="bothSides">
              <wp:wrapPolygon edited="0">
                <wp:start x="0" y="0"/>
                <wp:lineTo x="0" y="21459"/>
                <wp:lineTo x="21472" y="21459"/>
                <wp:lineTo x="21472" y="0"/>
                <wp:lineTo x="0" y="0"/>
              </wp:wrapPolygon>
            </wp:wrapTight>
            <wp:docPr id="1" name="Imagen 1"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 alimentos&#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4388757" cy="4371975"/>
                    </a:xfrm>
                    <a:prstGeom prst="rect">
                      <a:avLst/>
                    </a:prstGeom>
                  </pic:spPr>
                </pic:pic>
              </a:graphicData>
            </a:graphic>
            <wp14:sizeRelH relativeFrom="margin">
              <wp14:pctWidth>0</wp14:pctWidth>
            </wp14:sizeRelH>
            <wp14:sizeRelV relativeFrom="margin">
              <wp14:pctHeight>0</wp14:pctHeight>
            </wp14:sizeRelV>
          </wp:anchor>
        </w:drawing>
      </w:r>
      <w:r w:rsidR="006A1389">
        <w:br w:type="page"/>
      </w:r>
    </w:p>
    <w:p w14:paraId="1508860E" w14:textId="32B81930" w:rsidR="00014FF5" w:rsidRDefault="00014FF5">
      <w:pPr>
        <w:rPr>
          <w:lang w:val="es-ES"/>
        </w:rPr>
      </w:pPr>
    </w:p>
    <w:p w14:paraId="5BAB0BF8" w14:textId="42786E0A" w:rsidR="005171D9" w:rsidRDefault="005171D9">
      <w:pPr>
        <w:rPr>
          <w:lang w:val="es-ES"/>
        </w:rPr>
      </w:pPr>
    </w:p>
    <w:p w14:paraId="21223CAB" w14:textId="397E2717" w:rsidR="005171D9" w:rsidRDefault="005171D9">
      <w:pPr>
        <w:rPr>
          <w:lang w:val="es-ES"/>
        </w:rPr>
      </w:pPr>
    </w:p>
    <w:p w14:paraId="37AE7552" w14:textId="3AD7AE12" w:rsidR="005171D9" w:rsidRDefault="005171D9">
      <w:pPr>
        <w:rPr>
          <w:lang w:val="es-ES"/>
        </w:rPr>
      </w:pPr>
    </w:p>
    <w:p w14:paraId="7F3DB5DD" w14:textId="7D76CA81" w:rsidR="005171D9" w:rsidRDefault="005171D9">
      <w:pPr>
        <w:rPr>
          <w:lang w:val="es-ES"/>
        </w:rPr>
      </w:pPr>
    </w:p>
    <w:p w14:paraId="5143B45E" w14:textId="2D6B5D94" w:rsidR="005171D9" w:rsidRDefault="005171D9">
      <w:pPr>
        <w:rPr>
          <w:lang w:val="es-ES"/>
        </w:rPr>
      </w:pPr>
    </w:p>
    <w:p w14:paraId="0AF1D208" w14:textId="7A133985" w:rsidR="005171D9" w:rsidRDefault="005171D9">
      <w:pPr>
        <w:rPr>
          <w:lang w:val="es-ES"/>
        </w:rPr>
      </w:pPr>
    </w:p>
    <w:p w14:paraId="4E92A17F" w14:textId="6A4A5A7A" w:rsidR="005171D9" w:rsidRDefault="005171D9">
      <w:pPr>
        <w:rPr>
          <w:lang w:val="es-ES"/>
        </w:rPr>
      </w:pPr>
    </w:p>
    <w:p w14:paraId="417DF640" w14:textId="185CDFBA" w:rsidR="005171D9" w:rsidRDefault="005171D9">
      <w:pPr>
        <w:rPr>
          <w:lang w:val="es-ES"/>
        </w:rPr>
      </w:pPr>
    </w:p>
    <w:p w14:paraId="3DFF9A51" w14:textId="11CFF4AA" w:rsidR="005171D9" w:rsidRDefault="005171D9">
      <w:pPr>
        <w:rPr>
          <w:lang w:val="es-ES"/>
        </w:rPr>
      </w:pPr>
    </w:p>
    <w:p w14:paraId="71E9CC10" w14:textId="31466565" w:rsidR="005171D9" w:rsidRDefault="005171D9">
      <w:pPr>
        <w:rPr>
          <w:lang w:val="es-ES"/>
        </w:rPr>
      </w:pPr>
    </w:p>
    <w:p w14:paraId="74AC9699" w14:textId="1C1A73A8" w:rsidR="005171D9" w:rsidRDefault="005171D9">
      <w:pPr>
        <w:rPr>
          <w:lang w:val="es-ES"/>
        </w:rPr>
      </w:pPr>
    </w:p>
    <w:p w14:paraId="3DD3A21D" w14:textId="7AFF0135" w:rsidR="005171D9" w:rsidRDefault="005171D9">
      <w:pPr>
        <w:rPr>
          <w:lang w:val="es-ES"/>
        </w:rPr>
      </w:pPr>
    </w:p>
    <w:p w14:paraId="23DE43D2" w14:textId="20DC829E" w:rsidR="005171D9" w:rsidRDefault="005171D9">
      <w:pPr>
        <w:rPr>
          <w:lang w:val="es-ES"/>
        </w:rPr>
      </w:pPr>
    </w:p>
    <w:p w14:paraId="468BAB22" w14:textId="773118FB" w:rsidR="005171D9" w:rsidRDefault="005171D9">
      <w:pPr>
        <w:rPr>
          <w:lang w:val="es-ES"/>
        </w:rPr>
      </w:pPr>
    </w:p>
    <w:p w14:paraId="31984906" w14:textId="3A363E20" w:rsidR="005171D9" w:rsidRDefault="005171D9">
      <w:pPr>
        <w:rPr>
          <w:lang w:val="es-ES"/>
        </w:rPr>
      </w:pPr>
    </w:p>
    <w:p w14:paraId="4DFA2E63" w14:textId="11D260DD" w:rsidR="005171D9" w:rsidRPr="00EC46ED" w:rsidRDefault="005171D9" w:rsidP="00AE21F1">
      <w:pPr>
        <w:jc w:val="right"/>
        <w:rPr>
          <w:rFonts w:ascii="Arial" w:hAnsi="Arial" w:cs="Arial"/>
          <w:sz w:val="44"/>
          <w:szCs w:val="44"/>
          <w:lang w:val="es-ES"/>
        </w:rPr>
      </w:pPr>
    </w:p>
    <w:p w14:paraId="7A0A2A1E" w14:textId="77777777" w:rsidR="00AE21F1" w:rsidRPr="00EC46ED" w:rsidRDefault="00AE21F1" w:rsidP="00AE21F1">
      <w:pPr>
        <w:spacing w:after="0" w:line="240" w:lineRule="auto"/>
        <w:jc w:val="right"/>
        <w:rPr>
          <w:rFonts w:ascii="Arial" w:hAnsi="Arial" w:cs="Arial"/>
          <w:sz w:val="44"/>
          <w:szCs w:val="44"/>
        </w:rPr>
      </w:pPr>
      <w:r w:rsidRPr="00EC46ED">
        <w:rPr>
          <w:rFonts w:ascii="Arial" w:hAnsi="Arial" w:cs="Arial"/>
          <w:sz w:val="44"/>
          <w:szCs w:val="44"/>
        </w:rPr>
        <w:t xml:space="preserve">Informe de </w:t>
      </w:r>
    </w:p>
    <w:p w14:paraId="6DA59FA4" w14:textId="05EA4879" w:rsidR="00EC46ED" w:rsidRPr="00EC46ED" w:rsidRDefault="00AE21F1" w:rsidP="00EC46ED">
      <w:pPr>
        <w:spacing w:after="0" w:line="240" w:lineRule="auto"/>
        <w:jc w:val="right"/>
        <w:rPr>
          <w:rFonts w:ascii="Arial" w:hAnsi="Arial" w:cs="Arial"/>
          <w:sz w:val="44"/>
          <w:szCs w:val="44"/>
        </w:rPr>
      </w:pPr>
      <w:r w:rsidRPr="00EC46ED">
        <w:rPr>
          <w:rFonts w:ascii="Arial" w:hAnsi="Arial" w:cs="Arial"/>
          <w:sz w:val="44"/>
          <w:szCs w:val="44"/>
        </w:rPr>
        <w:t xml:space="preserve">Pertenencia Sociolingüística </w:t>
      </w:r>
    </w:p>
    <w:p w14:paraId="4EDAAA0B" w14:textId="4650AB93" w:rsidR="005171D9" w:rsidRPr="00EC46ED" w:rsidRDefault="001D31B3" w:rsidP="00EC46ED">
      <w:pPr>
        <w:spacing w:after="0" w:line="240" w:lineRule="auto"/>
        <w:jc w:val="right"/>
        <w:rPr>
          <w:rFonts w:ascii="Arial" w:hAnsi="Arial" w:cs="Arial"/>
          <w:sz w:val="44"/>
          <w:szCs w:val="44"/>
        </w:rPr>
      </w:pPr>
      <w:r>
        <w:rPr>
          <w:rFonts w:ascii="Arial" w:hAnsi="Arial" w:cs="Arial"/>
          <w:sz w:val="44"/>
          <w:szCs w:val="44"/>
        </w:rPr>
        <w:t>Febrero</w:t>
      </w:r>
      <w:r w:rsidR="00AE21F1" w:rsidRPr="00EC46ED">
        <w:rPr>
          <w:rFonts w:ascii="Arial" w:hAnsi="Arial" w:cs="Arial"/>
          <w:sz w:val="44"/>
          <w:szCs w:val="44"/>
        </w:rPr>
        <w:t xml:space="preserve"> 2022</w:t>
      </w:r>
    </w:p>
    <w:p w14:paraId="45EF7B3E" w14:textId="0F57C787" w:rsidR="005171D9" w:rsidRPr="00EC46ED" w:rsidRDefault="005171D9" w:rsidP="00AE21F1">
      <w:pPr>
        <w:jc w:val="right"/>
        <w:rPr>
          <w:rFonts w:ascii="Arial" w:hAnsi="Arial" w:cs="Arial"/>
          <w:sz w:val="44"/>
          <w:szCs w:val="44"/>
          <w:lang w:val="es-ES"/>
        </w:rPr>
      </w:pPr>
    </w:p>
    <w:p w14:paraId="358E3CE4" w14:textId="2CC2CF2C" w:rsidR="005171D9" w:rsidRPr="00EC46ED" w:rsidRDefault="005171D9">
      <w:pPr>
        <w:rPr>
          <w:rFonts w:ascii="Arial" w:hAnsi="Arial" w:cs="Arial"/>
          <w:lang w:val="es-ES"/>
        </w:rPr>
      </w:pPr>
    </w:p>
    <w:p w14:paraId="48928461" w14:textId="37ED5C53" w:rsidR="005171D9" w:rsidRDefault="005171D9">
      <w:pPr>
        <w:rPr>
          <w:lang w:val="es-ES"/>
        </w:rPr>
      </w:pPr>
    </w:p>
    <w:p w14:paraId="27FBA2E3" w14:textId="7BA4A3EC" w:rsidR="005171D9" w:rsidRDefault="005171D9">
      <w:pPr>
        <w:rPr>
          <w:lang w:val="es-ES"/>
        </w:rPr>
      </w:pPr>
    </w:p>
    <w:p w14:paraId="76317D2E" w14:textId="639C5601" w:rsidR="005171D9" w:rsidRDefault="005171D9">
      <w:pPr>
        <w:rPr>
          <w:lang w:val="es-ES"/>
        </w:rPr>
      </w:pPr>
    </w:p>
    <w:p w14:paraId="7F9C4DC9" w14:textId="2A6107AA" w:rsidR="005171D9" w:rsidRDefault="005171D9">
      <w:pPr>
        <w:rPr>
          <w:lang w:val="es-ES"/>
        </w:rPr>
      </w:pPr>
    </w:p>
    <w:p w14:paraId="2BA5D3AF" w14:textId="09D14C5B" w:rsidR="005171D9" w:rsidRDefault="005171D9">
      <w:pPr>
        <w:rPr>
          <w:lang w:val="es-ES"/>
        </w:rPr>
      </w:pPr>
    </w:p>
    <w:p w14:paraId="3181F963" w14:textId="6E8555B5" w:rsidR="005171D9" w:rsidRPr="00B109CD" w:rsidRDefault="005171D9">
      <w:pPr>
        <w:rPr>
          <w:rFonts w:ascii="Arial" w:hAnsi="Arial" w:cs="Arial"/>
          <w:sz w:val="24"/>
          <w:szCs w:val="24"/>
          <w:lang w:val="es-ES"/>
        </w:rPr>
      </w:pPr>
    </w:p>
    <w:p w14:paraId="0C35E948" w14:textId="048677EF" w:rsidR="006F7F28" w:rsidRPr="00B109CD" w:rsidRDefault="006F7F28" w:rsidP="00B109CD">
      <w:pPr>
        <w:jc w:val="center"/>
        <w:rPr>
          <w:rFonts w:ascii="Arial" w:hAnsi="Arial" w:cs="Arial"/>
          <w:b/>
          <w:bCs/>
          <w:sz w:val="24"/>
          <w:szCs w:val="24"/>
          <w:u w:val="single"/>
          <w:lang w:val="es-ES"/>
        </w:rPr>
      </w:pPr>
      <w:r w:rsidRPr="00B109CD">
        <w:rPr>
          <w:rFonts w:ascii="Arial" w:hAnsi="Arial" w:cs="Arial"/>
          <w:b/>
          <w:bCs/>
          <w:sz w:val="24"/>
          <w:szCs w:val="24"/>
          <w:u w:val="single"/>
          <w:lang w:val="es-ES"/>
        </w:rPr>
        <w:t>TABLA DE CONTENIDO</w:t>
      </w:r>
    </w:p>
    <w:p w14:paraId="35B3C42C" w14:textId="3050E509" w:rsidR="006F7F28" w:rsidRDefault="006F7F28">
      <w:pPr>
        <w:rPr>
          <w:rFonts w:ascii="Arial" w:hAnsi="Arial" w:cs="Arial"/>
          <w:sz w:val="24"/>
          <w:szCs w:val="24"/>
          <w:lang w:val="es-ES"/>
        </w:rPr>
      </w:pPr>
    </w:p>
    <w:p w14:paraId="2A6F45B0" w14:textId="489CDDD3" w:rsidR="00B109CD" w:rsidRDefault="00B109CD">
      <w:pPr>
        <w:rPr>
          <w:rFonts w:ascii="Arial" w:hAnsi="Arial" w:cs="Arial"/>
          <w:sz w:val="24"/>
          <w:szCs w:val="24"/>
          <w:lang w:val="es-ES"/>
        </w:rPr>
      </w:pPr>
    </w:p>
    <w:p w14:paraId="44F6BDBF" w14:textId="77777777" w:rsidR="00B109CD" w:rsidRPr="00B109CD" w:rsidRDefault="00B109CD">
      <w:pPr>
        <w:rPr>
          <w:rFonts w:ascii="Arial" w:hAnsi="Arial" w:cs="Arial"/>
          <w:sz w:val="24"/>
          <w:szCs w:val="24"/>
          <w:lang w:val="es-ES"/>
        </w:rPr>
      </w:pPr>
    </w:p>
    <w:sdt>
      <w:sdtPr>
        <w:rPr>
          <w:rFonts w:asciiTheme="minorHAnsi" w:eastAsiaTheme="minorHAnsi" w:hAnsiTheme="minorHAnsi" w:cstheme="minorBidi"/>
          <w:color w:val="auto"/>
          <w:sz w:val="22"/>
          <w:szCs w:val="22"/>
          <w:lang w:val="es-ES" w:eastAsia="en-US"/>
        </w:rPr>
        <w:id w:val="877358748"/>
        <w:docPartObj>
          <w:docPartGallery w:val="Table of Contents"/>
          <w:docPartUnique/>
        </w:docPartObj>
      </w:sdtPr>
      <w:sdtEndPr>
        <w:rPr>
          <w:b/>
          <w:bCs/>
        </w:rPr>
      </w:sdtEndPr>
      <w:sdtContent>
        <w:p w14:paraId="2A61191B" w14:textId="56E8F3BA" w:rsidR="00234808" w:rsidRDefault="00234808">
          <w:pPr>
            <w:pStyle w:val="TtuloTDC"/>
          </w:pPr>
          <w:r>
            <w:rPr>
              <w:lang w:val="es-ES"/>
            </w:rPr>
            <w:t>Contenido</w:t>
          </w:r>
        </w:p>
        <w:p w14:paraId="6881CB38" w14:textId="7B08333B" w:rsidR="0007440D" w:rsidRDefault="00234808">
          <w:pPr>
            <w:pStyle w:val="TDC1"/>
            <w:tabs>
              <w:tab w:val="left" w:pos="440"/>
              <w:tab w:val="right" w:leader="dot" w:pos="8494"/>
            </w:tabs>
            <w:rPr>
              <w:rFonts w:eastAsiaTheme="minorEastAsia"/>
              <w:noProof/>
              <w:lang w:val="es-GT" w:eastAsia="es-GT"/>
            </w:rPr>
          </w:pPr>
          <w:r>
            <w:fldChar w:fldCharType="begin"/>
          </w:r>
          <w:r>
            <w:instrText xml:space="preserve"> TOC \o "1-3" \h \z \u </w:instrText>
          </w:r>
          <w:r>
            <w:fldChar w:fldCharType="separate"/>
          </w:r>
          <w:hyperlink w:anchor="_Toc97298761" w:history="1">
            <w:r w:rsidR="0007440D" w:rsidRPr="000C258E">
              <w:rPr>
                <w:rStyle w:val="Hipervnculo"/>
                <w:noProof/>
              </w:rPr>
              <w:t>1.</w:t>
            </w:r>
            <w:r w:rsidR="0007440D">
              <w:rPr>
                <w:rFonts w:eastAsiaTheme="minorEastAsia"/>
                <w:noProof/>
                <w:lang w:val="es-GT" w:eastAsia="es-GT"/>
              </w:rPr>
              <w:tab/>
            </w:r>
            <w:r w:rsidR="0007440D" w:rsidRPr="000C258E">
              <w:rPr>
                <w:rStyle w:val="Hipervnculo"/>
                <w:noProof/>
              </w:rPr>
              <w:t>INTRODUCCION</w:t>
            </w:r>
            <w:r w:rsidR="0007440D">
              <w:rPr>
                <w:noProof/>
                <w:webHidden/>
              </w:rPr>
              <w:tab/>
            </w:r>
            <w:r w:rsidR="0007440D">
              <w:rPr>
                <w:noProof/>
                <w:webHidden/>
              </w:rPr>
              <w:fldChar w:fldCharType="begin"/>
            </w:r>
            <w:r w:rsidR="0007440D">
              <w:rPr>
                <w:noProof/>
                <w:webHidden/>
              </w:rPr>
              <w:instrText xml:space="preserve"> PAGEREF _Toc97298761 \h </w:instrText>
            </w:r>
            <w:r w:rsidR="0007440D">
              <w:rPr>
                <w:noProof/>
                <w:webHidden/>
              </w:rPr>
            </w:r>
            <w:r w:rsidR="0007440D">
              <w:rPr>
                <w:noProof/>
                <w:webHidden/>
              </w:rPr>
              <w:fldChar w:fldCharType="separate"/>
            </w:r>
            <w:r w:rsidR="00922104">
              <w:rPr>
                <w:noProof/>
                <w:webHidden/>
              </w:rPr>
              <w:t>3</w:t>
            </w:r>
            <w:r w:rsidR="0007440D">
              <w:rPr>
                <w:noProof/>
                <w:webHidden/>
              </w:rPr>
              <w:fldChar w:fldCharType="end"/>
            </w:r>
          </w:hyperlink>
        </w:p>
        <w:p w14:paraId="565E123D" w14:textId="495DF703" w:rsidR="0007440D" w:rsidRDefault="0007440D">
          <w:pPr>
            <w:pStyle w:val="TDC1"/>
            <w:tabs>
              <w:tab w:val="left" w:pos="440"/>
              <w:tab w:val="right" w:leader="dot" w:pos="8494"/>
            </w:tabs>
            <w:rPr>
              <w:rFonts w:eastAsiaTheme="minorEastAsia"/>
              <w:noProof/>
              <w:lang w:val="es-GT" w:eastAsia="es-GT"/>
            </w:rPr>
          </w:pPr>
          <w:hyperlink w:anchor="_Toc97298762" w:history="1">
            <w:r w:rsidRPr="000C258E">
              <w:rPr>
                <w:rStyle w:val="Hipervnculo"/>
                <w:noProof/>
              </w:rPr>
              <w:t>2.</w:t>
            </w:r>
            <w:r>
              <w:rPr>
                <w:rFonts w:eastAsiaTheme="minorEastAsia"/>
                <w:noProof/>
                <w:lang w:val="es-GT" w:eastAsia="es-GT"/>
              </w:rPr>
              <w:tab/>
            </w:r>
            <w:r w:rsidRPr="000C258E">
              <w:rPr>
                <w:rStyle w:val="Hipervnculo"/>
                <w:noProof/>
              </w:rPr>
              <w:t>OBJETIVO</w:t>
            </w:r>
            <w:r>
              <w:rPr>
                <w:noProof/>
                <w:webHidden/>
              </w:rPr>
              <w:tab/>
            </w:r>
            <w:r>
              <w:rPr>
                <w:noProof/>
                <w:webHidden/>
              </w:rPr>
              <w:fldChar w:fldCharType="begin"/>
            </w:r>
            <w:r>
              <w:rPr>
                <w:noProof/>
                <w:webHidden/>
              </w:rPr>
              <w:instrText xml:space="preserve"> PAGEREF _Toc97298762 \h </w:instrText>
            </w:r>
            <w:r>
              <w:rPr>
                <w:noProof/>
                <w:webHidden/>
              </w:rPr>
            </w:r>
            <w:r>
              <w:rPr>
                <w:noProof/>
                <w:webHidden/>
              </w:rPr>
              <w:fldChar w:fldCharType="separate"/>
            </w:r>
            <w:r w:rsidR="00922104">
              <w:rPr>
                <w:noProof/>
                <w:webHidden/>
              </w:rPr>
              <w:t>4</w:t>
            </w:r>
            <w:r>
              <w:rPr>
                <w:noProof/>
                <w:webHidden/>
              </w:rPr>
              <w:fldChar w:fldCharType="end"/>
            </w:r>
          </w:hyperlink>
        </w:p>
        <w:p w14:paraId="71EE8167" w14:textId="2ADF4D9A" w:rsidR="0007440D" w:rsidRDefault="0007440D">
          <w:pPr>
            <w:pStyle w:val="TDC1"/>
            <w:tabs>
              <w:tab w:val="left" w:pos="440"/>
              <w:tab w:val="right" w:leader="dot" w:pos="8494"/>
            </w:tabs>
            <w:rPr>
              <w:rFonts w:eastAsiaTheme="minorEastAsia"/>
              <w:noProof/>
              <w:lang w:val="es-GT" w:eastAsia="es-GT"/>
            </w:rPr>
          </w:pPr>
          <w:hyperlink w:anchor="_Toc97298763" w:history="1">
            <w:r w:rsidRPr="000C258E">
              <w:rPr>
                <w:rStyle w:val="Hipervnculo"/>
                <w:noProof/>
              </w:rPr>
              <w:t>3.</w:t>
            </w:r>
            <w:r>
              <w:rPr>
                <w:rFonts w:eastAsiaTheme="minorEastAsia"/>
                <w:noProof/>
                <w:lang w:val="es-GT" w:eastAsia="es-GT"/>
              </w:rPr>
              <w:tab/>
            </w:r>
            <w:r w:rsidRPr="000C258E">
              <w:rPr>
                <w:rStyle w:val="Hipervnculo"/>
                <w:noProof/>
              </w:rPr>
              <w:t>TEMPORALIDAD</w:t>
            </w:r>
            <w:r>
              <w:rPr>
                <w:noProof/>
                <w:webHidden/>
              </w:rPr>
              <w:tab/>
            </w:r>
            <w:r>
              <w:rPr>
                <w:noProof/>
                <w:webHidden/>
              </w:rPr>
              <w:fldChar w:fldCharType="begin"/>
            </w:r>
            <w:r>
              <w:rPr>
                <w:noProof/>
                <w:webHidden/>
              </w:rPr>
              <w:instrText xml:space="preserve"> PAGEREF _Toc97298763 \h </w:instrText>
            </w:r>
            <w:r>
              <w:rPr>
                <w:noProof/>
                <w:webHidden/>
              </w:rPr>
            </w:r>
            <w:r>
              <w:rPr>
                <w:noProof/>
                <w:webHidden/>
              </w:rPr>
              <w:fldChar w:fldCharType="separate"/>
            </w:r>
            <w:r w:rsidR="00922104">
              <w:rPr>
                <w:noProof/>
                <w:webHidden/>
              </w:rPr>
              <w:t>5</w:t>
            </w:r>
            <w:r>
              <w:rPr>
                <w:noProof/>
                <w:webHidden/>
              </w:rPr>
              <w:fldChar w:fldCharType="end"/>
            </w:r>
          </w:hyperlink>
        </w:p>
        <w:p w14:paraId="65E7450D" w14:textId="40E3A91C" w:rsidR="0007440D" w:rsidRDefault="0007440D">
          <w:pPr>
            <w:pStyle w:val="TDC1"/>
            <w:tabs>
              <w:tab w:val="left" w:pos="440"/>
              <w:tab w:val="right" w:leader="dot" w:pos="8494"/>
            </w:tabs>
            <w:rPr>
              <w:rFonts w:eastAsiaTheme="minorEastAsia"/>
              <w:noProof/>
              <w:lang w:val="es-GT" w:eastAsia="es-GT"/>
            </w:rPr>
          </w:pPr>
          <w:hyperlink w:anchor="_Toc97298764" w:history="1">
            <w:r w:rsidRPr="000C258E">
              <w:rPr>
                <w:rStyle w:val="Hipervnculo"/>
                <w:noProof/>
              </w:rPr>
              <w:t>4.</w:t>
            </w:r>
            <w:r>
              <w:rPr>
                <w:rFonts w:eastAsiaTheme="minorEastAsia"/>
                <w:noProof/>
                <w:lang w:val="es-GT" w:eastAsia="es-GT"/>
              </w:rPr>
              <w:tab/>
            </w:r>
            <w:r w:rsidRPr="000C258E">
              <w:rPr>
                <w:rStyle w:val="Hipervnculo"/>
                <w:noProof/>
              </w:rPr>
              <w:t>BASE LEGAL Y NORMATIVA</w:t>
            </w:r>
            <w:r>
              <w:rPr>
                <w:noProof/>
                <w:webHidden/>
              </w:rPr>
              <w:tab/>
            </w:r>
            <w:r>
              <w:rPr>
                <w:noProof/>
                <w:webHidden/>
              </w:rPr>
              <w:fldChar w:fldCharType="begin"/>
            </w:r>
            <w:r>
              <w:rPr>
                <w:noProof/>
                <w:webHidden/>
              </w:rPr>
              <w:instrText xml:space="preserve"> PAGEREF _Toc97298764 \h </w:instrText>
            </w:r>
            <w:r>
              <w:rPr>
                <w:noProof/>
                <w:webHidden/>
              </w:rPr>
            </w:r>
            <w:r>
              <w:rPr>
                <w:noProof/>
                <w:webHidden/>
              </w:rPr>
              <w:fldChar w:fldCharType="separate"/>
            </w:r>
            <w:r w:rsidR="00922104">
              <w:rPr>
                <w:noProof/>
                <w:webHidden/>
              </w:rPr>
              <w:t>6</w:t>
            </w:r>
            <w:r>
              <w:rPr>
                <w:noProof/>
                <w:webHidden/>
              </w:rPr>
              <w:fldChar w:fldCharType="end"/>
            </w:r>
          </w:hyperlink>
        </w:p>
        <w:p w14:paraId="7450EEA4" w14:textId="16D30305" w:rsidR="0007440D" w:rsidRDefault="0007440D">
          <w:pPr>
            <w:pStyle w:val="TDC1"/>
            <w:tabs>
              <w:tab w:val="left" w:pos="440"/>
              <w:tab w:val="right" w:leader="dot" w:pos="8494"/>
            </w:tabs>
            <w:rPr>
              <w:rFonts w:eastAsiaTheme="minorEastAsia"/>
              <w:noProof/>
              <w:lang w:val="es-GT" w:eastAsia="es-GT"/>
            </w:rPr>
          </w:pPr>
          <w:hyperlink w:anchor="_Toc97298765" w:history="1">
            <w:r w:rsidRPr="000C258E">
              <w:rPr>
                <w:rStyle w:val="Hipervnculo"/>
                <w:noProof/>
              </w:rPr>
              <w:t>5.</w:t>
            </w:r>
            <w:r>
              <w:rPr>
                <w:rFonts w:eastAsiaTheme="minorEastAsia"/>
                <w:noProof/>
                <w:lang w:val="es-GT" w:eastAsia="es-GT"/>
              </w:rPr>
              <w:tab/>
            </w:r>
            <w:r w:rsidRPr="000C258E">
              <w:rPr>
                <w:rStyle w:val="Hipervnculo"/>
                <w:noProof/>
              </w:rPr>
              <w:t>DESCRIPCIÓN DE LA RECOPILACIÓN DE LOS DATOS:</w:t>
            </w:r>
            <w:r>
              <w:rPr>
                <w:noProof/>
                <w:webHidden/>
              </w:rPr>
              <w:tab/>
            </w:r>
            <w:r>
              <w:rPr>
                <w:noProof/>
                <w:webHidden/>
              </w:rPr>
              <w:fldChar w:fldCharType="begin"/>
            </w:r>
            <w:r>
              <w:rPr>
                <w:noProof/>
                <w:webHidden/>
              </w:rPr>
              <w:instrText xml:space="preserve"> PAGEREF _Toc97298765 \h </w:instrText>
            </w:r>
            <w:r>
              <w:rPr>
                <w:noProof/>
                <w:webHidden/>
              </w:rPr>
            </w:r>
            <w:r>
              <w:rPr>
                <w:noProof/>
                <w:webHidden/>
              </w:rPr>
              <w:fldChar w:fldCharType="separate"/>
            </w:r>
            <w:r w:rsidR="00922104">
              <w:rPr>
                <w:noProof/>
                <w:webHidden/>
              </w:rPr>
              <w:t>7</w:t>
            </w:r>
            <w:r>
              <w:rPr>
                <w:noProof/>
                <w:webHidden/>
              </w:rPr>
              <w:fldChar w:fldCharType="end"/>
            </w:r>
          </w:hyperlink>
        </w:p>
        <w:p w14:paraId="5FE0117F" w14:textId="64357FC6" w:rsidR="0007440D" w:rsidRDefault="0007440D">
          <w:pPr>
            <w:pStyle w:val="TDC1"/>
            <w:tabs>
              <w:tab w:val="left" w:pos="440"/>
              <w:tab w:val="right" w:leader="dot" w:pos="8494"/>
            </w:tabs>
            <w:rPr>
              <w:rFonts w:eastAsiaTheme="minorEastAsia"/>
              <w:noProof/>
              <w:lang w:val="es-GT" w:eastAsia="es-GT"/>
            </w:rPr>
          </w:pPr>
          <w:hyperlink w:anchor="_Toc97298766" w:history="1">
            <w:r w:rsidRPr="000C258E">
              <w:rPr>
                <w:rStyle w:val="Hipervnculo"/>
                <w:noProof/>
                <w:bdr w:val="none" w:sz="0" w:space="0" w:color="auto" w:frame="1"/>
              </w:rPr>
              <w:t>6.</w:t>
            </w:r>
            <w:r>
              <w:rPr>
                <w:rFonts w:eastAsiaTheme="minorEastAsia"/>
                <w:noProof/>
                <w:lang w:val="es-GT" w:eastAsia="es-GT"/>
              </w:rPr>
              <w:tab/>
            </w:r>
            <w:r w:rsidRPr="000C258E">
              <w:rPr>
                <w:rStyle w:val="Hipervnculo"/>
                <w:noProof/>
                <w:bdr w:val="none" w:sz="0" w:space="0" w:color="auto" w:frame="1"/>
              </w:rPr>
              <w:t>ANALISIS E INTERPRETACION DE RESULTADOS</w:t>
            </w:r>
            <w:r>
              <w:rPr>
                <w:noProof/>
                <w:webHidden/>
              </w:rPr>
              <w:tab/>
            </w:r>
            <w:r>
              <w:rPr>
                <w:noProof/>
                <w:webHidden/>
              </w:rPr>
              <w:fldChar w:fldCharType="begin"/>
            </w:r>
            <w:r>
              <w:rPr>
                <w:noProof/>
                <w:webHidden/>
              </w:rPr>
              <w:instrText xml:space="preserve"> PAGEREF _Toc97298766 \h </w:instrText>
            </w:r>
            <w:r>
              <w:rPr>
                <w:noProof/>
                <w:webHidden/>
              </w:rPr>
            </w:r>
            <w:r>
              <w:rPr>
                <w:noProof/>
                <w:webHidden/>
              </w:rPr>
              <w:fldChar w:fldCharType="separate"/>
            </w:r>
            <w:r w:rsidR="00922104">
              <w:rPr>
                <w:noProof/>
                <w:webHidden/>
              </w:rPr>
              <w:t>11</w:t>
            </w:r>
            <w:r>
              <w:rPr>
                <w:noProof/>
                <w:webHidden/>
              </w:rPr>
              <w:fldChar w:fldCharType="end"/>
            </w:r>
          </w:hyperlink>
        </w:p>
        <w:p w14:paraId="320C2229" w14:textId="3815941E" w:rsidR="0007440D" w:rsidRDefault="0007440D">
          <w:pPr>
            <w:pStyle w:val="TDC1"/>
            <w:tabs>
              <w:tab w:val="left" w:pos="660"/>
              <w:tab w:val="right" w:leader="dot" w:pos="8494"/>
            </w:tabs>
            <w:rPr>
              <w:rFonts w:eastAsiaTheme="minorEastAsia"/>
              <w:noProof/>
              <w:lang w:val="es-GT" w:eastAsia="es-GT"/>
            </w:rPr>
          </w:pPr>
          <w:hyperlink w:anchor="_Toc97298767" w:history="1">
            <w:r w:rsidRPr="000C258E">
              <w:rPr>
                <w:rStyle w:val="Hipervnculo"/>
                <w:rFonts w:ascii="Arial" w:hAnsi="Arial" w:cs="Arial"/>
                <w:noProof/>
              </w:rPr>
              <w:t>6.1</w:t>
            </w:r>
            <w:r>
              <w:rPr>
                <w:rFonts w:eastAsiaTheme="minorEastAsia"/>
                <w:noProof/>
                <w:lang w:val="es-GT" w:eastAsia="es-GT"/>
              </w:rPr>
              <w:tab/>
            </w:r>
            <w:r w:rsidRPr="000C258E">
              <w:rPr>
                <w:rStyle w:val="Hipervnculo"/>
                <w:rFonts w:ascii="Arial" w:hAnsi="Arial" w:cs="Arial"/>
                <w:noProof/>
              </w:rPr>
              <w:t>SEXO</w:t>
            </w:r>
            <w:r>
              <w:rPr>
                <w:noProof/>
                <w:webHidden/>
              </w:rPr>
              <w:tab/>
            </w:r>
            <w:r>
              <w:rPr>
                <w:noProof/>
                <w:webHidden/>
              </w:rPr>
              <w:fldChar w:fldCharType="begin"/>
            </w:r>
            <w:r>
              <w:rPr>
                <w:noProof/>
                <w:webHidden/>
              </w:rPr>
              <w:instrText xml:space="preserve"> PAGEREF _Toc97298767 \h </w:instrText>
            </w:r>
            <w:r>
              <w:rPr>
                <w:noProof/>
                <w:webHidden/>
              </w:rPr>
            </w:r>
            <w:r>
              <w:rPr>
                <w:noProof/>
                <w:webHidden/>
              </w:rPr>
              <w:fldChar w:fldCharType="separate"/>
            </w:r>
            <w:r w:rsidR="00922104">
              <w:rPr>
                <w:noProof/>
                <w:webHidden/>
              </w:rPr>
              <w:t>11</w:t>
            </w:r>
            <w:r>
              <w:rPr>
                <w:noProof/>
                <w:webHidden/>
              </w:rPr>
              <w:fldChar w:fldCharType="end"/>
            </w:r>
          </w:hyperlink>
        </w:p>
        <w:p w14:paraId="16873D63" w14:textId="654B60E2" w:rsidR="0007440D" w:rsidRDefault="0007440D">
          <w:pPr>
            <w:pStyle w:val="TDC1"/>
            <w:tabs>
              <w:tab w:val="left" w:pos="660"/>
              <w:tab w:val="right" w:leader="dot" w:pos="8494"/>
            </w:tabs>
            <w:rPr>
              <w:rFonts w:eastAsiaTheme="minorEastAsia"/>
              <w:noProof/>
              <w:lang w:val="es-GT" w:eastAsia="es-GT"/>
            </w:rPr>
          </w:pPr>
          <w:hyperlink w:anchor="_Toc97298768" w:history="1">
            <w:r w:rsidRPr="000C258E">
              <w:rPr>
                <w:rStyle w:val="Hipervnculo"/>
                <w:rFonts w:ascii="Arial" w:hAnsi="Arial" w:cs="Arial"/>
                <w:noProof/>
              </w:rPr>
              <w:t>6.2</w:t>
            </w:r>
            <w:r>
              <w:rPr>
                <w:rFonts w:eastAsiaTheme="minorEastAsia"/>
                <w:noProof/>
                <w:lang w:val="es-GT" w:eastAsia="es-GT"/>
              </w:rPr>
              <w:tab/>
            </w:r>
            <w:r w:rsidRPr="000C258E">
              <w:rPr>
                <w:rStyle w:val="Hipervnculo"/>
                <w:rFonts w:ascii="Arial" w:hAnsi="Arial" w:cs="Arial"/>
                <w:noProof/>
              </w:rPr>
              <w:t>EDAD</w:t>
            </w:r>
            <w:r>
              <w:rPr>
                <w:noProof/>
                <w:webHidden/>
              </w:rPr>
              <w:tab/>
            </w:r>
            <w:r>
              <w:rPr>
                <w:noProof/>
                <w:webHidden/>
              </w:rPr>
              <w:fldChar w:fldCharType="begin"/>
            </w:r>
            <w:r>
              <w:rPr>
                <w:noProof/>
                <w:webHidden/>
              </w:rPr>
              <w:instrText xml:space="preserve"> PAGEREF _Toc97298768 \h </w:instrText>
            </w:r>
            <w:r>
              <w:rPr>
                <w:noProof/>
                <w:webHidden/>
              </w:rPr>
            </w:r>
            <w:r>
              <w:rPr>
                <w:noProof/>
                <w:webHidden/>
              </w:rPr>
              <w:fldChar w:fldCharType="separate"/>
            </w:r>
            <w:r w:rsidR="00922104">
              <w:rPr>
                <w:noProof/>
                <w:webHidden/>
              </w:rPr>
              <w:t>12</w:t>
            </w:r>
            <w:r>
              <w:rPr>
                <w:noProof/>
                <w:webHidden/>
              </w:rPr>
              <w:fldChar w:fldCharType="end"/>
            </w:r>
          </w:hyperlink>
        </w:p>
        <w:p w14:paraId="5D4AC52C" w14:textId="3CA05957" w:rsidR="0007440D" w:rsidRDefault="0007440D">
          <w:pPr>
            <w:pStyle w:val="TDC1"/>
            <w:tabs>
              <w:tab w:val="left" w:pos="660"/>
              <w:tab w:val="right" w:leader="dot" w:pos="8494"/>
            </w:tabs>
            <w:rPr>
              <w:rFonts w:eastAsiaTheme="minorEastAsia"/>
              <w:noProof/>
              <w:lang w:val="es-GT" w:eastAsia="es-GT"/>
            </w:rPr>
          </w:pPr>
          <w:hyperlink w:anchor="_Toc97298769" w:history="1">
            <w:r w:rsidRPr="000C258E">
              <w:rPr>
                <w:rStyle w:val="Hipervnculo"/>
                <w:rFonts w:ascii="Arial" w:hAnsi="Arial" w:cs="Arial"/>
                <w:noProof/>
              </w:rPr>
              <w:t>6.3</w:t>
            </w:r>
            <w:r>
              <w:rPr>
                <w:rFonts w:eastAsiaTheme="minorEastAsia"/>
                <w:noProof/>
                <w:lang w:val="es-GT" w:eastAsia="es-GT"/>
              </w:rPr>
              <w:tab/>
            </w:r>
            <w:r w:rsidRPr="000C258E">
              <w:rPr>
                <w:rStyle w:val="Hipervnculo"/>
                <w:rFonts w:ascii="Arial" w:hAnsi="Arial" w:cs="Arial"/>
                <w:noProof/>
              </w:rPr>
              <w:t>GRUPO ETNICO</w:t>
            </w:r>
            <w:r>
              <w:rPr>
                <w:noProof/>
                <w:webHidden/>
              </w:rPr>
              <w:tab/>
            </w:r>
            <w:r>
              <w:rPr>
                <w:noProof/>
                <w:webHidden/>
              </w:rPr>
              <w:fldChar w:fldCharType="begin"/>
            </w:r>
            <w:r>
              <w:rPr>
                <w:noProof/>
                <w:webHidden/>
              </w:rPr>
              <w:instrText xml:space="preserve"> PAGEREF _Toc97298769 \h </w:instrText>
            </w:r>
            <w:r>
              <w:rPr>
                <w:noProof/>
                <w:webHidden/>
              </w:rPr>
            </w:r>
            <w:r>
              <w:rPr>
                <w:noProof/>
                <w:webHidden/>
              </w:rPr>
              <w:fldChar w:fldCharType="separate"/>
            </w:r>
            <w:r w:rsidR="00922104">
              <w:rPr>
                <w:noProof/>
                <w:webHidden/>
              </w:rPr>
              <w:t>12</w:t>
            </w:r>
            <w:r>
              <w:rPr>
                <w:noProof/>
                <w:webHidden/>
              </w:rPr>
              <w:fldChar w:fldCharType="end"/>
            </w:r>
          </w:hyperlink>
        </w:p>
        <w:p w14:paraId="187B0A65" w14:textId="2A45E7F4" w:rsidR="0007440D" w:rsidRDefault="0007440D">
          <w:pPr>
            <w:pStyle w:val="TDC1"/>
            <w:tabs>
              <w:tab w:val="left" w:pos="660"/>
              <w:tab w:val="right" w:leader="dot" w:pos="8494"/>
            </w:tabs>
            <w:rPr>
              <w:rFonts w:eastAsiaTheme="minorEastAsia"/>
              <w:noProof/>
              <w:lang w:val="es-GT" w:eastAsia="es-GT"/>
            </w:rPr>
          </w:pPr>
          <w:hyperlink w:anchor="_Toc97298770" w:history="1">
            <w:r w:rsidRPr="000C258E">
              <w:rPr>
                <w:rStyle w:val="Hipervnculo"/>
                <w:rFonts w:ascii="Arial" w:hAnsi="Arial" w:cs="Arial"/>
                <w:noProof/>
              </w:rPr>
              <w:t>6.4</w:t>
            </w:r>
            <w:r>
              <w:rPr>
                <w:rFonts w:eastAsiaTheme="minorEastAsia"/>
                <w:noProof/>
                <w:lang w:val="es-GT" w:eastAsia="es-GT"/>
              </w:rPr>
              <w:tab/>
            </w:r>
            <w:r w:rsidRPr="000C258E">
              <w:rPr>
                <w:rStyle w:val="Hipervnculo"/>
                <w:rFonts w:ascii="Arial" w:hAnsi="Arial" w:cs="Arial"/>
                <w:noProof/>
              </w:rPr>
              <w:t>COMUNIDAD SOCIOLINGÜÍSTICA</w:t>
            </w:r>
            <w:r>
              <w:rPr>
                <w:noProof/>
                <w:webHidden/>
              </w:rPr>
              <w:tab/>
            </w:r>
            <w:r>
              <w:rPr>
                <w:noProof/>
                <w:webHidden/>
              </w:rPr>
              <w:fldChar w:fldCharType="begin"/>
            </w:r>
            <w:r>
              <w:rPr>
                <w:noProof/>
                <w:webHidden/>
              </w:rPr>
              <w:instrText xml:space="preserve"> PAGEREF _Toc97298770 \h </w:instrText>
            </w:r>
            <w:r>
              <w:rPr>
                <w:noProof/>
                <w:webHidden/>
              </w:rPr>
            </w:r>
            <w:r>
              <w:rPr>
                <w:noProof/>
                <w:webHidden/>
              </w:rPr>
              <w:fldChar w:fldCharType="separate"/>
            </w:r>
            <w:r w:rsidR="00922104">
              <w:rPr>
                <w:noProof/>
                <w:webHidden/>
              </w:rPr>
              <w:t>13</w:t>
            </w:r>
            <w:r>
              <w:rPr>
                <w:noProof/>
                <w:webHidden/>
              </w:rPr>
              <w:fldChar w:fldCharType="end"/>
            </w:r>
          </w:hyperlink>
        </w:p>
        <w:p w14:paraId="6A0CE032" w14:textId="4071CAE7" w:rsidR="00234808" w:rsidRDefault="00234808">
          <w:r>
            <w:rPr>
              <w:b/>
              <w:bCs/>
              <w:lang w:val="es-ES"/>
            </w:rPr>
            <w:fldChar w:fldCharType="end"/>
          </w:r>
        </w:p>
      </w:sdtContent>
    </w:sdt>
    <w:p w14:paraId="19633850" w14:textId="77777777" w:rsidR="006F7F28" w:rsidRPr="00B109CD" w:rsidRDefault="006F7F28">
      <w:pPr>
        <w:rPr>
          <w:rFonts w:ascii="Arial" w:hAnsi="Arial" w:cs="Arial"/>
          <w:sz w:val="24"/>
          <w:szCs w:val="24"/>
          <w:lang w:val="es-ES"/>
        </w:rPr>
      </w:pPr>
    </w:p>
    <w:p w14:paraId="2816470A" w14:textId="79B017CE" w:rsidR="005171D9" w:rsidRDefault="005171D9">
      <w:pPr>
        <w:rPr>
          <w:lang w:val="es-ES"/>
        </w:rPr>
      </w:pPr>
    </w:p>
    <w:p w14:paraId="738E3D7B" w14:textId="32D99D6F" w:rsidR="005171D9" w:rsidRDefault="005171D9">
      <w:pPr>
        <w:rPr>
          <w:lang w:val="es-ES"/>
        </w:rPr>
      </w:pPr>
    </w:p>
    <w:p w14:paraId="617967A4" w14:textId="0989E0E3" w:rsidR="005171D9" w:rsidRDefault="005171D9">
      <w:pPr>
        <w:rPr>
          <w:lang w:val="es-ES"/>
        </w:rPr>
      </w:pPr>
    </w:p>
    <w:p w14:paraId="098523EF" w14:textId="53C03588" w:rsidR="005171D9" w:rsidRDefault="005171D9">
      <w:pPr>
        <w:rPr>
          <w:lang w:val="es-ES"/>
        </w:rPr>
      </w:pPr>
    </w:p>
    <w:p w14:paraId="0FD2749B" w14:textId="17D01BC1" w:rsidR="005171D9" w:rsidRDefault="005171D9">
      <w:pPr>
        <w:rPr>
          <w:lang w:val="es-ES"/>
        </w:rPr>
      </w:pPr>
    </w:p>
    <w:p w14:paraId="25C56C7E" w14:textId="212D973A" w:rsidR="005171D9" w:rsidRDefault="005171D9">
      <w:pPr>
        <w:rPr>
          <w:lang w:val="es-ES"/>
        </w:rPr>
      </w:pPr>
    </w:p>
    <w:p w14:paraId="5974F30E" w14:textId="77777777" w:rsidR="00B64277" w:rsidRDefault="00B64277">
      <w:pPr>
        <w:rPr>
          <w:lang w:val="es-ES"/>
        </w:rPr>
      </w:pPr>
    </w:p>
    <w:p w14:paraId="43846FA7" w14:textId="0CF2C577" w:rsidR="0045583B" w:rsidRPr="00902A6D" w:rsidRDefault="0045583B" w:rsidP="00902A6D">
      <w:pPr>
        <w:rPr>
          <w:b/>
          <w:bCs/>
          <w:u w:val="single"/>
          <w:lang w:val="es-ES"/>
        </w:rPr>
      </w:pPr>
    </w:p>
    <w:p w14:paraId="337D12C8" w14:textId="7A1E3369" w:rsidR="0045583B" w:rsidRPr="00503C7C" w:rsidRDefault="00E03CE2" w:rsidP="00D31BFC">
      <w:pPr>
        <w:pStyle w:val="Ttulo1"/>
        <w:numPr>
          <w:ilvl w:val="0"/>
          <w:numId w:val="44"/>
        </w:numPr>
      </w:pPr>
      <w:bookmarkStart w:id="0" w:name="_Toc97298761"/>
      <w:r w:rsidRPr="00503C7C">
        <w:t>INTRODUCCION</w:t>
      </w:r>
      <w:bookmarkEnd w:id="0"/>
    </w:p>
    <w:p w14:paraId="78CAC0CB" w14:textId="15532BA7" w:rsidR="00E03CE2" w:rsidRDefault="00E03CE2" w:rsidP="00902A6D">
      <w:pPr>
        <w:jc w:val="both"/>
        <w:rPr>
          <w:rFonts w:ascii="Arial" w:hAnsi="Arial" w:cs="Arial"/>
          <w:sz w:val="24"/>
          <w:szCs w:val="24"/>
          <w:lang w:val="es-ES"/>
        </w:rPr>
      </w:pPr>
    </w:p>
    <w:p w14:paraId="228585FB" w14:textId="38CF52F4" w:rsidR="00E03CE2" w:rsidRDefault="00E03CE2" w:rsidP="00902A6D">
      <w:pPr>
        <w:jc w:val="both"/>
        <w:rPr>
          <w:rFonts w:ascii="Arial" w:hAnsi="Arial" w:cs="Arial"/>
          <w:sz w:val="24"/>
          <w:szCs w:val="24"/>
          <w:shd w:val="clear" w:color="auto" w:fill="FFFFFF"/>
        </w:rPr>
      </w:pPr>
      <w:r>
        <w:rPr>
          <w:rFonts w:ascii="Arial" w:hAnsi="Arial" w:cs="Arial"/>
          <w:sz w:val="24"/>
          <w:szCs w:val="24"/>
          <w:lang w:val="es-ES"/>
        </w:rPr>
        <w:t>La Comisión Presidencial por la Paz y los Derechos Humanos COPADEH, de acuerdo a su naturaleza la cual fue creada de acuerdo al Acuerdo Gubernativo  100-2020</w:t>
      </w:r>
      <w:r w:rsidR="00DD073D">
        <w:rPr>
          <w:rFonts w:ascii="Arial" w:hAnsi="Arial" w:cs="Arial"/>
          <w:sz w:val="24"/>
          <w:szCs w:val="24"/>
          <w:lang w:val="es-ES"/>
        </w:rPr>
        <w:t xml:space="preserve">, </w:t>
      </w:r>
      <w:r>
        <w:rPr>
          <w:rFonts w:ascii="Arial" w:hAnsi="Arial" w:cs="Arial"/>
          <w:sz w:val="24"/>
          <w:szCs w:val="24"/>
          <w:lang w:val="es-ES"/>
        </w:rPr>
        <w:t xml:space="preserve"> </w:t>
      </w:r>
      <w:r w:rsidR="0055307D" w:rsidRPr="0055307D">
        <w:rPr>
          <w:rFonts w:ascii="Arial" w:hAnsi="Arial" w:cs="Arial"/>
          <w:sz w:val="24"/>
          <w:szCs w:val="24"/>
          <w:shd w:val="clear" w:color="auto" w:fill="FFFFFF"/>
        </w:rPr>
        <w:t>dependencia del Organismo Ejecutivo</w:t>
      </w:r>
      <w:r w:rsidR="0055307D">
        <w:rPr>
          <w:rFonts w:ascii="Arial" w:hAnsi="Arial" w:cs="Arial"/>
          <w:sz w:val="24"/>
          <w:szCs w:val="24"/>
          <w:shd w:val="clear" w:color="auto" w:fill="FFFFFF"/>
        </w:rPr>
        <w:t xml:space="preserve">, quién </w:t>
      </w:r>
      <w:r w:rsidR="0055307D" w:rsidRPr="0055307D">
        <w:rPr>
          <w:rFonts w:ascii="Arial" w:hAnsi="Arial" w:cs="Arial"/>
          <w:sz w:val="24"/>
          <w:szCs w:val="24"/>
          <w:shd w:val="clear" w:color="auto" w:fill="FFFFFF"/>
        </w:rPr>
        <w:t>asesora y coordina con las distintas dependencias del Organismo Ejecutivo la promoción de acciones y mecanismos encaminados a la efectiva vigencia y protección de los derechos humanos, e</w:t>
      </w:r>
      <w:r w:rsidR="00DD073D">
        <w:rPr>
          <w:rFonts w:ascii="Arial" w:hAnsi="Arial" w:cs="Arial"/>
          <w:sz w:val="24"/>
          <w:szCs w:val="24"/>
          <w:shd w:val="clear" w:color="auto" w:fill="FFFFFF"/>
        </w:rPr>
        <w:t>n</w:t>
      </w:r>
      <w:r w:rsidR="0055307D" w:rsidRPr="0055307D">
        <w:rPr>
          <w:rFonts w:ascii="Arial" w:hAnsi="Arial" w:cs="Arial"/>
          <w:sz w:val="24"/>
          <w:szCs w:val="24"/>
          <w:shd w:val="clear" w:color="auto" w:fill="FFFFFF"/>
        </w:rPr>
        <w:t xml:space="preserve"> cumplimiento a los compromisos gubernamentales derivados de los Acuerdos de Paz y la Conflictividad del País.</w:t>
      </w:r>
    </w:p>
    <w:p w14:paraId="7ACA9F6E" w14:textId="4A534336" w:rsidR="0055307D" w:rsidRPr="0055307D" w:rsidRDefault="0055307D" w:rsidP="00902A6D">
      <w:pPr>
        <w:jc w:val="both"/>
        <w:rPr>
          <w:rFonts w:ascii="Arial" w:hAnsi="Arial" w:cs="Arial"/>
          <w:sz w:val="24"/>
          <w:szCs w:val="24"/>
          <w:shd w:val="clear" w:color="auto" w:fill="FFFFFF"/>
        </w:rPr>
      </w:pPr>
    </w:p>
    <w:p w14:paraId="77463905" w14:textId="1193AC25" w:rsidR="0055307D" w:rsidRPr="0055307D" w:rsidRDefault="0055307D" w:rsidP="00902A6D">
      <w:pPr>
        <w:jc w:val="both"/>
        <w:rPr>
          <w:rFonts w:ascii="Arial" w:hAnsi="Arial" w:cs="Arial"/>
          <w:sz w:val="24"/>
          <w:szCs w:val="24"/>
          <w:lang w:val="es-ES"/>
        </w:rPr>
      </w:pPr>
      <w:r w:rsidRPr="0055307D">
        <w:rPr>
          <w:rFonts w:ascii="Arial" w:hAnsi="Arial" w:cs="Arial"/>
          <w:sz w:val="24"/>
          <w:szCs w:val="24"/>
        </w:rPr>
        <w:t>En ese marco, de confor</w:t>
      </w:r>
      <w:r w:rsidR="0039748F">
        <w:rPr>
          <w:rFonts w:ascii="Arial" w:hAnsi="Arial" w:cs="Arial"/>
          <w:sz w:val="24"/>
          <w:szCs w:val="24"/>
        </w:rPr>
        <w:t xml:space="preserve">midad con </w:t>
      </w:r>
      <w:r w:rsidR="0007440D">
        <w:rPr>
          <w:rFonts w:ascii="Arial" w:hAnsi="Arial" w:cs="Arial"/>
          <w:sz w:val="24"/>
          <w:szCs w:val="24"/>
        </w:rPr>
        <w:t>lo que establece en el artículo</w:t>
      </w:r>
      <w:r w:rsidR="0039748F">
        <w:rPr>
          <w:rFonts w:ascii="Arial" w:hAnsi="Arial" w:cs="Arial"/>
          <w:sz w:val="24"/>
          <w:szCs w:val="24"/>
        </w:rPr>
        <w:t xml:space="preserve"> </w:t>
      </w:r>
      <w:r w:rsidRPr="0055307D">
        <w:rPr>
          <w:rFonts w:ascii="Arial" w:hAnsi="Arial" w:cs="Arial"/>
          <w:sz w:val="24"/>
          <w:szCs w:val="24"/>
        </w:rPr>
        <w:t>10</w:t>
      </w:r>
      <w:r w:rsidR="0039748F">
        <w:rPr>
          <w:rFonts w:ascii="Arial" w:hAnsi="Arial" w:cs="Arial"/>
          <w:sz w:val="24"/>
          <w:szCs w:val="24"/>
        </w:rPr>
        <w:t>, numeral</w:t>
      </w:r>
      <w:r w:rsidR="00D50045">
        <w:rPr>
          <w:rFonts w:ascii="Arial" w:hAnsi="Arial" w:cs="Arial"/>
          <w:sz w:val="24"/>
          <w:szCs w:val="24"/>
        </w:rPr>
        <w:t xml:space="preserve"> 28 </w:t>
      </w:r>
      <w:r w:rsidRPr="0055307D">
        <w:rPr>
          <w:rFonts w:ascii="Arial" w:hAnsi="Arial" w:cs="Arial"/>
          <w:sz w:val="24"/>
          <w:szCs w:val="24"/>
        </w:rPr>
        <w:t>de la Ley de Acceso a la Información Pública, Decreto Número 57–2008 del Congreso de la República de Guate</w:t>
      </w:r>
      <w:r w:rsidR="0039748F">
        <w:rPr>
          <w:rFonts w:ascii="Arial" w:hAnsi="Arial" w:cs="Arial"/>
          <w:sz w:val="24"/>
          <w:szCs w:val="24"/>
        </w:rPr>
        <w:t>mala, así mismo de conformidad con la</w:t>
      </w:r>
      <w:r w:rsidRPr="0055307D">
        <w:rPr>
          <w:rFonts w:ascii="Arial" w:hAnsi="Arial" w:cs="Arial"/>
          <w:sz w:val="24"/>
          <w:szCs w:val="24"/>
        </w:rPr>
        <w:t xml:space="preserve"> Ley de Idiomas Nacionales, Decret</w:t>
      </w:r>
      <w:r w:rsidR="00D50045">
        <w:rPr>
          <w:rFonts w:ascii="Arial" w:hAnsi="Arial" w:cs="Arial"/>
          <w:sz w:val="24"/>
          <w:szCs w:val="24"/>
        </w:rPr>
        <w:t>o Número 19-</w:t>
      </w:r>
      <w:proofErr w:type="gramStart"/>
      <w:r w:rsidR="00D50045">
        <w:rPr>
          <w:rFonts w:ascii="Arial" w:hAnsi="Arial" w:cs="Arial"/>
          <w:sz w:val="24"/>
          <w:szCs w:val="24"/>
        </w:rPr>
        <w:t xml:space="preserve">2003 </w:t>
      </w:r>
      <w:r w:rsidRPr="0055307D">
        <w:rPr>
          <w:rFonts w:ascii="Arial" w:hAnsi="Arial" w:cs="Arial"/>
          <w:sz w:val="24"/>
          <w:szCs w:val="24"/>
        </w:rPr>
        <w:t xml:space="preserve"> del</w:t>
      </w:r>
      <w:proofErr w:type="gramEnd"/>
      <w:r w:rsidRPr="0055307D">
        <w:rPr>
          <w:rFonts w:ascii="Arial" w:hAnsi="Arial" w:cs="Arial"/>
          <w:sz w:val="24"/>
          <w:szCs w:val="24"/>
        </w:rPr>
        <w:t xml:space="preserve"> Congreso de la República de Guatemala, la </w:t>
      </w:r>
      <w:r w:rsidR="00DD073D">
        <w:rPr>
          <w:rFonts w:ascii="Arial" w:hAnsi="Arial" w:cs="Arial"/>
          <w:sz w:val="24"/>
          <w:szCs w:val="24"/>
        </w:rPr>
        <w:t xml:space="preserve">Unidad de Género de la Comisión Presidencial por la Paz y los Derechos Humanos COPADEH </w:t>
      </w:r>
      <w:r w:rsidRPr="0055307D">
        <w:rPr>
          <w:rFonts w:ascii="Arial" w:hAnsi="Arial" w:cs="Arial"/>
          <w:sz w:val="24"/>
          <w:szCs w:val="24"/>
        </w:rPr>
        <w:t xml:space="preserve">presenta el Informe de Pertenencia Sociolingüística del mes de </w:t>
      </w:r>
      <w:r w:rsidR="00902A6D">
        <w:rPr>
          <w:rFonts w:ascii="Arial" w:hAnsi="Arial" w:cs="Arial"/>
          <w:sz w:val="24"/>
          <w:szCs w:val="24"/>
        </w:rPr>
        <w:t xml:space="preserve">enero </w:t>
      </w:r>
      <w:r w:rsidR="00902A6D" w:rsidRPr="0055307D">
        <w:rPr>
          <w:rFonts w:ascii="Arial" w:hAnsi="Arial" w:cs="Arial"/>
          <w:sz w:val="24"/>
          <w:szCs w:val="24"/>
        </w:rPr>
        <w:t>de</w:t>
      </w:r>
      <w:r w:rsidRPr="0055307D">
        <w:rPr>
          <w:rFonts w:ascii="Arial" w:hAnsi="Arial" w:cs="Arial"/>
          <w:sz w:val="24"/>
          <w:szCs w:val="24"/>
        </w:rPr>
        <w:t xml:space="preserve"> 202</w:t>
      </w:r>
      <w:r w:rsidR="00DD073D">
        <w:rPr>
          <w:rFonts w:ascii="Arial" w:hAnsi="Arial" w:cs="Arial"/>
          <w:sz w:val="24"/>
          <w:szCs w:val="24"/>
        </w:rPr>
        <w:t>2</w:t>
      </w:r>
      <w:r w:rsidR="00D50045">
        <w:rPr>
          <w:rFonts w:ascii="Arial" w:hAnsi="Arial" w:cs="Arial"/>
          <w:sz w:val="24"/>
          <w:szCs w:val="24"/>
        </w:rPr>
        <w:t>.</w:t>
      </w:r>
    </w:p>
    <w:p w14:paraId="54AC4450" w14:textId="73F15DEF" w:rsidR="00BA0B1F" w:rsidRPr="0055307D" w:rsidRDefault="00BA0B1F" w:rsidP="00902A6D">
      <w:pPr>
        <w:jc w:val="both"/>
        <w:rPr>
          <w:rFonts w:ascii="Arial" w:hAnsi="Arial" w:cs="Arial"/>
          <w:sz w:val="24"/>
          <w:szCs w:val="24"/>
          <w:lang w:val="es-ES"/>
        </w:rPr>
      </w:pPr>
    </w:p>
    <w:p w14:paraId="0DAD95AF" w14:textId="575417CA" w:rsidR="00E03CE2" w:rsidRPr="0055307D" w:rsidRDefault="00E03CE2" w:rsidP="0055307D">
      <w:pPr>
        <w:jc w:val="both"/>
        <w:rPr>
          <w:rFonts w:ascii="Arial" w:hAnsi="Arial" w:cs="Arial"/>
          <w:sz w:val="24"/>
          <w:szCs w:val="24"/>
          <w:lang w:val="es-ES"/>
        </w:rPr>
      </w:pPr>
    </w:p>
    <w:p w14:paraId="50218995" w14:textId="31A7F3DE" w:rsidR="00E03CE2" w:rsidRPr="0055307D" w:rsidRDefault="00E03CE2" w:rsidP="0055307D">
      <w:pPr>
        <w:jc w:val="both"/>
        <w:rPr>
          <w:rFonts w:ascii="Arial" w:hAnsi="Arial" w:cs="Arial"/>
          <w:sz w:val="24"/>
          <w:szCs w:val="24"/>
          <w:lang w:val="es-ES"/>
        </w:rPr>
      </w:pPr>
    </w:p>
    <w:p w14:paraId="13436437" w14:textId="1B686048" w:rsidR="00E03CE2" w:rsidRPr="0055307D" w:rsidRDefault="00E03CE2" w:rsidP="0055307D">
      <w:pPr>
        <w:jc w:val="both"/>
        <w:rPr>
          <w:rFonts w:ascii="Arial" w:hAnsi="Arial" w:cs="Arial"/>
          <w:sz w:val="24"/>
          <w:szCs w:val="24"/>
          <w:lang w:val="es-ES"/>
        </w:rPr>
      </w:pPr>
    </w:p>
    <w:p w14:paraId="0E427CE1" w14:textId="27BD8B99" w:rsidR="00E03CE2" w:rsidRPr="0055307D" w:rsidRDefault="00E03CE2" w:rsidP="0055307D">
      <w:pPr>
        <w:jc w:val="both"/>
        <w:rPr>
          <w:rFonts w:ascii="Arial" w:hAnsi="Arial" w:cs="Arial"/>
          <w:sz w:val="24"/>
          <w:szCs w:val="24"/>
          <w:lang w:val="es-ES"/>
        </w:rPr>
      </w:pPr>
    </w:p>
    <w:p w14:paraId="2DA1277A" w14:textId="1A744452" w:rsidR="00E03CE2" w:rsidRPr="0055307D" w:rsidRDefault="00E03CE2" w:rsidP="0055307D">
      <w:pPr>
        <w:jc w:val="both"/>
        <w:rPr>
          <w:rFonts w:ascii="Arial" w:hAnsi="Arial" w:cs="Arial"/>
          <w:sz w:val="24"/>
          <w:szCs w:val="24"/>
          <w:lang w:val="es-ES"/>
        </w:rPr>
      </w:pPr>
    </w:p>
    <w:p w14:paraId="796DBED3" w14:textId="023E97F9" w:rsidR="00E03CE2" w:rsidRPr="0055307D" w:rsidRDefault="00E03CE2" w:rsidP="0055307D">
      <w:pPr>
        <w:jc w:val="both"/>
        <w:rPr>
          <w:rFonts w:ascii="Arial" w:hAnsi="Arial" w:cs="Arial"/>
          <w:sz w:val="24"/>
          <w:szCs w:val="24"/>
          <w:lang w:val="es-ES"/>
        </w:rPr>
      </w:pPr>
    </w:p>
    <w:p w14:paraId="3658CD8D" w14:textId="07D26681" w:rsidR="00E03CE2" w:rsidRPr="0055307D" w:rsidRDefault="00E03CE2" w:rsidP="0055307D">
      <w:pPr>
        <w:jc w:val="both"/>
        <w:rPr>
          <w:rFonts w:ascii="Arial" w:hAnsi="Arial" w:cs="Arial"/>
          <w:sz w:val="24"/>
          <w:szCs w:val="24"/>
          <w:lang w:val="es-ES"/>
        </w:rPr>
      </w:pPr>
    </w:p>
    <w:p w14:paraId="2DB329E6" w14:textId="4D5B1786" w:rsidR="00E03CE2" w:rsidRPr="0055307D" w:rsidRDefault="00E03CE2" w:rsidP="0055307D">
      <w:pPr>
        <w:jc w:val="both"/>
        <w:rPr>
          <w:rFonts w:ascii="Arial" w:hAnsi="Arial" w:cs="Arial"/>
          <w:sz w:val="24"/>
          <w:szCs w:val="24"/>
          <w:lang w:val="es-ES"/>
        </w:rPr>
      </w:pPr>
    </w:p>
    <w:p w14:paraId="5DAC023B" w14:textId="77777777" w:rsidR="00E03CE2" w:rsidRDefault="00E03CE2">
      <w:pPr>
        <w:rPr>
          <w:rFonts w:ascii="Arial" w:hAnsi="Arial" w:cs="Arial"/>
          <w:sz w:val="24"/>
          <w:szCs w:val="24"/>
          <w:lang w:val="es-ES"/>
        </w:rPr>
      </w:pPr>
    </w:p>
    <w:p w14:paraId="0BAA6C59" w14:textId="77777777" w:rsidR="00BA0B1F" w:rsidRDefault="00BA0B1F">
      <w:pPr>
        <w:rPr>
          <w:rFonts w:ascii="Arial" w:hAnsi="Arial" w:cs="Arial"/>
          <w:sz w:val="24"/>
          <w:szCs w:val="24"/>
          <w:lang w:val="es-ES"/>
        </w:rPr>
      </w:pPr>
    </w:p>
    <w:p w14:paraId="769D472F" w14:textId="77777777" w:rsidR="00B64277" w:rsidRPr="0045583B" w:rsidRDefault="00B64277">
      <w:pPr>
        <w:rPr>
          <w:rFonts w:ascii="Arial" w:hAnsi="Arial" w:cs="Arial"/>
          <w:sz w:val="24"/>
          <w:szCs w:val="24"/>
          <w:lang w:val="es-ES"/>
        </w:rPr>
      </w:pPr>
    </w:p>
    <w:p w14:paraId="03DEE244" w14:textId="2485E25E" w:rsidR="0045583B" w:rsidRPr="00503C7C" w:rsidRDefault="0045583B" w:rsidP="00D31BFC">
      <w:pPr>
        <w:pStyle w:val="Ttulo1"/>
        <w:numPr>
          <w:ilvl w:val="0"/>
          <w:numId w:val="44"/>
        </w:numPr>
      </w:pPr>
      <w:bookmarkStart w:id="1" w:name="_Toc97298762"/>
      <w:r w:rsidRPr="00503C7C">
        <w:t>OBJETIVO</w:t>
      </w:r>
      <w:bookmarkEnd w:id="1"/>
    </w:p>
    <w:p w14:paraId="0AE8557A" w14:textId="240B47E8" w:rsidR="0045583B" w:rsidRDefault="0045583B" w:rsidP="00BA0B1F">
      <w:pPr>
        <w:spacing w:after="0" w:line="360" w:lineRule="auto"/>
        <w:jc w:val="both"/>
        <w:rPr>
          <w:rFonts w:ascii="Arial" w:hAnsi="Arial" w:cs="Arial"/>
          <w:sz w:val="24"/>
          <w:szCs w:val="24"/>
          <w:lang w:val="es-ES"/>
        </w:rPr>
      </w:pPr>
    </w:p>
    <w:p w14:paraId="5FD26440" w14:textId="05F3A13D" w:rsidR="00BA0B1F" w:rsidRPr="00EB2E33" w:rsidRDefault="00BA0B1F" w:rsidP="00BA0B1F">
      <w:pPr>
        <w:spacing w:after="0" w:line="360" w:lineRule="auto"/>
        <w:jc w:val="both"/>
        <w:rPr>
          <w:rFonts w:ascii="Arial" w:hAnsi="Arial" w:cs="Arial"/>
          <w:sz w:val="24"/>
          <w:szCs w:val="24"/>
          <w:lang w:val="es-ES"/>
        </w:rPr>
      </w:pPr>
    </w:p>
    <w:p w14:paraId="10B645F5" w14:textId="77777777" w:rsidR="00EB2E33" w:rsidRDefault="00CB1B1B" w:rsidP="00BA0B1F">
      <w:pPr>
        <w:spacing w:after="0" w:line="360" w:lineRule="auto"/>
        <w:jc w:val="both"/>
        <w:rPr>
          <w:rFonts w:ascii="Arial" w:hAnsi="Arial" w:cs="Arial"/>
          <w:sz w:val="24"/>
          <w:szCs w:val="24"/>
        </w:rPr>
      </w:pPr>
      <w:r w:rsidRPr="00EB2E33">
        <w:rPr>
          <w:rFonts w:ascii="Arial" w:hAnsi="Arial" w:cs="Arial"/>
          <w:sz w:val="24"/>
          <w:szCs w:val="24"/>
        </w:rPr>
        <w:t xml:space="preserve">La Comisión Presidencial por la Paz y los Derechos Humanos </w:t>
      </w:r>
      <w:r w:rsidR="00EC46ED" w:rsidRPr="00EB2E33">
        <w:rPr>
          <w:rFonts w:ascii="Arial" w:hAnsi="Arial" w:cs="Arial"/>
          <w:sz w:val="24"/>
          <w:szCs w:val="24"/>
        </w:rPr>
        <w:t xml:space="preserve">en </w:t>
      </w:r>
      <w:r w:rsidR="00EC46ED" w:rsidRPr="00EB2E33">
        <w:rPr>
          <w:rFonts w:ascii="Arial" w:hAnsi="Arial" w:cs="Arial"/>
          <w:sz w:val="24"/>
          <w:szCs w:val="24"/>
          <w:lang w:val="es-ES"/>
        </w:rPr>
        <w:t>cumplimiento</w:t>
      </w:r>
      <w:r w:rsidRPr="00EB2E33">
        <w:rPr>
          <w:rFonts w:ascii="Arial" w:hAnsi="Arial" w:cs="Arial"/>
          <w:sz w:val="24"/>
          <w:szCs w:val="24"/>
        </w:rPr>
        <w:t xml:space="preserve"> a lo estipulado en la Ley de Acceso a la Información Pública, Decreto Número 57–2008 del Congreso de la República de Guatemala </w:t>
      </w:r>
      <w:r w:rsidR="00EB2E33" w:rsidRPr="00EB2E33">
        <w:rPr>
          <w:rFonts w:ascii="Arial" w:hAnsi="Arial" w:cs="Arial"/>
          <w:sz w:val="24"/>
          <w:szCs w:val="24"/>
        </w:rPr>
        <w:t xml:space="preserve">, </w:t>
      </w:r>
      <w:r w:rsidR="0039748F" w:rsidRPr="00EB2E33">
        <w:rPr>
          <w:rFonts w:ascii="Arial" w:hAnsi="Arial" w:cs="Arial"/>
          <w:sz w:val="24"/>
          <w:szCs w:val="24"/>
        </w:rPr>
        <w:t xml:space="preserve">siendo responsabilidad del Organismo Ejecutivo y sus instituciones, en coordinación con las entidades autónomas y descentralizadas, la ejecución efectiva de la política de fomento, reconocimiento, desarrollo y utilización de los idiomas Mayas, Garífuna y </w:t>
      </w:r>
      <w:proofErr w:type="spellStart"/>
      <w:r w:rsidR="0039748F" w:rsidRPr="00EB2E33">
        <w:rPr>
          <w:rFonts w:ascii="Arial" w:hAnsi="Arial" w:cs="Arial"/>
          <w:sz w:val="24"/>
          <w:szCs w:val="24"/>
        </w:rPr>
        <w:t>Xi</w:t>
      </w:r>
      <w:r w:rsidR="00EB2E33" w:rsidRPr="00EB2E33">
        <w:rPr>
          <w:rFonts w:ascii="Arial" w:hAnsi="Arial" w:cs="Arial"/>
          <w:sz w:val="24"/>
          <w:szCs w:val="24"/>
        </w:rPr>
        <w:t>nka</w:t>
      </w:r>
      <w:proofErr w:type="spellEnd"/>
      <w:r w:rsidR="00EB2E33" w:rsidRPr="00EB2E33">
        <w:rPr>
          <w:rFonts w:ascii="Arial" w:hAnsi="Arial" w:cs="Arial"/>
          <w:sz w:val="24"/>
          <w:szCs w:val="24"/>
        </w:rPr>
        <w:t xml:space="preserve"> contenida en la  Ley de Idiomas Nacionales, Decreto Número 19-2003 del Congreso de la República </w:t>
      </w:r>
      <w:r w:rsidRPr="00EB2E33">
        <w:rPr>
          <w:rFonts w:ascii="Arial" w:hAnsi="Arial" w:cs="Arial"/>
          <w:sz w:val="24"/>
          <w:szCs w:val="24"/>
        </w:rPr>
        <w:t>de Guatemala</w:t>
      </w:r>
      <w:r w:rsidR="00EB2E33">
        <w:rPr>
          <w:rFonts w:ascii="Arial" w:hAnsi="Arial" w:cs="Arial"/>
          <w:sz w:val="24"/>
          <w:szCs w:val="24"/>
        </w:rPr>
        <w:t>.</w:t>
      </w:r>
    </w:p>
    <w:p w14:paraId="7F0F5601" w14:textId="77777777" w:rsidR="00EB2E33" w:rsidRDefault="00EB2E33" w:rsidP="00BA0B1F">
      <w:pPr>
        <w:spacing w:after="0" w:line="360" w:lineRule="auto"/>
        <w:jc w:val="both"/>
        <w:rPr>
          <w:rFonts w:ascii="Arial" w:hAnsi="Arial" w:cs="Arial"/>
          <w:sz w:val="24"/>
          <w:szCs w:val="24"/>
        </w:rPr>
      </w:pPr>
    </w:p>
    <w:p w14:paraId="3AAE6BE6" w14:textId="42A2BAA4" w:rsidR="00EB2E33" w:rsidRDefault="00EB2E33" w:rsidP="00BA0B1F">
      <w:pPr>
        <w:spacing w:after="0" w:line="360" w:lineRule="auto"/>
        <w:jc w:val="both"/>
        <w:rPr>
          <w:rFonts w:ascii="Arial" w:hAnsi="Arial" w:cs="Arial"/>
          <w:sz w:val="24"/>
          <w:szCs w:val="24"/>
        </w:rPr>
      </w:pPr>
      <w:r>
        <w:rPr>
          <w:rFonts w:ascii="Arial" w:hAnsi="Arial" w:cs="Arial"/>
          <w:sz w:val="24"/>
          <w:szCs w:val="24"/>
        </w:rPr>
        <w:t xml:space="preserve">La Comisión Presidencial por la Paz y los Derechos Humanos </w:t>
      </w:r>
      <w:r w:rsidR="00AD595F" w:rsidRPr="00EB2E33">
        <w:rPr>
          <w:rFonts w:ascii="Arial" w:hAnsi="Arial" w:cs="Arial"/>
          <w:sz w:val="24"/>
          <w:szCs w:val="24"/>
        </w:rPr>
        <w:t>p</w:t>
      </w:r>
      <w:r w:rsidR="00AD595F">
        <w:rPr>
          <w:rFonts w:ascii="Arial" w:hAnsi="Arial" w:cs="Arial"/>
          <w:sz w:val="24"/>
          <w:szCs w:val="24"/>
        </w:rPr>
        <w:t xml:space="preserve">resenta </w:t>
      </w:r>
      <w:r w:rsidR="00D31BFC">
        <w:rPr>
          <w:rFonts w:ascii="Arial" w:hAnsi="Arial" w:cs="Arial"/>
          <w:sz w:val="24"/>
          <w:szCs w:val="24"/>
        </w:rPr>
        <w:t>el consolidado</w:t>
      </w:r>
      <w:r>
        <w:rPr>
          <w:rFonts w:ascii="Arial" w:hAnsi="Arial" w:cs="Arial"/>
          <w:sz w:val="24"/>
          <w:szCs w:val="24"/>
        </w:rPr>
        <w:t xml:space="preserve"> correspondiente al mes de </w:t>
      </w:r>
      <w:r w:rsidR="001D31B3">
        <w:rPr>
          <w:rFonts w:ascii="Arial" w:hAnsi="Arial" w:cs="Arial"/>
          <w:sz w:val="24"/>
          <w:szCs w:val="24"/>
        </w:rPr>
        <w:t>febrero</w:t>
      </w:r>
      <w:r>
        <w:rPr>
          <w:rFonts w:ascii="Arial" w:hAnsi="Arial" w:cs="Arial"/>
          <w:sz w:val="24"/>
          <w:szCs w:val="24"/>
        </w:rPr>
        <w:t xml:space="preserve"> 2022</w:t>
      </w:r>
      <w:r w:rsidR="00AD595F">
        <w:rPr>
          <w:rFonts w:ascii="Arial" w:hAnsi="Arial" w:cs="Arial"/>
          <w:sz w:val="24"/>
          <w:szCs w:val="24"/>
        </w:rPr>
        <w:t xml:space="preserve"> siendo</w:t>
      </w:r>
      <w:r>
        <w:rPr>
          <w:rFonts w:ascii="Arial" w:hAnsi="Arial" w:cs="Arial"/>
          <w:sz w:val="24"/>
          <w:szCs w:val="24"/>
        </w:rPr>
        <w:t xml:space="preserve"> el departamento de Formación y</w:t>
      </w:r>
      <w:r w:rsidR="001D31B3">
        <w:rPr>
          <w:rFonts w:ascii="Arial" w:hAnsi="Arial" w:cs="Arial"/>
          <w:sz w:val="24"/>
          <w:szCs w:val="24"/>
        </w:rPr>
        <w:t xml:space="preserve"> Capacitación de Cultura de Paz la </w:t>
      </w:r>
      <w:r>
        <w:rPr>
          <w:rFonts w:ascii="Arial" w:hAnsi="Arial" w:cs="Arial"/>
          <w:sz w:val="24"/>
          <w:szCs w:val="24"/>
        </w:rPr>
        <w:t xml:space="preserve">única la dependencia en brindar servicio al usuario, cabe mencionar que la atención del usuario de la Unidad de la Información </w:t>
      </w:r>
      <w:r w:rsidR="00AD595F">
        <w:rPr>
          <w:rFonts w:ascii="Arial" w:hAnsi="Arial" w:cs="Arial"/>
          <w:sz w:val="24"/>
          <w:szCs w:val="24"/>
        </w:rPr>
        <w:t>Pública</w:t>
      </w:r>
      <w:r>
        <w:rPr>
          <w:rFonts w:ascii="Arial" w:hAnsi="Arial" w:cs="Arial"/>
          <w:sz w:val="24"/>
          <w:szCs w:val="24"/>
        </w:rPr>
        <w:t xml:space="preserve"> no pre</w:t>
      </w:r>
      <w:r w:rsidR="001D31B3">
        <w:rPr>
          <w:rFonts w:ascii="Arial" w:hAnsi="Arial" w:cs="Arial"/>
          <w:sz w:val="24"/>
          <w:szCs w:val="24"/>
        </w:rPr>
        <w:t xml:space="preserve">senta informe sociolingüístico </w:t>
      </w:r>
      <w:r>
        <w:rPr>
          <w:rFonts w:ascii="Arial" w:hAnsi="Arial" w:cs="Arial"/>
          <w:sz w:val="24"/>
          <w:szCs w:val="24"/>
        </w:rPr>
        <w:t>debido a que su naturaleza no</w:t>
      </w:r>
      <w:r w:rsidR="001D31B3">
        <w:rPr>
          <w:rFonts w:ascii="Arial" w:hAnsi="Arial" w:cs="Arial"/>
          <w:sz w:val="24"/>
          <w:szCs w:val="24"/>
        </w:rPr>
        <w:t xml:space="preserve"> es un requisito indispensable </w:t>
      </w:r>
      <w:r>
        <w:rPr>
          <w:rFonts w:ascii="Arial" w:hAnsi="Arial" w:cs="Arial"/>
          <w:sz w:val="24"/>
          <w:szCs w:val="24"/>
        </w:rPr>
        <w:t xml:space="preserve">para el acceso a la información pública. </w:t>
      </w:r>
    </w:p>
    <w:p w14:paraId="2ADC6B8D" w14:textId="77777777" w:rsidR="00EB2E33" w:rsidRDefault="00EB2E33" w:rsidP="00BA0B1F">
      <w:pPr>
        <w:spacing w:after="0" w:line="360" w:lineRule="auto"/>
        <w:jc w:val="both"/>
        <w:rPr>
          <w:rFonts w:ascii="Arial" w:hAnsi="Arial" w:cs="Arial"/>
          <w:sz w:val="24"/>
          <w:szCs w:val="24"/>
        </w:rPr>
      </w:pPr>
    </w:p>
    <w:p w14:paraId="3B3D98A7" w14:textId="77777777" w:rsidR="00BA0B1F" w:rsidRDefault="00BA0B1F" w:rsidP="00BA0B1F">
      <w:pPr>
        <w:spacing w:after="0" w:line="360" w:lineRule="auto"/>
        <w:jc w:val="both"/>
        <w:rPr>
          <w:rFonts w:ascii="Arial" w:hAnsi="Arial" w:cs="Arial"/>
          <w:sz w:val="24"/>
          <w:szCs w:val="24"/>
        </w:rPr>
      </w:pPr>
    </w:p>
    <w:p w14:paraId="17A6B4CB" w14:textId="77777777" w:rsidR="00DF652F" w:rsidRDefault="00DF652F" w:rsidP="00BA0B1F">
      <w:pPr>
        <w:spacing w:after="0" w:line="360" w:lineRule="auto"/>
        <w:jc w:val="both"/>
        <w:rPr>
          <w:rFonts w:ascii="Arial" w:hAnsi="Arial" w:cs="Arial"/>
          <w:sz w:val="24"/>
          <w:szCs w:val="24"/>
        </w:rPr>
      </w:pPr>
    </w:p>
    <w:p w14:paraId="717280BF" w14:textId="77777777" w:rsidR="00DF652F" w:rsidRDefault="00DF652F" w:rsidP="00BA0B1F">
      <w:pPr>
        <w:spacing w:after="0" w:line="360" w:lineRule="auto"/>
        <w:jc w:val="both"/>
        <w:rPr>
          <w:rFonts w:ascii="Arial" w:hAnsi="Arial" w:cs="Arial"/>
          <w:sz w:val="24"/>
          <w:szCs w:val="24"/>
        </w:rPr>
      </w:pPr>
    </w:p>
    <w:p w14:paraId="50C217A5" w14:textId="77777777" w:rsidR="00DF652F" w:rsidRDefault="00DF652F" w:rsidP="00BA0B1F">
      <w:pPr>
        <w:spacing w:after="0" w:line="360" w:lineRule="auto"/>
        <w:jc w:val="both"/>
        <w:rPr>
          <w:rFonts w:ascii="Arial" w:hAnsi="Arial" w:cs="Arial"/>
          <w:sz w:val="24"/>
          <w:szCs w:val="24"/>
        </w:rPr>
      </w:pPr>
    </w:p>
    <w:p w14:paraId="41120350" w14:textId="77777777" w:rsidR="00DF652F" w:rsidRDefault="00DF652F" w:rsidP="00BA0B1F">
      <w:pPr>
        <w:spacing w:after="0" w:line="360" w:lineRule="auto"/>
        <w:jc w:val="both"/>
        <w:rPr>
          <w:rFonts w:ascii="Arial" w:hAnsi="Arial" w:cs="Arial"/>
          <w:sz w:val="24"/>
          <w:szCs w:val="24"/>
        </w:rPr>
      </w:pPr>
    </w:p>
    <w:p w14:paraId="6B15DCE4" w14:textId="77777777" w:rsidR="00DF652F" w:rsidRDefault="00DF652F" w:rsidP="00BA0B1F">
      <w:pPr>
        <w:spacing w:after="0" w:line="360" w:lineRule="auto"/>
        <w:jc w:val="both"/>
        <w:rPr>
          <w:rFonts w:ascii="Arial" w:hAnsi="Arial" w:cs="Arial"/>
          <w:sz w:val="24"/>
          <w:szCs w:val="24"/>
        </w:rPr>
      </w:pPr>
    </w:p>
    <w:p w14:paraId="40C805F2" w14:textId="77777777" w:rsidR="00DF652F" w:rsidRDefault="00DF652F" w:rsidP="00BA0B1F">
      <w:pPr>
        <w:spacing w:after="0" w:line="360" w:lineRule="auto"/>
        <w:jc w:val="both"/>
        <w:rPr>
          <w:rFonts w:ascii="Arial" w:hAnsi="Arial" w:cs="Arial"/>
          <w:sz w:val="24"/>
          <w:szCs w:val="24"/>
        </w:rPr>
      </w:pPr>
    </w:p>
    <w:p w14:paraId="45FFD44D" w14:textId="77777777" w:rsidR="00DF652F" w:rsidRDefault="00DF652F" w:rsidP="00BA0B1F">
      <w:pPr>
        <w:spacing w:after="0" w:line="360" w:lineRule="auto"/>
        <w:jc w:val="both"/>
        <w:rPr>
          <w:rFonts w:ascii="Arial" w:hAnsi="Arial" w:cs="Arial"/>
          <w:sz w:val="24"/>
          <w:szCs w:val="24"/>
        </w:rPr>
      </w:pPr>
    </w:p>
    <w:p w14:paraId="7F6B02DE" w14:textId="77777777" w:rsidR="009464CB" w:rsidRPr="00EB2E33" w:rsidRDefault="009464CB" w:rsidP="00BA0B1F">
      <w:pPr>
        <w:spacing w:after="0" w:line="360" w:lineRule="auto"/>
        <w:jc w:val="both"/>
        <w:rPr>
          <w:rFonts w:ascii="Arial" w:hAnsi="Arial" w:cs="Arial"/>
          <w:sz w:val="24"/>
          <w:szCs w:val="24"/>
        </w:rPr>
      </w:pPr>
    </w:p>
    <w:p w14:paraId="669B92BC" w14:textId="57D0D97E" w:rsidR="00BA0B1F" w:rsidRPr="00503C7C" w:rsidRDefault="00BA0B1F" w:rsidP="00D31BFC">
      <w:pPr>
        <w:pStyle w:val="Ttulo1"/>
        <w:numPr>
          <w:ilvl w:val="0"/>
          <w:numId w:val="44"/>
        </w:numPr>
      </w:pPr>
      <w:bookmarkStart w:id="2" w:name="_Toc97298763"/>
      <w:r w:rsidRPr="00503C7C">
        <w:t>TEMPORALIDAD</w:t>
      </w:r>
      <w:bookmarkEnd w:id="2"/>
    </w:p>
    <w:p w14:paraId="3C0BCF79" w14:textId="77777777" w:rsidR="00DF652F" w:rsidRPr="004B6BBB" w:rsidRDefault="00DF652F" w:rsidP="00BA0B1F">
      <w:pPr>
        <w:spacing w:after="0" w:line="360" w:lineRule="auto"/>
        <w:jc w:val="both"/>
        <w:rPr>
          <w:rFonts w:ascii="Arial" w:hAnsi="Arial" w:cs="Arial"/>
          <w:sz w:val="24"/>
          <w:szCs w:val="24"/>
        </w:rPr>
      </w:pPr>
    </w:p>
    <w:p w14:paraId="2C231CAA" w14:textId="77777777" w:rsidR="00DF652F" w:rsidRPr="004B6BBB" w:rsidRDefault="00DF652F" w:rsidP="00BA0B1F">
      <w:pPr>
        <w:spacing w:after="0" w:line="360" w:lineRule="auto"/>
        <w:jc w:val="both"/>
        <w:rPr>
          <w:rFonts w:ascii="Arial" w:hAnsi="Arial" w:cs="Arial"/>
          <w:sz w:val="24"/>
          <w:szCs w:val="24"/>
        </w:rPr>
      </w:pPr>
    </w:p>
    <w:p w14:paraId="36AC777D" w14:textId="521FD8E3" w:rsidR="009464CB" w:rsidRDefault="009464CB" w:rsidP="00BA0B1F">
      <w:pPr>
        <w:spacing w:after="0" w:line="360" w:lineRule="auto"/>
        <w:jc w:val="both"/>
        <w:rPr>
          <w:rFonts w:ascii="Arial" w:hAnsi="Arial" w:cs="Arial"/>
          <w:sz w:val="24"/>
          <w:szCs w:val="24"/>
        </w:rPr>
      </w:pPr>
      <w:r w:rsidRPr="004B6BBB">
        <w:rPr>
          <w:rFonts w:ascii="Arial" w:hAnsi="Arial" w:cs="Arial"/>
          <w:sz w:val="24"/>
          <w:szCs w:val="24"/>
        </w:rPr>
        <w:t>La ley de Acceso a la información Pública y la Ley de Idiomas Nacionales no establecen la periodicidad con la que deba realizarse el informe, solamente el artículo 10 de la Ley de Idiomas Nacionales indica que “deberán llevar registros”, entendiéndose que es una obligación permanente.</w:t>
      </w:r>
    </w:p>
    <w:p w14:paraId="34824782" w14:textId="77777777" w:rsidR="00A06B46" w:rsidRPr="004B6BBB" w:rsidRDefault="00A06B46" w:rsidP="00BA0B1F">
      <w:pPr>
        <w:spacing w:after="0" w:line="360" w:lineRule="auto"/>
        <w:jc w:val="both"/>
        <w:rPr>
          <w:rFonts w:ascii="Arial" w:hAnsi="Arial" w:cs="Arial"/>
          <w:sz w:val="24"/>
          <w:szCs w:val="24"/>
        </w:rPr>
      </w:pPr>
    </w:p>
    <w:p w14:paraId="7E5B9AB2" w14:textId="468D2FDF" w:rsidR="009464CB" w:rsidRPr="004B6BBB" w:rsidRDefault="009464CB" w:rsidP="00BA0B1F">
      <w:pPr>
        <w:spacing w:after="0" w:line="360" w:lineRule="auto"/>
        <w:jc w:val="both"/>
        <w:rPr>
          <w:rFonts w:ascii="Arial" w:hAnsi="Arial" w:cs="Arial"/>
          <w:sz w:val="24"/>
          <w:szCs w:val="24"/>
        </w:rPr>
      </w:pPr>
      <w:r w:rsidRPr="004B6BBB">
        <w:rPr>
          <w:rFonts w:ascii="Arial" w:hAnsi="Arial" w:cs="Arial"/>
          <w:sz w:val="24"/>
          <w:szCs w:val="24"/>
        </w:rPr>
        <w:t>Sin embargo, para que el informe se</w:t>
      </w:r>
      <w:r w:rsidR="00AD595F">
        <w:rPr>
          <w:rFonts w:ascii="Arial" w:hAnsi="Arial" w:cs="Arial"/>
          <w:sz w:val="24"/>
          <w:szCs w:val="24"/>
        </w:rPr>
        <w:t xml:space="preserve">a de utilidad institucional se </w:t>
      </w:r>
      <w:r w:rsidRPr="004B6BBB">
        <w:rPr>
          <w:rFonts w:ascii="Arial" w:hAnsi="Arial" w:cs="Arial"/>
          <w:sz w:val="24"/>
          <w:szCs w:val="24"/>
        </w:rPr>
        <w:t xml:space="preserve">plasma el servicio brindado con pertenencia </w:t>
      </w:r>
      <w:r w:rsidR="00AD595F" w:rsidRPr="004B6BBB">
        <w:rPr>
          <w:rFonts w:ascii="Arial" w:hAnsi="Arial" w:cs="Arial"/>
          <w:sz w:val="24"/>
          <w:szCs w:val="24"/>
        </w:rPr>
        <w:t xml:space="preserve">sociolingüística </w:t>
      </w:r>
      <w:r w:rsidR="00AD595F">
        <w:rPr>
          <w:rFonts w:ascii="Arial" w:hAnsi="Arial" w:cs="Arial"/>
          <w:sz w:val="24"/>
          <w:szCs w:val="24"/>
        </w:rPr>
        <w:t>correspondiente al</w:t>
      </w:r>
      <w:r w:rsidR="00A06B46">
        <w:rPr>
          <w:rFonts w:ascii="Arial" w:hAnsi="Arial" w:cs="Arial"/>
          <w:sz w:val="24"/>
          <w:szCs w:val="24"/>
        </w:rPr>
        <w:t xml:space="preserve"> </w:t>
      </w:r>
      <w:r w:rsidRPr="004B6BBB">
        <w:rPr>
          <w:rFonts w:ascii="Arial" w:hAnsi="Arial" w:cs="Arial"/>
          <w:sz w:val="24"/>
          <w:szCs w:val="24"/>
        </w:rPr>
        <w:t xml:space="preserve">mes de </w:t>
      </w:r>
      <w:r w:rsidR="001D31B3">
        <w:rPr>
          <w:rFonts w:ascii="Arial" w:hAnsi="Arial" w:cs="Arial"/>
          <w:sz w:val="24"/>
          <w:szCs w:val="24"/>
        </w:rPr>
        <w:t>febrero</w:t>
      </w:r>
      <w:r w:rsidRPr="004B6BBB">
        <w:rPr>
          <w:rFonts w:ascii="Arial" w:hAnsi="Arial" w:cs="Arial"/>
          <w:sz w:val="24"/>
          <w:szCs w:val="24"/>
        </w:rPr>
        <w:t xml:space="preserve"> 2022</w:t>
      </w:r>
      <w:r w:rsidR="00A06B46">
        <w:rPr>
          <w:rFonts w:ascii="Arial" w:hAnsi="Arial" w:cs="Arial"/>
          <w:sz w:val="24"/>
          <w:szCs w:val="24"/>
        </w:rPr>
        <w:t>.</w:t>
      </w:r>
    </w:p>
    <w:p w14:paraId="0BC703F8" w14:textId="77777777" w:rsidR="009464CB" w:rsidRPr="004B6BBB" w:rsidRDefault="009464CB" w:rsidP="00BA0B1F">
      <w:pPr>
        <w:spacing w:after="0" w:line="360" w:lineRule="auto"/>
        <w:jc w:val="both"/>
        <w:rPr>
          <w:rFonts w:ascii="Arial" w:hAnsi="Arial" w:cs="Arial"/>
          <w:sz w:val="24"/>
          <w:szCs w:val="24"/>
        </w:rPr>
      </w:pPr>
    </w:p>
    <w:p w14:paraId="5FD19A79" w14:textId="77777777" w:rsidR="009464CB" w:rsidRDefault="009464CB" w:rsidP="00BA0B1F">
      <w:pPr>
        <w:spacing w:after="0" w:line="360" w:lineRule="auto"/>
        <w:jc w:val="both"/>
      </w:pPr>
    </w:p>
    <w:p w14:paraId="6F2EDA10" w14:textId="77777777" w:rsidR="009464CB" w:rsidRPr="009464CB" w:rsidRDefault="009464CB" w:rsidP="00BA0B1F">
      <w:pPr>
        <w:spacing w:after="0" w:line="360" w:lineRule="auto"/>
        <w:jc w:val="both"/>
      </w:pPr>
    </w:p>
    <w:p w14:paraId="5A0F7914" w14:textId="77777777" w:rsidR="00DF652F" w:rsidRDefault="00DF652F" w:rsidP="00BA0B1F">
      <w:pPr>
        <w:spacing w:after="0" w:line="360" w:lineRule="auto"/>
        <w:jc w:val="both"/>
        <w:rPr>
          <w:rFonts w:ascii="Arial" w:hAnsi="Arial" w:cs="Arial"/>
          <w:sz w:val="24"/>
          <w:szCs w:val="24"/>
        </w:rPr>
      </w:pPr>
    </w:p>
    <w:p w14:paraId="1EA4CD82" w14:textId="77777777" w:rsidR="00DF652F" w:rsidRDefault="00DF652F" w:rsidP="00BA0B1F">
      <w:pPr>
        <w:spacing w:after="0" w:line="360" w:lineRule="auto"/>
        <w:jc w:val="both"/>
        <w:rPr>
          <w:rFonts w:ascii="Arial" w:hAnsi="Arial" w:cs="Arial"/>
          <w:sz w:val="24"/>
          <w:szCs w:val="24"/>
        </w:rPr>
      </w:pPr>
    </w:p>
    <w:p w14:paraId="336CB484" w14:textId="77777777" w:rsidR="00DF652F" w:rsidRDefault="00DF652F" w:rsidP="00BA0B1F">
      <w:pPr>
        <w:spacing w:after="0" w:line="360" w:lineRule="auto"/>
        <w:jc w:val="both"/>
        <w:rPr>
          <w:rFonts w:ascii="Arial" w:hAnsi="Arial" w:cs="Arial"/>
          <w:sz w:val="24"/>
          <w:szCs w:val="24"/>
        </w:rPr>
      </w:pPr>
    </w:p>
    <w:p w14:paraId="6C55FFF2" w14:textId="77777777" w:rsidR="00DF652F" w:rsidRDefault="00DF652F" w:rsidP="00BA0B1F">
      <w:pPr>
        <w:spacing w:after="0" w:line="360" w:lineRule="auto"/>
        <w:jc w:val="both"/>
        <w:rPr>
          <w:rFonts w:ascii="Arial" w:hAnsi="Arial" w:cs="Arial"/>
          <w:sz w:val="24"/>
          <w:szCs w:val="24"/>
        </w:rPr>
      </w:pPr>
    </w:p>
    <w:p w14:paraId="3A48D882" w14:textId="77777777" w:rsidR="00DF652F" w:rsidRDefault="00DF652F" w:rsidP="00BA0B1F">
      <w:pPr>
        <w:spacing w:after="0" w:line="360" w:lineRule="auto"/>
        <w:jc w:val="both"/>
        <w:rPr>
          <w:rFonts w:ascii="Arial" w:hAnsi="Arial" w:cs="Arial"/>
          <w:sz w:val="24"/>
          <w:szCs w:val="24"/>
          <w:lang w:val="es-ES"/>
        </w:rPr>
      </w:pPr>
    </w:p>
    <w:p w14:paraId="4759F629" w14:textId="77777777" w:rsidR="009464CB" w:rsidRDefault="009464CB" w:rsidP="00BA0B1F">
      <w:pPr>
        <w:spacing w:after="0" w:line="360" w:lineRule="auto"/>
        <w:jc w:val="both"/>
        <w:rPr>
          <w:rFonts w:ascii="Arial" w:hAnsi="Arial" w:cs="Arial"/>
          <w:sz w:val="24"/>
          <w:szCs w:val="24"/>
          <w:lang w:val="es-ES"/>
        </w:rPr>
      </w:pPr>
    </w:p>
    <w:p w14:paraId="614551F1" w14:textId="77777777" w:rsidR="009464CB" w:rsidRDefault="009464CB" w:rsidP="00BA0B1F">
      <w:pPr>
        <w:spacing w:after="0" w:line="360" w:lineRule="auto"/>
        <w:jc w:val="both"/>
        <w:rPr>
          <w:rFonts w:ascii="Arial" w:hAnsi="Arial" w:cs="Arial"/>
          <w:sz w:val="24"/>
          <w:szCs w:val="24"/>
          <w:lang w:val="es-ES"/>
        </w:rPr>
      </w:pPr>
    </w:p>
    <w:p w14:paraId="3B657C98" w14:textId="77777777" w:rsidR="009464CB" w:rsidRDefault="009464CB" w:rsidP="00BA0B1F">
      <w:pPr>
        <w:spacing w:after="0" w:line="360" w:lineRule="auto"/>
        <w:jc w:val="both"/>
        <w:rPr>
          <w:rFonts w:ascii="Arial" w:hAnsi="Arial" w:cs="Arial"/>
          <w:sz w:val="24"/>
          <w:szCs w:val="24"/>
          <w:lang w:val="es-ES"/>
        </w:rPr>
      </w:pPr>
    </w:p>
    <w:p w14:paraId="3F69983A" w14:textId="77777777" w:rsidR="009464CB" w:rsidRDefault="009464CB" w:rsidP="00BA0B1F">
      <w:pPr>
        <w:spacing w:after="0" w:line="360" w:lineRule="auto"/>
        <w:jc w:val="both"/>
        <w:rPr>
          <w:rFonts w:ascii="Arial" w:hAnsi="Arial" w:cs="Arial"/>
          <w:sz w:val="24"/>
          <w:szCs w:val="24"/>
          <w:lang w:val="es-ES"/>
        </w:rPr>
      </w:pPr>
    </w:p>
    <w:p w14:paraId="5101CE13" w14:textId="77777777" w:rsidR="009464CB" w:rsidRDefault="009464CB" w:rsidP="00BA0B1F">
      <w:pPr>
        <w:spacing w:after="0" w:line="360" w:lineRule="auto"/>
        <w:jc w:val="both"/>
        <w:rPr>
          <w:rFonts w:ascii="Arial" w:hAnsi="Arial" w:cs="Arial"/>
          <w:sz w:val="24"/>
          <w:szCs w:val="24"/>
          <w:lang w:val="es-ES"/>
        </w:rPr>
      </w:pPr>
    </w:p>
    <w:p w14:paraId="4D4B830C" w14:textId="77777777" w:rsidR="009464CB" w:rsidRDefault="009464CB" w:rsidP="00BA0B1F">
      <w:pPr>
        <w:spacing w:after="0" w:line="360" w:lineRule="auto"/>
        <w:jc w:val="both"/>
        <w:rPr>
          <w:rFonts w:ascii="Arial" w:hAnsi="Arial" w:cs="Arial"/>
          <w:sz w:val="24"/>
          <w:szCs w:val="24"/>
          <w:lang w:val="es-ES"/>
        </w:rPr>
      </w:pPr>
    </w:p>
    <w:p w14:paraId="64EF3C86" w14:textId="77777777" w:rsidR="009464CB" w:rsidRDefault="009464CB" w:rsidP="00BA0B1F">
      <w:pPr>
        <w:spacing w:after="0" w:line="360" w:lineRule="auto"/>
        <w:jc w:val="both"/>
        <w:rPr>
          <w:rFonts w:ascii="Arial" w:hAnsi="Arial" w:cs="Arial"/>
          <w:sz w:val="24"/>
          <w:szCs w:val="24"/>
          <w:lang w:val="es-ES"/>
        </w:rPr>
      </w:pPr>
    </w:p>
    <w:p w14:paraId="48F1C05D" w14:textId="77777777" w:rsidR="009464CB" w:rsidRDefault="009464CB" w:rsidP="00BA0B1F">
      <w:pPr>
        <w:spacing w:after="0" w:line="360" w:lineRule="auto"/>
        <w:jc w:val="both"/>
        <w:rPr>
          <w:rFonts w:ascii="Arial" w:hAnsi="Arial" w:cs="Arial"/>
          <w:sz w:val="24"/>
          <w:szCs w:val="24"/>
          <w:lang w:val="es-ES"/>
        </w:rPr>
      </w:pPr>
    </w:p>
    <w:p w14:paraId="7D6D87E6" w14:textId="77777777" w:rsidR="009464CB" w:rsidRDefault="009464CB" w:rsidP="00BA0B1F">
      <w:pPr>
        <w:spacing w:after="0" w:line="360" w:lineRule="auto"/>
        <w:jc w:val="both"/>
        <w:rPr>
          <w:rFonts w:ascii="Arial" w:hAnsi="Arial" w:cs="Arial"/>
          <w:sz w:val="24"/>
          <w:szCs w:val="24"/>
          <w:lang w:val="es-ES"/>
        </w:rPr>
      </w:pPr>
    </w:p>
    <w:p w14:paraId="6E0373C5" w14:textId="77777777" w:rsidR="009464CB" w:rsidRDefault="009464CB" w:rsidP="00BA0B1F">
      <w:pPr>
        <w:spacing w:after="0" w:line="360" w:lineRule="auto"/>
        <w:jc w:val="both"/>
        <w:rPr>
          <w:rFonts w:ascii="Arial" w:hAnsi="Arial" w:cs="Arial"/>
          <w:sz w:val="24"/>
          <w:szCs w:val="24"/>
          <w:lang w:val="es-ES"/>
        </w:rPr>
      </w:pPr>
    </w:p>
    <w:p w14:paraId="72F6FA98" w14:textId="7755875F" w:rsidR="009464CB" w:rsidRDefault="009464CB" w:rsidP="00BA0B1F">
      <w:pPr>
        <w:spacing w:after="0" w:line="360" w:lineRule="auto"/>
        <w:jc w:val="both"/>
        <w:rPr>
          <w:rFonts w:ascii="Arial" w:hAnsi="Arial" w:cs="Arial"/>
          <w:sz w:val="24"/>
          <w:szCs w:val="24"/>
          <w:lang w:val="es-ES"/>
        </w:rPr>
      </w:pPr>
    </w:p>
    <w:p w14:paraId="273743AB" w14:textId="4D7853DD" w:rsidR="00234808" w:rsidRDefault="00234808" w:rsidP="00BA0B1F">
      <w:pPr>
        <w:spacing w:after="0" w:line="360" w:lineRule="auto"/>
        <w:jc w:val="both"/>
        <w:rPr>
          <w:rFonts w:ascii="Arial" w:hAnsi="Arial" w:cs="Arial"/>
          <w:sz w:val="24"/>
          <w:szCs w:val="24"/>
          <w:lang w:val="es-ES"/>
        </w:rPr>
      </w:pPr>
    </w:p>
    <w:p w14:paraId="1C3611A4" w14:textId="364CF4FC" w:rsidR="00234808" w:rsidRDefault="00234808" w:rsidP="00BA0B1F">
      <w:pPr>
        <w:spacing w:after="0" w:line="360" w:lineRule="auto"/>
        <w:jc w:val="both"/>
        <w:rPr>
          <w:rFonts w:ascii="Arial" w:hAnsi="Arial" w:cs="Arial"/>
          <w:sz w:val="24"/>
          <w:szCs w:val="24"/>
          <w:lang w:val="es-ES"/>
        </w:rPr>
      </w:pPr>
    </w:p>
    <w:p w14:paraId="415F43B6" w14:textId="77777777" w:rsidR="00234808" w:rsidRDefault="00234808" w:rsidP="00BA0B1F">
      <w:pPr>
        <w:spacing w:after="0" w:line="360" w:lineRule="auto"/>
        <w:jc w:val="both"/>
        <w:rPr>
          <w:rFonts w:ascii="Arial" w:hAnsi="Arial" w:cs="Arial"/>
          <w:sz w:val="24"/>
          <w:szCs w:val="24"/>
          <w:lang w:val="es-ES"/>
        </w:rPr>
      </w:pPr>
    </w:p>
    <w:p w14:paraId="2B8B0AF8" w14:textId="77777777" w:rsidR="004B6BBB" w:rsidRDefault="004B6BBB" w:rsidP="00BA0B1F">
      <w:pPr>
        <w:spacing w:after="0" w:line="360" w:lineRule="auto"/>
        <w:jc w:val="both"/>
        <w:rPr>
          <w:rFonts w:ascii="Arial" w:hAnsi="Arial" w:cs="Arial"/>
          <w:sz w:val="24"/>
          <w:szCs w:val="24"/>
          <w:lang w:val="es-ES"/>
        </w:rPr>
      </w:pPr>
    </w:p>
    <w:p w14:paraId="759360DB" w14:textId="506CD774" w:rsidR="009464CB" w:rsidRPr="00503C7C" w:rsidRDefault="004B6BBB" w:rsidP="00D31BFC">
      <w:pPr>
        <w:pStyle w:val="Ttulo1"/>
        <w:numPr>
          <w:ilvl w:val="0"/>
          <w:numId w:val="44"/>
        </w:numPr>
      </w:pPr>
      <w:bookmarkStart w:id="3" w:name="_Toc97298764"/>
      <w:r w:rsidRPr="00503C7C">
        <w:t>BASE LEGAL Y NORMATIVA</w:t>
      </w:r>
      <w:bookmarkEnd w:id="3"/>
    </w:p>
    <w:p w14:paraId="0312BE21" w14:textId="77777777" w:rsidR="009464CB" w:rsidRPr="004B6BBB" w:rsidRDefault="009464CB" w:rsidP="004B6BBB">
      <w:pPr>
        <w:spacing w:after="0" w:line="360" w:lineRule="auto"/>
        <w:jc w:val="both"/>
        <w:rPr>
          <w:rFonts w:ascii="Arial" w:hAnsi="Arial" w:cs="Arial"/>
          <w:sz w:val="24"/>
          <w:szCs w:val="24"/>
        </w:rPr>
      </w:pPr>
    </w:p>
    <w:p w14:paraId="29CFD799" w14:textId="7C55E1FD" w:rsidR="004B6BBB" w:rsidRPr="004B6BBB" w:rsidRDefault="004B6BBB" w:rsidP="004B6BBB">
      <w:pPr>
        <w:spacing w:after="0" w:line="360" w:lineRule="auto"/>
        <w:jc w:val="both"/>
        <w:rPr>
          <w:rFonts w:ascii="Arial" w:hAnsi="Arial" w:cs="Arial"/>
          <w:sz w:val="24"/>
          <w:szCs w:val="24"/>
        </w:rPr>
      </w:pPr>
      <w:r w:rsidRPr="004B6BBB">
        <w:rPr>
          <w:rFonts w:ascii="Arial" w:hAnsi="Arial" w:cs="Arial"/>
          <w:sz w:val="24"/>
          <w:szCs w:val="24"/>
        </w:rPr>
        <w:t>La Ley de Acceso a la Información, Decreto Número 57-2008, artículo 10, numeral 28, indica que: "las entidades e instituciones del Estado deberán mantener informe actualizado sobre los datos relacionados con la pertinencia sociolingüística de los usuarios, a efecto de adecuar la prestación de los mismos"</w:t>
      </w:r>
    </w:p>
    <w:p w14:paraId="05CB9908" w14:textId="77777777" w:rsidR="004B6BBB" w:rsidRPr="004B6BBB" w:rsidRDefault="004B6BBB" w:rsidP="004B6BBB">
      <w:pPr>
        <w:spacing w:after="0" w:line="360" w:lineRule="auto"/>
        <w:jc w:val="both"/>
        <w:rPr>
          <w:rFonts w:ascii="Arial" w:hAnsi="Arial" w:cs="Arial"/>
          <w:sz w:val="24"/>
          <w:szCs w:val="24"/>
        </w:rPr>
      </w:pPr>
    </w:p>
    <w:p w14:paraId="0551A627" w14:textId="452D3E7B" w:rsidR="004B6BBB" w:rsidRDefault="004B6BBB" w:rsidP="004B6BBB">
      <w:pPr>
        <w:shd w:val="clear" w:color="auto" w:fill="FFFFFF"/>
        <w:spacing w:before="100" w:beforeAutospacing="1" w:after="100" w:afterAutospacing="1" w:line="420" w:lineRule="atLeast"/>
        <w:jc w:val="both"/>
        <w:rPr>
          <w:rFonts w:ascii="Arial" w:eastAsia="Times New Roman" w:hAnsi="Arial" w:cs="Arial"/>
          <w:color w:val="333333"/>
          <w:sz w:val="24"/>
          <w:szCs w:val="24"/>
          <w:lang w:val="es-GT" w:eastAsia="es-GT"/>
        </w:rPr>
      </w:pPr>
      <w:r w:rsidRPr="004B6BBB">
        <w:rPr>
          <w:rFonts w:ascii="Arial" w:eastAsia="Times New Roman" w:hAnsi="Arial" w:cs="Arial"/>
          <w:color w:val="333333"/>
          <w:sz w:val="24"/>
          <w:szCs w:val="24"/>
          <w:lang w:val="es-GT" w:eastAsia="es-GT"/>
        </w:rPr>
        <w:t>Ley de Idiomas Nacionales, Decreto Número 19-2003 Esta ley tiene por objeto regular el reconocimiento, respeto, promoción, desarrollo y utilización de los idiomas de lo</w:t>
      </w:r>
      <w:r w:rsidR="00AD595F">
        <w:rPr>
          <w:rFonts w:ascii="Arial" w:eastAsia="Times New Roman" w:hAnsi="Arial" w:cs="Arial"/>
          <w:color w:val="333333"/>
          <w:sz w:val="24"/>
          <w:szCs w:val="24"/>
          <w:lang w:val="es-GT" w:eastAsia="es-GT"/>
        </w:rPr>
        <w:t xml:space="preserve">s pueblos Mayas, Garífuna y </w:t>
      </w:r>
      <w:proofErr w:type="spellStart"/>
      <w:r w:rsidR="00AD595F">
        <w:rPr>
          <w:rFonts w:ascii="Arial" w:eastAsia="Times New Roman" w:hAnsi="Arial" w:cs="Arial"/>
          <w:color w:val="333333"/>
          <w:sz w:val="24"/>
          <w:szCs w:val="24"/>
          <w:lang w:val="es-GT" w:eastAsia="es-GT"/>
        </w:rPr>
        <w:t>Xinc</w:t>
      </w:r>
      <w:r w:rsidRPr="004B6BBB">
        <w:rPr>
          <w:rFonts w:ascii="Arial" w:eastAsia="Times New Roman" w:hAnsi="Arial" w:cs="Arial"/>
          <w:color w:val="333333"/>
          <w:sz w:val="24"/>
          <w:szCs w:val="24"/>
          <w:lang w:val="es-GT" w:eastAsia="es-GT"/>
        </w:rPr>
        <w:t>a</w:t>
      </w:r>
      <w:proofErr w:type="spellEnd"/>
      <w:r w:rsidRPr="004B6BBB">
        <w:rPr>
          <w:rFonts w:ascii="Arial" w:eastAsia="Times New Roman" w:hAnsi="Arial" w:cs="Arial"/>
          <w:color w:val="333333"/>
          <w:sz w:val="24"/>
          <w:szCs w:val="24"/>
          <w:lang w:val="es-GT" w:eastAsia="es-GT"/>
        </w:rPr>
        <w:t xml:space="preserve"> en Guatemala. </w:t>
      </w:r>
    </w:p>
    <w:p w14:paraId="60DEB064" w14:textId="77777777" w:rsidR="004B6BBB" w:rsidRPr="004B6BBB" w:rsidRDefault="004B6BBB" w:rsidP="004B6BBB">
      <w:pPr>
        <w:shd w:val="clear" w:color="auto" w:fill="FFFFFF"/>
        <w:spacing w:before="100" w:beforeAutospacing="1" w:after="100" w:afterAutospacing="1" w:line="420" w:lineRule="atLeast"/>
        <w:jc w:val="both"/>
        <w:rPr>
          <w:rFonts w:ascii="Arial" w:eastAsia="Times New Roman" w:hAnsi="Arial" w:cs="Arial"/>
          <w:color w:val="333333"/>
          <w:sz w:val="24"/>
          <w:szCs w:val="24"/>
          <w:lang w:val="es-GT" w:eastAsia="es-GT"/>
        </w:rPr>
      </w:pPr>
    </w:p>
    <w:p w14:paraId="6EBA6D98" w14:textId="77777777" w:rsidR="004B6BBB" w:rsidRDefault="004B6BBB" w:rsidP="00BA0B1F">
      <w:pPr>
        <w:spacing w:after="0" w:line="360" w:lineRule="auto"/>
        <w:jc w:val="both"/>
      </w:pPr>
    </w:p>
    <w:p w14:paraId="711F0478" w14:textId="77777777" w:rsidR="00610726" w:rsidRDefault="00610726" w:rsidP="00BA0B1F">
      <w:pPr>
        <w:spacing w:after="0" w:line="360" w:lineRule="auto"/>
        <w:jc w:val="both"/>
      </w:pPr>
    </w:p>
    <w:p w14:paraId="4DFB5858" w14:textId="77777777" w:rsidR="00610726" w:rsidRDefault="00610726" w:rsidP="00BA0B1F">
      <w:pPr>
        <w:spacing w:after="0" w:line="360" w:lineRule="auto"/>
        <w:jc w:val="both"/>
      </w:pPr>
    </w:p>
    <w:p w14:paraId="3E78FF69" w14:textId="77777777" w:rsidR="00610726" w:rsidRDefault="00610726" w:rsidP="00BA0B1F">
      <w:pPr>
        <w:spacing w:after="0" w:line="360" w:lineRule="auto"/>
        <w:jc w:val="both"/>
      </w:pPr>
    </w:p>
    <w:p w14:paraId="42EB3802" w14:textId="77777777" w:rsidR="00610726" w:rsidRDefault="00610726" w:rsidP="00BA0B1F">
      <w:pPr>
        <w:spacing w:after="0" w:line="360" w:lineRule="auto"/>
        <w:jc w:val="both"/>
      </w:pPr>
    </w:p>
    <w:p w14:paraId="54D08EE6" w14:textId="77777777" w:rsidR="00610726" w:rsidRDefault="00610726" w:rsidP="00BA0B1F">
      <w:pPr>
        <w:spacing w:after="0" w:line="360" w:lineRule="auto"/>
        <w:jc w:val="both"/>
      </w:pPr>
    </w:p>
    <w:p w14:paraId="6006F627" w14:textId="77777777" w:rsidR="00610726" w:rsidRDefault="00610726" w:rsidP="00BA0B1F">
      <w:pPr>
        <w:spacing w:after="0" w:line="360" w:lineRule="auto"/>
        <w:jc w:val="both"/>
      </w:pPr>
    </w:p>
    <w:p w14:paraId="7A674861" w14:textId="77777777" w:rsidR="00610726" w:rsidRDefault="00610726" w:rsidP="00BA0B1F">
      <w:pPr>
        <w:spacing w:after="0" w:line="360" w:lineRule="auto"/>
        <w:jc w:val="both"/>
      </w:pPr>
    </w:p>
    <w:p w14:paraId="108F861C" w14:textId="4A4E7DE8" w:rsidR="00610726" w:rsidRPr="00503C7C" w:rsidRDefault="00610726" w:rsidP="00D31BFC">
      <w:pPr>
        <w:pStyle w:val="Ttulo1"/>
        <w:numPr>
          <w:ilvl w:val="0"/>
          <w:numId w:val="44"/>
        </w:numPr>
      </w:pPr>
      <w:bookmarkStart w:id="4" w:name="_Toc97298765"/>
      <w:r w:rsidRPr="00503C7C">
        <w:lastRenderedPageBreak/>
        <w:t>DESCRIPCIÓN DE LA RECOPILACIÓN DE LOS DATOS:</w:t>
      </w:r>
      <w:bookmarkEnd w:id="4"/>
    </w:p>
    <w:p w14:paraId="5AC53265" w14:textId="6290FD5E" w:rsidR="00503C7C" w:rsidRPr="004B2E63" w:rsidRDefault="00503C7C" w:rsidP="004B2E63">
      <w:pPr>
        <w:jc w:val="both"/>
        <w:rPr>
          <w:rFonts w:ascii="Arial" w:hAnsi="Arial" w:cs="Arial"/>
          <w:sz w:val="24"/>
          <w:szCs w:val="24"/>
        </w:rPr>
      </w:pPr>
    </w:p>
    <w:p w14:paraId="6750AA8C" w14:textId="3956917B" w:rsidR="00610726" w:rsidRDefault="00610726" w:rsidP="00503C7C">
      <w:pPr>
        <w:spacing w:after="0" w:line="360" w:lineRule="auto"/>
        <w:jc w:val="both"/>
        <w:rPr>
          <w:rFonts w:ascii="Arial" w:hAnsi="Arial" w:cs="Arial"/>
          <w:sz w:val="24"/>
          <w:szCs w:val="24"/>
        </w:rPr>
      </w:pPr>
      <w:r w:rsidRPr="00503C7C">
        <w:rPr>
          <w:rFonts w:ascii="Arial" w:hAnsi="Arial" w:cs="Arial"/>
          <w:sz w:val="24"/>
          <w:szCs w:val="24"/>
          <w:lang w:val="es-ES"/>
        </w:rPr>
        <w:t xml:space="preserve">La Comisión Presidencial por la Paz y los Derechos Humanos </w:t>
      </w:r>
      <w:r w:rsidR="001D31B3" w:rsidRPr="00503C7C">
        <w:rPr>
          <w:rFonts w:ascii="Arial" w:hAnsi="Arial" w:cs="Arial"/>
          <w:sz w:val="24"/>
          <w:szCs w:val="24"/>
          <w:lang w:val="es-ES"/>
        </w:rPr>
        <w:t>COPADEH</w:t>
      </w:r>
      <w:r w:rsidR="001D31B3">
        <w:rPr>
          <w:rFonts w:ascii="Arial" w:hAnsi="Arial" w:cs="Arial"/>
          <w:sz w:val="24"/>
          <w:szCs w:val="24"/>
          <w:lang w:val="es-ES"/>
        </w:rPr>
        <w:t xml:space="preserve"> ha</w:t>
      </w:r>
      <w:r w:rsidR="004B2E63">
        <w:rPr>
          <w:rFonts w:ascii="Arial" w:hAnsi="Arial" w:cs="Arial"/>
          <w:sz w:val="24"/>
          <w:szCs w:val="24"/>
          <w:lang w:val="es-ES"/>
        </w:rPr>
        <w:t xml:space="preserve"> </w:t>
      </w:r>
      <w:r w:rsidR="001D31B3">
        <w:rPr>
          <w:rFonts w:ascii="Arial" w:hAnsi="Arial" w:cs="Arial"/>
          <w:sz w:val="24"/>
          <w:szCs w:val="24"/>
          <w:lang w:val="es-ES"/>
        </w:rPr>
        <w:t>brindado atención</w:t>
      </w:r>
      <w:r w:rsidR="004B2E63">
        <w:rPr>
          <w:rFonts w:ascii="Arial" w:hAnsi="Arial" w:cs="Arial"/>
          <w:sz w:val="24"/>
          <w:szCs w:val="24"/>
          <w:lang w:val="es-ES"/>
        </w:rPr>
        <w:t xml:space="preserve"> a diferentes usuarios del país durante el mes de </w:t>
      </w:r>
      <w:r w:rsidR="001D31B3">
        <w:rPr>
          <w:rFonts w:ascii="Arial" w:hAnsi="Arial" w:cs="Arial"/>
          <w:sz w:val="24"/>
          <w:szCs w:val="24"/>
          <w:lang w:val="es-ES"/>
        </w:rPr>
        <w:t>febrero</w:t>
      </w:r>
      <w:r w:rsidR="004B2E63">
        <w:rPr>
          <w:rFonts w:ascii="Arial" w:hAnsi="Arial" w:cs="Arial"/>
          <w:sz w:val="24"/>
          <w:szCs w:val="24"/>
          <w:lang w:val="es-ES"/>
        </w:rPr>
        <w:t xml:space="preserve"> 2,022 teniendo en cuenta como principal objetivo </w:t>
      </w:r>
      <w:r w:rsidR="001D31B3">
        <w:rPr>
          <w:rFonts w:ascii="Arial" w:hAnsi="Arial" w:cs="Arial"/>
          <w:sz w:val="24"/>
          <w:szCs w:val="24"/>
          <w:lang w:val="es-ES"/>
        </w:rPr>
        <w:t>el enfoque</w:t>
      </w:r>
      <w:r w:rsidR="004B2E63">
        <w:rPr>
          <w:rFonts w:ascii="Arial" w:hAnsi="Arial" w:cs="Arial"/>
          <w:sz w:val="24"/>
          <w:szCs w:val="24"/>
          <w:lang w:val="es-ES"/>
        </w:rPr>
        <w:t xml:space="preserve"> </w:t>
      </w:r>
      <w:r w:rsidRPr="00503C7C">
        <w:rPr>
          <w:rFonts w:ascii="Arial" w:hAnsi="Arial" w:cs="Arial"/>
          <w:sz w:val="24"/>
          <w:szCs w:val="24"/>
        </w:rPr>
        <w:t xml:space="preserve">sociocultural y </w:t>
      </w:r>
      <w:r w:rsidR="004B2E63" w:rsidRPr="00503C7C">
        <w:rPr>
          <w:rFonts w:ascii="Arial" w:hAnsi="Arial" w:cs="Arial"/>
          <w:sz w:val="24"/>
          <w:szCs w:val="24"/>
        </w:rPr>
        <w:t>sociolingüístico</w:t>
      </w:r>
      <w:r w:rsidR="004B2E63">
        <w:rPr>
          <w:rFonts w:ascii="Arial" w:hAnsi="Arial" w:cs="Arial"/>
          <w:sz w:val="24"/>
          <w:szCs w:val="24"/>
        </w:rPr>
        <w:t xml:space="preserve">, para lo cual </w:t>
      </w:r>
      <w:r w:rsidR="00503C7C">
        <w:rPr>
          <w:rFonts w:ascii="Arial" w:hAnsi="Arial" w:cs="Arial"/>
          <w:sz w:val="24"/>
          <w:szCs w:val="24"/>
        </w:rPr>
        <w:t>se detalla</w:t>
      </w:r>
      <w:r w:rsidR="004B2E63">
        <w:rPr>
          <w:rFonts w:ascii="Arial" w:hAnsi="Arial" w:cs="Arial"/>
          <w:sz w:val="24"/>
          <w:szCs w:val="24"/>
        </w:rPr>
        <w:t xml:space="preserve"> a continuación los siguientes avances:</w:t>
      </w:r>
    </w:p>
    <w:p w14:paraId="27E1C131" w14:textId="77777777" w:rsidR="00610726" w:rsidRPr="00176822" w:rsidRDefault="00610726" w:rsidP="00BA0B1F">
      <w:pPr>
        <w:spacing w:after="0" w:line="360" w:lineRule="auto"/>
        <w:jc w:val="both"/>
        <w:rPr>
          <w:rFonts w:ascii="Arial" w:hAnsi="Arial" w:cs="Arial"/>
          <w:sz w:val="24"/>
          <w:szCs w:val="24"/>
          <w:lang w:val="es-GT"/>
        </w:rPr>
      </w:pPr>
    </w:p>
    <w:p w14:paraId="799D6B2E" w14:textId="77777777" w:rsidR="004B2E63" w:rsidRPr="008A7B16" w:rsidRDefault="004B2E63" w:rsidP="00BA0B1F">
      <w:pPr>
        <w:spacing w:after="0" w:line="360" w:lineRule="auto"/>
        <w:jc w:val="both"/>
        <w:rPr>
          <w:rFonts w:ascii="Arial" w:hAnsi="Arial" w:cs="Arial"/>
          <w:sz w:val="24"/>
          <w:szCs w:val="24"/>
        </w:rPr>
      </w:pPr>
    </w:p>
    <w:p w14:paraId="12AA6C31" w14:textId="77777777" w:rsidR="004B2E63" w:rsidRDefault="008A7B16" w:rsidP="004B2E63">
      <w:pPr>
        <w:spacing w:after="0" w:line="240" w:lineRule="auto"/>
        <w:jc w:val="center"/>
        <w:rPr>
          <w:rFonts w:ascii="Arial" w:eastAsia="Times New Roman" w:hAnsi="Arial" w:cs="Arial"/>
          <w:b/>
          <w:bCs/>
          <w:color w:val="000000"/>
          <w:sz w:val="24"/>
          <w:szCs w:val="24"/>
          <w:lang w:val="es-GT" w:eastAsia="es-GT"/>
        </w:rPr>
      </w:pPr>
      <w:r w:rsidRPr="004B2E63">
        <w:rPr>
          <w:rFonts w:ascii="Arial" w:eastAsia="Times New Roman" w:hAnsi="Arial" w:cs="Arial"/>
          <w:b/>
          <w:bCs/>
          <w:color w:val="000000"/>
          <w:sz w:val="24"/>
          <w:szCs w:val="24"/>
          <w:lang w:val="es-GT" w:eastAsia="es-GT"/>
        </w:rPr>
        <w:t>La Dirección de Fortalecimiento de la Paz (DIFOPAZ)</w:t>
      </w:r>
      <w:r w:rsidRPr="004B2E63">
        <w:rPr>
          <w:rFonts w:ascii="Arial" w:eastAsia="Times New Roman" w:hAnsi="Arial" w:cs="Arial"/>
          <w:b/>
          <w:sz w:val="24"/>
          <w:szCs w:val="24"/>
          <w:lang w:val="es-GT" w:eastAsia="es-GT"/>
        </w:rPr>
        <w:t xml:space="preserve"> y el </w:t>
      </w:r>
      <w:r w:rsidRPr="004B2E63">
        <w:rPr>
          <w:rFonts w:ascii="Arial" w:eastAsia="Times New Roman" w:hAnsi="Arial" w:cs="Arial"/>
          <w:b/>
          <w:bCs/>
          <w:color w:val="000000"/>
          <w:sz w:val="24"/>
          <w:szCs w:val="24"/>
          <w:lang w:val="es-GT" w:eastAsia="es-GT"/>
        </w:rPr>
        <w:t>Departamento Formación y</w:t>
      </w:r>
      <w:r w:rsidR="004B2E63">
        <w:rPr>
          <w:rFonts w:ascii="Arial" w:eastAsia="Times New Roman" w:hAnsi="Arial" w:cs="Arial"/>
          <w:b/>
          <w:bCs/>
          <w:color w:val="000000"/>
          <w:sz w:val="24"/>
          <w:szCs w:val="24"/>
          <w:lang w:val="es-GT" w:eastAsia="es-GT"/>
        </w:rPr>
        <w:t xml:space="preserve"> Capitación en Cultura de Paz  </w:t>
      </w:r>
    </w:p>
    <w:p w14:paraId="353DE66A" w14:textId="2F054E66" w:rsidR="004B2E63" w:rsidRDefault="004B2E63" w:rsidP="004B2E63">
      <w:pPr>
        <w:spacing w:after="0" w:line="240" w:lineRule="auto"/>
        <w:jc w:val="center"/>
        <w:rPr>
          <w:rFonts w:ascii="Arial" w:eastAsia="Times New Roman" w:hAnsi="Arial" w:cs="Arial"/>
          <w:b/>
          <w:bCs/>
          <w:color w:val="000000"/>
          <w:sz w:val="24"/>
          <w:szCs w:val="24"/>
          <w:lang w:val="es-GT" w:eastAsia="es-GT"/>
        </w:rPr>
      </w:pPr>
      <w:r>
        <w:rPr>
          <w:rFonts w:ascii="Arial" w:eastAsia="Times New Roman" w:hAnsi="Arial" w:cs="Arial"/>
          <w:b/>
          <w:bCs/>
          <w:color w:val="000000"/>
          <w:sz w:val="24"/>
          <w:szCs w:val="24"/>
          <w:lang w:val="es-GT" w:eastAsia="es-GT"/>
        </w:rPr>
        <w:t xml:space="preserve"> </w:t>
      </w:r>
    </w:p>
    <w:p w14:paraId="5553A67D" w14:textId="77777777" w:rsidR="004B2E63" w:rsidRDefault="004B2E63" w:rsidP="004B2E63">
      <w:pPr>
        <w:spacing w:after="0" w:line="240" w:lineRule="auto"/>
        <w:jc w:val="center"/>
        <w:rPr>
          <w:rFonts w:ascii="Arial" w:eastAsia="Times New Roman" w:hAnsi="Arial" w:cs="Arial"/>
          <w:b/>
          <w:bCs/>
          <w:color w:val="000000"/>
          <w:sz w:val="24"/>
          <w:szCs w:val="24"/>
          <w:lang w:val="es-GT" w:eastAsia="es-GT"/>
        </w:rPr>
      </w:pPr>
    </w:p>
    <w:p w14:paraId="64AF36F1" w14:textId="71797320" w:rsidR="008A7B16" w:rsidRDefault="00A06B46" w:rsidP="008A7B16">
      <w:pPr>
        <w:spacing w:after="0" w:line="240" w:lineRule="auto"/>
        <w:rPr>
          <w:rFonts w:ascii="Arial" w:eastAsia="Times New Roman" w:hAnsi="Arial" w:cs="Arial"/>
          <w:bCs/>
          <w:color w:val="000000"/>
          <w:sz w:val="24"/>
          <w:szCs w:val="24"/>
          <w:lang w:val="es-GT" w:eastAsia="es-GT"/>
        </w:rPr>
      </w:pPr>
      <w:r>
        <w:rPr>
          <w:rFonts w:ascii="Arial" w:eastAsia="Times New Roman" w:hAnsi="Arial" w:cs="Arial"/>
          <w:bCs/>
          <w:color w:val="000000"/>
          <w:sz w:val="24"/>
          <w:szCs w:val="24"/>
          <w:lang w:val="es-GT" w:eastAsia="es-GT"/>
        </w:rPr>
        <w:t>Realizaron</w:t>
      </w:r>
      <w:r w:rsidR="008A7B16" w:rsidRPr="004B2E63">
        <w:rPr>
          <w:rFonts w:ascii="Arial" w:eastAsia="Times New Roman" w:hAnsi="Arial" w:cs="Arial"/>
          <w:bCs/>
          <w:color w:val="000000"/>
          <w:sz w:val="24"/>
          <w:szCs w:val="24"/>
          <w:lang w:val="es-GT" w:eastAsia="es-GT"/>
        </w:rPr>
        <w:t xml:space="preserve"> </w:t>
      </w:r>
      <w:r w:rsidR="009B0A42">
        <w:rPr>
          <w:rFonts w:ascii="Arial" w:eastAsia="Times New Roman" w:hAnsi="Arial" w:cs="Arial"/>
          <w:bCs/>
          <w:color w:val="000000"/>
          <w:sz w:val="24"/>
          <w:szCs w:val="24"/>
          <w:lang w:val="es-GT" w:eastAsia="es-GT"/>
        </w:rPr>
        <w:t>los siguientes eventos de formación y capacitación</w:t>
      </w:r>
      <w:r w:rsidR="004B2E63">
        <w:rPr>
          <w:rFonts w:ascii="Arial" w:eastAsia="Times New Roman" w:hAnsi="Arial" w:cs="Arial"/>
          <w:bCs/>
          <w:color w:val="000000"/>
          <w:sz w:val="24"/>
          <w:szCs w:val="24"/>
          <w:lang w:val="es-GT" w:eastAsia="es-GT"/>
        </w:rPr>
        <w:t xml:space="preserve">: </w:t>
      </w:r>
    </w:p>
    <w:p w14:paraId="48232B55" w14:textId="77777777" w:rsidR="002C54FD" w:rsidRPr="002C54FD" w:rsidRDefault="002C54FD" w:rsidP="008A7B16">
      <w:pPr>
        <w:spacing w:after="0" w:line="240" w:lineRule="auto"/>
        <w:rPr>
          <w:rFonts w:ascii="Arial" w:eastAsia="Times New Roman" w:hAnsi="Arial" w:cs="Arial"/>
          <w:b/>
          <w:bCs/>
          <w:color w:val="000000"/>
          <w:sz w:val="24"/>
          <w:szCs w:val="24"/>
          <w:u w:val="single"/>
          <w:lang w:val="es-GT" w:eastAsia="es-GT"/>
        </w:rPr>
      </w:pPr>
    </w:p>
    <w:p w14:paraId="08423AD1" w14:textId="7018B8DA" w:rsidR="002C54FD" w:rsidRPr="002C54FD" w:rsidRDefault="006A6B60" w:rsidP="008A7B16">
      <w:pPr>
        <w:spacing w:after="0" w:line="240" w:lineRule="auto"/>
        <w:rPr>
          <w:rFonts w:ascii="Arial" w:eastAsia="Times New Roman" w:hAnsi="Arial" w:cs="Arial"/>
          <w:b/>
          <w:bCs/>
          <w:color w:val="000000"/>
          <w:sz w:val="24"/>
          <w:szCs w:val="24"/>
          <w:u w:val="single"/>
          <w:lang w:val="es-GT" w:eastAsia="es-GT"/>
        </w:rPr>
      </w:pPr>
      <w:r>
        <w:rPr>
          <w:rFonts w:ascii="Arial" w:eastAsia="Times New Roman" w:hAnsi="Arial" w:cs="Arial"/>
          <w:b/>
          <w:bCs/>
          <w:color w:val="000000"/>
          <w:sz w:val="24"/>
          <w:szCs w:val="24"/>
          <w:u w:val="single"/>
          <w:lang w:val="es-GT" w:eastAsia="es-GT"/>
        </w:rPr>
        <w:t>Talleres</w:t>
      </w:r>
    </w:p>
    <w:p w14:paraId="30DBA247" w14:textId="77777777" w:rsidR="008A7B16" w:rsidRDefault="008A7B16" w:rsidP="008A7B16">
      <w:pPr>
        <w:spacing w:after="0" w:line="240" w:lineRule="auto"/>
        <w:rPr>
          <w:rFonts w:ascii="Arial" w:eastAsia="Times New Roman" w:hAnsi="Arial" w:cs="Arial"/>
          <w:sz w:val="24"/>
          <w:szCs w:val="24"/>
          <w:lang w:val="es-GT" w:eastAsia="es-GT"/>
        </w:rPr>
      </w:pPr>
    </w:p>
    <w:tbl>
      <w:tblPr>
        <w:tblW w:w="91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7"/>
        <w:gridCol w:w="1685"/>
        <w:gridCol w:w="2401"/>
        <w:gridCol w:w="1163"/>
        <w:gridCol w:w="1321"/>
      </w:tblGrid>
      <w:tr w:rsidR="00D46086" w:rsidRPr="00D46086" w14:paraId="2639E7D4" w14:textId="77777777" w:rsidTr="003F4D6B">
        <w:trPr>
          <w:trHeight w:val="345"/>
        </w:trPr>
        <w:tc>
          <w:tcPr>
            <w:tcW w:w="2667" w:type="dxa"/>
            <w:shd w:val="clear" w:color="auto" w:fill="auto"/>
            <w:noWrap/>
            <w:vAlign w:val="center"/>
            <w:hideMark/>
          </w:tcPr>
          <w:p w14:paraId="222048EA" w14:textId="51C6BD4E" w:rsidR="00D46086" w:rsidRPr="00D46086" w:rsidRDefault="00CC17E3" w:rsidP="00D46086">
            <w:pPr>
              <w:spacing w:after="0" w:line="240" w:lineRule="auto"/>
              <w:jc w:val="center"/>
              <w:rPr>
                <w:rFonts w:ascii="Arial" w:eastAsia="Times New Roman" w:hAnsi="Arial" w:cs="Arial"/>
                <w:b/>
                <w:bCs/>
                <w:color w:val="000000"/>
                <w:sz w:val="28"/>
                <w:szCs w:val="28"/>
                <w:lang w:val="es-GT" w:eastAsia="es-GT"/>
              </w:rPr>
            </w:pPr>
            <w:r>
              <w:rPr>
                <w:rFonts w:ascii="Arial" w:eastAsia="Times New Roman" w:hAnsi="Arial" w:cs="Arial"/>
                <w:b/>
                <w:bCs/>
                <w:color w:val="000000"/>
                <w:sz w:val="28"/>
                <w:szCs w:val="28"/>
                <w:lang w:val="es-GT" w:eastAsia="es-GT"/>
              </w:rPr>
              <w:t xml:space="preserve">Sub </w:t>
            </w:r>
            <w:r w:rsidR="00B83471">
              <w:rPr>
                <w:rFonts w:ascii="Arial" w:eastAsia="Times New Roman" w:hAnsi="Arial" w:cs="Arial"/>
                <w:b/>
                <w:bCs/>
                <w:color w:val="000000"/>
                <w:sz w:val="28"/>
                <w:szCs w:val="28"/>
                <w:lang w:val="es-GT" w:eastAsia="es-GT"/>
              </w:rPr>
              <w:t>Producto</w:t>
            </w:r>
          </w:p>
        </w:tc>
        <w:tc>
          <w:tcPr>
            <w:tcW w:w="1591" w:type="dxa"/>
            <w:shd w:val="clear" w:color="auto" w:fill="auto"/>
            <w:noWrap/>
            <w:vAlign w:val="center"/>
            <w:hideMark/>
          </w:tcPr>
          <w:p w14:paraId="4B99F673" w14:textId="77777777" w:rsidR="00D46086" w:rsidRPr="00D46086" w:rsidRDefault="00D46086" w:rsidP="00D46086">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TEMA</w:t>
            </w:r>
          </w:p>
        </w:tc>
        <w:tc>
          <w:tcPr>
            <w:tcW w:w="2401" w:type="dxa"/>
            <w:shd w:val="clear" w:color="auto" w:fill="auto"/>
            <w:noWrap/>
            <w:vAlign w:val="center"/>
            <w:hideMark/>
          </w:tcPr>
          <w:p w14:paraId="6C907184" w14:textId="77777777" w:rsidR="00D46086" w:rsidRPr="00D46086" w:rsidRDefault="00D46086" w:rsidP="00D46086">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OBJETIVO</w:t>
            </w:r>
          </w:p>
        </w:tc>
        <w:tc>
          <w:tcPr>
            <w:tcW w:w="1163" w:type="dxa"/>
            <w:shd w:val="clear" w:color="auto" w:fill="auto"/>
            <w:noWrap/>
            <w:vAlign w:val="center"/>
            <w:hideMark/>
          </w:tcPr>
          <w:p w14:paraId="7C5FC9B0" w14:textId="77777777" w:rsidR="00D46086" w:rsidRPr="00D46086" w:rsidRDefault="00D46086" w:rsidP="00D46086">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FECHA</w:t>
            </w:r>
          </w:p>
        </w:tc>
        <w:tc>
          <w:tcPr>
            <w:tcW w:w="1321" w:type="dxa"/>
            <w:shd w:val="clear" w:color="auto" w:fill="auto"/>
            <w:noWrap/>
            <w:vAlign w:val="center"/>
            <w:hideMark/>
          </w:tcPr>
          <w:p w14:paraId="01C96525" w14:textId="77777777" w:rsidR="00D46086" w:rsidRPr="00D46086" w:rsidRDefault="00D46086" w:rsidP="00D46086">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LUGAR</w:t>
            </w:r>
          </w:p>
        </w:tc>
      </w:tr>
      <w:tr w:rsidR="006A6B60" w:rsidRPr="00D46086" w14:paraId="69A29BCB" w14:textId="77777777" w:rsidTr="00B83471">
        <w:trPr>
          <w:trHeight w:val="573"/>
        </w:trPr>
        <w:tc>
          <w:tcPr>
            <w:tcW w:w="2667" w:type="dxa"/>
            <w:vMerge w:val="restart"/>
            <w:shd w:val="clear" w:color="auto" w:fill="auto"/>
            <w:vAlign w:val="center"/>
            <w:hideMark/>
          </w:tcPr>
          <w:p w14:paraId="167F6A04" w14:textId="017BDFDA" w:rsidR="006A6B60" w:rsidRPr="00D46086" w:rsidRDefault="00CC17E3" w:rsidP="006A6B60">
            <w:pPr>
              <w:spacing w:after="0" w:line="240" w:lineRule="auto"/>
              <w:rPr>
                <w:rFonts w:ascii="Arial" w:eastAsia="Times New Roman" w:hAnsi="Arial" w:cs="Arial"/>
                <w:color w:val="000000"/>
                <w:sz w:val="20"/>
                <w:szCs w:val="20"/>
                <w:lang w:val="es-GT" w:eastAsia="es-GT"/>
              </w:rPr>
            </w:pPr>
            <w:r w:rsidRPr="00CC17E3">
              <w:rPr>
                <w:rFonts w:ascii="Arial" w:eastAsia="Times New Roman" w:hAnsi="Arial" w:cs="Arial"/>
                <w:color w:val="000000"/>
                <w:sz w:val="18"/>
                <w:szCs w:val="20"/>
                <w:lang w:val="es-GT" w:eastAsia="es-GT"/>
              </w:rPr>
              <w:t>Servidores Públicos y Ciudadanos  formados y capacitados en Cultura de Paz, respeto a los Derechos Humanos</w:t>
            </w:r>
            <w:r>
              <w:rPr>
                <w:rFonts w:ascii="Arial" w:eastAsia="Times New Roman" w:hAnsi="Arial" w:cs="Arial"/>
                <w:color w:val="000000"/>
                <w:sz w:val="18"/>
                <w:szCs w:val="20"/>
                <w:lang w:val="es-GT" w:eastAsia="es-GT"/>
              </w:rPr>
              <w:t xml:space="preserve"> y Mecanismos de Diálogo</w:t>
            </w:r>
          </w:p>
        </w:tc>
        <w:tc>
          <w:tcPr>
            <w:tcW w:w="1591" w:type="dxa"/>
            <w:vMerge w:val="restart"/>
            <w:shd w:val="clear" w:color="auto" w:fill="auto"/>
            <w:vAlign w:val="center"/>
            <w:hideMark/>
          </w:tcPr>
          <w:p w14:paraId="3112D633" w14:textId="3D2024B4" w:rsidR="006A6B60" w:rsidRPr="00D46086" w:rsidRDefault="006A6B60" w:rsidP="00B83471">
            <w:pPr>
              <w:spacing w:after="0" w:line="240" w:lineRule="auto"/>
              <w:rPr>
                <w:rFonts w:ascii="Arial" w:eastAsia="Times New Roman" w:hAnsi="Arial" w:cs="Arial"/>
                <w:b/>
                <w:bCs/>
                <w:color w:val="000000"/>
                <w:sz w:val="20"/>
                <w:szCs w:val="20"/>
                <w:lang w:val="es-GT" w:eastAsia="es-GT"/>
              </w:rPr>
            </w:pPr>
            <w:r w:rsidRPr="00D46086">
              <w:rPr>
                <w:rFonts w:ascii="Arial" w:eastAsia="Times New Roman" w:hAnsi="Arial" w:cs="Arial"/>
                <w:b/>
                <w:bCs/>
                <w:color w:val="000000"/>
                <w:sz w:val="20"/>
                <w:szCs w:val="20"/>
                <w:lang w:val="es-GT" w:eastAsia="es-GT"/>
              </w:rPr>
              <w:t>“</w:t>
            </w:r>
            <w:r w:rsidR="00B83471">
              <w:rPr>
                <w:rFonts w:ascii="Arial" w:eastAsia="Times New Roman" w:hAnsi="Arial" w:cs="Arial"/>
                <w:b/>
                <w:bCs/>
                <w:color w:val="000000"/>
                <w:sz w:val="20"/>
                <w:szCs w:val="20"/>
                <w:lang w:val="es-GT" w:eastAsia="es-GT"/>
              </w:rPr>
              <w:t>Conocimientos Básicos en Derechos Humanos</w:t>
            </w:r>
            <w:r w:rsidRPr="00D46086">
              <w:rPr>
                <w:rFonts w:ascii="Arial" w:eastAsia="Times New Roman" w:hAnsi="Arial" w:cs="Arial"/>
                <w:b/>
                <w:bCs/>
                <w:color w:val="000000"/>
                <w:sz w:val="20"/>
                <w:szCs w:val="20"/>
                <w:lang w:val="es-GT" w:eastAsia="es-GT"/>
              </w:rPr>
              <w:t>”</w:t>
            </w:r>
          </w:p>
        </w:tc>
        <w:tc>
          <w:tcPr>
            <w:tcW w:w="2401" w:type="dxa"/>
            <w:vMerge w:val="restart"/>
            <w:shd w:val="clear" w:color="auto" w:fill="auto"/>
            <w:vAlign w:val="center"/>
            <w:hideMark/>
          </w:tcPr>
          <w:p w14:paraId="3AB02597" w14:textId="29BEB072" w:rsidR="006A6B60" w:rsidRPr="00D46086" w:rsidRDefault="00B83471" w:rsidP="00B83471">
            <w:pPr>
              <w:spacing w:after="0" w:line="240" w:lineRule="auto"/>
              <w:rPr>
                <w:rFonts w:ascii="Verdana" w:eastAsia="Times New Roman" w:hAnsi="Verdana" w:cs="Calibri"/>
                <w:color w:val="000000"/>
                <w:sz w:val="20"/>
                <w:szCs w:val="20"/>
                <w:lang w:val="es-GT" w:eastAsia="es-GT"/>
              </w:rPr>
            </w:pPr>
            <w:r>
              <w:rPr>
                <w:rFonts w:ascii="Verdana" w:eastAsia="Times New Roman" w:hAnsi="Verdana" w:cs="Calibri"/>
                <w:color w:val="000000"/>
                <w:sz w:val="20"/>
                <w:szCs w:val="20"/>
                <w:lang w:eastAsia="es-GT"/>
              </w:rPr>
              <w:t>Que los participantes fortalezcan los conocimientos en d</w:t>
            </w:r>
            <w:r w:rsidRPr="00B83471">
              <w:rPr>
                <w:rFonts w:ascii="Verdana" w:eastAsia="Times New Roman" w:hAnsi="Verdana" w:cs="Calibri"/>
                <w:color w:val="000000"/>
                <w:sz w:val="20"/>
                <w:szCs w:val="20"/>
                <w:lang w:eastAsia="es-GT"/>
              </w:rPr>
              <w:t>efinir conceptos básicos sobre Derechos Humanos, tomando en cuenta sus características, clasificación e identificar algunos de los valores que promueven el respeto a los mismos.</w:t>
            </w:r>
          </w:p>
        </w:tc>
        <w:tc>
          <w:tcPr>
            <w:tcW w:w="1163" w:type="dxa"/>
            <w:shd w:val="clear" w:color="auto" w:fill="auto"/>
            <w:hideMark/>
          </w:tcPr>
          <w:p w14:paraId="74A7212C" w14:textId="7A6482B0" w:rsidR="006A6B60" w:rsidRPr="003F4D6B" w:rsidRDefault="006A6B60" w:rsidP="006A6B60">
            <w:pPr>
              <w:spacing w:after="0" w:line="240" w:lineRule="auto"/>
              <w:rPr>
                <w:rFonts w:ascii="Arial" w:eastAsia="Times New Roman" w:hAnsi="Arial" w:cs="Arial"/>
                <w:color w:val="000000"/>
                <w:sz w:val="20"/>
                <w:szCs w:val="20"/>
                <w:lang w:val="es-GT" w:eastAsia="es-GT"/>
              </w:rPr>
            </w:pPr>
            <w:r w:rsidRPr="003F4D6B">
              <w:rPr>
                <w:sz w:val="20"/>
              </w:rPr>
              <w:t>2/02/2022</w:t>
            </w:r>
          </w:p>
        </w:tc>
        <w:tc>
          <w:tcPr>
            <w:tcW w:w="1321" w:type="dxa"/>
            <w:shd w:val="clear" w:color="auto" w:fill="auto"/>
            <w:vAlign w:val="center"/>
          </w:tcPr>
          <w:p w14:paraId="734999EA" w14:textId="0589CF34" w:rsidR="006A6B60" w:rsidRPr="00D46086" w:rsidRDefault="003F4D6B" w:rsidP="006A6B60">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Guatemala, a través de plataforma Zoom</w:t>
            </w:r>
          </w:p>
        </w:tc>
      </w:tr>
      <w:tr w:rsidR="003F4D6B" w:rsidRPr="00D46086" w14:paraId="0D6DA43D" w14:textId="77777777" w:rsidTr="003F4D6B">
        <w:trPr>
          <w:trHeight w:val="572"/>
        </w:trPr>
        <w:tc>
          <w:tcPr>
            <w:tcW w:w="2667" w:type="dxa"/>
            <w:vMerge/>
            <w:shd w:val="clear" w:color="auto" w:fill="auto"/>
            <w:vAlign w:val="center"/>
          </w:tcPr>
          <w:p w14:paraId="0B4D2567" w14:textId="77777777" w:rsidR="003F4D6B" w:rsidRPr="00D31BFC" w:rsidRDefault="003F4D6B" w:rsidP="003F4D6B">
            <w:pPr>
              <w:spacing w:after="0" w:line="240" w:lineRule="auto"/>
              <w:rPr>
                <w:rFonts w:ascii="Arial" w:eastAsia="Times New Roman" w:hAnsi="Arial" w:cs="Arial"/>
                <w:color w:val="000000"/>
                <w:sz w:val="18"/>
                <w:szCs w:val="20"/>
                <w:lang w:val="es-GT" w:eastAsia="es-GT"/>
              </w:rPr>
            </w:pPr>
          </w:p>
        </w:tc>
        <w:tc>
          <w:tcPr>
            <w:tcW w:w="1591" w:type="dxa"/>
            <w:vMerge/>
            <w:shd w:val="clear" w:color="auto" w:fill="auto"/>
            <w:vAlign w:val="center"/>
          </w:tcPr>
          <w:p w14:paraId="29A092D9" w14:textId="77777777" w:rsidR="003F4D6B" w:rsidRPr="00D46086" w:rsidRDefault="003F4D6B" w:rsidP="003F4D6B">
            <w:pPr>
              <w:spacing w:after="0" w:line="240" w:lineRule="auto"/>
              <w:rPr>
                <w:rFonts w:ascii="Arial" w:eastAsia="Times New Roman" w:hAnsi="Arial" w:cs="Arial"/>
                <w:b/>
                <w:bCs/>
                <w:color w:val="000000"/>
                <w:sz w:val="20"/>
                <w:szCs w:val="20"/>
                <w:lang w:val="es-GT" w:eastAsia="es-GT"/>
              </w:rPr>
            </w:pPr>
          </w:p>
        </w:tc>
        <w:tc>
          <w:tcPr>
            <w:tcW w:w="2401" w:type="dxa"/>
            <w:vMerge/>
            <w:shd w:val="clear" w:color="auto" w:fill="auto"/>
            <w:vAlign w:val="bottom"/>
          </w:tcPr>
          <w:p w14:paraId="102E4BAD" w14:textId="77777777" w:rsidR="003F4D6B" w:rsidRPr="00D46086" w:rsidRDefault="003F4D6B" w:rsidP="003F4D6B">
            <w:pPr>
              <w:spacing w:after="0" w:line="240" w:lineRule="auto"/>
              <w:rPr>
                <w:rFonts w:ascii="Verdana" w:eastAsia="Times New Roman" w:hAnsi="Verdana" w:cs="Calibri"/>
                <w:color w:val="000000"/>
                <w:sz w:val="20"/>
                <w:szCs w:val="20"/>
                <w:lang w:val="es-GT" w:eastAsia="es-GT"/>
              </w:rPr>
            </w:pPr>
          </w:p>
        </w:tc>
        <w:tc>
          <w:tcPr>
            <w:tcW w:w="1163" w:type="dxa"/>
            <w:shd w:val="clear" w:color="auto" w:fill="auto"/>
          </w:tcPr>
          <w:p w14:paraId="251E917A" w14:textId="7CF6841C" w:rsidR="003F4D6B" w:rsidRPr="003F4D6B" w:rsidRDefault="003F4D6B" w:rsidP="003F4D6B">
            <w:pPr>
              <w:spacing w:after="0" w:line="240" w:lineRule="auto"/>
              <w:rPr>
                <w:rFonts w:ascii="Arial" w:eastAsia="Times New Roman" w:hAnsi="Arial" w:cs="Arial"/>
                <w:color w:val="000000"/>
                <w:sz w:val="20"/>
                <w:szCs w:val="20"/>
                <w:lang w:val="es-GT" w:eastAsia="es-GT"/>
              </w:rPr>
            </w:pPr>
            <w:r w:rsidRPr="003F4D6B">
              <w:rPr>
                <w:sz w:val="20"/>
              </w:rPr>
              <w:t>2/02/2022</w:t>
            </w:r>
          </w:p>
        </w:tc>
        <w:tc>
          <w:tcPr>
            <w:tcW w:w="1321" w:type="dxa"/>
            <w:shd w:val="clear" w:color="auto" w:fill="auto"/>
          </w:tcPr>
          <w:p w14:paraId="5B19F234" w14:textId="52AECC67" w:rsidR="003F4D6B" w:rsidRPr="00D46086" w:rsidRDefault="003F4D6B" w:rsidP="003F4D6B">
            <w:pPr>
              <w:spacing w:after="0" w:line="240" w:lineRule="auto"/>
              <w:rPr>
                <w:rFonts w:ascii="Arial" w:eastAsia="Times New Roman" w:hAnsi="Arial" w:cs="Arial"/>
                <w:color w:val="000000"/>
                <w:sz w:val="20"/>
                <w:szCs w:val="20"/>
                <w:lang w:val="es-GT" w:eastAsia="es-GT"/>
              </w:rPr>
            </w:pPr>
            <w:r w:rsidRPr="00163BF7">
              <w:rPr>
                <w:rFonts w:ascii="Arial" w:eastAsia="Times New Roman" w:hAnsi="Arial" w:cs="Arial"/>
                <w:color w:val="000000"/>
                <w:sz w:val="20"/>
                <w:szCs w:val="20"/>
                <w:lang w:val="es-GT" w:eastAsia="es-GT"/>
              </w:rPr>
              <w:t>Guatemala, a través de plataforma Zoom</w:t>
            </w:r>
          </w:p>
        </w:tc>
      </w:tr>
      <w:tr w:rsidR="003F4D6B" w:rsidRPr="00D46086" w14:paraId="69596E46" w14:textId="77777777" w:rsidTr="003F4D6B">
        <w:trPr>
          <w:trHeight w:val="572"/>
        </w:trPr>
        <w:tc>
          <w:tcPr>
            <w:tcW w:w="2667" w:type="dxa"/>
            <w:vMerge/>
            <w:shd w:val="clear" w:color="auto" w:fill="auto"/>
            <w:vAlign w:val="center"/>
          </w:tcPr>
          <w:p w14:paraId="4242687D" w14:textId="77777777" w:rsidR="003F4D6B" w:rsidRPr="00D31BFC" w:rsidRDefault="003F4D6B" w:rsidP="003F4D6B">
            <w:pPr>
              <w:spacing w:after="0" w:line="240" w:lineRule="auto"/>
              <w:rPr>
                <w:rFonts w:ascii="Arial" w:eastAsia="Times New Roman" w:hAnsi="Arial" w:cs="Arial"/>
                <w:color w:val="000000"/>
                <w:sz w:val="18"/>
                <w:szCs w:val="20"/>
                <w:lang w:val="es-GT" w:eastAsia="es-GT"/>
              </w:rPr>
            </w:pPr>
          </w:p>
        </w:tc>
        <w:tc>
          <w:tcPr>
            <w:tcW w:w="1591" w:type="dxa"/>
            <w:vMerge/>
            <w:shd w:val="clear" w:color="auto" w:fill="auto"/>
            <w:vAlign w:val="center"/>
          </w:tcPr>
          <w:p w14:paraId="08AF6352" w14:textId="77777777" w:rsidR="003F4D6B" w:rsidRPr="00D46086" w:rsidRDefault="003F4D6B" w:rsidP="003F4D6B">
            <w:pPr>
              <w:spacing w:after="0" w:line="240" w:lineRule="auto"/>
              <w:rPr>
                <w:rFonts w:ascii="Arial" w:eastAsia="Times New Roman" w:hAnsi="Arial" w:cs="Arial"/>
                <w:b/>
                <w:bCs/>
                <w:color w:val="000000"/>
                <w:sz w:val="20"/>
                <w:szCs w:val="20"/>
                <w:lang w:val="es-GT" w:eastAsia="es-GT"/>
              </w:rPr>
            </w:pPr>
          </w:p>
        </w:tc>
        <w:tc>
          <w:tcPr>
            <w:tcW w:w="2401" w:type="dxa"/>
            <w:vMerge/>
            <w:shd w:val="clear" w:color="auto" w:fill="auto"/>
            <w:vAlign w:val="bottom"/>
          </w:tcPr>
          <w:p w14:paraId="4B820772" w14:textId="77777777" w:rsidR="003F4D6B" w:rsidRPr="00D46086" w:rsidRDefault="003F4D6B" w:rsidP="003F4D6B">
            <w:pPr>
              <w:spacing w:after="0" w:line="240" w:lineRule="auto"/>
              <w:rPr>
                <w:rFonts w:ascii="Verdana" w:eastAsia="Times New Roman" w:hAnsi="Verdana" w:cs="Calibri"/>
                <w:color w:val="000000"/>
                <w:sz w:val="20"/>
                <w:szCs w:val="20"/>
                <w:lang w:val="es-GT" w:eastAsia="es-GT"/>
              </w:rPr>
            </w:pPr>
          </w:p>
        </w:tc>
        <w:tc>
          <w:tcPr>
            <w:tcW w:w="1163" w:type="dxa"/>
            <w:shd w:val="clear" w:color="auto" w:fill="auto"/>
          </w:tcPr>
          <w:p w14:paraId="1889A151" w14:textId="18370ED9" w:rsidR="003F4D6B" w:rsidRPr="003F4D6B" w:rsidRDefault="003F4D6B" w:rsidP="003F4D6B">
            <w:pPr>
              <w:spacing w:after="0" w:line="240" w:lineRule="auto"/>
              <w:rPr>
                <w:rFonts w:ascii="Arial" w:eastAsia="Times New Roman" w:hAnsi="Arial" w:cs="Arial"/>
                <w:color w:val="000000"/>
                <w:sz w:val="20"/>
                <w:szCs w:val="20"/>
                <w:lang w:val="es-GT" w:eastAsia="es-GT"/>
              </w:rPr>
            </w:pPr>
            <w:r w:rsidRPr="003F4D6B">
              <w:rPr>
                <w:sz w:val="20"/>
              </w:rPr>
              <w:t>16/02/2022</w:t>
            </w:r>
          </w:p>
        </w:tc>
        <w:tc>
          <w:tcPr>
            <w:tcW w:w="1321" w:type="dxa"/>
            <w:shd w:val="clear" w:color="auto" w:fill="auto"/>
          </w:tcPr>
          <w:p w14:paraId="56648544" w14:textId="16E45B5F" w:rsidR="003F4D6B" w:rsidRPr="00D46086" w:rsidRDefault="003F4D6B" w:rsidP="003F4D6B">
            <w:pPr>
              <w:spacing w:after="0" w:line="240" w:lineRule="auto"/>
              <w:rPr>
                <w:rFonts w:ascii="Arial" w:eastAsia="Times New Roman" w:hAnsi="Arial" w:cs="Arial"/>
                <w:color w:val="000000"/>
                <w:sz w:val="20"/>
                <w:szCs w:val="20"/>
                <w:lang w:val="es-GT" w:eastAsia="es-GT"/>
              </w:rPr>
            </w:pPr>
            <w:r w:rsidRPr="00163BF7">
              <w:rPr>
                <w:rFonts w:ascii="Arial" w:eastAsia="Times New Roman" w:hAnsi="Arial" w:cs="Arial"/>
                <w:color w:val="000000"/>
                <w:sz w:val="20"/>
                <w:szCs w:val="20"/>
                <w:lang w:val="es-GT" w:eastAsia="es-GT"/>
              </w:rPr>
              <w:t>Guatemala, a través de plataforma Zoom</w:t>
            </w:r>
          </w:p>
        </w:tc>
      </w:tr>
      <w:tr w:rsidR="003F4D6B" w:rsidRPr="00D46086" w14:paraId="3BA71F4D" w14:textId="77777777" w:rsidTr="003F4D6B">
        <w:trPr>
          <w:trHeight w:val="572"/>
        </w:trPr>
        <w:tc>
          <w:tcPr>
            <w:tcW w:w="2667" w:type="dxa"/>
            <w:vMerge/>
            <w:shd w:val="clear" w:color="auto" w:fill="auto"/>
            <w:vAlign w:val="center"/>
          </w:tcPr>
          <w:p w14:paraId="26E854D7" w14:textId="77777777" w:rsidR="003F4D6B" w:rsidRPr="00D31BFC" w:rsidRDefault="003F4D6B" w:rsidP="003F4D6B">
            <w:pPr>
              <w:spacing w:after="0" w:line="240" w:lineRule="auto"/>
              <w:rPr>
                <w:rFonts w:ascii="Arial" w:eastAsia="Times New Roman" w:hAnsi="Arial" w:cs="Arial"/>
                <w:color w:val="000000"/>
                <w:sz w:val="18"/>
                <w:szCs w:val="20"/>
                <w:lang w:val="es-GT" w:eastAsia="es-GT"/>
              </w:rPr>
            </w:pPr>
          </w:p>
        </w:tc>
        <w:tc>
          <w:tcPr>
            <w:tcW w:w="1591" w:type="dxa"/>
            <w:vMerge/>
            <w:shd w:val="clear" w:color="auto" w:fill="auto"/>
            <w:vAlign w:val="center"/>
          </w:tcPr>
          <w:p w14:paraId="3A0B74AD" w14:textId="77777777" w:rsidR="003F4D6B" w:rsidRPr="00D46086" w:rsidRDefault="003F4D6B" w:rsidP="003F4D6B">
            <w:pPr>
              <w:spacing w:after="0" w:line="240" w:lineRule="auto"/>
              <w:rPr>
                <w:rFonts w:ascii="Arial" w:eastAsia="Times New Roman" w:hAnsi="Arial" w:cs="Arial"/>
                <w:b/>
                <w:bCs/>
                <w:color w:val="000000"/>
                <w:sz w:val="20"/>
                <w:szCs w:val="20"/>
                <w:lang w:val="es-GT" w:eastAsia="es-GT"/>
              </w:rPr>
            </w:pPr>
          </w:p>
        </w:tc>
        <w:tc>
          <w:tcPr>
            <w:tcW w:w="2401" w:type="dxa"/>
            <w:vMerge/>
            <w:shd w:val="clear" w:color="auto" w:fill="auto"/>
            <w:vAlign w:val="bottom"/>
          </w:tcPr>
          <w:p w14:paraId="6487F001" w14:textId="77777777" w:rsidR="003F4D6B" w:rsidRPr="00D46086" w:rsidRDefault="003F4D6B" w:rsidP="003F4D6B">
            <w:pPr>
              <w:spacing w:after="0" w:line="240" w:lineRule="auto"/>
              <w:rPr>
                <w:rFonts w:ascii="Verdana" w:eastAsia="Times New Roman" w:hAnsi="Verdana" w:cs="Calibri"/>
                <w:color w:val="000000"/>
                <w:sz w:val="20"/>
                <w:szCs w:val="20"/>
                <w:lang w:val="es-GT" w:eastAsia="es-GT"/>
              </w:rPr>
            </w:pPr>
          </w:p>
        </w:tc>
        <w:tc>
          <w:tcPr>
            <w:tcW w:w="1163" w:type="dxa"/>
            <w:shd w:val="clear" w:color="auto" w:fill="auto"/>
          </w:tcPr>
          <w:p w14:paraId="6B4B4662" w14:textId="13416B3C" w:rsidR="003F4D6B" w:rsidRPr="003F4D6B" w:rsidRDefault="003F4D6B" w:rsidP="003F4D6B">
            <w:pPr>
              <w:spacing w:after="0" w:line="240" w:lineRule="auto"/>
              <w:rPr>
                <w:rFonts w:ascii="Arial" w:eastAsia="Times New Roman" w:hAnsi="Arial" w:cs="Arial"/>
                <w:color w:val="000000"/>
                <w:sz w:val="20"/>
                <w:szCs w:val="20"/>
                <w:lang w:val="es-GT" w:eastAsia="es-GT"/>
              </w:rPr>
            </w:pPr>
            <w:r w:rsidRPr="003F4D6B">
              <w:rPr>
                <w:sz w:val="20"/>
              </w:rPr>
              <w:t>16/02/2022</w:t>
            </w:r>
          </w:p>
        </w:tc>
        <w:tc>
          <w:tcPr>
            <w:tcW w:w="1321" w:type="dxa"/>
            <w:shd w:val="clear" w:color="auto" w:fill="auto"/>
          </w:tcPr>
          <w:p w14:paraId="4E0F4A6D" w14:textId="5191F7B8" w:rsidR="003F4D6B" w:rsidRPr="00D46086" w:rsidRDefault="003F4D6B" w:rsidP="003F4D6B">
            <w:pPr>
              <w:spacing w:after="0" w:line="240" w:lineRule="auto"/>
              <w:rPr>
                <w:rFonts w:ascii="Arial" w:eastAsia="Times New Roman" w:hAnsi="Arial" w:cs="Arial"/>
                <w:color w:val="000000"/>
                <w:sz w:val="20"/>
                <w:szCs w:val="20"/>
                <w:lang w:val="es-GT" w:eastAsia="es-GT"/>
              </w:rPr>
            </w:pPr>
            <w:r w:rsidRPr="00163BF7">
              <w:rPr>
                <w:rFonts w:ascii="Arial" w:eastAsia="Times New Roman" w:hAnsi="Arial" w:cs="Arial"/>
                <w:color w:val="000000"/>
                <w:sz w:val="20"/>
                <w:szCs w:val="20"/>
                <w:lang w:val="es-GT" w:eastAsia="es-GT"/>
              </w:rPr>
              <w:t>Guatemala, a través de plataforma Zoom</w:t>
            </w:r>
          </w:p>
        </w:tc>
      </w:tr>
      <w:tr w:rsidR="006A6B60" w:rsidRPr="00D46086" w14:paraId="63DBB362" w14:textId="77777777" w:rsidTr="003F4D6B">
        <w:trPr>
          <w:trHeight w:val="572"/>
        </w:trPr>
        <w:tc>
          <w:tcPr>
            <w:tcW w:w="2667" w:type="dxa"/>
            <w:vMerge/>
            <w:shd w:val="clear" w:color="auto" w:fill="auto"/>
            <w:vAlign w:val="center"/>
          </w:tcPr>
          <w:p w14:paraId="15688F70" w14:textId="77777777" w:rsidR="006A6B60" w:rsidRPr="00D31BFC" w:rsidRDefault="006A6B60" w:rsidP="006A6B60">
            <w:pPr>
              <w:spacing w:after="0" w:line="240" w:lineRule="auto"/>
              <w:rPr>
                <w:rFonts w:ascii="Arial" w:eastAsia="Times New Roman" w:hAnsi="Arial" w:cs="Arial"/>
                <w:color w:val="000000"/>
                <w:sz w:val="18"/>
                <w:szCs w:val="20"/>
                <w:lang w:val="es-GT" w:eastAsia="es-GT"/>
              </w:rPr>
            </w:pPr>
          </w:p>
        </w:tc>
        <w:tc>
          <w:tcPr>
            <w:tcW w:w="1591" w:type="dxa"/>
            <w:vMerge/>
            <w:shd w:val="clear" w:color="auto" w:fill="auto"/>
            <w:vAlign w:val="center"/>
          </w:tcPr>
          <w:p w14:paraId="67537395" w14:textId="77777777" w:rsidR="006A6B60" w:rsidRPr="00D46086" w:rsidRDefault="006A6B60" w:rsidP="006A6B60">
            <w:pPr>
              <w:spacing w:after="0" w:line="240" w:lineRule="auto"/>
              <w:rPr>
                <w:rFonts w:ascii="Arial" w:eastAsia="Times New Roman" w:hAnsi="Arial" w:cs="Arial"/>
                <w:b/>
                <w:bCs/>
                <w:color w:val="000000"/>
                <w:sz w:val="20"/>
                <w:szCs w:val="20"/>
                <w:lang w:val="es-GT" w:eastAsia="es-GT"/>
              </w:rPr>
            </w:pPr>
          </w:p>
        </w:tc>
        <w:tc>
          <w:tcPr>
            <w:tcW w:w="2401" w:type="dxa"/>
            <w:vMerge/>
            <w:shd w:val="clear" w:color="auto" w:fill="auto"/>
            <w:vAlign w:val="bottom"/>
          </w:tcPr>
          <w:p w14:paraId="0786084E" w14:textId="77777777" w:rsidR="006A6B60" w:rsidRPr="00D46086" w:rsidRDefault="006A6B60" w:rsidP="006A6B60">
            <w:pPr>
              <w:spacing w:after="0" w:line="240" w:lineRule="auto"/>
              <w:rPr>
                <w:rFonts w:ascii="Verdana" w:eastAsia="Times New Roman" w:hAnsi="Verdana" w:cs="Calibri"/>
                <w:color w:val="000000"/>
                <w:sz w:val="20"/>
                <w:szCs w:val="20"/>
                <w:lang w:val="es-GT" w:eastAsia="es-GT"/>
              </w:rPr>
            </w:pPr>
          </w:p>
        </w:tc>
        <w:tc>
          <w:tcPr>
            <w:tcW w:w="1163" w:type="dxa"/>
            <w:shd w:val="clear" w:color="auto" w:fill="auto"/>
          </w:tcPr>
          <w:p w14:paraId="43F0A2D2" w14:textId="4FBB8C73" w:rsidR="006A6B60" w:rsidRPr="003F4D6B" w:rsidRDefault="006A6B60" w:rsidP="006A6B60">
            <w:pPr>
              <w:spacing w:after="0" w:line="240" w:lineRule="auto"/>
              <w:rPr>
                <w:rFonts w:ascii="Arial" w:eastAsia="Times New Roman" w:hAnsi="Arial" w:cs="Arial"/>
                <w:color w:val="000000"/>
                <w:sz w:val="20"/>
                <w:szCs w:val="20"/>
                <w:lang w:val="es-GT" w:eastAsia="es-GT"/>
              </w:rPr>
            </w:pPr>
            <w:r w:rsidRPr="003F4D6B">
              <w:rPr>
                <w:sz w:val="20"/>
              </w:rPr>
              <w:t>15/02/2022</w:t>
            </w:r>
          </w:p>
        </w:tc>
        <w:tc>
          <w:tcPr>
            <w:tcW w:w="1321" w:type="dxa"/>
            <w:shd w:val="clear" w:color="auto" w:fill="auto"/>
            <w:vAlign w:val="center"/>
          </w:tcPr>
          <w:p w14:paraId="3BF93E66" w14:textId="659BFCD4" w:rsidR="006A6B60" w:rsidRPr="003F4D6B" w:rsidRDefault="006A6B60" w:rsidP="006A6B60">
            <w:pPr>
              <w:spacing w:after="0" w:line="240" w:lineRule="auto"/>
              <w:rPr>
                <w:rFonts w:ascii="Arial" w:eastAsia="Times New Roman" w:hAnsi="Arial" w:cs="Arial"/>
                <w:color w:val="000000"/>
                <w:sz w:val="18"/>
                <w:szCs w:val="20"/>
                <w:lang w:val="es-GT" w:eastAsia="es-GT"/>
              </w:rPr>
            </w:pPr>
            <w:r w:rsidRPr="003F4D6B">
              <w:rPr>
                <w:rFonts w:ascii="Arial" w:eastAsia="Times New Roman" w:hAnsi="Arial" w:cs="Arial"/>
                <w:color w:val="000000"/>
                <w:sz w:val="18"/>
                <w:szCs w:val="20"/>
                <w:lang w:val="es-GT" w:eastAsia="es-GT"/>
              </w:rPr>
              <w:t>Amatitlán, Guatemala</w:t>
            </w:r>
          </w:p>
        </w:tc>
      </w:tr>
      <w:tr w:rsidR="006A6B60" w:rsidRPr="00D46086" w14:paraId="16987DCE" w14:textId="77777777" w:rsidTr="003F4D6B">
        <w:trPr>
          <w:trHeight w:val="572"/>
        </w:trPr>
        <w:tc>
          <w:tcPr>
            <w:tcW w:w="2667" w:type="dxa"/>
            <w:vMerge/>
            <w:shd w:val="clear" w:color="auto" w:fill="auto"/>
            <w:vAlign w:val="center"/>
          </w:tcPr>
          <w:p w14:paraId="7E7D98C1" w14:textId="77777777" w:rsidR="006A6B60" w:rsidRPr="00D31BFC" w:rsidRDefault="006A6B60" w:rsidP="006A6B60">
            <w:pPr>
              <w:spacing w:after="0" w:line="240" w:lineRule="auto"/>
              <w:rPr>
                <w:rFonts w:ascii="Arial" w:eastAsia="Times New Roman" w:hAnsi="Arial" w:cs="Arial"/>
                <w:color w:val="000000"/>
                <w:sz w:val="18"/>
                <w:szCs w:val="20"/>
                <w:lang w:val="es-GT" w:eastAsia="es-GT"/>
              </w:rPr>
            </w:pPr>
          </w:p>
        </w:tc>
        <w:tc>
          <w:tcPr>
            <w:tcW w:w="1591" w:type="dxa"/>
            <w:vMerge/>
            <w:shd w:val="clear" w:color="auto" w:fill="auto"/>
            <w:vAlign w:val="center"/>
          </w:tcPr>
          <w:p w14:paraId="335A225E" w14:textId="77777777" w:rsidR="006A6B60" w:rsidRPr="00D46086" w:rsidRDefault="006A6B60" w:rsidP="006A6B60">
            <w:pPr>
              <w:spacing w:after="0" w:line="240" w:lineRule="auto"/>
              <w:rPr>
                <w:rFonts w:ascii="Arial" w:eastAsia="Times New Roman" w:hAnsi="Arial" w:cs="Arial"/>
                <w:b/>
                <w:bCs/>
                <w:color w:val="000000"/>
                <w:sz w:val="20"/>
                <w:szCs w:val="20"/>
                <w:lang w:val="es-GT" w:eastAsia="es-GT"/>
              </w:rPr>
            </w:pPr>
          </w:p>
        </w:tc>
        <w:tc>
          <w:tcPr>
            <w:tcW w:w="2401" w:type="dxa"/>
            <w:vMerge/>
            <w:shd w:val="clear" w:color="auto" w:fill="auto"/>
            <w:vAlign w:val="bottom"/>
          </w:tcPr>
          <w:p w14:paraId="23E54C89" w14:textId="77777777" w:rsidR="006A6B60" w:rsidRPr="00D46086" w:rsidRDefault="006A6B60" w:rsidP="006A6B60">
            <w:pPr>
              <w:spacing w:after="0" w:line="240" w:lineRule="auto"/>
              <w:rPr>
                <w:rFonts w:ascii="Verdana" w:eastAsia="Times New Roman" w:hAnsi="Verdana" w:cs="Calibri"/>
                <w:color w:val="000000"/>
                <w:sz w:val="20"/>
                <w:szCs w:val="20"/>
                <w:lang w:val="es-GT" w:eastAsia="es-GT"/>
              </w:rPr>
            </w:pPr>
          </w:p>
        </w:tc>
        <w:tc>
          <w:tcPr>
            <w:tcW w:w="1163" w:type="dxa"/>
            <w:shd w:val="clear" w:color="auto" w:fill="auto"/>
          </w:tcPr>
          <w:p w14:paraId="182361F5" w14:textId="690805B2" w:rsidR="006A6B60" w:rsidRPr="003F4D6B" w:rsidRDefault="006A6B60" w:rsidP="006A6B60">
            <w:pPr>
              <w:spacing w:after="0" w:line="240" w:lineRule="auto"/>
              <w:rPr>
                <w:rFonts w:ascii="Arial" w:eastAsia="Times New Roman" w:hAnsi="Arial" w:cs="Arial"/>
                <w:color w:val="000000"/>
                <w:sz w:val="20"/>
                <w:szCs w:val="20"/>
                <w:lang w:val="es-GT" w:eastAsia="es-GT"/>
              </w:rPr>
            </w:pPr>
            <w:r w:rsidRPr="003F4D6B">
              <w:rPr>
                <w:sz w:val="20"/>
              </w:rPr>
              <w:t>22/02/2022</w:t>
            </w:r>
          </w:p>
        </w:tc>
        <w:tc>
          <w:tcPr>
            <w:tcW w:w="1321" w:type="dxa"/>
            <w:shd w:val="clear" w:color="auto" w:fill="auto"/>
            <w:vAlign w:val="center"/>
          </w:tcPr>
          <w:p w14:paraId="5FA25A9C" w14:textId="77777777" w:rsidR="006A6B60" w:rsidRPr="003F4D6B" w:rsidRDefault="006A6B60" w:rsidP="006A6B60">
            <w:pPr>
              <w:spacing w:after="0" w:line="240" w:lineRule="auto"/>
              <w:rPr>
                <w:rFonts w:ascii="Arial" w:eastAsia="Times New Roman" w:hAnsi="Arial" w:cs="Arial"/>
                <w:color w:val="000000"/>
                <w:sz w:val="18"/>
                <w:szCs w:val="20"/>
                <w:lang w:val="es-GT" w:eastAsia="es-GT"/>
              </w:rPr>
            </w:pPr>
            <w:r w:rsidRPr="003F4D6B">
              <w:rPr>
                <w:rFonts w:ascii="Arial" w:eastAsia="Times New Roman" w:hAnsi="Arial" w:cs="Arial"/>
                <w:color w:val="000000"/>
                <w:sz w:val="18"/>
                <w:szCs w:val="20"/>
                <w:lang w:val="es-GT" w:eastAsia="es-GT"/>
              </w:rPr>
              <w:t>Instituto Nacional de Administración Pública, INAP</w:t>
            </w:r>
          </w:p>
          <w:p w14:paraId="2EB5FC30" w14:textId="762FF92B" w:rsidR="006A6B60" w:rsidRPr="003F4D6B" w:rsidRDefault="006A6B60" w:rsidP="006A6B60">
            <w:pPr>
              <w:spacing w:after="0" w:line="240" w:lineRule="auto"/>
              <w:rPr>
                <w:rFonts w:ascii="Arial" w:eastAsia="Times New Roman" w:hAnsi="Arial" w:cs="Arial"/>
                <w:color w:val="000000"/>
                <w:sz w:val="18"/>
                <w:szCs w:val="20"/>
                <w:lang w:val="es-GT" w:eastAsia="es-GT"/>
              </w:rPr>
            </w:pPr>
            <w:r w:rsidRPr="003F4D6B">
              <w:rPr>
                <w:rFonts w:ascii="Arial" w:eastAsia="Times New Roman" w:hAnsi="Arial" w:cs="Arial"/>
                <w:color w:val="000000"/>
                <w:sz w:val="18"/>
                <w:szCs w:val="20"/>
                <w:lang w:val="es-GT" w:eastAsia="es-GT"/>
              </w:rPr>
              <w:t>Guatemala</w:t>
            </w:r>
          </w:p>
        </w:tc>
      </w:tr>
      <w:tr w:rsidR="006A6B60" w:rsidRPr="00D46086" w14:paraId="41022B8A" w14:textId="77777777" w:rsidTr="003F4D6B">
        <w:trPr>
          <w:trHeight w:val="572"/>
        </w:trPr>
        <w:tc>
          <w:tcPr>
            <w:tcW w:w="2667" w:type="dxa"/>
            <w:vMerge/>
            <w:shd w:val="clear" w:color="auto" w:fill="auto"/>
            <w:vAlign w:val="center"/>
          </w:tcPr>
          <w:p w14:paraId="38231A64" w14:textId="77777777" w:rsidR="006A6B60" w:rsidRPr="00D31BFC" w:rsidRDefault="006A6B60" w:rsidP="006A6B60">
            <w:pPr>
              <w:spacing w:after="0" w:line="240" w:lineRule="auto"/>
              <w:rPr>
                <w:rFonts w:ascii="Arial" w:eastAsia="Times New Roman" w:hAnsi="Arial" w:cs="Arial"/>
                <w:color w:val="000000"/>
                <w:sz w:val="18"/>
                <w:szCs w:val="20"/>
                <w:lang w:val="es-GT" w:eastAsia="es-GT"/>
              </w:rPr>
            </w:pPr>
          </w:p>
        </w:tc>
        <w:tc>
          <w:tcPr>
            <w:tcW w:w="1591" w:type="dxa"/>
            <w:vMerge/>
            <w:shd w:val="clear" w:color="auto" w:fill="auto"/>
            <w:vAlign w:val="center"/>
          </w:tcPr>
          <w:p w14:paraId="35B83BF4" w14:textId="77777777" w:rsidR="006A6B60" w:rsidRPr="00D46086" w:rsidRDefault="006A6B60" w:rsidP="006A6B60">
            <w:pPr>
              <w:spacing w:after="0" w:line="240" w:lineRule="auto"/>
              <w:rPr>
                <w:rFonts w:ascii="Arial" w:eastAsia="Times New Roman" w:hAnsi="Arial" w:cs="Arial"/>
                <w:b/>
                <w:bCs/>
                <w:color w:val="000000"/>
                <w:sz w:val="20"/>
                <w:szCs w:val="20"/>
                <w:lang w:val="es-GT" w:eastAsia="es-GT"/>
              </w:rPr>
            </w:pPr>
          </w:p>
        </w:tc>
        <w:tc>
          <w:tcPr>
            <w:tcW w:w="2401" w:type="dxa"/>
            <w:vMerge/>
            <w:shd w:val="clear" w:color="auto" w:fill="auto"/>
            <w:vAlign w:val="bottom"/>
          </w:tcPr>
          <w:p w14:paraId="77E0E05F" w14:textId="77777777" w:rsidR="006A6B60" w:rsidRPr="00D46086" w:rsidRDefault="006A6B60" w:rsidP="006A6B60">
            <w:pPr>
              <w:spacing w:after="0" w:line="240" w:lineRule="auto"/>
              <w:rPr>
                <w:rFonts w:ascii="Verdana" w:eastAsia="Times New Roman" w:hAnsi="Verdana" w:cs="Calibri"/>
                <w:color w:val="000000"/>
                <w:sz w:val="20"/>
                <w:szCs w:val="20"/>
                <w:lang w:val="es-GT" w:eastAsia="es-GT"/>
              </w:rPr>
            </w:pPr>
          </w:p>
        </w:tc>
        <w:tc>
          <w:tcPr>
            <w:tcW w:w="1163" w:type="dxa"/>
            <w:shd w:val="clear" w:color="auto" w:fill="auto"/>
          </w:tcPr>
          <w:p w14:paraId="0247A0BD" w14:textId="73CF6968" w:rsidR="006A6B60" w:rsidRPr="003F4D6B" w:rsidRDefault="006A6B60" w:rsidP="006A6B60">
            <w:pPr>
              <w:spacing w:after="0" w:line="240" w:lineRule="auto"/>
              <w:rPr>
                <w:rFonts w:ascii="Arial" w:eastAsia="Times New Roman" w:hAnsi="Arial" w:cs="Arial"/>
                <w:color w:val="000000"/>
                <w:sz w:val="20"/>
                <w:szCs w:val="20"/>
                <w:lang w:val="es-GT" w:eastAsia="es-GT"/>
              </w:rPr>
            </w:pPr>
            <w:r w:rsidRPr="003F4D6B">
              <w:rPr>
                <w:sz w:val="20"/>
              </w:rPr>
              <w:t>25/02/2022</w:t>
            </w:r>
          </w:p>
        </w:tc>
        <w:tc>
          <w:tcPr>
            <w:tcW w:w="1321" w:type="dxa"/>
            <w:shd w:val="clear" w:color="auto" w:fill="auto"/>
            <w:vAlign w:val="center"/>
          </w:tcPr>
          <w:p w14:paraId="090C8976" w14:textId="1614342B" w:rsidR="006A6B60" w:rsidRPr="003F4D6B" w:rsidRDefault="006A6B60" w:rsidP="006A6B60">
            <w:pPr>
              <w:spacing w:after="0" w:line="240" w:lineRule="auto"/>
              <w:rPr>
                <w:rFonts w:ascii="Arial" w:eastAsia="Times New Roman" w:hAnsi="Arial" w:cs="Arial"/>
                <w:color w:val="000000"/>
                <w:sz w:val="18"/>
                <w:szCs w:val="20"/>
                <w:lang w:val="es-GT" w:eastAsia="es-GT"/>
              </w:rPr>
            </w:pPr>
            <w:r w:rsidRPr="003F4D6B">
              <w:rPr>
                <w:rFonts w:ascii="Arial" w:eastAsia="Times New Roman" w:hAnsi="Arial" w:cs="Arial"/>
                <w:color w:val="000000"/>
                <w:sz w:val="18"/>
                <w:szCs w:val="20"/>
                <w:lang w:val="es-GT" w:eastAsia="es-GT"/>
              </w:rPr>
              <w:t>Morales, Izabal</w:t>
            </w:r>
          </w:p>
        </w:tc>
      </w:tr>
    </w:tbl>
    <w:p w14:paraId="0595BB27" w14:textId="77777777" w:rsidR="00D31BFC" w:rsidRDefault="00D31BFC" w:rsidP="00BA0B1F">
      <w:pPr>
        <w:spacing w:after="0" w:line="360" w:lineRule="auto"/>
        <w:jc w:val="both"/>
        <w:rPr>
          <w:rFonts w:ascii="Arial" w:hAnsi="Arial" w:cs="Arial"/>
          <w:b/>
          <w:sz w:val="24"/>
          <w:szCs w:val="24"/>
          <w:u w:val="single"/>
        </w:rPr>
      </w:pPr>
    </w:p>
    <w:p w14:paraId="55D3D97F" w14:textId="4C803770" w:rsidR="004B2E63" w:rsidRPr="00D244E1" w:rsidRDefault="006A6B60" w:rsidP="00BA0B1F">
      <w:pPr>
        <w:spacing w:after="0" w:line="360" w:lineRule="auto"/>
        <w:jc w:val="both"/>
        <w:rPr>
          <w:rFonts w:ascii="Arial" w:hAnsi="Arial" w:cs="Arial"/>
          <w:b/>
          <w:sz w:val="24"/>
          <w:szCs w:val="24"/>
          <w:u w:val="single"/>
        </w:rPr>
      </w:pPr>
      <w:r>
        <w:rPr>
          <w:rFonts w:ascii="Arial" w:hAnsi="Arial" w:cs="Arial"/>
          <w:b/>
          <w:sz w:val="24"/>
          <w:szCs w:val="24"/>
          <w:u w:val="single"/>
        </w:rPr>
        <w:t>C</w:t>
      </w:r>
      <w:r w:rsidR="00B83471">
        <w:rPr>
          <w:rFonts w:ascii="Arial" w:hAnsi="Arial" w:cs="Arial"/>
          <w:b/>
          <w:sz w:val="24"/>
          <w:szCs w:val="24"/>
          <w:u w:val="single"/>
        </w:rPr>
        <w:t>onversatorios</w:t>
      </w:r>
      <w:r>
        <w:rPr>
          <w:rFonts w:ascii="Arial" w:hAnsi="Arial" w:cs="Arial"/>
          <w:b/>
          <w:sz w:val="24"/>
          <w:szCs w:val="24"/>
          <w:u w:val="single"/>
        </w:rPr>
        <w:t>:</w:t>
      </w:r>
    </w:p>
    <w:tbl>
      <w:tblPr>
        <w:tblpPr w:leftFromText="141" w:rightFromText="141" w:vertAnchor="text" w:horzAnchor="margin" w:tblpXSpec="center" w:tblpY="197"/>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2200"/>
        <w:gridCol w:w="2260"/>
        <w:gridCol w:w="1300"/>
        <w:gridCol w:w="60"/>
        <w:gridCol w:w="1564"/>
      </w:tblGrid>
      <w:tr w:rsidR="00CC17E3" w:rsidRPr="00D46086" w14:paraId="5ABB6308" w14:textId="77777777" w:rsidTr="00B83471">
        <w:trPr>
          <w:trHeight w:val="375"/>
        </w:trPr>
        <w:tc>
          <w:tcPr>
            <w:tcW w:w="2980" w:type="dxa"/>
            <w:shd w:val="clear" w:color="auto" w:fill="auto"/>
            <w:noWrap/>
            <w:vAlign w:val="center"/>
            <w:hideMark/>
          </w:tcPr>
          <w:p w14:paraId="6A66F3AE" w14:textId="235F5973" w:rsidR="00CC17E3" w:rsidRPr="00D46086" w:rsidRDefault="00CC17E3" w:rsidP="00CC17E3">
            <w:pPr>
              <w:spacing w:after="0" w:line="240" w:lineRule="auto"/>
              <w:jc w:val="center"/>
              <w:rPr>
                <w:rFonts w:ascii="Arial" w:eastAsia="Times New Roman" w:hAnsi="Arial" w:cs="Arial"/>
                <w:b/>
                <w:bCs/>
                <w:color w:val="000000"/>
                <w:sz w:val="28"/>
                <w:szCs w:val="28"/>
                <w:lang w:val="es-GT" w:eastAsia="es-GT"/>
              </w:rPr>
            </w:pPr>
            <w:r>
              <w:rPr>
                <w:rFonts w:ascii="Arial" w:eastAsia="Times New Roman" w:hAnsi="Arial" w:cs="Arial"/>
                <w:b/>
                <w:bCs/>
                <w:color w:val="000000"/>
                <w:sz w:val="28"/>
                <w:szCs w:val="28"/>
                <w:lang w:val="es-GT" w:eastAsia="es-GT"/>
              </w:rPr>
              <w:t>Sub Producto</w:t>
            </w:r>
          </w:p>
        </w:tc>
        <w:tc>
          <w:tcPr>
            <w:tcW w:w="2200" w:type="dxa"/>
            <w:shd w:val="clear" w:color="auto" w:fill="auto"/>
            <w:noWrap/>
            <w:vAlign w:val="center"/>
            <w:hideMark/>
          </w:tcPr>
          <w:p w14:paraId="0A9F4D61" w14:textId="77777777" w:rsidR="00CC17E3" w:rsidRPr="00D46086" w:rsidRDefault="00CC17E3" w:rsidP="00CC17E3">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TEMA</w:t>
            </w:r>
          </w:p>
        </w:tc>
        <w:tc>
          <w:tcPr>
            <w:tcW w:w="2260" w:type="dxa"/>
            <w:shd w:val="clear" w:color="auto" w:fill="auto"/>
            <w:noWrap/>
            <w:vAlign w:val="center"/>
            <w:hideMark/>
          </w:tcPr>
          <w:p w14:paraId="1C683CAF" w14:textId="77777777" w:rsidR="00CC17E3" w:rsidRPr="00D46086" w:rsidRDefault="00CC17E3" w:rsidP="00CC17E3">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OBJETIVO</w:t>
            </w:r>
          </w:p>
        </w:tc>
        <w:tc>
          <w:tcPr>
            <w:tcW w:w="1300" w:type="dxa"/>
            <w:shd w:val="clear" w:color="auto" w:fill="auto"/>
            <w:noWrap/>
            <w:vAlign w:val="center"/>
            <w:hideMark/>
          </w:tcPr>
          <w:p w14:paraId="65ECD31F" w14:textId="77777777" w:rsidR="00CC17E3" w:rsidRPr="00D46086" w:rsidRDefault="00CC17E3" w:rsidP="00CC17E3">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FECHA</w:t>
            </w:r>
          </w:p>
        </w:tc>
        <w:tc>
          <w:tcPr>
            <w:tcW w:w="1420" w:type="dxa"/>
            <w:gridSpan w:val="2"/>
            <w:shd w:val="clear" w:color="auto" w:fill="auto"/>
            <w:noWrap/>
            <w:vAlign w:val="center"/>
            <w:hideMark/>
          </w:tcPr>
          <w:p w14:paraId="496C4C64" w14:textId="77777777" w:rsidR="00CC17E3" w:rsidRPr="00D46086" w:rsidRDefault="00CC17E3" w:rsidP="00CC17E3">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LUGAR</w:t>
            </w:r>
          </w:p>
        </w:tc>
      </w:tr>
      <w:tr w:rsidR="00CC17E3" w:rsidRPr="00D46086" w14:paraId="27685307" w14:textId="77777777" w:rsidTr="00A756FE">
        <w:trPr>
          <w:trHeight w:val="592"/>
        </w:trPr>
        <w:tc>
          <w:tcPr>
            <w:tcW w:w="2980" w:type="dxa"/>
            <w:vMerge w:val="restart"/>
            <w:shd w:val="clear" w:color="auto" w:fill="auto"/>
            <w:vAlign w:val="center"/>
            <w:hideMark/>
          </w:tcPr>
          <w:p w14:paraId="61D3076A" w14:textId="7CEA6AC4" w:rsidR="00CC17E3" w:rsidRPr="00D46086" w:rsidRDefault="00CC17E3" w:rsidP="00CC17E3">
            <w:pPr>
              <w:spacing w:after="0" w:line="240" w:lineRule="auto"/>
              <w:rPr>
                <w:rFonts w:ascii="Arial" w:eastAsia="Times New Roman" w:hAnsi="Arial" w:cs="Arial"/>
                <w:color w:val="000000"/>
                <w:sz w:val="20"/>
                <w:szCs w:val="20"/>
                <w:lang w:val="es-GT" w:eastAsia="es-GT"/>
              </w:rPr>
            </w:pPr>
            <w:r w:rsidRPr="00CC17E3">
              <w:rPr>
                <w:rFonts w:ascii="Arial" w:eastAsia="Times New Roman" w:hAnsi="Arial" w:cs="Arial"/>
                <w:color w:val="000000"/>
                <w:sz w:val="18"/>
                <w:szCs w:val="20"/>
                <w:lang w:val="es-GT" w:eastAsia="es-GT"/>
              </w:rPr>
              <w:t>Servidores Públicos y Ciudadanos  formados y capacitados en Cultura de Paz, respeto a los Derechos Humanos</w:t>
            </w:r>
            <w:r>
              <w:rPr>
                <w:rFonts w:ascii="Arial" w:eastAsia="Times New Roman" w:hAnsi="Arial" w:cs="Arial"/>
                <w:color w:val="000000"/>
                <w:sz w:val="18"/>
                <w:szCs w:val="20"/>
                <w:lang w:val="es-GT" w:eastAsia="es-GT"/>
              </w:rPr>
              <w:t xml:space="preserve"> y Mecanismos de Diálogo</w:t>
            </w:r>
          </w:p>
        </w:tc>
        <w:tc>
          <w:tcPr>
            <w:tcW w:w="2200" w:type="dxa"/>
            <w:vMerge w:val="restart"/>
            <w:shd w:val="clear" w:color="auto" w:fill="auto"/>
            <w:vAlign w:val="center"/>
            <w:hideMark/>
          </w:tcPr>
          <w:p w14:paraId="77D061B8" w14:textId="2719E0B0" w:rsidR="00CC17E3" w:rsidRPr="00D46086" w:rsidRDefault="00CC17E3" w:rsidP="00CC17E3">
            <w:pPr>
              <w:spacing w:after="0" w:line="240" w:lineRule="auto"/>
              <w:jc w:val="cente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w:t>
            </w:r>
            <w:r w:rsidR="00A756FE" w:rsidRPr="00A756FE">
              <w:rPr>
                <w:rFonts w:ascii="Arial" w:eastAsia="Times New Roman" w:hAnsi="Arial" w:cs="Arial"/>
                <w:b/>
                <w:bCs/>
                <w:color w:val="000000"/>
                <w:sz w:val="20"/>
                <w:szCs w:val="20"/>
                <w:lang w:val="es-GT" w:eastAsia="es-GT"/>
              </w:rPr>
              <w:t>Derechos Humanos, Cultura de Paz y Diálogo como herramienta para la prevención de conflictos</w:t>
            </w:r>
            <w:r>
              <w:rPr>
                <w:rFonts w:ascii="Arial" w:eastAsia="Times New Roman" w:hAnsi="Arial" w:cs="Arial"/>
                <w:b/>
                <w:bCs/>
                <w:color w:val="000000"/>
                <w:sz w:val="20"/>
                <w:szCs w:val="20"/>
                <w:lang w:val="es-GT" w:eastAsia="es-GT"/>
              </w:rPr>
              <w:t>”</w:t>
            </w:r>
          </w:p>
        </w:tc>
        <w:tc>
          <w:tcPr>
            <w:tcW w:w="2260" w:type="dxa"/>
            <w:vMerge w:val="restart"/>
            <w:shd w:val="clear" w:color="auto" w:fill="auto"/>
            <w:vAlign w:val="center"/>
            <w:hideMark/>
          </w:tcPr>
          <w:p w14:paraId="1041C57C" w14:textId="3C026BB0" w:rsidR="00CC17E3" w:rsidRPr="00D46086" w:rsidRDefault="00A756FE" w:rsidP="00A756FE">
            <w:pPr>
              <w:spacing w:after="0" w:line="240" w:lineRule="auto"/>
              <w:rPr>
                <w:rFonts w:ascii="Verdana" w:eastAsia="Times New Roman" w:hAnsi="Verdana" w:cs="Calibri"/>
                <w:color w:val="000000"/>
                <w:sz w:val="20"/>
                <w:szCs w:val="20"/>
                <w:lang w:val="es-GT" w:eastAsia="es-GT"/>
              </w:rPr>
            </w:pPr>
            <w:r w:rsidRPr="00A756FE">
              <w:rPr>
                <w:rFonts w:ascii="Verdana" w:eastAsia="Times New Roman" w:hAnsi="Verdana" w:cs="Calibri"/>
                <w:color w:val="000000"/>
                <w:sz w:val="20"/>
                <w:szCs w:val="20"/>
                <w:lang w:eastAsia="es-GT"/>
              </w:rPr>
              <w:t>Al finalizar e</w:t>
            </w:r>
            <w:r>
              <w:rPr>
                <w:rFonts w:ascii="Verdana" w:eastAsia="Times New Roman" w:hAnsi="Verdana" w:cs="Calibri"/>
                <w:color w:val="000000"/>
                <w:sz w:val="20"/>
                <w:szCs w:val="20"/>
                <w:lang w:eastAsia="es-GT"/>
              </w:rPr>
              <w:t>l</w:t>
            </w:r>
            <w:r w:rsidRPr="00A756FE">
              <w:rPr>
                <w:rFonts w:ascii="Verdana" w:eastAsia="Times New Roman" w:hAnsi="Verdana" w:cs="Calibri"/>
                <w:color w:val="000000"/>
                <w:sz w:val="20"/>
                <w:szCs w:val="20"/>
                <w:lang w:eastAsia="es-GT"/>
              </w:rPr>
              <w:t xml:space="preserve"> taller, el participante podrá: identificar y definir conceptos básicos en materia a Derechos Humanos, Cultura de Paz y Diálogo como una herramienta para la prevención de conflictos. </w:t>
            </w:r>
          </w:p>
        </w:tc>
        <w:tc>
          <w:tcPr>
            <w:tcW w:w="1360" w:type="dxa"/>
            <w:gridSpan w:val="2"/>
            <w:shd w:val="clear" w:color="auto" w:fill="auto"/>
            <w:noWrap/>
          </w:tcPr>
          <w:p w14:paraId="7EA7E876" w14:textId="765098D5" w:rsidR="00CC17E3" w:rsidRPr="00D46086" w:rsidRDefault="00CC17E3" w:rsidP="00CC17E3">
            <w:pPr>
              <w:spacing w:after="0" w:line="240" w:lineRule="auto"/>
              <w:rPr>
                <w:rFonts w:ascii="Arial" w:eastAsia="Times New Roman" w:hAnsi="Arial" w:cs="Arial"/>
                <w:color w:val="000000"/>
                <w:sz w:val="20"/>
                <w:szCs w:val="20"/>
                <w:lang w:val="es-GT" w:eastAsia="es-GT"/>
              </w:rPr>
            </w:pPr>
            <w:r w:rsidRPr="00FF399C">
              <w:t>3/02/2022</w:t>
            </w:r>
          </w:p>
        </w:tc>
        <w:tc>
          <w:tcPr>
            <w:tcW w:w="1360" w:type="dxa"/>
            <w:shd w:val="clear" w:color="auto" w:fill="auto"/>
          </w:tcPr>
          <w:p w14:paraId="684B2F74" w14:textId="7648641F" w:rsidR="00CC17E3"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Totonicapán</w:t>
            </w:r>
          </w:p>
        </w:tc>
      </w:tr>
      <w:tr w:rsidR="00CC17E3" w:rsidRPr="00D46086" w14:paraId="29CB76E8" w14:textId="77777777" w:rsidTr="00A756FE">
        <w:trPr>
          <w:trHeight w:val="699"/>
        </w:trPr>
        <w:tc>
          <w:tcPr>
            <w:tcW w:w="2980" w:type="dxa"/>
            <w:vMerge/>
            <w:shd w:val="clear" w:color="auto" w:fill="auto"/>
            <w:vAlign w:val="center"/>
          </w:tcPr>
          <w:p w14:paraId="67807AC0" w14:textId="77777777" w:rsidR="00CC17E3" w:rsidRPr="00D46086" w:rsidRDefault="00CC17E3" w:rsidP="00CC17E3">
            <w:pPr>
              <w:spacing w:after="0" w:line="240" w:lineRule="auto"/>
              <w:rPr>
                <w:rFonts w:ascii="Arial" w:eastAsia="Times New Roman" w:hAnsi="Arial" w:cs="Arial"/>
                <w:color w:val="000000"/>
                <w:sz w:val="20"/>
                <w:szCs w:val="20"/>
                <w:lang w:val="es-GT" w:eastAsia="es-GT"/>
              </w:rPr>
            </w:pPr>
          </w:p>
        </w:tc>
        <w:tc>
          <w:tcPr>
            <w:tcW w:w="2200" w:type="dxa"/>
            <w:vMerge/>
            <w:shd w:val="clear" w:color="auto" w:fill="auto"/>
            <w:vAlign w:val="center"/>
          </w:tcPr>
          <w:p w14:paraId="46F1F5C9" w14:textId="77777777" w:rsidR="00CC17E3" w:rsidRPr="00D46086" w:rsidRDefault="00CC17E3" w:rsidP="00CC17E3">
            <w:pPr>
              <w:spacing w:after="0" w:line="240" w:lineRule="auto"/>
              <w:jc w:val="center"/>
              <w:rPr>
                <w:rFonts w:ascii="Arial" w:eastAsia="Times New Roman" w:hAnsi="Arial" w:cs="Arial"/>
                <w:b/>
                <w:bCs/>
                <w:color w:val="000000"/>
                <w:sz w:val="20"/>
                <w:szCs w:val="20"/>
                <w:lang w:val="es-GT" w:eastAsia="es-GT"/>
              </w:rPr>
            </w:pPr>
          </w:p>
        </w:tc>
        <w:tc>
          <w:tcPr>
            <w:tcW w:w="2260" w:type="dxa"/>
            <w:vMerge/>
            <w:shd w:val="clear" w:color="auto" w:fill="auto"/>
            <w:vAlign w:val="bottom"/>
          </w:tcPr>
          <w:p w14:paraId="4B6EF849" w14:textId="77777777" w:rsidR="00CC17E3" w:rsidRPr="00D46086" w:rsidRDefault="00CC17E3" w:rsidP="00CC17E3">
            <w:pPr>
              <w:spacing w:after="0" w:line="240" w:lineRule="auto"/>
              <w:rPr>
                <w:rFonts w:ascii="Verdana" w:eastAsia="Times New Roman" w:hAnsi="Verdana" w:cs="Calibri"/>
                <w:color w:val="000000"/>
                <w:sz w:val="20"/>
                <w:szCs w:val="20"/>
                <w:lang w:val="es-GT" w:eastAsia="es-GT"/>
              </w:rPr>
            </w:pPr>
          </w:p>
        </w:tc>
        <w:tc>
          <w:tcPr>
            <w:tcW w:w="1360" w:type="dxa"/>
            <w:gridSpan w:val="2"/>
            <w:shd w:val="clear" w:color="auto" w:fill="auto"/>
            <w:noWrap/>
          </w:tcPr>
          <w:p w14:paraId="78D6D085" w14:textId="0D042070" w:rsidR="00CC17E3" w:rsidRPr="00D46086" w:rsidRDefault="00CC17E3" w:rsidP="00CC17E3">
            <w:pPr>
              <w:spacing w:after="0" w:line="240" w:lineRule="auto"/>
              <w:rPr>
                <w:rFonts w:ascii="Arial" w:eastAsia="Times New Roman" w:hAnsi="Arial" w:cs="Arial"/>
                <w:color w:val="000000"/>
                <w:sz w:val="20"/>
                <w:szCs w:val="20"/>
                <w:lang w:val="es-GT" w:eastAsia="es-GT"/>
              </w:rPr>
            </w:pPr>
            <w:r w:rsidRPr="00FF399C">
              <w:t>23/02/2022</w:t>
            </w:r>
          </w:p>
        </w:tc>
        <w:tc>
          <w:tcPr>
            <w:tcW w:w="1360" w:type="dxa"/>
            <w:shd w:val="clear" w:color="auto" w:fill="auto"/>
          </w:tcPr>
          <w:p w14:paraId="7B37E14E" w14:textId="7E4E3448" w:rsidR="00CC17E3"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Puerto Barrios, Izabal</w:t>
            </w:r>
          </w:p>
        </w:tc>
      </w:tr>
      <w:tr w:rsidR="00CC17E3" w:rsidRPr="00D46086" w14:paraId="7B397D15" w14:textId="77777777" w:rsidTr="00A756FE">
        <w:trPr>
          <w:trHeight w:val="1295"/>
        </w:trPr>
        <w:tc>
          <w:tcPr>
            <w:tcW w:w="2980" w:type="dxa"/>
            <w:vMerge/>
            <w:shd w:val="clear" w:color="auto" w:fill="auto"/>
            <w:vAlign w:val="center"/>
          </w:tcPr>
          <w:p w14:paraId="156D228E" w14:textId="77777777" w:rsidR="00CC17E3" w:rsidRPr="00D46086" w:rsidRDefault="00CC17E3" w:rsidP="00CC17E3">
            <w:pPr>
              <w:spacing w:after="0" w:line="240" w:lineRule="auto"/>
              <w:rPr>
                <w:rFonts w:ascii="Arial" w:eastAsia="Times New Roman" w:hAnsi="Arial" w:cs="Arial"/>
                <w:color w:val="000000"/>
                <w:sz w:val="20"/>
                <w:szCs w:val="20"/>
                <w:lang w:val="es-GT" w:eastAsia="es-GT"/>
              </w:rPr>
            </w:pPr>
          </w:p>
        </w:tc>
        <w:tc>
          <w:tcPr>
            <w:tcW w:w="2200" w:type="dxa"/>
            <w:vMerge/>
            <w:shd w:val="clear" w:color="auto" w:fill="auto"/>
            <w:vAlign w:val="center"/>
          </w:tcPr>
          <w:p w14:paraId="16D352D1" w14:textId="77777777" w:rsidR="00CC17E3" w:rsidRPr="00D46086" w:rsidRDefault="00CC17E3" w:rsidP="00CC17E3">
            <w:pPr>
              <w:spacing w:after="0" w:line="240" w:lineRule="auto"/>
              <w:jc w:val="center"/>
              <w:rPr>
                <w:rFonts w:ascii="Arial" w:eastAsia="Times New Roman" w:hAnsi="Arial" w:cs="Arial"/>
                <w:b/>
                <w:bCs/>
                <w:color w:val="000000"/>
                <w:sz w:val="20"/>
                <w:szCs w:val="20"/>
                <w:lang w:val="es-GT" w:eastAsia="es-GT"/>
              </w:rPr>
            </w:pPr>
          </w:p>
        </w:tc>
        <w:tc>
          <w:tcPr>
            <w:tcW w:w="2260" w:type="dxa"/>
            <w:vMerge/>
            <w:shd w:val="clear" w:color="auto" w:fill="auto"/>
            <w:vAlign w:val="bottom"/>
          </w:tcPr>
          <w:p w14:paraId="441CE7DE" w14:textId="77777777" w:rsidR="00CC17E3" w:rsidRPr="00D46086" w:rsidRDefault="00CC17E3" w:rsidP="00CC17E3">
            <w:pPr>
              <w:spacing w:after="0" w:line="240" w:lineRule="auto"/>
              <w:rPr>
                <w:rFonts w:ascii="Verdana" w:eastAsia="Times New Roman" w:hAnsi="Verdana" w:cs="Calibri"/>
                <w:color w:val="000000"/>
                <w:sz w:val="20"/>
                <w:szCs w:val="20"/>
                <w:lang w:val="es-GT" w:eastAsia="es-GT"/>
              </w:rPr>
            </w:pPr>
          </w:p>
        </w:tc>
        <w:tc>
          <w:tcPr>
            <w:tcW w:w="1360" w:type="dxa"/>
            <w:gridSpan w:val="2"/>
            <w:shd w:val="clear" w:color="auto" w:fill="auto"/>
            <w:noWrap/>
          </w:tcPr>
          <w:p w14:paraId="5FBD1DBB" w14:textId="725D224E" w:rsidR="00CC17E3" w:rsidRPr="00D46086" w:rsidRDefault="00CC17E3" w:rsidP="00CC17E3">
            <w:pPr>
              <w:spacing w:after="0" w:line="240" w:lineRule="auto"/>
              <w:rPr>
                <w:rFonts w:ascii="Arial" w:eastAsia="Times New Roman" w:hAnsi="Arial" w:cs="Arial"/>
                <w:color w:val="000000"/>
                <w:sz w:val="20"/>
                <w:szCs w:val="20"/>
                <w:lang w:val="es-GT" w:eastAsia="es-GT"/>
              </w:rPr>
            </w:pPr>
            <w:r w:rsidRPr="00FF399C">
              <w:t>23/02/2022</w:t>
            </w:r>
          </w:p>
        </w:tc>
        <w:tc>
          <w:tcPr>
            <w:tcW w:w="1360" w:type="dxa"/>
            <w:shd w:val="clear" w:color="auto" w:fill="auto"/>
          </w:tcPr>
          <w:p w14:paraId="23F7F9DE" w14:textId="7BFBBBBD" w:rsidR="00CC17E3"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Huehuetenango</w:t>
            </w:r>
          </w:p>
        </w:tc>
      </w:tr>
    </w:tbl>
    <w:p w14:paraId="2465C025" w14:textId="030D4076" w:rsidR="002C54FD" w:rsidRDefault="002C54FD" w:rsidP="00BA0B1F">
      <w:pPr>
        <w:spacing w:after="0" w:line="360" w:lineRule="auto"/>
        <w:jc w:val="both"/>
        <w:rPr>
          <w:noProof/>
          <w:bdr w:val="none" w:sz="0" w:space="0" w:color="auto" w:frame="1"/>
          <w:lang w:val="es-GT" w:eastAsia="es-GT"/>
        </w:rPr>
      </w:pPr>
    </w:p>
    <w:tbl>
      <w:tblPr>
        <w:tblpPr w:leftFromText="141" w:rightFromText="141" w:vertAnchor="text" w:horzAnchor="margin" w:tblpXSpec="center" w:tblpY="19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2200"/>
        <w:gridCol w:w="2260"/>
        <w:gridCol w:w="1300"/>
        <w:gridCol w:w="60"/>
        <w:gridCol w:w="1553"/>
      </w:tblGrid>
      <w:tr w:rsidR="00A756FE" w:rsidRPr="00D46086" w14:paraId="373CB6BE" w14:textId="77777777" w:rsidTr="00A756FE">
        <w:trPr>
          <w:trHeight w:val="375"/>
        </w:trPr>
        <w:tc>
          <w:tcPr>
            <w:tcW w:w="2980" w:type="dxa"/>
            <w:shd w:val="clear" w:color="auto" w:fill="auto"/>
            <w:noWrap/>
            <w:vAlign w:val="center"/>
            <w:hideMark/>
          </w:tcPr>
          <w:p w14:paraId="6B25C0FA" w14:textId="77777777" w:rsidR="00A756FE" w:rsidRPr="00D46086" w:rsidRDefault="00A756FE" w:rsidP="007E09D1">
            <w:pPr>
              <w:spacing w:after="0" w:line="240" w:lineRule="auto"/>
              <w:jc w:val="center"/>
              <w:rPr>
                <w:rFonts w:ascii="Arial" w:eastAsia="Times New Roman" w:hAnsi="Arial" w:cs="Arial"/>
                <w:b/>
                <w:bCs/>
                <w:color w:val="000000"/>
                <w:sz w:val="28"/>
                <w:szCs w:val="28"/>
                <w:lang w:val="es-GT" w:eastAsia="es-GT"/>
              </w:rPr>
            </w:pPr>
            <w:r>
              <w:rPr>
                <w:rFonts w:ascii="Arial" w:eastAsia="Times New Roman" w:hAnsi="Arial" w:cs="Arial"/>
                <w:b/>
                <w:bCs/>
                <w:color w:val="000000"/>
                <w:sz w:val="28"/>
                <w:szCs w:val="28"/>
                <w:lang w:val="es-GT" w:eastAsia="es-GT"/>
              </w:rPr>
              <w:t>Sub Producto</w:t>
            </w:r>
          </w:p>
        </w:tc>
        <w:tc>
          <w:tcPr>
            <w:tcW w:w="2200" w:type="dxa"/>
            <w:shd w:val="clear" w:color="auto" w:fill="auto"/>
            <w:noWrap/>
            <w:vAlign w:val="center"/>
            <w:hideMark/>
          </w:tcPr>
          <w:p w14:paraId="226921E5" w14:textId="77777777" w:rsidR="00A756FE" w:rsidRPr="00D46086" w:rsidRDefault="00A756FE" w:rsidP="007E09D1">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TEMA</w:t>
            </w:r>
          </w:p>
        </w:tc>
        <w:tc>
          <w:tcPr>
            <w:tcW w:w="2260" w:type="dxa"/>
            <w:shd w:val="clear" w:color="auto" w:fill="auto"/>
            <w:noWrap/>
            <w:vAlign w:val="center"/>
            <w:hideMark/>
          </w:tcPr>
          <w:p w14:paraId="36461766" w14:textId="77777777" w:rsidR="00A756FE" w:rsidRPr="00D46086" w:rsidRDefault="00A756FE" w:rsidP="007E09D1">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OBJETIVO</w:t>
            </w:r>
          </w:p>
        </w:tc>
        <w:tc>
          <w:tcPr>
            <w:tcW w:w="1300" w:type="dxa"/>
            <w:shd w:val="clear" w:color="auto" w:fill="auto"/>
            <w:noWrap/>
            <w:vAlign w:val="center"/>
            <w:hideMark/>
          </w:tcPr>
          <w:p w14:paraId="39FC694A" w14:textId="77777777" w:rsidR="00A756FE" w:rsidRPr="00D46086" w:rsidRDefault="00A756FE" w:rsidP="007E09D1">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FECHA</w:t>
            </w:r>
          </w:p>
        </w:tc>
        <w:tc>
          <w:tcPr>
            <w:tcW w:w="1613" w:type="dxa"/>
            <w:gridSpan w:val="2"/>
            <w:shd w:val="clear" w:color="auto" w:fill="auto"/>
            <w:noWrap/>
            <w:vAlign w:val="center"/>
            <w:hideMark/>
          </w:tcPr>
          <w:p w14:paraId="23600F6E" w14:textId="77777777" w:rsidR="00A756FE" w:rsidRPr="00D46086" w:rsidRDefault="00A756FE" w:rsidP="007E09D1">
            <w:pPr>
              <w:spacing w:after="0" w:line="240" w:lineRule="auto"/>
              <w:jc w:val="center"/>
              <w:rPr>
                <w:rFonts w:ascii="Arial" w:eastAsia="Times New Roman" w:hAnsi="Arial" w:cs="Arial"/>
                <w:b/>
                <w:bCs/>
                <w:color w:val="000000"/>
                <w:sz w:val="28"/>
                <w:szCs w:val="28"/>
                <w:lang w:val="es-GT" w:eastAsia="es-GT"/>
              </w:rPr>
            </w:pPr>
            <w:r w:rsidRPr="00D46086">
              <w:rPr>
                <w:rFonts w:ascii="Arial" w:eastAsia="Times New Roman" w:hAnsi="Arial" w:cs="Arial"/>
                <w:b/>
                <w:bCs/>
                <w:color w:val="000000"/>
                <w:sz w:val="28"/>
                <w:szCs w:val="28"/>
                <w:lang w:val="es-GT" w:eastAsia="es-GT"/>
              </w:rPr>
              <w:t>LUGAR</w:t>
            </w:r>
          </w:p>
        </w:tc>
      </w:tr>
      <w:tr w:rsidR="00A756FE" w:rsidRPr="00D46086" w14:paraId="43E14F0B" w14:textId="77777777" w:rsidTr="00A756FE">
        <w:trPr>
          <w:trHeight w:val="592"/>
        </w:trPr>
        <w:tc>
          <w:tcPr>
            <w:tcW w:w="2980" w:type="dxa"/>
            <w:vMerge w:val="restart"/>
            <w:shd w:val="clear" w:color="auto" w:fill="auto"/>
            <w:vAlign w:val="center"/>
            <w:hideMark/>
          </w:tcPr>
          <w:p w14:paraId="2F3B7150" w14:textId="77777777" w:rsidR="00A756FE" w:rsidRPr="00D46086" w:rsidRDefault="00A756FE" w:rsidP="00A756FE">
            <w:pPr>
              <w:spacing w:after="0" w:line="240" w:lineRule="auto"/>
              <w:rPr>
                <w:rFonts w:ascii="Arial" w:eastAsia="Times New Roman" w:hAnsi="Arial" w:cs="Arial"/>
                <w:color w:val="000000"/>
                <w:sz w:val="20"/>
                <w:szCs w:val="20"/>
                <w:lang w:val="es-GT" w:eastAsia="es-GT"/>
              </w:rPr>
            </w:pPr>
            <w:r w:rsidRPr="00CC17E3">
              <w:rPr>
                <w:rFonts w:ascii="Arial" w:eastAsia="Times New Roman" w:hAnsi="Arial" w:cs="Arial"/>
                <w:color w:val="000000"/>
                <w:sz w:val="18"/>
                <w:szCs w:val="20"/>
                <w:lang w:val="es-GT" w:eastAsia="es-GT"/>
              </w:rPr>
              <w:t>Servidores Públicos y Ciudadanos  formados y capacitados en Cultura de Paz, respeto a los Derechos Humanos</w:t>
            </w:r>
            <w:r>
              <w:rPr>
                <w:rFonts w:ascii="Arial" w:eastAsia="Times New Roman" w:hAnsi="Arial" w:cs="Arial"/>
                <w:color w:val="000000"/>
                <w:sz w:val="18"/>
                <w:szCs w:val="20"/>
                <w:lang w:val="es-GT" w:eastAsia="es-GT"/>
              </w:rPr>
              <w:t xml:space="preserve"> y Mecanismos de Diálogo</w:t>
            </w:r>
          </w:p>
        </w:tc>
        <w:tc>
          <w:tcPr>
            <w:tcW w:w="2200" w:type="dxa"/>
            <w:vMerge w:val="restart"/>
            <w:shd w:val="clear" w:color="auto" w:fill="auto"/>
            <w:vAlign w:val="center"/>
            <w:hideMark/>
          </w:tcPr>
          <w:p w14:paraId="1676DF2F" w14:textId="454F0D33" w:rsidR="00A756FE" w:rsidRPr="00D46086" w:rsidRDefault="00A756FE" w:rsidP="00A756FE">
            <w:pPr>
              <w:spacing w:after="0" w:line="240" w:lineRule="auto"/>
              <w:jc w:val="center"/>
              <w:rPr>
                <w:rFonts w:ascii="Arial" w:eastAsia="Times New Roman" w:hAnsi="Arial" w:cs="Arial"/>
                <w:b/>
                <w:bCs/>
                <w:color w:val="000000"/>
                <w:sz w:val="20"/>
                <w:szCs w:val="20"/>
                <w:lang w:val="es-GT" w:eastAsia="es-GT"/>
              </w:rPr>
            </w:pPr>
            <w:r>
              <w:rPr>
                <w:rFonts w:ascii="Arial" w:eastAsia="Times New Roman" w:hAnsi="Arial" w:cs="Arial"/>
                <w:b/>
                <w:bCs/>
                <w:color w:val="000000"/>
                <w:sz w:val="20"/>
                <w:szCs w:val="20"/>
                <w:lang w:val="es-GT" w:eastAsia="es-GT"/>
              </w:rPr>
              <w:t>“Un Líder para la Paz”</w:t>
            </w:r>
          </w:p>
        </w:tc>
        <w:tc>
          <w:tcPr>
            <w:tcW w:w="2260" w:type="dxa"/>
            <w:vMerge w:val="restart"/>
            <w:shd w:val="clear" w:color="auto" w:fill="auto"/>
            <w:vAlign w:val="center"/>
            <w:hideMark/>
          </w:tcPr>
          <w:p w14:paraId="695CCEBC" w14:textId="2D36D690" w:rsidR="00A756FE" w:rsidRPr="00D46086" w:rsidRDefault="00A756FE" w:rsidP="00A756FE">
            <w:pPr>
              <w:spacing w:after="0" w:line="240" w:lineRule="auto"/>
              <w:rPr>
                <w:rFonts w:ascii="Verdana" w:eastAsia="Times New Roman" w:hAnsi="Verdana" w:cs="Calibri"/>
                <w:color w:val="000000"/>
                <w:sz w:val="20"/>
                <w:szCs w:val="20"/>
                <w:lang w:val="es-GT" w:eastAsia="es-GT"/>
              </w:rPr>
            </w:pPr>
            <w:r w:rsidRPr="00A756FE">
              <w:rPr>
                <w:rFonts w:ascii="Verdana" w:eastAsia="Times New Roman" w:hAnsi="Verdana" w:cs="Calibri"/>
                <w:color w:val="000000"/>
                <w:sz w:val="20"/>
                <w:szCs w:val="20"/>
                <w:lang w:eastAsia="es-GT"/>
              </w:rPr>
              <w:t>Al finalizar e</w:t>
            </w:r>
            <w:r>
              <w:rPr>
                <w:rFonts w:ascii="Verdana" w:eastAsia="Times New Roman" w:hAnsi="Verdana" w:cs="Calibri"/>
                <w:color w:val="000000"/>
                <w:sz w:val="20"/>
                <w:szCs w:val="20"/>
                <w:lang w:eastAsia="es-GT"/>
              </w:rPr>
              <w:t>l</w:t>
            </w:r>
            <w:r w:rsidRPr="00A756FE">
              <w:rPr>
                <w:rFonts w:ascii="Verdana" w:eastAsia="Times New Roman" w:hAnsi="Verdana" w:cs="Calibri"/>
                <w:color w:val="000000"/>
                <w:sz w:val="20"/>
                <w:szCs w:val="20"/>
                <w:lang w:eastAsia="es-GT"/>
              </w:rPr>
              <w:t xml:space="preserve"> taller, el participante podrá: identificar y definir conceptos básicos en materia de liderazgo y entender su función como líder para su familia, institución y su nación.</w:t>
            </w:r>
          </w:p>
        </w:tc>
        <w:tc>
          <w:tcPr>
            <w:tcW w:w="1360" w:type="dxa"/>
            <w:gridSpan w:val="2"/>
            <w:shd w:val="clear" w:color="auto" w:fill="auto"/>
            <w:noWrap/>
          </w:tcPr>
          <w:p w14:paraId="2873F923" w14:textId="11EEB43C" w:rsidR="00A756FE" w:rsidRPr="00D46086" w:rsidRDefault="00A756FE" w:rsidP="00A756FE">
            <w:pPr>
              <w:spacing w:after="0" w:line="240" w:lineRule="auto"/>
              <w:rPr>
                <w:rFonts w:ascii="Arial" w:eastAsia="Times New Roman" w:hAnsi="Arial" w:cs="Arial"/>
                <w:color w:val="000000"/>
                <w:sz w:val="20"/>
                <w:szCs w:val="20"/>
                <w:lang w:val="es-GT" w:eastAsia="es-GT"/>
              </w:rPr>
            </w:pPr>
            <w:r w:rsidRPr="00EE475C">
              <w:t>2/02/2022</w:t>
            </w:r>
          </w:p>
        </w:tc>
        <w:tc>
          <w:tcPr>
            <w:tcW w:w="1553" w:type="dxa"/>
            <w:shd w:val="clear" w:color="auto" w:fill="auto"/>
          </w:tcPr>
          <w:p w14:paraId="04296A57" w14:textId="5710E19E" w:rsidR="00A756FE"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Quetzaltenango</w:t>
            </w:r>
          </w:p>
        </w:tc>
      </w:tr>
      <w:tr w:rsidR="00A756FE" w:rsidRPr="00D46086" w14:paraId="3A402232" w14:textId="77777777" w:rsidTr="00A756FE">
        <w:trPr>
          <w:trHeight w:val="558"/>
        </w:trPr>
        <w:tc>
          <w:tcPr>
            <w:tcW w:w="2980" w:type="dxa"/>
            <w:vMerge/>
            <w:shd w:val="clear" w:color="auto" w:fill="auto"/>
            <w:vAlign w:val="center"/>
          </w:tcPr>
          <w:p w14:paraId="35A21EC1" w14:textId="77777777" w:rsidR="00A756FE" w:rsidRPr="00D46086" w:rsidRDefault="00A756FE" w:rsidP="00A756FE">
            <w:pPr>
              <w:spacing w:after="0" w:line="240" w:lineRule="auto"/>
              <w:rPr>
                <w:rFonts w:ascii="Arial" w:eastAsia="Times New Roman" w:hAnsi="Arial" w:cs="Arial"/>
                <w:color w:val="000000"/>
                <w:sz w:val="20"/>
                <w:szCs w:val="20"/>
                <w:lang w:val="es-GT" w:eastAsia="es-GT"/>
              </w:rPr>
            </w:pPr>
          </w:p>
        </w:tc>
        <w:tc>
          <w:tcPr>
            <w:tcW w:w="2200" w:type="dxa"/>
            <w:vMerge/>
            <w:shd w:val="clear" w:color="auto" w:fill="auto"/>
            <w:vAlign w:val="center"/>
          </w:tcPr>
          <w:p w14:paraId="2782B013" w14:textId="77777777" w:rsidR="00A756FE" w:rsidRPr="00D46086" w:rsidRDefault="00A756FE" w:rsidP="00A756FE">
            <w:pPr>
              <w:spacing w:after="0" w:line="240" w:lineRule="auto"/>
              <w:jc w:val="center"/>
              <w:rPr>
                <w:rFonts w:ascii="Arial" w:eastAsia="Times New Roman" w:hAnsi="Arial" w:cs="Arial"/>
                <w:b/>
                <w:bCs/>
                <w:color w:val="000000"/>
                <w:sz w:val="20"/>
                <w:szCs w:val="20"/>
                <w:lang w:val="es-GT" w:eastAsia="es-GT"/>
              </w:rPr>
            </w:pPr>
          </w:p>
        </w:tc>
        <w:tc>
          <w:tcPr>
            <w:tcW w:w="2260" w:type="dxa"/>
            <w:vMerge/>
            <w:shd w:val="clear" w:color="auto" w:fill="auto"/>
            <w:vAlign w:val="bottom"/>
          </w:tcPr>
          <w:p w14:paraId="5BA99A33" w14:textId="77777777" w:rsidR="00A756FE" w:rsidRPr="00D46086" w:rsidRDefault="00A756FE" w:rsidP="00A756FE">
            <w:pPr>
              <w:spacing w:after="0" w:line="240" w:lineRule="auto"/>
              <w:rPr>
                <w:rFonts w:ascii="Verdana" w:eastAsia="Times New Roman" w:hAnsi="Verdana" w:cs="Calibri"/>
                <w:color w:val="000000"/>
                <w:sz w:val="20"/>
                <w:szCs w:val="20"/>
                <w:lang w:val="es-GT" w:eastAsia="es-GT"/>
              </w:rPr>
            </w:pPr>
          </w:p>
        </w:tc>
        <w:tc>
          <w:tcPr>
            <w:tcW w:w="1360" w:type="dxa"/>
            <w:gridSpan w:val="2"/>
            <w:shd w:val="clear" w:color="auto" w:fill="auto"/>
            <w:noWrap/>
          </w:tcPr>
          <w:p w14:paraId="148D7371" w14:textId="0D850E02" w:rsidR="00A756FE" w:rsidRPr="00D46086" w:rsidRDefault="00A756FE" w:rsidP="00A756FE">
            <w:pPr>
              <w:spacing w:after="0" w:line="240" w:lineRule="auto"/>
              <w:rPr>
                <w:rFonts w:ascii="Arial" w:eastAsia="Times New Roman" w:hAnsi="Arial" w:cs="Arial"/>
                <w:color w:val="000000"/>
                <w:sz w:val="20"/>
                <w:szCs w:val="20"/>
                <w:lang w:val="es-GT" w:eastAsia="es-GT"/>
              </w:rPr>
            </w:pPr>
            <w:r w:rsidRPr="00EE475C">
              <w:t>2/02/2022</w:t>
            </w:r>
          </w:p>
        </w:tc>
        <w:tc>
          <w:tcPr>
            <w:tcW w:w="1553" w:type="dxa"/>
            <w:shd w:val="clear" w:color="auto" w:fill="auto"/>
          </w:tcPr>
          <w:p w14:paraId="11927285" w14:textId="59A6CD46" w:rsidR="00A756FE"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Quetzaltenango</w:t>
            </w:r>
          </w:p>
        </w:tc>
      </w:tr>
      <w:tr w:rsidR="00A756FE" w:rsidRPr="00D46086" w14:paraId="1E5534A1" w14:textId="77777777" w:rsidTr="00A756FE">
        <w:trPr>
          <w:trHeight w:val="552"/>
        </w:trPr>
        <w:tc>
          <w:tcPr>
            <w:tcW w:w="2980" w:type="dxa"/>
            <w:vMerge/>
            <w:shd w:val="clear" w:color="auto" w:fill="auto"/>
            <w:vAlign w:val="center"/>
          </w:tcPr>
          <w:p w14:paraId="0594DE1E" w14:textId="77777777" w:rsidR="00A756FE" w:rsidRPr="00D46086" w:rsidRDefault="00A756FE" w:rsidP="00A756FE">
            <w:pPr>
              <w:spacing w:after="0" w:line="240" w:lineRule="auto"/>
              <w:rPr>
                <w:rFonts w:ascii="Arial" w:eastAsia="Times New Roman" w:hAnsi="Arial" w:cs="Arial"/>
                <w:color w:val="000000"/>
                <w:sz w:val="20"/>
                <w:szCs w:val="20"/>
                <w:lang w:val="es-GT" w:eastAsia="es-GT"/>
              </w:rPr>
            </w:pPr>
          </w:p>
        </w:tc>
        <w:tc>
          <w:tcPr>
            <w:tcW w:w="2200" w:type="dxa"/>
            <w:vMerge/>
            <w:shd w:val="clear" w:color="auto" w:fill="auto"/>
            <w:vAlign w:val="center"/>
          </w:tcPr>
          <w:p w14:paraId="3B19E5B6" w14:textId="77777777" w:rsidR="00A756FE" w:rsidRPr="00D46086" w:rsidRDefault="00A756FE" w:rsidP="00A756FE">
            <w:pPr>
              <w:spacing w:after="0" w:line="240" w:lineRule="auto"/>
              <w:jc w:val="center"/>
              <w:rPr>
                <w:rFonts w:ascii="Arial" w:eastAsia="Times New Roman" w:hAnsi="Arial" w:cs="Arial"/>
                <w:b/>
                <w:bCs/>
                <w:color w:val="000000"/>
                <w:sz w:val="20"/>
                <w:szCs w:val="20"/>
                <w:lang w:val="es-GT" w:eastAsia="es-GT"/>
              </w:rPr>
            </w:pPr>
          </w:p>
        </w:tc>
        <w:tc>
          <w:tcPr>
            <w:tcW w:w="2260" w:type="dxa"/>
            <w:vMerge/>
            <w:shd w:val="clear" w:color="auto" w:fill="auto"/>
            <w:vAlign w:val="bottom"/>
          </w:tcPr>
          <w:p w14:paraId="6B8E5586" w14:textId="77777777" w:rsidR="00A756FE" w:rsidRPr="00D46086" w:rsidRDefault="00A756FE" w:rsidP="00A756FE">
            <w:pPr>
              <w:spacing w:after="0" w:line="240" w:lineRule="auto"/>
              <w:rPr>
                <w:rFonts w:ascii="Verdana" w:eastAsia="Times New Roman" w:hAnsi="Verdana" w:cs="Calibri"/>
                <w:color w:val="000000"/>
                <w:sz w:val="20"/>
                <w:szCs w:val="20"/>
                <w:lang w:val="es-GT" w:eastAsia="es-GT"/>
              </w:rPr>
            </w:pPr>
          </w:p>
        </w:tc>
        <w:tc>
          <w:tcPr>
            <w:tcW w:w="1360" w:type="dxa"/>
            <w:gridSpan w:val="2"/>
            <w:shd w:val="clear" w:color="auto" w:fill="auto"/>
            <w:noWrap/>
          </w:tcPr>
          <w:p w14:paraId="4E73F0C9" w14:textId="44771CA5" w:rsidR="00A756FE" w:rsidRPr="00D46086" w:rsidRDefault="00A756FE" w:rsidP="00A756FE">
            <w:pPr>
              <w:spacing w:after="0" w:line="240" w:lineRule="auto"/>
              <w:rPr>
                <w:rFonts w:ascii="Arial" w:eastAsia="Times New Roman" w:hAnsi="Arial" w:cs="Arial"/>
                <w:color w:val="000000"/>
                <w:sz w:val="20"/>
                <w:szCs w:val="20"/>
                <w:lang w:val="es-GT" w:eastAsia="es-GT"/>
              </w:rPr>
            </w:pPr>
            <w:r w:rsidRPr="00EE475C">
              <w:t>24/02/2022</w:t>
            </w:r>
          </w:p>
        </w:tc>
        <w:tc>
          <w:tcPr>
            <w:tcW w:w="1553" w:type="dxa"/>
            <w:shd w:val="clear" w:color="auto" w:fill="auto"/>
          </w:tcPr>
          <w:p w14:paraId="50E939A4" w14:textId="3E2A85CA" w:rsidR="00A756FE"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Puerto Barrios, Izabal</w:t>
            </w:r>
          </w:p>
        </w:tc>
      </w:tr>
      <w:tr w:rsidR="00A756FE" w:rsidRPr="00D46086" w14:paraId="0B5C8D42" w14:textId="77777777" w:rsidTr="00A756FE">
        <w:trPr>
          <w:trHeight w:val="999"/>
        </w:trPr>
        <w:tc>
          <w:tcPr>
            <w:tcW w:w="2980" w:type="dxa"/>
            <w:vMerge/>
            <w:shd w:val="clear" w:color="auto" w:fill="auto"/>
            <w:vAlign w:val="center"/>
          </w:tcPr>
          <w:p w14:paraId="496CB5C0" w14:textId="77777777" w:rsidR="00A756FE" w:rsidRPr="00D46086" w:rsidRDefault="00A756FE" w:rsidP="00A756FE">
            <w:pPr>
              <w:spacing w:after="0" w:line="240" w:lineRule="auto"/>
              <w:rPr>
                <w:rFonts w:ascii="Arial" w:eastAsia="Times New Roman" w:hAnsi="Arial" w:cs="Arial"/>
                <w:color w:val="000000"/>
                <w:sz w:val="20"/>
                <w:szCs w:val="20"/>
                <w:lang w:val="es-GT" w:eastAsia="es-GT"/>
              </w:rPr>
            </w:pPr>
          </w:p>
        </w:tc>
        <w:tc>
          <w:tcPr>
            <w:tcW w:w="2200" w:type="dxa"/>
            <w:vMerge/>
            <w:shd w:val="clear" w:color="auto" w:fill="auto"/>
            <w:vAlign w:val="center"/>
          </w:tcPr>
          <w:p w14:paraId="6A855B91" w14:textId="77777777" w:rsidR="00A756FE" w:rsidRPr="00D46086" w:rsidRDefault="00A756FE" w:rsidP="00A756FE">
            <w:pPr>
              <w:spacing w:after="0" w:line="240" w:lineRule="auto"/>
              <w:jc w:val="center"/>
              <w:rPr>
                <w:rFonts w:ascii="Arial" w:eastAsia="Times New Roman" w:hAnsi="Arial" w:cs="Arial"/>
                <w:b/>
                <w:bCs/>
                <w:color w:val="000000"/>
                <w:sz w:val="20"/>
                <w:szCs w:val="20"/>
                <w:lang w:val="es-GT" w:eastAsia="es-GT"/>
              </w:rPr>
            </w:pPr>
          </w:p>
        </w:tc>
        <w:tc>
          <w:tcPr>
            <w:tcW w:w="2260" w:type="dxa"/>
            <w:vMerge/>
            <w:shd w:val="clear" w:color="auto" w:fill="auto"/>
            <w:vAlign w:val="bottom"/>
          </w:tcPr>
          <w:p w14:paraId="1916BB32" w14:textId="77777777" w:rsidR="00A756FE" w:rsidRPr="00D46086" w:rsidRDefault="00A756FE" w:rsidP="00A756FE">
            <w:pPr>
              <w:spacing w:after="0" w:line="240" w:lineRule="auto"/>
              <w:rPr>
                <w:rFonts w:ascii="Verdana" w:eastAsia="Times New Roman" w:hAnsi="Verdana" w:cs="Calibri"/>
                <w:color w:val="000000"/>
                <w:sz w:val="20"/>
                <w:szCs w:val="20"/>
                <w:lang w:val="es-GT" w:eastAsia="es-GT"/>
              </w:rPr>
            </w:pPr>
          </w:p>
        </w:tc>
        <w:tc>
          <w:tcPr>
            <w:tcW w:w="1360" w:type="dxa"/>
            <w:gridSpan w:val="2"/>
            <w:shd w:val="clear" w:color="auto" w:fill="auto"/>
            <w:noWrap/>
          </w:tcPr>
          <w:p w14:paraId="181827C3" w14:textId="2892CF71" w:rsidR="00A756FE" w:rsidRPr="00D46086" w:rsidRDefault="00A756FE" w:rsidP="00A756FE">
            <w:pPr>
              <w:spacing w:after="0" w:line="240" w:lineRule="auto"/>
              <w:rPr>
                <w:rFonts w:ascii="Arial" w:eastAsia="Times New Roman" w:hAnsi="Arial" w:cs="Arial"/>
                <w:color w:val="000000"/>
                <w:sz w:val="20"/>
                <w:szCs w:val="20"/>
                <w:lang w:val="es-GT" w:eastAsia="es-GT"/>
              </w:rPr>
            </w:pPr>
            <w:r w:rsidRPr="00EE475C">
              <w:t>24/02/2022</w:t>
            </w:r>
          </w:p>
        </w:tc>
        <w:tc>
          <w:tcPr>
            <w:tcW w:w="1553" w:type="dxa"/>
            <w:shd w:val="clear" w:color="auto" w:fill="auto"/>
          </w:tcPr>
          <w:p w14:paraId="71BA18F6" w14:textId="15E41D08" w:rsidR="00A756FE" w:rsidRPr="00D46086" w:rsidRDefault="00A756FE" w:rsidP="00A756FE">
            <w:pPr>
              <w:spacing w:after="0" w:line="240" w:lineRule="auto"/>
              <w:rPr>
                <w:rFonts w:ascii="Arial" w:eastAsia="Times New Roman" w:hAnsi="Arial" w:cs="Arial"/>
                <w:color w:val="000000"/>
                <w:sz w:val="20"/>
                <w:szCs w:val="20"/>
                <w:lang w:val="es-GT" w:eastAsia="es-GT"/>
              </w:rPr>
            </w:pPr>
            <w:r>
              <w:rPr>
                <w:rFonts w:ascii="Arial" w:eastAsia="Times New Roman" w:hAnsi="Arial" w:cs="Arial"/>
                <w:color w:val="000000"/>
                <w:sz w:val="20"/>
                <w:szCs w:val="20"/>
                <w:lang w:val="es-GT" w:eastAsia="es-GT"/>
              </w:rPr>
              <w:t>Puerto Barrios, Izabal</w:t>
            </w:r>
          </w:p>
        </w:tc>
      </w:tr>
    </w:tbl>
    <w:p w14:paraId="33908F93" w14:textId="77777777" w:rsidR="00A756FE" w:rsidRDefault="00A756FE" w:rsidP="00BA0B1F">
      <w:pPr>
        <w:spacing w:after="0" w:line="360" w:lineRule="auto"/>
        <w:jc w:val="both"/>
        <w:rPr>
          <w:noProof/>
          <w:bdr w:val="none" w:sz="0" w:space="0" w:color="auto" w:frame="1"/>
          <w:lang w:val="es-GT" w:eastAsia="es-GT"/>
        </w:rPr>
      </w:pPr>
    </w:p>
    <w:p w14:paraId="312649FA" w14:textId="44EEA45A" w:rsidR="00811834" w:rsidRDefault="009B0A42" w:rsidP="00BA0B1F">
      <w:pPr>
        <w:spacing w:after="0" w:line="360" w:lineRule="auto"/>
        <w:jc w:val="both"/>
        <w:rPr>
          <w:noProof/>
          <w:bdr w:val="none" w:sz="0" w:space="0" w:color="auto" w:frame="1"/>
          <w:lang w:val="es-GT" w:eastAsia="es-GT"/>
        </w:rPr>
      </w:pPr>
      <w:r>
        <w:rPr>
          <w:noProof/>
          <w:bdr w:val="none" w:sz="0" w:space="0" w:color="auto" w:frame="1"/>
          <w:lang w:val="es-GT" w:eastAsia="es-GT"/>
        </w:rPr>
        <w:t xml:space="preserve">De los cuales se adjunta los </w:t>
      </w:r>
      <w:r w:rsidR="00A06B46">
        <w:rPr>
          <w:noProof/>
          <w:bdr w:val="none" w:sz="0" w:space="0" w:color="auto" w:frame="1"/>
          <w:lang w:val="es-GT" w:eastAsia="es-GT"/>
        </w:rPr>
        <w:t xml:space="preserve">siguientes listados que detallan las actividades y la población a la cual fue atendida. </w:t>
      </w:r>
    </w:p>
    <w:p w14:paraId="306312FC" w14:textId="52362B76" w:rsidR="00A06B46" w:rsidRDefault="00A06B46" w:rsidP="00BA0B1F">
      <w:pPr>
        <w:spacing w:after="0" w:line="360" w:lineRule="auto"/>
        <w:jc w:val="both"/>
        <w:rPr>
          <w:noProof/>
          <w:bdr w:val="none" w:sz="0" w:space="0" w:color="auto" w:frame="1"/>
          <w:lang w:val="es-GT" w:eastAsia="es-GT"/>
        </w:rPr>
      </w:pPr>
    </w:p>
    <w:p w14:paraId="032E3A11" w14:textId="4FFE45E1" w:rsidR="00801165" w:rsidRDefault="00801165" w:rsidP="00BA0B1F">
      <w:pPr>
        <w:spacing w:after="0" w:line="360" w:lineRule="auto"/>
        <w:jc w:val="both"/>
        <w:rPr>
          <w:noProof/>
          <w:bdr w:val="none" w:sz="0" w:space="0" w:color="auto" w:frame="1"/>
          <w:lang w:val="es-GT" w:eastAsia="es-GT"/>
        </w:rPr>
      </w:pPr>
    </w:p>
    <w:p w14:paraId="68CB9EE7" w14:textId="445E73A5" w:rsidR="00801165" w:rsidRDefault="00801165" w:rsidP="00BA0B1F">
      <w:pPr>
        <w:spacing w:after="0" w:line="360" w:lineRule="auto"/>
        <w:jc w:val="both"/>
        <w:rPr>
          <w:noProof/>
          <w:bdr w:val="none" w:sz="0" w:space="0" w:color="auto" w:frame="1"/>
          <w:lang w:val="es-GT" w:eastAsia="es-GT"/>
        </w:rPr>
      </w:pPr>
    </w:p>
    <w:p w14:paraId="76876C50" w14:textId="379D4F94" w:rsidR="00801165" w:rsidRDefault="00801165" w:rsidP="00BA0B1F">
      <w:pPr>
        <w:spacing w:after="0" w:line="360" w:lineRule="auto"/>
        <w:jc w:val="both"/>
        <w:rPr>
          <w:noProof/>
          <w:bdr w:val="none" w:sz="0" w:space="0" w:color="auto" w:frame="1"/>
          <w:lang w:val="es-GT" w:eastAsia="es-GT"/>
        </w:rPr>
      </w:pPr>
    </w:p>
    <w:p w14:paraId="2902BA4F" w14:textId="3FB94876" w:rsidR="00801165" w:rsidRDefault="00801165" w:rsidP="00BA0B1F">
      <w:pPr>
        <w:spacing w:after="0" w:line="360" w:lineRule="auto"/>
        <w:jc w:val="both"/>
        <w:rPr>
          <w:noProof/>
          <w:bdr w:val="none" w:sz="0" w:space="0" w:color="auto" w:frame="1"/>
          <w:lang w:val="es-GT" w:eastAsia="es-GT"/>
        </w:rPr>
      </w:pPr>
    </w:p>
    <w:p w14:paraId="421DA864" w14:textId="77C54C27" w:rsidR="00801165" w:rsidRDefault="00801165" w:rsidP="00BA0B1F">
      <w:pPr>
        <w:spacing w:after="0" w:line="360" w:lineRule="auto"/>
        <w:jc w:val="both"/>
        <w:rPr>
          <w:noProof/>
          <w:bdr w:val="none" w:sz="0" w:space="0" w:color="auto" w:frame="1"/>
          <w:lang w:val="es-GT" w:eastAsia="es-GT"/>
        </w:rPr>
      </w:pPr>
    </w:p>
    <w:p w14:paraId="67076648" w14:textId="63888E63" w:rsidR="00801165" w:rsidRDefault="00801165" w:rsidP="00BA0B1F">
      <w:pPr>
        <w:spacing w:after="0" w:line="360" w:lineRule="auto"/>
        <w:jc w:val="both"/>
        <w:rPr>
          <w:noProof/>
          <w:bdr w:val="none" w:sz="0" w:space="0" w:color="auto" w:frame="1"/>
          <w:lang w:val="es-GT" w:eastAsia="es-GT"/>
        </w:rPr>
      </w:pPr>
    </w:p>
    <w:p w14:paraId="08CB6248" w14:textId="7510D2DA" w:rsidR="00801165" w:rsidRDefault="00801165" w:rsidP="00BA0B1F">
      <w:pPr>
        <w:spacing w:after="0" w:line="360" w:lineRule="auto"/>
        <w:jc w:val="both"/>
        <w:rPr>
          <w:noProof/>
          <w:bdr w:val="none" w:sz="0" w:space="0" w:color="auto" w:frame="1"/>
          <w:lang w:val="es-GT" w:eastAsia="es-GT"/>
        </w:rPr>
      </w:pPr>
    </w:p>
    <w:p w14:paraId="2175E1FE" w14:textId="34FACF16" w:rsidR="00801165" w:rsidRDefault="00801165" w:rsidP="00BA0B1F">
      <w:pPr>
        <w:spacing w:after="0" w:line="360" w:lineRule="auto"/>
        <w:jc w:val="both"/>
        <w:rPr>
          <w:noProof/>
          <w:bdr w:val="none" w:sz="0" w:space="0" w:color="auto" w:frame="1"/>
          <w:lang w:val="es-GT" w:eastAsia="es-GT"/>
        </w:rPr>
      </w:pPr>
    </w:p>
    <w:p w14:paraId="14E75670" w14:textId="0E90E5AA" w:rsidR="00801165" w:rsidRDefault="00801165" w:rsidP="00BA0B1F">
      <w:pPr>
        <w:spacing w:after="0" w:line="360" w:lineRule="auto"/>
        <w:jc w:val="both"/>
        <w:rPr>
          <w:noProof/>
          <w:bdr w:val="none" w:sz="0" w:space="0" w:color="auto" w:frame="1"/>
          <w:lang w:val="es-GT" w:eastAsia="es-GT"/>
        </w:rPr>
      </w:pPr>
    </w:p>
    <w:p w14:paraId="67C75F81" w14:textId="77777777" w:rsidR="00801165" w:rsidRPr="00A06B46" w:rsidRDefault="00801165" w:rsidP="00BA0B1F">
      <w:pPr>
        <w:spacing w:after="0" w:line="360" w:lineRule="auto"/>
        <w:jc w:val="both"/>
        <w:rPr>
          <w:noProof/>
          <w:bdr w:val="none" w:sz="0" w:space="0" w:color="auto" w:frame="1"/>
          <w:lang w:val="es-GT" w:eastAsia="es-GT"/>
        </w:rPr>
      </w:pPr>
    </w:p>
    <w:p w14:paraId="291AB127" w14:textId="7E27A35F" w:rsidR="00253356" w:rsidRPr="00811834" w:rsidRDefault="00801165" w:rsidP="008E011D">
      <w:pPr>
        <w:spacing w:after="0" w:line="360" w:lineRule="auto"/>
        <w:ind w:left="708" w:firstLine="708"/>
        <w:jc w:val="both"/>
        <w:rPr>
          <w:rFonts w:ascii="Arial" w:hAnsi="Arial" w:cs="Arial"/>
          <w:b/>
          <w:sz w:val="24"/>
          <w:szCs w:val="24"/>
          <w:u w:val="single"/>
        </w:rPr>
      </w:pPr>
      <w:r w:rsidRPr="00801165">
        <w:rPr>
          <w:noProof/>
          <w:lang w:val="es-GT" w:eastAsia="es-GT"/>
        </w:rPr>
        <w:drawing>
          <wp:anchor distT="0" distB="0" distL="114300" distR="114300" simplePos="0" relativeHeight="251666432" behindDoc="0" locked="0" layoutInCell="1" allowOverlap="1" wp14:anchorId="12829D67" wp14:editId="337010AD">
            <wp:simplePos x="0" y="0"/>
            <wp:positionH relativeFrom="column">
              <wp:posOffset>-899160</wp:posOffset>
            </wp:positionH>
            <wp:positionV relativeFrom="paragraph">
              <wp:posOffset>369570</wp:posOffset>
            </wp:positionV>
            <wp:extent cx="7217410" cy="5057775"/>
            <wp:effectExtent l="0" t="0" r="2540"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17410" cy="505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011D">
        <w:rPr>
          <w:rFonts w:ascii="Arial" w:hAnsi="Arial" w:cs="Arial"/>
          <w:b/>
          <w:sz w:val="24"/>
          <w:szCs w:val="24"/>
          <w:u w:val="single"/>
        </w:rPr>
        <w:t xml:space="preserve"> </w:t>
      </w:r>
      <w:r w:rsidR="00811834" w:rsidRPr="00811834">
        <w:rPr>
          <w:rFonts w:ascii="Arial" w:hAnsi="Arial" w:cs="Arial"/>
          <w:b/>
          <w:sz w:val="24"/>
          <w:szCs w:val="24"/>
          <w:u w:val="single"/>
        </w:rPr>
        <w:t xml:space="preserve">Tabla No.1 </w:t>
      </w:r>
    </w:p>
    <w:p w14:paraId="000AF07A" w14:textId="309924DB" w:rsidR="00253356" w:rsidRDefault="00253356" w:rsidP="00BA0B1F">
      <w:pPr>
        <w:spacing w:after="0" w:line="360" w:lineRule="auto"/>
        <w:jc w:val="both"/>
        <w:rPr>
          <w:rFonts w:ascii="Arial" w:hAnsi="Arial" w:cs="Arial"/>
          <w:sz w:val="24"/>
          <w:szCs w:val="24"/>
        </w:rPr>
      </w:pPr>
    </w:p>
    <w:p w14:paraId="34D4C04C" w14:textId="752FFFD4" w:rsidR="009B0A42" w:rsidRDefault="009B0A42" w:rsidP="00BA0B1F">
      <w:pPr>
        <w:spacing w:after="0" w:line="360" w:lineRule="auto"/>
        <w:jc w:val="both"/>
        <w:rPr>
          <w:rFonts w:ascii="Arial" w:hAnsi="Arial" w:cs="Arial"/>
          <w:sz w:val="24"/>
          <w:szCs w:val="24"/>
        </w:rPr>
      </w:pPr>
    </w:p>
    <w:p w14:paraId="1B3233A9" w14:textId="37E189B4" w:rsidR="009B0A42" w:rsidRDefault="009B0A42" w:rsidP="00BA0B1F">
      <w:pPr>
        <w:spacing w:after="0" w:line="360" w:lineRule="auto"/>
        <w:jc w:val="both"/>
        <w:rPr>
          <w:rFonts w:ascii="Arial" w:hAnsi="Arial" w:cs="Arial"/>
          <w:sz w:val="24"/>
          <w:szCs w:val="24"/>
        </w:rPr>
      </w:pPr>
    </w:p>
    <w:p w14:paraId="626C9096" w14:textId="42D1F926" w:rsidR="009B0A42" w:rsidRDefault="009B0A42" w:rsidP="00BA0B1F">
      <w:pPr>
        <w:spacing w:after="0" w:line="360" w:lineRule="auto"/>
        <w:jc w:val="both"/>
        <w:rPr>
          <w:rFonts w:ascii="Arial" w:hAnsi="Arial" w:cs="Arial"/>
          <w:sz w:val="24"/>
          <w:szCs w:val="24"/>
        </w:rPr>
      </w:pPr>
    </w:p>
    <w:p w14:paraId="0C4FF256" w14:textId="54B9D4CA" w:rsidR="009B0A42" w:rsidRDefault="009B0A42" w:rsidP="00BA0B1F">
      <w:pPr>
        <w:spacing w:after="0" w:line="360" w:lineRule="auto"/>
        <w:jc w:val="both"/>
        <w:rPr>
          <w:rFonts w:ascii="Arial" w:hAnsi="Arial" w:cs="Arial"/>
          <w:sz w:val="24"/>
          <w:szCs w:val="24"/>
        </w:rPr>
      </w:pPr>
    </w:p>
    <w:p w14:paraId="78252A0A" w14:textId="315CBC90" w:rsidR="009B0A42" w:rsidRDefault="009B0A42" w:rsidP="00BA0B1F">
      <w:pPr>
        <w:spacing w:after="0" w:line="360" w:lineRule="auto"/>
        <w:jc w:val="both"/>
        <w:rPr>
          <w:rFonts w:ascii="Arial" w:hAnsi="Arial" w:cs="Arial"/>
          <w:sz w:val="24"/>
          <w:szCs w:val="24"/>
        </w:rPr>
      </w:pPr>
    </w:p>
    <w:p w14:paraId="4DBAB9A0" w14:textId="1B1F7098" w:rsidR="009B0A42" w:rsidRDefault="009B0A42" w:rsidP="00BA0B1F">
      <w:pPr>
        <w:spacing w:after="0" w:line="360" w:lineRule="auto"/>
        <w:jc w:val="both"/>
        <w:rPr>
          <w:rFonts w:ascii="Arial" w:hAnsi="Arial" w:cs="Arial"/>
          <w:sz w:val="24"/>
          <w:szCs w:val="24"/>
        </w:rPr>
      </w:pPr>
    </w:p>
    <w:p w14:paraId="202F2D8B" w14:textId="7F8F9AEE" w:rsidR="009B0A42" w:rsidRDefault="009B0A42" w:rsidP="00BA0B1F">
      <w:pPr>
        <w:spacing w:after="0" w:line="360" w:lineRule="auto"/>
        <w:jc w:val="both"/>
        <w:rPr>
          <w:rFonts w:ascii="Arial" w:hAnsi="Arial" w:cs="Arial"/>
          <w:sz w:val="24"/>
          <w:szCs w:val="24"/>
        </w:rPr>
      </w:pPr>
    </w:p>
    <w:p w14:paraId="43379E16" w14:textId="77777777" w:rsidR="00966CE3" w:rsidRDefault="00966CE3" w:rsidP="00BA0B1F">
      <w:pPr>
        <w:spacing w:after="0" w:line="360" w:lineRule="auto"/>
        <w:jc w:val="both"/>
        <w:rPr>
          <w:rFonts w:ascii="Arial" w:hAnsi="Arial" w:cs="Arial"/>
          <w:sz w:val="24"/>
          <w:szCs w:val="24"/>
        </w:rPr>
      </w:pPr>
    </w:p>
    <w:p w14:paraId="027F9980" w14:textId="43865E75" w:rsidR="009B0A42" w:rsidRDefault="009B0A42" w:rsidP="00BA0B1F">
      <w:pPr>
        <w:spacing w:after="0" w:line="360" w:lineRule="auto"/>
        <w:jc w:val="both"/>
        <w:rPr>
          <w:rFonts w:ascii="Arial" w:hAnsi="Arial" w:cs="Arial"/>
          <w:sz w:val="24"/>
          <w:szCs w:val="24"/>
        </w:rPr>
      </w:pPr>
    </w:p>
    <w:p w14:paraId="5C95DD21" w14:textId="0C741855" w:rsidR="00B64277" w:rsidRDefault="008E011D" w:rsidP="009B0A42">
      <w:pPr>
        <w:spacing w:after="0" w:line="360" w:lineRule="auto"/>
        <w:ind w:left="708" w:firstLine="708"/>
        <w:jc w:val="both"/>
        <w:rPr>
          <w:noProof/>
          <w:bdr w:val="none" w:sz="0" w:space="0" w:color="auto" w:frame="1"/>
          <w:lang w:val="es-GT" w:eastAsia="es-GT"/>
        </w:rPr>
      </w:pPr>
      <w:r>
        <w:rPr>
          <w:rFonts w:ascii="Arial" w:hAnsi="Arial" w:cs="Arial"/>
          <w:b/>
          <w:sz w:val="24"/>
          <w:szCs w:val="24"/>
          <w:u w:val="single"/>
        </w:rPr>
        <w:lastRenderedPageBreak/>
        <w:t xml:space="preserve"> </w:t>
      </w:r>
      <w:r w:rsidR="006B1606">
        <w:rPr>
          <w:rFonts w:ascii="Arial" w:hAnsi="Arial" w:cs="Arial"/>
          <w:b/>
          <w:sz w:val="24"/>
          <w:szCs w:val="24"/>
          <w:u w:val="single"/>
        </w:rPr>
        <w:t xml:space="preserve">Tabla No. </w:t>
      </w:r>
      <w:r w:rsidR="00D410E4">
        <w:rPr>
          <w:rFonts w:ascii="Arial" w:hAnsi="Arial" w:cs="Arial"/>
          <w:b/>
          <w:sz w:val="24"/>
          <w:szCs w:val="24"/>
          <w:u w:val="single"/>
        </w:rPr>
        <w:t>2</w:t>
      </w:r>
      <w:bookmarkStart w:id="5" w:name="_GoBack"/>
      <w:bookmarkEnd w:id="5"/>
    </w:p>
    <w:p w14:paraId="7C512D07" w14:textId="635F4F3A" w:rsidR="00B64277" w:rsidRDefault="00B64277" w:rsidP="006B1606">
      <w:pPr>
        <w:spacing w:after="0" w:line="360" w:lineRule="auto"/>
        <w:jc w:val="center"/>
        <w:rPr>
          <w:noProof/>
          <w:lang w:val="es-GT" w:eastAsia="es-GT"/>
        </w:rPr>
      </w:pPr>
    </w:p>
    <w:p w14:paraId="5A6F568F" w14:textId="6A30BE78" w:rsidR="00801165" w:rsidRDefault="00801165" w:rsidP="00801165">
      <w:pPr>
        <w:spacing w:after="0" w:line="360" w:lineRule="auto"/>
        <w:rPr>
          <w:noProof/>
          <w:lang w:val="es-GT" w:eastAsia="es-GT"/>
        </w:rPr>
      </w:pPr>
      <w:r w:rsidRPr="00801165">
        <w:rPr>
          <w:noProof/>
          <w:lang w:val="es-GT" w:eastAsia="es-GT"/>
        </w:rPr>
        <w:drawing>
          <wp:inline distT="0" distB="0" distL="0" distR="0" wp14:anchorId="6728D101" wp14:editId="78182A23">
            <wp:extent cx="5400040" cy="743761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437610"/>
                    </a:xfrm>
                    <a:prstGeom prst="rect">
                      <a:avLst/>
                    </a:prstGeom>
                    <a:noFill/>
                    <a:ln>
                      <a:noFill/>
                    </a:ln>
                  </pic:spPr>
                </pic:pic>
              </a:graphicData>
            </a:graphic>
          </wp:inline>
        </w:drawing>
      </w:r>
    </w:p>
    <w:p w14:paraId="691D53AC" w14:textId="7FEE784F" w:rsidR="00801165" w:rsidRDefault="00801165" w:rsidP="00801165">
      <w:pPr>
        <w:spacing w:after="0" w:line="360" w:lineRule="auto"/>
        <w:rPr>
          <w:noProof/>
          <w:lang w:val="es-GT" w:eastAsia="es-GT"/>
        </w:rPr>
      </w:pPr>
    </w:p>
    <w:p w14:paraId="4DBAF90E" w14:textId="77777777" w:rsidR="00B64277" w:rsidRDefault="00B64277" w:rsidP="00A06B46">
      <w:pPr>
        <w:spacing w:after="0" w:line="360" w:lineRule="auto"/>
        <w:jc w:val="both"/>
        <w:rPr>
          <w:noProof/>
          <w:bdr w:val="none" w:sz="0" w:space="0" w:color="auto" w:frame="1"/>
          <w:lang w:val="es-GT" w:eastAsia="es-GT"/>
        </w:rPr>
      </w:pPr>
    </w:p>
    <w:p w14:paraId="11E8D56E" w14:textId="77777777" w:rsidR="00A06B46" w:rsidRPr="002C54FD" w:rsidRDefault="00A06B46" w:rsidP="00D31BFC">
      <w:pPr>
        <w:pStyle w:val="Ttulo1"/>
        <w:numPr>
          <w:ilvl w:val="0"/>
          <w:numId w:val="44"/>
        </w:numPr>
        <w:rPr>
          <w:noProof/>
          <w:bdr w:val="none" w:sz="0" w:space="0" w:color="auto" w:frame="1"/>
        </w:rPr>
      </w:pPr>
      <w:bookmarkStart w:id="6" w:name="_Toc97298766"/>
      <w:r w:rsidRPr="002C54FD">
        <w:rPr>
          <w:noProof/>
          <w:bdr w:val="none" w:sz="0" w:space="0" w:color="auto" w:frame="1"/>
        </w:rPr>
        <w:t>ANALISIS E INTERPRETACION DE RESULTADOS</w:t>
      </w:r>
      <w:bookmarkEnd w:id="6"/>
    </w:p>
    <w:p w14:paraId="2C50A591" w14:textId="77777777" w:rsidR="00A06B46" w:rsidRDefault="00A06B46" w:rsidP="00A06B46">
      <w:pPr>
        <w:spacing w:after="0" w:line="360" w:lineRule="auto"/>
        <w:jc w:val="both"/>
        <w:rPr>
          <w:rFonts w:ascii="Arial" w:hAnsi="Arial" w:cs="Arial"/>
          <w:sz w:val="24"/>
          <w:szCs w:val="24"/>
        </w:rPr>
      </w:pPr>
    </w:p>
    <w:p w14:paraId="2CEC85E4" w14:textId="399F7F9A" w:rsidR="00A06B46" w:rsidRDefault="00A06B46" w:rsidP="00A06B46">
      <w:pPr>
        <w:spacing w:after="0" w:line="360" w:lineRule="auto"/>
        <w:jc w:val="both"/>
        <w:rPr>
          <w:rFonts w:ascii="Arial" w:hAnsi="Arial" w:cs="Arial"/>
          <w:sz w:val="24"/>
          <w:szCs w:val="24"/>
        </w:rPr>
      </w:pPr>
      <w:r>
        <w:rPr>
          <w:rFonts w:ascii="Arial" w:hAnsi="Arial" w:cs="Arial"/>
          <w:sz w:val="24"/>
          <w:szCs w:val="24"/>
        </w:rPr>
        <w:t xml:space="preserve">Con la información obtenida de la Tabla 1 y 2, a continuación se </w:t>
      </w:r>
      <w:proofErr w:type="gramStart"/>
      <w:r>
        <w:rPr>
          <w:rFonts w:ascii="Arial" w:hAnsi="Arial" w:cs="Arial"/>
          <w:sz w:val="24"/>
          <w:szCs w:val="24"/>
        </w:rPr>
        <w:t>detalla  los</w:t>
      </w:r>
      <w:proofErr w:type="gramEnd"/>
      <w:r>
        <w:rPr>
          <w:rFonts w:ascii="Arial" w:hAnsi="Arial" w:cs="Arial"/>
          <w:sz w:val="24"/>
          <w:szCs w:val="24"/>
        </w:rPr>
        <w:t xml:space="preserve"> datos  estadísticas, gráficas y los análisis e interp</w:t>
      </w:r>
      <w:r w:rsidR="00966F69">
        <w:rPr>
          <w:rFonts w:ascii="Arial" w:hAnsi="Arial" w:cs="Arial"/>
          <w:sz w:val="24"/>
          <w:szCs w:val="24"/>
        </w:rPr>
        <w:t>retación de resultado.</w:t>
      </w:r>
    </w:p>
    <w:p w14:paraId="18D6A402" w14:textId="5D5953B3" w:rsidR="00811834" w:rsidRDefault="00811834" w:rsidP="00BA0B1F">
      <w:pPr>
        <w:spacing w:after="0" w:line="360" w:lineRule="auto"/>
        <w:jc w:val="both"/>
        <w:rPr>
          <w:rFonts w:ascii="Arial" w:hAnsi="Arial" w:cs="Arial"/>
          <w:sz w:val="24"/>
          <w:szCs w:val="24"/>
        </w:rPr>
      </w:pPr>
    </w:p>
    <w:p w14:paraId="3EB81A7D" w14:textId="5DEAC249" w:rsidR="00253356" w:rsidRPr="00D31BFC" w:rsidRDefault="008E011D" w:rsidP="00C5299F">
      <w:pPr>
        <w:pStyle w:val="Ttulo1"/>
        <w:numPr>
          <w:ilvl w:val="1"/>
          <w:numId w:val="45"/>
        </w:numPr>
        <w:rPr>
          <w:rFonts w:ascii="Arial" w:hAnsi="Arial" w:cs="Arial"/>
          <w:sz w:val="24"/>
          <w:szCs w:val="24"/>
          <w:u w:val="single"/>
        </w:rPr>
      </w:pPr>
      <w:bookmarkStart w:id="7" w:name="_Toc97298767"/>
      <w:r w:rsidRPr="00D31BFC">
        <w:rPr>
          <w:rFonts w:ascii="Arial" w:hAnsi="Arial" w:cs="Arial"/>
          <w:sz w:val="24"/>
          <w:szCs w:val="24"/>
          <w:u w:val="single"/>
        </w:rPr>
        <w:t>SEXO</w:t>
      </w:r>
      <w:bookmarkEnd w:id="7"/>
    </w:p>
    <w:p w14:paraId="68446B17" w14:textId="1A07CC0B" w:rsidR="00811834" w:rsidRDefault="00966CE3" w:rsidP="00BA0B1F">
      <w:pPr>
        <w:spacing w:after="0" w:line="360" w:lineRule="auto"/>
        <w:jc w:val="both"/>
        <w:rPr>
          <w:rFonts w:ascii="Arial" w:hAnsi="Arial" w:cs="Arial"/>
          <w:sz w:val="24"/>
          <w:szCs w:val="24"/>
        </w:rPr>
      </w:pPr>
      <w:r>
        <w:rPr>
          <w:rFonts w:ascii="Arial" w:hAnsi="Arial" w:cs="Arial"/>
          <w:noProof/>
          <w:sz w:val="24"/>
          <w:szCs w:val="24"/>
          <w:lang w:val="es-GT" w:eastAsia="es-GT"/>
        </w:rPr>
        <w:drawing>
          <wp:inline distT="0" distB="0" distL="0" distR="0" wp14:anchorId="654338BA" wp14:editId="09BFB177">
            <wp:extent cx="5017135" cy="2761615"/>
            <wp:effectExtent l="0" t="0" r="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7135" cy="2761615"/>
                    </a:xfrm>
                    <a:prstGeom prst="rect">
                      <a:avLst/>
                    </a:prstGeom>
                    <a:noFill/>
                  </pic:spPr>
                </pic:pic>
              </a:graphicData>
            </a:graphic>
          </wp:inline>
        </w:drawing>
      </w:r>
    </w:p>
    <w:p w14:paraId="7407D8E0" w14:textId="77777777" w:rsidR="00811834" w:rsidRPr="006A4CCC" w:rsidRDefault="00811834" w:rsidP="00BA0B1F">
      <w:pPr>
        <w:spacing w:after="0" w:line="360" w:lineRule="auto"/>
        <w:jc w:val="both"/>
        <w:rPr>
          <w:rFonts w:ascii="Arial" w:hAnsi="Arial" w:cs="Arial"/>
          <w:sz w:val="24"/>
          <w:szCs w:val="24"/>
          <w:u w:val="single"/>
        </w:rPr>
      </w:pPr>
    </w:p>
    <w:p w14:paraId="54E98289" w14:textId="575F5AB6" w:rsidR="006A4CCC" w:rsidRPr="006A4CCC" w:rsidRDefault="006A4CCC" w:rsidP="00BA0B1F">
      <w:pPr>
        <w:spacing w:after="0" w:line="360" w:lineRule="auto"/>
        <w:jc w:val="both"/>
        <w:rPr>
          <w:rFonts w:ascii="Arial" w:hAnsi="Arial" w:cs="Arial"/>
          <w:sz w:val="24"/>
          <w:szCs w:val="24"/>
          <w:u w:val="single"/>
        </w:rPr>
      </w:pPr>
      <w:r w:rsidRPr="006A4CCC">
        <w:rPr>
          <w:rFonts w:ascii="Arial" w:hAnsi="Arial" w:cs="Arial"/>
          <w:sz w:val="24"/>
          <w:szCs w:val="24"/>
          <w:u w:val="single"/>
        </w:rPr>
        <w:t xml:space="preserve">Análisis e Interpretación </w:t>
      </w:r>
    </w:p>
    <w:p w14:paraId="1A18D848" w14:textId="78472198" w:rsidR="00811834" w:rsidRDefault="00811834" w:rsidP="00BA0B1F">
      <w:pPr>
        <w:spacing w:after="0" w:line="360" w:lineRule="auto"/>
        <w:jc w:val="both"/>
        <w:rPr>
          <w:rFonts w:ascii="Arial" w:hAnsi="Arial" w:cs="Arial"/>
          <w:sz w:val="24"/>
          <w:szCs w:val="24"/>
        </w:rPr>
      </w:pPr>
      <w:r>
        <w:rPr>
          <w:rFonts w:ascii="Arial" w:hAnsi="Arial" w:cs="Arial"/>
          <w:sz w:val="24"/>
          <w:szCs w:val="24"/>
        </w:rPr>
        <w:t>Como se puede observar en la Tabla N</w:t>
      </w:r>
      <w:r w:rsidR="00E32EFA">
        <w:rPr>
          <w:rFonts w:ascii="Arial" w:hAnsi="Arial" w:cs="Arial"/>
          <w:sz w:val="24"/>
          <w:szCs w:val="24"/>
        </w:rPr>
        <w:t>o. 1 y 2. Se brindaron capac</w:t>
      </w:r>
      <w:r w:rsidR="00966CE3">
        <w:rPr>
          <w:rFonts w:ascii="Arial" w:hAnsi="Arial" w:cs="Arial"/>
          <w:sz w:val="24"/>
          <w:szCs w:val="24"/>
        </w:rPr>
        <w:t xml:space="preserve">itaciones a 507 mujeres y </w:t>
      </w:r>
      <w:r w:rsidR="002457CF">
        <w:rPr>
          <w:rFonts w:ascii="Arial" w:hAnsi="Arial" w:cs="Arial"/>
          <w:sz w:val="24"/>
          <w:szCs w:val="24"/>
        </w:rPr>
        <w:t>318</w:t>
      </w:r>
      <w:r w:rsidR="00966CE3">
        <w:rPr>
          <w:rFonts w:ascii="Arial" w:hAnsi="Arial" w:cs="Arial"/>
          <w:sz w:val="24"/>
          <w:szCs w:val="24"/>
        </w:rPr>
        <w:t xml:space="preserve"> </w:t>
      </w:r>
      <w:r w:rsidR="00E32EFA">
        <w:rPr>
          <w:rFonts w:ascii="Arial" w:hAnsi="Arial" w:cs="Arial"/>
          <w:sz w:val="24"/>
          <w:szCs w:val="24"/>
        </w:rPr>
        <w:t>hombres,</w:t>
      </w:r>
      <w:r w:rsidR="00966CE3">
        <w:rPr>
          <w:rFonts w:ascii="Arial" w:hAnsi="Arial" w:cs="Arial"/>
          <w:sz w:val="24"/>
          <w:szCs w:val="24"/>
        </w:rPr>
        <w:t xml:space="preserve"> </w:t>
      </w:r>
      <w:r w:rsidR="002457CF">
        <w:rPr>
          <w:rFonts w:ascii="Arial" w:hAnsi="Arial" w:cs="Arial"/>
          <w:sz w:val="24"/>
          <w:szCs w:val="24"/>
        </w:rPr>
        <w:t xml:space="preserve">siendo así el sexo femenino el predominante de este grupo, con un total del 61% de la población y 39% </w:t>
      </w:r>
      <w:r w:rsidR="00E32EFA">
        <w:rPr>
          <w:rFonts w:ascii="Arial" w:hAnsi="Arial" w:cs="Arial"/>
          <w:sz w:val="24"/>
          <w:szCs w:val="24"/>
        </w:rPr>
        <w:t>del género masculino.</w:t>
      </w:r>
    </w:p>
    <w:p w14:paraId="28F1ED06" w14:textId="77777777" w:rsidR="006A4CCC" w:rsidRDefault="006A4CCC" w:rsidP="00BA0B1F">
      <w:pPr>
        <w:spacing w:after="0" w:line="360" w:lineRule="auto"/>
        <w:jc w:val="both"/>
        <w:rPr>
          <w:rFonts w:ascii="Arial" w:hAnsi="Arial" w:cs="Arial"/>
          <w:sz w:val="24"/>
          <w:szCs w:val="24"/>
        </w:rPr>
      </w:pPr>
    </w:p>
    <w:p w14:paraId="362A8CA7" w14:textId="77777777" w:rsidR="00966F69" w:rsidRDefault="00966F69" w:rsidP="00BA0B1F">
      <w:pPr>
        <w:spacing w:after="0" w:line="360" w:lineRule="auto"/>
        <w:jc w:val="both"/>
        <w:rPr>
          <w:rFonts w:ascii="Arial" w:hAnsi="Arial" w:cs="Arial"/>
          <w:sz w:val="24"/>
          <w:szCs w:val="24"/>
        </w:rPr>
      </w:pPr>
    </w:p>
    <w:p w14:paraId="604DA6C8" w14:textId="77777777" w:rsidR="00966F69" w:rsidRDefault="00966F69" w:rsidP="00BA0B1F">
      <w:pPr>
        <w:spacing w:after="0" w:line="360" w:lineRule="auto"/>
        <w:jc w:val="both"/>
        <w:rPr>
          <w:rFonts w:ascii="Arial" w:hAnsi="Arial" w:cs="Arial"/>
          <w:sz w:val="24"/>
          <w:szCs w:val="24"/>
        </w:rPr>
      </w:pPr>
    </w:p>
    <w:p w14:paraId="1E043148" w14:textId="77777777" w:rsidR="00966F69" w:rsidRPr="008E011D" w:rsidRDefault="00966F69" w:rsidP="00BA0B1F">
      <w:pPr>
        <w:spacing w:after="0" w:line="360" w:lineRule="auto"/>
        <w:jc w:val="both"/>
        <w:rPr>
          <w:rFonts w:ascii="Arial" w:hAnsi="Arial" w:cs="Arial"/>
          <w:sz w:val="24"/>
          <w:szCs w:val="24"/>
        </w:rPr>
      </w:pPr>
    </w:p>
    <w:p w14:paraId="4B07EE22" w14:textId="041F5780" w:rsidR="008E011D" w:rsidRPr="00234808" w:rsidRDefault="008E011D" w:rsidP="00C5299F">
      <w:pPr>
        <w:pStyle w:val="Ttulo1"/>
        <w:numPr>
          <w:ilvl w:val="1"/>
          <w:numId w:val="45"/>
        </w:numPr>
        <w:rPr>
          <w:rFonts w:ascii="Arial" w:hAnsi="Arial" w:cs="Arial"/>
          <w:b w:val="0"/>
          <w:sz w:val="24"/>
          <w:szCs w:val="24"/>
          <w:u w:val="single"/>
        </w:rPr>
      </w:pPr>
      <w:bookmarkStart w:id="8" w:name="_Toc97298768"/>
      <w:r w:rsidRPr="008E011D">
        <w:rPr>
          <w:rFonts w:ascii="Arial" w:hAnsi="Arial" w:cs="Arial"/>
          <w:sz w:val="24"/>
          <w:szCs w:val="24"/>
          <w:u w:val="single"/>
        </w:rPr>
        <w:lastRenderedPageBreak/>
        <w:t>EDAD</w:t>
      </w:r>
      <w:bookmarkEnd w:id="8"/>
    </w:p>
    <w:p w14:paraId="61940943" w14:textId="301F0B1B" w:rsidR="008E011D" w:rsidRPr="002457CF" w:rsidRDefault="002457CF" w:rsidP="002457CF">
      <w:pPr>
        <w:spacing w:after="0" w:line="360" w:lineRule="auto"/>
        <w:jc w:val="center"/>
        <w:rPr>
          <w:rFonts w:ascii="Arial" w:hAnsi="Arial" w:cs="Arial"/>
          <w:sz w:val="24"/>
          <w:szCs w:val="24"/>
        </w:rPr>
      </w:pPr>
      <w:r>
        <w:rPr>
          <w:rFonts w:ascii="Arial" w:hAnsi="Arial" w:cs="Arial"/>
          <w:noProof/>
          <w:sz w:val="24"/>
          <w:szCs w:val="24"/>
          <w:lang w:val="es-GT" w:eastAsia="es-GT"/>
        </w:rPr>
        <w:drawing>
          <wp:inline distT="0" distB="0" distL="0" distR="0" wp14:anchorId="69110E39" wp14:editId="21A65666">
            <wp:extent cx="3762375" cy="2492666"/>
            <wp:effectExtent l="0" t="0" r="0"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1285" cy="2505194"/>
                    </a:xfrm>
                    <a:prstGeom prst="rect">
                      <a:avLst/>
                    </a:prstGeom>
                    <a:noFill/>
                  </pic:spPr>
                </pic:pic>
              </a:graphicData>
            </a:graphic>
          </wp:inline>
        </w:drawing>
      </w:r>
    </w:p>
    <w:p w14:paraId="641ED8DE" w14:textId="4CDCFD2D" w:rsidR="006A4CCC" w:rsidRPr="006A4CCC" w:rsidRDefault="006A4CCC" w:rsidP="007C5164">
      <w:pPr>
        <w:rPr>
          <w:rFonts w:ascii="Arial" w:hAnsi="Arial" w:cs="Arial"/>
          <w:sz w:val="24"/>
          <w:szCs w:val="24"/>
          <w:u w:val="single"/>
        </w:rPr>
      </w:pPr>
      <w:r w:rsidRPr="006A4CCC">
        <w:rPr>
          <w:rFonts w:ascii="Arial" w:hAnsi="Arial" w:cs="Arial"/>
          <w:sz w:val="24"/>
          <w:szCs w:val="24"/>
          <w:u w:val="single"/>
        </w:rPr>
        <w:t xml:space="preserve">Análisis e Interpretación </w:t>
      </w:r>
    </w:p>
    <w:p w14:paraId="5AC6037D" w14:textId="79D1FBED" w:rsidR="008E011D" w:rsidRDefault="007C5164" w:rsidP="006A4CCC">
      <w:pPr>
        <w:jc w:val="both"/>
        <w:rPr>
          <w:rFonts w:ascii="Arial" w:hAnsi="Arial" w:cs="Arial"/>
          <w:sz w:val="24"/>
          <w:szCs w:val="24"/>
        </w:rPr>
      </w:pPr>
      <w:r>
        <w:rPr>
          <w:rFonts w:ascii="Arial" w:hAnsi="Arial" w:cs="Arial"/>
          <w:sz w:val="24"/>
          <w:szCs w:val="24"/>
        </w:rPr>
        <w:t xml:space="preserve">Como se puede observar en la gráfica anterior, el </w:t>
      </w:r>
      <w:r w:rsidR="00C73644">
        <w:rPr>
          <w:rFonts w:ascii="Arial" w:hAnsi="Arial" w:cs="Arial"/>
          <w:sz w:val="24"/>
          <w:szCs w:val="24"/>
        </w:rPr>
        <w:t>63</w:t>
      </w:r>
      <w:r>
        <w:rPr>
          <w:rFonts w:ascii="Arial" w:hAnsi="Arial" w:cs="Arial"/>
          <w:sz w:val="24"/>
          <w:szCs w:val="24"/>
        </w:rPr>
        <w:t xml:space="preserve">% de la </w:t>
      </w:r>
      <w:r w:rsidR="00C73644">
        <w:rPr>
          <w:rFonts w:ascii="Arial" w:hAnsi="Arial" w:cs="Arial"/>
          <w:sz w:val="24"/>
          <w:szCs w:val="24"/>
        </w:rPr>
        <w:t>población representa el</w:t>
      </w:r>
      <w:r w:rsidR="008E011D">
        <w:rPr>
          <w:rFonts w:ascii="Arial" w:hAnsi="Arial" w:cs="Arial"/>
          <w:sz w:val="24"/>
          <w:szCs w:val="24"/>
        </w:rPr>
        <w:t xml:space="preserve"> rango más alto, </w:t>
      </w:r>
      <w:r w:rsidR="00C73644">
        <w:rPr>
          <w:rFonts w:ascii="Arial" w:hAnsi="Arial" w:cs="Arial"/>
          <w:sz w:val="24"/>
          <w:szCs w:val="24"/>
        </w:rPr>
        <w:t>siendo este</w:t>
      </w:r>
      <w:r w:rsidR="008E011D">
        <w:rPr>
          <w:rFonts w:ascii="Arial" w:hAnsi="Arial" w:cs="Arial"/>
          <w:sz w:val="24"/>
          <w:szCs w:val="24"/>
        </w:rPr>
        <w:t xml:space="preserve"> el de 31-59 años, mientras que el rango minoritario es el de 13 -18 años, con </w:t>
      </w:r>
      <w:r w:rsidR="00C73644">
        <w:rPr>
          <w:rFonts w:ascii="Arial" w:hAnsi="Arial" w:cs="Arial"/>
          <w:sz w:val="24"/>
          <w:szCs w:val="24"/>
        </w:rPr>
        <w:t>una representación mínima del 3</w:t>
      </w:r>
      <w:r w:rsidR="008E011D">
        <w:rPr>
          <w:rFonts w:ascii="Arial" w:hAnsi="Arial" w:cs="Arial"/>
          <w:sz w:val="24"/>
          <w:szCs w:val="24"/>
        </w:rPr>
        <w:t>% del total de la población.</w:t>
      </w:r>
    </w:p>
    <w:p w14:paraId="63FBEC60" w14:textId="3AEA6D42" w:rsidR="008E011D" w:rsidRPr="008E011D" w:rsidRDefault="008E011D" w:rsidP="00234808">
      <w:pPr>
        <w:pStyle w:val="Ttulo1"/>
        <w:numPr>
          <w:ilvl w:val="1"/>
          <w:numId w:val="45"/>
        </w:numPr>
        <w:rPr>
          <w:rFonts w:ascii="Arial" w:hAnsi="Arial" w:cs="Arial"/>
          <w:b w:val="0"/>
          <w:sz w:val="24"/>
          <w:szCs w:val="24"/>
          <w:u w:val="single"/>
        </w:rPr>
      </w:pPr>
      <w:bookmarkStart w:id="9" w:name="_Toc97298769"/>
      <w:r w:rsidRPr="008E011D">
        <w:rPr>
          <w:rFonts w:ascii="Arial" w:hAnsi="Arial" w:cs="Arial"/>
          <w:sz w:val="24"/>
          <w:szCs w:val="24"/>
          <w:u w:val="single"/>
        </w:rPr>
        <w:t>GRUPO ETNICO</w:t>
      </w:r>
      <w:bookmarkEnd w:id="9"/>
    </w:p>
    <w:p w14:paraId="2311C4B0" w14:textId="1EE33EB0" w:rsidR="007C5164" w:rsidRDefault="00C73644" w:rsidP="00C73644">
      <w:pPr>
        <w:jc w:val="center"/>
        <w:rPr>
          <w:rFonts w:ascii="Arial" w:hAnsi="Arial" w:cs="Arial"/>
          <w:sz w:val="24"/>
          <w:szCs w:val="24"/>
        </w:rPr>
      </w:pPr>
      <w:r>
        <w:rPr>
          <w:rFonts w:ascii="Arial" w:hAnsi="Arial" w:cs="Arial"/>
          <w:noProof/>
          <w:sz w:val="24"/>
          <w:szCs w:val="24"/>
          <w:lang w:val="es-GT" w:eastAsia="es-GT"/>
        </w:rPr>
        <w:drawing>
          <wp:inline distT="0" distB="0" distL="0" distR="0" wp14:anchorId="0EE8B5F7" wp14:editId="107D58F7">
            <wp:extent cx="3800475" cy="312828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770" cy="3136760"/>
                    </a:xfrm>
                    <a:prstGeom prst="rect">
                      <a:avLst/>
                    </a:prstGeom>
                    <a:noFill/>
                  </pic:spPr>
                </pic:pic>
              </a:graphicData>
            </a:graphic>
          </wp:inline>
        </w:drawing>
      </w:r>
    </w:p>
    <w:p w14:paraId="0027CF90" w14:textId="77777777" w:rsidR="006A4CCC" w:rsidRDefault="006A4CCC" w:rsidP="00811834">
      <w:pPr>
        <w:ind w:firstLine="708"/>
        <w:rPr>
          <w:rFonts w:ascii="Arial" w:hAnsi="Arial" w:cs="Arial"/>
          <w:sz w:val="24"/>
          <w:szCs w:val="24"/>
        </w:rPr>
      </w:pPr>
    </w:p>
    <w:p w14:paraId="125279D1" w14:textId="77777777" w:rsidR="006A4CCC" w:rsidRDefault="006A4CCC" w:rsidP="00811834">
      <w:pPr>
        <w:ind w:firstLine="708"/>
        <w:rPr>
          <w:rFonts w:ascii="Arial" w:hAnsi="Arial" w:cs="Arial"/>
          <w:sz w:val="24"/>
          <w:szCs w:val="24"/>
        </w:rPr>
      </w:pPr>
    </w:p>
    <w:p w14:paraId="01180ABE" w14:textId="1FF7856F" w:rsidR="006A4CCC" w:rsidRPr="006A4CCC" w:rsidRDefault="006A4CCC" w:rsidP="006A4CCC">
      <w:pPr>
        <w:rPr>
          <w:rFonts w:ascii="Arial" w:hAnsi="Arial" w:cs="Arial"/>
          <w:sz w:val="24"/>
          <w:szCs w:val="24"/>
          <w:u w:val="single"/>
        </w:rPr>
      </w:pPr>
      <w:r w:rsidRPr="006A4CCC">
        <w:rPr>
          <w:rFonts w:ascii="Arial" w:hAnsi="Arial" w:cs="Arial"/>
          <w:sz w:val="24"/>
          <w:szCs w:val="24"/>
          <w:u w:val="single"/>
        </w:rPr>
        <w:t xml:space="preserve">Análisis e Interpretación </w:t>
      </w:r>
    </w:p>
    <w:p w14:paraId="20AADFB7" w14:textId="6FA3C263" w:rsidR="008E011D" w:rsidRDefault="00A26B11" w:rsidP="006A4CCC">
      <w:pPr>
        <w:jc w:val="both"/>
        <w:rPr>
          <w:rFonts w:ascii="Arial" w:hAnsi="Arial" w:cs="Arial"/>
          <w:sz w:val="24"/>
          <w:szCs w:val="24"/>
        </w:rPr>
      </w:pPr>
      <w:r>
        <w:rPr>
          <w:rFonts w:ascii="Arial" w:hAnsi="Arial" w:cs="Arial"/>
          <w:sz w:val="24"/>
          <w:szCs w:val="24"/>
        </w:rPr>
        <w:t>Tomando como referencia la información co</w:t>
      </w:r>
      <w:r w:rsidR="006B1606">
        <w:rPr>
          <w:rFonts w:ascii="Arial" w:hAnsi="Arial" w:cs="Arial"/>
          <w:sz w:val="24"/>
          <w:szCs w:val="24"/>
        </w:rPr>
        <w:t xml:space="preserve">ntenida en la Tabla 1 y 2, los </w:t>
      </w:r>
      <w:r>
        <w:rPr>
          <w:rFonts w:ascii="Arial" w:hAnsi="Arial" w:cs="Arial"/>
          <w:sz w:val="24"/>
          <w:szCs w:val="24"/>
        </w:rPr>
        <w:t>grupos</w:t>
      </w:r>
      <w:r w:rsidR="006B1606">
        <w:rPr>
          <w:rFonts w:ascii="Arial" w:hAnsi="Arial" w:cs="Arial"/>
          <w:sz w:val="24"/>
          <w:szCs w:val="24"/>
        </w:rPr>
        <w:t xml:space="preserve"> étnicos que más predominaron </w:t>
      </w:r>
      <w:r>
        <w:rPr>
          <w:rFonts w:ascii="Arial" w:hAnsi="Arial" w:cs="Arial"/>
          <w:sz w:val="24"/>
          <w:szCs w:val="24"/>
        </w:rPr>
        <w:t>en las capacita</w:t>
      </w:r>
      <w:r w:rsidR="00C73644">
        <w:rPr>
          <w:rFonts w:ascii="Arial" w:hAnsi="Arial" w:cs="Arial"/>
          <w:sz w:val="24"/>
          <w:szCs w:val="24"/>
        </w:rPr>
        <w:t xml:space="preserve">ciones de COPADEH fueron </w:t>
      </w:r>
      <w:r>
        <w:rPr>
          <w:rFonts w:ascii="Arial" w:hAnsi="Arial" w:cs="Arial"/>
          <w:sz w:val="24"/>
          <w:szCs w:val="24"/>
        </w:rPr>
        <w:t>Ladino/Mestizo</w:t>
      </w:r>
      <w:r w:rsidR="00C73644">
        <w:rPr>
          <w:rFonts w:ascii="Arial" w:hAnsi="Arial" w:cs="Arial"/>
          <w:sz w:val="24"/>
          <w:szCs w:val="24"/>
        </w:rPr>
        <w:t xml:space="preserve"> con el 74% de participación y Maya el 25%</w:t>
      </w:r>
      <w:r w:rsidR="006A4CCC">
        <w:rPr>
          <w:rFonts w:ascii="Arial" w:hAnsi="Arial" w:cs="Arial"/>
          <w:sz w:val="24"/>
          <w:szCs w:val="24"/>
        </w:rPr>
        <w:t xml:space="preserve">. </w:t>
      </w:r>
    </w:p>
    <w:p w14:paraId="5F7254AB" w14:textId="77777777" w:rsidR="006B1606" w:rsidRDefault="006B1606" w:rsidP="006B1606">
      <w:pPr>
        <w:rPr>
          <w:rFonts w:ascii="Arial" w:hAnsi="Arial" w:cs="Arial"/>
          <w:sz w:val="24"/>
          <w:szCs w:val="24"/>
        </w:rPr>
      </w:pPr>
    </w:p>
    <w:p w14:paraId="402709A6" w14:textId="4473F26E" w:rsidR="006B1606" w:rsidRPr="00234808" w:rsidRDefault="006B1606" w:rsidP="00234808">
      <w:pPr>
        <w:pStyle w:val="Ttulo1"/>
        <w:numPr>
          <w:ilvl w:val="1"/>
          <w:numId w:val="45"/>
        </w:numPr>
        <w:rPr>
          <w:rFonts w:ascii="Arial" w:hAnsi="Arial" w:cs="Arial"/>
          <w:sz w:val="24"/>
          <w:szCs w:val="24"/>
          <w:u w:val="single"/>
        </w:rPr>
      </w:pPr>
      <w:bookmarkStart w:id="10" w:name="_Toc97298770"/>
      <w:r w:rsidRPr="00234808">
        <w:rPr>
          <w:rFonts w:ascii="Arial" w:hAnsi="Arial" w:cs="Arial"/>
          <w:sz w:val="24"/>
          <w:szCs w:val="24"/>
          <w:u w:val="single"/>
        </w:rPr>
        <w:t>COMUNIDAD SOCIOLINGÜÍSTICA</w:t>
      </w:r>
      <w:bookmarkEnd w:id="10"/>
    </w:p>
    <w:p w14:paraId="796317F6" w14:textId="328CDB67" w:rsidR="006B1606" w:rsidRPr="008E011D" w:rsidRDefault="006B1606" w:rsidP="00FA37E1">
      <w:pPr>
        <w:jc w:val="center"/>
        <w:rPr>
          <w:rFonts w:ascii="Arial" w:hAnsi="Arial" w:cs="Arial"/>
          <w:sz w:val="24"/>
          <w:szCs w:val="24"/>
        </w:rPr>
      </w:pPr>
    </w:p>
    <w:p w14:paraId="440F4C97" w14:textId="3A129D6C" w:rsidR="006B1606" w:rsidRDefault="00180507" w:rsidP="00180507">
      <w:pPr>
        <w:ind w:firstLine="708"/>
        <w:jc w:val="center"/>
        <w:rPr>
          <w:rFonts w:ascii="Arial" w:hAnsi="Arial" w:cs="Arial"/>
          <w:sz w:val="24"/>
          <w:szCs w:val="24"/>
        </w:rPr>
      </w:pPr>
      <w:r>
        <w:rPr>
          <w:rFonts w:ascii="Arial" w:hAnsi="Arial" w:cs="Arial"/>
          <w:noProof/>
          <w:sz w:val="24"/>
          <w:szCs w:val="24"/>
          <w:lang w:val="es-GT" w:eastAsia="es-GT"/>
        </w:rPr>
        <w:drawing>
          <wp:inline distT="0" distB="0" distL="0" distR="0" wp14:anchorId="38D9A168" wp14:editId="01D7D537">
            <wp:extent cx="4267200" cy="337593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8306" cy="3376809"/>
                    </a:xfrm>
                    <a:prstGeom prst="rect">
                      <a:avLst/>
                    </a:prstGeom>
                    <a:noFill/>
                  </pic:spPr>
                </pic:pic>
              </a:graphicData>
            </a:graphic>
          </wp:inline>
        </w:drawing>
      </w:r>
    </w:p>
    <w:p w14:paraId="19FA1499" w14:textId="77777777" w:rsidR="006B1606" w:rsidRDefault="006B1606" w:rsidP="006B1606">
      <w:pPr>
        <w:ind w:firstLine="708"/>
        <w:rPr>
          <w:rFonts w:ascii="Arial" w:hAnsi="Arial" w:cs="Arial"/>
          <w:sz w:val="24"/>
          <w:szCs w:val="24"/>
        </w:rPr>
      </w:pPr>
    </w:p>
    <w:p w14:paraId="29F4FFF5" w14:textId="77777777" w:rsidR="006B1606" w:rsidRPr="006A4CCC" w:rsidRDefault="006B1606" w:rsidP="006B1606">
      <w:pPr>
        <w:rPr>
          <w:rFonts w:ascii="Arial" w:hAnsi="Arial" w:cs="Arial"/>
          <w:sz w:val="24"/>
          <w:szCs w:val="24"/>
          <w:u w:val="single"/>
        </w:rPr>
      </w:pPr>
      <w:r w:rsidRPr="006A4CCC">
        <w:rPr>
          <w:rFonts w:ascii="Arial" w:hAnsi="Arial" w:cs="Arial"/>
          <w:sz w:val="24"/>
          <w:szCs w:val="24"/>
          <w:u w:val="single"/>
        </w:rPr>
        <w:t xml:space="preserve">Análisis e Interpretación </w:t>
      </w:r>
    </w:p>
    <w:p w14:paraId="370C33B2" w14:textId="503AA08A" w:rsidR="006B1606" w:rsidRDefault="006B1606" w:rsidP="00154B74">
      <w:pPr>
        <w:jc w:val="both"/>
        <w:rPr>
          <w:rFonts w:ascii="Arial" w:hAnsi="Arial" w:cs="Arial"/>
          <w:sz w:val="24"/>
          <w:szCs w:val="24"/>
        </w:rPr>
      </w:pPr>
      <w:r>
        <w:rPr>
          <w:rFonts w:ascii="Arial" w:hAnsi="Arial" w:cs="Arial"/>
          <w:sz w:val="24"/>
          <w:szCs w:val="24"/>
        </w:rPr>
        <w:t xml:space="preserve">Tomando como referencia la información contenida en la Tabla </w:t>
      </w:r>
      <w:r w:rsidR="00FA37E1">
        <w:rPr>
          <w:rFonts w:ascii="Arial" w:hAnsi="Arial" w:cs="Arial"/>
          <w:sz w:val="24"/>
          <w:szCs w:val="24"/>
        </w:rPr>
        <w:t>2</w:t>
      </w:r>
      <w:r>
        <w:rPr>
          <w:rFonts w:ascii="Arial" w:hAnsi="Arial" w:cs="Arial"/>
          <w:sz w:val="24"/>
          <w:szCs w:val="24"/>
        </w:rPr>
        <w:t xml:space="preserve">, los </w:t>
      </w:r>
      <w:r w:rsidR="009C12AE">
        <w:rPr>
          <w:rFonts w:ascii="Arial" w:hAnsi="Arial" w:cs="Arial"/>
          <w:sz w:val="24"/>
          <w:szCs w:val="24"/>
        </w:rPr>
        <w:t xml:space="preserve">participantes en los eventos de formación y capacitación </w:t>
      </w:r>
      <w:r w:rsidR="00653D6F">
        <w:rPr>
          <w:rFonts w:ascii="Arial" w:hAnsi="Arial" w:cs="Arial"/>
          <w:sz w:val="24"/>
          <w:szCs w:val="24"/>
        </w:rPr>
        <w:t xml:space="preserve">correspondientes al mes de </w:t>
      </w:r>
      <w:r w:rsidR="00FA37E1">
        <w:rPr>
          <w:rFonts w:ascii="Arial" w:hAnsi="Arial" w:cs="Arial"/>
          <w:sz w:val="24"/>
          <w:szCs w:val="24"/>
        </w:rPr>
        <w:t>febrero</w:t>
      </w:r>
      <w:r w:rsidR="00653D6F">
        <w:rPr>
          <w:rFonts w:ascii="Arial" w:hAnsi="Arial" w:cs="Arial"/>
          <w:sz w:val="24"/>
          <w:szCs w:val="24"/>
        </w:rPr>
        <w:t xml:space="preserve">, </w:t>
      </w:r>
      <w:r w:rsidR="00053F08">
        <w:rPr>
          <w:rFonts w:ascii="Arial" w:hAnsi="Arial" w:cs="Arial"/>
          <w:sz w:val="24"/>
          <w:szCs w:val="24"/>
        </w:rPr>
        <w:t xml:space="preserve">muestra que </w:t>
      </w:r>
      <w:r w:rsidR="00653D6F">
        <w:rPr>
          <w:rFonts w:ascii="Arial" w:hAnsi="Arial" w:cs="Arial"/>
          <w:sz w:val="24"/>
          <w:szCs w:val="24"/>
        </w:rPr>
        <w:t>la</w:t>
      </w:r>
      <w:r w:rsidR="00053F08">
        <w:rPr>
          <w:rFonts w:ascii="Arial" w:hAnsi="Arial" w:cs="Arial"/>
          <w:sz w:val="24"/>
          <w:szCs w:val="24"/>
        </w:rPr>
        <w:t xml:space="preserve">s </w:t>
      </w:r>
      <w:r w:rsidR="00653D6F">
        <w:rPr>
          <w:rFonts w:ascii="Arial" w:hAnsi="Arial" w:cs="Arial"/>
          <w:sz w:val="24"/>
          <w:szCs w:val="24"/>
        </w:rPr>
        <w:t>comunidad</w:t>
      </w:r>
      <w:r w:rsidR="00053F08">
        <w:rPr>
          <w:rFonts w:ascii="Arial" w:hAnsi="Arial" w:cs="Arial"/>
          <w:sz w:val="24"/>
          <w:szCs w:val="24"/>
        </w:rPr>
        <w:t>es</w:t>
      </w:r>
      <w:r w:rsidR="00653D6F">
        <w:rPr>
          <w:rFonts w:ascii="Arial" w:hAnsi="Arial" w:cs="Arial"/>
          <w:sz w:val="24"/>
          <w:szCs w:val="24"/>
        </w:rPr>
        <w:t xml:space="preserve"> sociolingüística</w:t>
      </w:r>
      <w:r w:rsidR="00053F08">
        <w:rPr>
          <w:rFonts w:ascii="Arial" w:hAnsi="Arial" w:cs="Arial"/>
          <w:sz w:val="24"/>
          <w:szCs w:val="24"/>
        </w:rPr>
        <w:t>s que más predominaron</w:t>
      </w:r>
      <w:r w:rsidR="00653D6F">
        <w:rPr>
          <w:rFonts w:ascii="Arial" w:hAnsi="Arial" w:cs="Arial"/>
          <w:sz w:val="24"/>
          <w:szCs w:val="24"/>
        </w:rPr>
        <w:t xml:space="preserve"> </w:t>
      </w:r>
      <w:r w:rsidR="00053F08">
        <w:rPr>
          <w:rFonts w:ascii="Arial" w:hAnsi="Arial" w:cs="Arial"/>
          <w:sz w:val="24"/>
          <w:szCs w:val="24"/>
        </w:rPr>
        <w:t>son</w:t>
      </w:r>
      <w:r w:rsidR="00180507">
        <w:rPr>
          <w:rFonts w:ascii="Arial" w:hAnsi="Arial" w:cs="Arial"/>
          <w:sz w:val="24"/>
          <w:szCs w:val="24"/>
        </w:rPr>
        <w:t xml:space="preserve"> </w:t>
      </w:r>
      <w:proofErr w:type="gramStart"/>
      <w:r w:rsidR="00180507">
        <w:rPr>
          <w:rFonts w:ascii="Arial" w:hAnsi="Arial" w:cs="Arial"/>
          <w:sz w:val="24"/>
          <w:szCs w:val="24"/>
        </w:rPr>
        <w:t>Español</w:t>
      </w:r>
      <w:proofErr w:type="gramEnd"/>
      <w:r w:rsidR="00053F08">
        <w:rPr>
          <w:rFonts w:ascii="Arial" w:hAnsi="Arial" w:cs="Arial"/>
          <w:sz w:val="24"/>
          <w:szCs w:val="24"/>
        </w:rPr>
        <w:t xml:space="preserve"> </w:t>
      </w:r>
      <w:r w:rsidR="00053F08">
        <w:rPr>
          <w:rFonts w:ascii="Arial" w:hAnsi="Arial" w:cs="Arial"/>
          <w:sz w:val="24"/>
          <w:szCs w:val="24"/>
        </w:rPr>
        <w:t>(</w:t>
      </w:r>
      <w:r w:rsidR="00053F08">
        <w:rPr>
          <w:rFonts w:ascii="Arial" w:hAnsi="Arial" w:cs="Arial"/>
          <w:sz w:val="24"/>
          <w:szCs w:val="24"/>
        </w:rPr>
        <w:t>81</w:t>
      </w:r>
      <w:r w:rsidR="00053F08">
        <w:rPr>
          <w:rFonts w:ascii="Arial" w:hAnsi="Arial" w:cs="Arial"/>
          <w:sz w:val="24"/>
          <w:szCs w:val="24"/>
        </w:rPr>
        <w:t>.</w:t>
      </w:r>
      <w:r w:rsidR="00053F08">
        <w:rPr>
          <w:rFonts w:ascii="Arial" w:hAnsi="Arial" w:cs="Arial"/>
          <w:sz w:val="24"/>
          <w:szCs w:val="24"/>
        </w:rPr>
        <w:t>2</w:t>
      </w:r>
      <w:r w:rsidR="00053F08">
        <w:rPr>
          <w:rFonts w:ascii="Arial" w:hAnsi="Arial" w:cs="Arial"/>
          <w:sz w:val="24"/>
          <w:szCs w:val="24"/>
        </w:rPr>
        <w:t>%)</w:t>
      </w:r>
      <w:r w:rsidR="00154B74">
        <w:rPr>
          <w:rFonts w:ascii="Arial" w:hAnsi="Arial" w:cs="Arial"/>
          <w:sz w:val="24"/>
          <w:szCs w:val="24"/>
        </w:rPr>
        <w:t xml:space="preserve">, </w:t>
      </w:r>
      <w:proofErr w:type="spellStart"/>
      <w:r w:rsidR="00180507">
        <w:rPr>
          <w:rFonts w:ascii="Arial" w:hAnsi="Arial" w:cs="Arial"/>
          <w:sz w:val="24"/>
          <w:szCs w:val="24"/>
        </w:rPr>
        <w:t>Chuj</w:t>
      </w:r>
      <w:proofErr w:type="spellEnd"/>
      <w:r w:rsidR="00D31BFC">
        <w:rPr>
          <w:rFonts w:ascii="Arial" w:hAnsi="Arial" w:cs="Arial"/>
          <w:sz w:val="24"/>
          <w:szCs w:val="24"/>
        </w:rPr>
        <w:t xml:space="preserve"> (</w:t>
      </w:r>
      <w:r w:rsidR="00180507">
        <w:rPr>
          <w:rFonts w:ascii="Arial" w:hAnsi="Arial" w:cs="Arial"/>
          <w:sz w:val="24"/>
          <w:szCs w:val="24"/>
        </w:rPr>
        <w:t>7.9</w:t>
      </w:r>
      <w:r w:rsidR="00D31BFC">
        <w:rPr>
          <w:rFonts w:ascii="Arial" w:hAnsi="Arial" w:cs="Arial"/>
          <w:sz w:val="24"/>
          <w:szCs w:val="24"/>
        </w:rPr>
        <w:t xml:space="preserve">%), </w:t>
      </w:r>
      <w:proofErr w:type="spellStart"/>
      <w:r w:rsidR="00180507" w:rsidRPr="00180507">
        <w:rPr>
          <w:rFonts w:ascii="Arial" w:hAnsi="Arial" w:cs="Arial"/>
          <w:sz w:val="24"/>
          <w:szCs w:val="24"/>
        </w:rPr>
        <w:t>K'iche</w:t>
      </w:r>
      <w:proofErr w:type="spellEnd"/>
      <w:r w:rsidR="00180507" w:rsidRPr="00180507">
        <w:rPr>
          <w:rFonts w:ascii="Arial" w:hAnsi="Arial" w:cs="Arial"/>
          <w:sz w:val="24"/>
          <w:szCs w:val="24"/>
        </w:rPr>
        <w:t>'</w:t>
      </w:r>
      <w:r w:rsidR="00180507">
        <w:rPr>
          <w:rFonts w:ascii="Arial" w:hAnsi="Arial" w:cs="Arial"/>
          <w:sz w:val="24"/>
          <w:szCs w:val="24"/>
        </w:rPr>
        <w:t xml:space="preserve"> (5.7%)</w:t>
      </w:r>
      <w:r w:rsidR="00D31BFC">
        <w:rPr>
          <w:rFonts w:ascii="Arial" w:hAnsi="Arial" w:cs="Arial"/>
          <w:sz w:val="24"/>
          <w:szCs w:val="24"/>
        </w:rPr>
        <w:t>.</w:t>
      </w:r>
    </w:p>
    <w:p w14:paraId="6A27F766" w14:textId="77777777" w:rsidR="006B1606" w:rsidRDefault="006B1606" w:rsidP="006B1606">
      <w:pPr>
        <w:ind w:firstLine="708"/>
        <w:jc w:val="both"/>
        <w:rPr>
          <w:rFonts w:ascii="Arial" w:hAnsi="Arial" w:cs="Arial"/>
          <w:sz w:val="24"/>
          <w:szCs w:val="24"/>
        </w:rPr>
      </w:pPr>
    </w:p>
    <w:p w14:paraId="2BE93FAF" w14:textId="2895D50B" w:rsidR="00D359D0" w:rsidRDefault="00D359D0" w:rsidP="006A4CCC">
      <w:pPr>
        <w:ind w:firstLine="708"/>
        <w:jc w:val="both"/>
        <w:rPr>
          <w:rFonts w:ascii="Arial" w:hAnsi="Arial" w:cs="Arial"/>
          <w:sz w:val="24"/>
          <w:szCs w:val="24"/>
        </w:rPr>
      </w:pPr>
    </w:p>
    <w:sectPr w:rsidR="00D359D0" w:rsidSect="005171D9">
      <w:headerReference w:type="default" r:id="rId22"/>
      <w:footerReference w:type="default" r:id="rId23"/>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8A79" w14:textId="77777777" w:rsidR="004A32DC" w:rsidRDefault="004A32DC" w:rsidP="00014FF5">
      <w:pPr>
        <w:spacing w:after="0" w:line="240" w:lineRule="auto"/>
      </w:pPr>
      <w:r>
        <w:separator/>
      </w:r>
    </w:p>
  </w:endnote>
  <w:endnote w:type="continuationSeparator" w:id="0">
    <w:p w14:paraId="5B260DD5" w14:textId="77777777" w:rsidR="004A32DC" w:rsidRDefault="004A32DC" w:rsidP="000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832681"/>
      <w:docPartObj>
        <w:docPartGallery w:val="Page Numbers (Bottom of Page)"/>
        <w:docPartUnique/>
      </w:docPartObj>
    </w:sdtPr>
    <w:sdtEndPr/>
    <w:sdtContent>
      <w:p w14:paraId="349E3B51" w14:textId="56A9256A" w:rsidR="00154FA5" w:rsidRDefault="00264DBF">
        <w:pPr>
          <w:pStyle w:val="Piedepgina"/>
        </w:pPr>
        <w:r>
          <w:rPr>
            <w:rFonts w:asciiTheme="majorHAnsi" w:eastAsiaTheme="majorEastAsia" w:hAnsiTheme="majorHAnsi" w:cstheme="majorBidi"/>
            <w:noProof/>
            <w:sz w:val="28"/>
            <w:szCs w:val="28"/>
            <w:lang w:val="es-GT" w:eastAsia="es-GT"/>
          </w:rPr>
          <mc:AlternateContent>
            <mc:Choice Requires="wps">
              <w:drawing>
                <wp:anchor distT="0" distB="0" distL="114300" distR="114300" simplePos="0" relativeHeight="251661312" behindDoc="0" locked="0" layoutInCell="1" allowOverlap="1" wp14:anchorId="020B625E" wp14:editId="569CC11C">
                  <wp:simplePos x="0" y="0"/>
                  <wp:positionH relativeFrom="margin">
                    <wp:align>center</wp:align>
                  </wp:positionH>
                  <wp:positionV relativeFrom="bottomMargin">
                    <wp:align>center</wp:align>
                  </wp:positionV>
                  <wp:extent cx="1282700" cy="343535"/>
                  <wp:effectExtent l="27305" t="17145" r="23495" b="1079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9C95F0F" w14:textId="7CC776B6" w:rsidR="005171D9" w:rsidRDefault="005171D9">
                              <w:pPr>
                                <w:jc w:val="center"/>
                                <w:rPr>
                                  <w:color w:val="4F81BD" w:themeColor="accent1"/>
                                </w:rPr>
                              </w:pPr>
                              <w:r>
                                <w:fldChar w:fldCharType="begin"/>
                              </w:r>
                              <w:r>
                                <w:instrText>PAGE    \* MERGEFORMAT</w:instrText>
                              </w:r>
                              <w:r>
                                <w:fldChar w:fldCharType="separate"/>
                              </w:r>
                              <w:r w:rsidR="00922104" w:rsidRPr="00922104">
                                <w:rPr>
                                  <w:noProof/>
                                  <w:color w:val="4F81BD" w:themeColor="accent1"/>
                                  <w:lang w:val="es-ES"/>
                                </w:rPr>
                                <w:t>13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B625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33"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FIw992pAgAAeAUAAA4AAAAAAAAAAAAAAAAALgIA&#10;AGRycy9lMm9Eb2MueG1sUEsBAi0AFAAGAAgAAAAhAOexYEvXAAAABAEAAA8AAAAAAAAAAAAAAAAA&#10;AwUAAGRycy9kb3ducmV2LnhtbFBLBQYAAAAABAAEAPMAAAAHBgAAAAA=&#10;" filled="f" fillcolor="#17365d" strokecolor="#71a0dc">
                  <v:textbox>
                    <w:txbxContent>
                      <w:p w14:paraId="09C95F0F" w14:textId="7CC776B6" w:rsidR="005171D9" w:rsidRDefault="005171D9">
                        <w:pPr>
                          <w:jc w:val="center"/>
                          <w:rPr>
                            <w:color w:val="4F81BD" w:themeColor="accent1"/>
                          </w:rPr>
                        </w:pPr>
                        <w:r>
                          <w:fldChar w:fldCharType="begin"/>
                        </w:r>
                        <w:r>
                          <w:instrText>PAGE    \* MERGEFORMAT</w:instrText>
                        </w:r>
                        <w:r>
                          <w:fldChar w:fldCharType="separate"/>
                        </w:r>
                        <w:r w:rsidR="00922104" w:rsidRPr="00922104">
                          <w:rPr>
                            <w:noProof/>
                            <w:color w:val="4F81BD" w:themeColor="accent1"/>
                            <w:lang w:val="es-ES"/>
                          </w:rPr>
                          <w:t>13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0EE3" w14:textId="77777777" w:rsidR="004A32DC" w:rsidRDefault="004A32DC" w:rsidP="00014FF5">
      <w:pPr>
        <w:spacing w:after="0" w:line="240" w:lineRule="auto"/>
      </w:pPr>
      <w:r>
        <w:separator/>
      </w:r>
    </w:p>
  </w:footnote>
  <w:footnote w:type="continuationSeparator" w:id="0">
    <w:p w14:paraId="2F90DE91" w14:textId="77777777" w:rsidR="004A32DC" w:rsidRDefault="004A32DC" w:rsidP="0001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6CE0" w14:textId="66B97B5C" w:rsidR="00902A6D" w:rsidRDefault="00902A6D">
    <w:pPr>
      <w:pStyle w:val="Encabezado"/>
    </w:pPr>
    <w:r>
      <w:rPr>
        <w:noProof/>
        <w:lang w:val="es-GT" w:eastAsia="es-GT"/>
      </w:rPr>
      <w:drawing>
        <wp:anchor distT="0" distB="0" distL="114300" distR="114300" simplePos="0" relativeHeight="251662336" behindDoc="1" locked="0" layoutInCell="1" allowOverlap="1" wp14:anchorId="74BE5FBF" wp14:editId="295244E5">
          <wp:simplePos x="0" y="0"/>
          <wp:positionH relativeFrom="column">
            <wp:posOffset>3655467</wp:posOffset>
          </wp:positionH>
          <wp:positionV relativeFrom="paragraph">
            <wp:posOffset>410366</wp:posOffset>
          </wp:positionV>
          <wp:extent cx="2389505" cy="597535"/>
          <wp:effectExtent l="0" t="0" r="0" b="0"/>
          <wp:wrapTight wrapText="bothSides">
            <wp:wrapPolygon edited="0">
              <wp:start x="0" y="0"/>
              <wp:lineTo x="0" y="20659"/>
              <wp:lineTo x="21353" y="20659"/>
              <wp:lineTo x="21353" y="0"/>
              <wp:lineTo x="0" y="0"/>
            </wp:wrapPolygon>
          </wp:wrapTight>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GT" w:eastAsia="es-GT"/>
      </w:rPr>
      <w:drawing>
        <wp:anchor distT="0" distB="0" distL="114300" distR="114300" simplePos="0" relativeHeight="251659264" behindDoc="0" locked="0" layoutInCell="1" allowOverlap="1" wp14:anchorId="39610D92" wp14:editId="30792153">
          <wp:simplePos x="0" y="0"/>
          <wp:positionH relativeFrom="column">
            <wp:posOffset>-936098</wp:posOffset>
          </wp:positionH>
          <wp:positionV relativeFrom="paragraph">
            <wp:posOffset>-207789</wp:posOffset>
          </wp:positionV>
          <wp:extent cx="7019925" cy="802640"/>
          <wp:effectExtent l="0" t="0" r="0" b="0"/>
          <wp:wrapSquare wrapText="bothSides"/>
          <wp:docPr id="3" name="Imagen 3"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019925" cy="802640"/>
                  </a:xfrm>
                  <a:prstGeom prst="rect">
                    <a:avLst/>
                  </a:prstGeom>
                </pic:spPr>
              </pic:pic>
            </a:graphicData>
          </a:graphic>
          <wp14:sizeRelH relativeFrom="margin">
            <wp14:pctWidth>0</wp14:pctWidth>
          </wp14:sizeRelH>
        </wp:anchor>
      </w:drawing>
    </w:r>
  </w:p>
  <w:p w14:paraId="03BD9DE5" w14:textId="2636218D" w:rsidR="00902A6D" w:rsidRDefault="00902A6D">
    <w:pPr>
      <w:pStyle w:val="Encabezado"/>
    </w:pPr>
  </w:p>
  <w:p w14:paraId="469AA8A1" w14:textId="66E9E99D" w:rsidR="005171D9" w:rsidRDefault="005171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25D"/>
    <w:multiLevelType w:val="hybridMultilevel"/>
    <w:tmpl w:val="E3525170"/>
    <w:lvl w:ilvl="0" w:tplc="795051F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7E47573"/>
    <w:multiLevelType w:val="hybridMultilevel"/>
    <w:tmpl w:val="76565B42"/>
    <w:lvl w:ilvl="0" w:tplc="C70A5B2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15:restartNumberingAfterBreak="0">
    <w:nsid w:val="0DDE3083"/>
    <w:multiLevelType w:val="hybridMultilevel"/>
    <w:tmpl w:val="5F04A84C"/>
    <w:lvl w:ilvl="0" w:tplc="E05A7E96">
      <w:start w:val="1"/>
      <w:numFmt w:val="decimal"/>
      <w:lvlText w:val="%1."/>
      <w:lvlJc w:val="left"/>
      <w:pPr>
        <w:ind w:left="1770" w:hanging="360"/>
      </w:pPr>
      <w:rPr>
        <w:rFonts w:hint="default"/>
        <w:b/>
      </w:rPr>
    </w:lvl>
    <w:lvl w:ilvl="1" w:tplc="0C0A0019">
      <w:start w:val="1"/>
      <w:numFmt w:val="lowerLetter"/>
      <w:lvlText w:val="%2."/>
      <w:lvlJc w:val="left"/>
      <w:pPr>
        <w:ind w:left="2490" w:hanging="360"/>
      </w:pPr>
    </w:lvl>
    <w:lvl w:ilvl="2" w:tplc="0C0A001B">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 w15:restartNumberingAfterBreak="0">
    <w:nsid w:val="11337A3A"/>
    <w:multiLevelType w:val="hybridMultilevel"/>
    <w:tmpl w:val="872C3F4C"/>
    <w:lvl w:ilvl="0" w:tplc="AFB0773C">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22C46CE"/>
    <w:multiLevelType w:val="multilevel"/>
    <w:tmpl w:val="D460F0F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25C0755"/>
    <w:multiLevelType w:val="hybridMultilevel"/>
    <w:tmpl w:val="6854F388"/>
    <w:lvl w:ilvl="0" w:tplc="BBCC3248">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3932DEE"/>
    <w:multiLevelType w:val="hybridMultilevel"/>
    <w:tmpl w:val="B1CA12D4"/>
    <w:lvl w:ilvl="0" w:tplc="793EDBF0">
      <w:start w:val="1"/>
      <w:numFmt w:val="upperRoman"/>
      <w:lvlText w:val="(%1)"/>
      <w:lvlJc w:val="left"/>
      <w:pPr>
        <w:ind w:left="1080" w:hanging="720"/>
      </w:pPr>
      <w:rPr>
        <w:rFonts w:hint="default"/>
        <w:b/>
      </w:rPr>
    </w:lvl>
    <w:lvl w:ilvl="1" w:tplc="FBB4E1C8">
      <w:start w:val="1"/>
      <w:numFmt w:val="lowerLetter"/>
      <w:lvlText w:val="%2."/>
      <w:lvlJc w:val="left"/>
      <w:pPr>
        <w:ind w:left="1440" w:hanging="360"/>
      </w:pPr>
      <w:rPr>
        <w:b/>
      </w:rPr>
    </w:lvl>
    <w:lvl w:ilvl="2" w:tplc="0C0A001B">
      <w:start w:val="1"/>
      <w:numFmt w:val="lowerRoman"/>
      <w:lvlText w:val="%3."/>
      <w:lvlJc w:val="right"/>
      <w:pPr>
        <w:ind w:left="2160" w:hanging="180"/>
      </w:pPr>
    </w:lvl>
    <w:lvl w:ilvl="3" w:tplc="5802C360">
      <w:start w:val="5"/>
      <w:numFmt w:val="bullet"/>
      <w:lvlText w:val="−"/>
      <w:lvlJc w:val="left"/>
      <w:pPr>
        <w:ind w:left="2880" w:hanging="360"/>
      </w:pPr>
      <w:rPr>
        <w:rFonts w:ascii="Calibri" w:eastAsiaTheme="minorHAnsi" w:hAnsi="Calibri" w:cstheme="minorBidi" w:hint="default"/>
      </w:rPr>
    </w:lvl>
    <w:lvl w:ilvl="4" w:tplc="28B88DD2">
      <w:start w:val="1"/>
      <w:numFmt w:val="upperRoman"/>
      <w:lvlText w:val="(%5)"/>
      <w:lvlJc w:val="left"/>
      <w:pPr>
        <w:ind w:left="1146" w:hanging="720"/>
      </w:pPr>
      <w:rPr>
        <w:rFonts w:asciiTheme="minorHAnsi" w:eastAsiaTheme="minorHAnsi" w:hAnsiTheme="minorHAnsi" w:cstheme="minorBidi"/>
      </w:rPr>
    </w:lvl>
    <w:lvl w:ilvl="5" w:tplc="0C0A001B">
      <w:start w:val="1"/>
      <w:numFmt w:val="lowerRoman"/>
      <w:lvlText w:val="%6."/>
      <w:lvlJc w:val="right"/>
      <w:pPr>
        <w:ind w:left="4320" w:hanging="180"/>
      </w:pPr>
    </w:lvl>
    <w:lvl w:ilvl="6" w:tplc="92E4C966">
      <w:start w:val="1"/>
      <w:numFmt w:val="decimal"/>
      <w:lvlText w:val="%7."/>
      <w:lvlJc w:val="left"/>
      <w:pPr>
        <w:ind w:left="1494" w:hanging="360"/>
      </w:pPr>
      <w:rPr>
        <w:b/>
      </w:r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5947E2F"/>
    <w:multiLevelType w:val="hybridMultilevel"/>
    <w:tmpl w:val="1F2C2428"/>
    <w:lvl w:ilvl="0" w:tplc="F2929588">
      <w:start w:val="1"/>
      <w:numFmt w:val="decimal"/>
      <w:lvlText w:val="%1."/>
      <w:lvlJc w:val="left"/>
      <w:pPr>
        <w:ind w:left="1080" w:hanging="360"/>
      </w:pPr>
      <w:rPr>
        <w:rFonts w:hint="default"/>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75C6BD2"/>
    <w:multiLevelType w:val="hybridMultilevel"/>
    <w:tmpl w:val="4D9CD52A"/>
    <w:lvl w:ilvl="0" w:tplc="4A0C13A2">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15:restartNumberingAfterBreak="0">
    <w:nsid w:val="196C068B"/>
    <w:multiLevelType w:val="hybridMultilevel"/>
    <w:tmpl w:val="D64823BA"/>
    <w:lvl w:ilvl="0" w:tplc="EC88E6BC">
      <w:start w:val="1"/>
      <w:numFmt w:val="decimal"/>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0" w15:restartNumberingAfterBreak="0">
    <w:nsid w:val="24AF7CAF"/>
    <w:multiLevelType w:val="hybridMultilevel"/>
    <w:tmpl w:val="C74C5494"/>
    <w:lvl w:ilvl="0" w:tplc="151E9E56">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25515A8B"/>
    <w:multiLevelType w:val="hybridMultilevel"/>
    <w:tmpl w:val="7C8A3128"/>
    <w:lvl w:ilvl="0" w:tplc="5C209862">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256B3F39"/>
    <w:multiLevelType w:val="hybridMultilevel"/>
    <w:tmpl w:val="C720A68C"/>
    <w:lvl w:ilvl="0" w:tplc="1F74F1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AD179E"/>
    <w:multiLevelType w:val="hybridMultilevel"/>
    <w:tmpl w:val="5568F0F6"/>
    <w:lvl w:ilvl="0" w:tplc="9044250C">
      <w:start w:val="1"/>
      <w:numFmt w:val="decimal"/>
      <w:lvlText w:val="%1."/>
      <w:lvlJc w:val="left"/>
      <w:pPr>
        <w:ind w:left="1778" w:hanging="360"/>
      </w:pPr>
      <w:rPr>
        <w:rFonts w:hint="default"/>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4" w15:restartNumberingAfterBreak="0">
    <w:nsid w:val="30697172"/>
    <w:multiLevelType w:val="hybridMultilevel"/>
    <w:tmpl w:val="3C9C8F80"/>
    <w:lvl w:ilvl="0" w:tplc="740A1C4E">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778"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49104D"/>
    <w:multiLevelType w:val="hybridMultilevel"/>
    <w:tmpl w:val="2CE0D686"/>
    <w:lvl w:ilvl="0" w:tplc="64A68B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C37595C"/>
    <w:multiLevelType w:val="hybridMultilevel"/>
    <w:tmpl w:val="CDD021A2"/>
    <w:lvl w:ilvl="0" w:tplc="AAD07F82">
      <w:start w:val="1"/>
      <w:numFmt w:val="decimal"/>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7" w15:restartNumberingAfterBreak="0">
    <w:nsid w:val="3F3B788F"/>
    <w:multiLevelType w:val="hybridMultilevel"/>
    <w:tmpl w:val="B288BB24"/>
    <w:lvl w:ilvl="0" w:tplc="D7043FF6">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42BE23B1"/>
    <w:multiLevelType w:val="multilevel"/>
    <w:tmpl w:val="43D80286"/>
    <w:lvl w:ilvl="0">
      <w:start w:val="1"/>
      <w:numFmt w:val="decimal"/>
      <w:lvlText w:val="%1."/>
      <w:lvlJc w:val="left"/>
      <w:pPr>
        <w:ind w:left="720" w:hanging="360"/>
      </w:pPr>
      <w:rPr>
        <w:rFonts w:asciiTheme="minorHAnsi" w:eastAsiaTheme="minorHAnsi" w:hAnsiTheme="minorHAnsi" w:cstheme="minorBidi"/>
        <w:b/>
        <w:i/>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2138" w:hanging="720"/>
      </w:pPr>
      <w:rPr>
        <w:rFonts w:hint="default"/>
        <w:b/>
        <w:sz w:val="24"/>
        <w:szCs w:val="24"/>
      </w:rPr>
    </w:lvl>
    <w:lvl w:ilvl="3">
      <w:start w:val="1"/>
      <w:numFmt w:val="decimal"/>
      <w:isLgl/>
      <w:lvlText w:val="%1.%2.%3.%4."/>
      <w:lvlJc w:val="left"/>
      <w:pPr>
        <w:ind w:left="3207" w:hanging="1080"/>
      </w:pPr>
      <w:rPr>
        <w:rFonts w:hint="default"/>
        <w:b/>
        <w:i/>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5633C47"/>
    <w:multiLevelType w:val="hybridMultilevel"/>
    <w:tmpl w:val="CC741E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E198D"/>
    <w:multiLevelType w:val="hybridMultilevel"/>
    <w:tmpl w:val="73309516"/>
    <w:lvl w:ilvl="0" w:tplc="EADEE3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5129D5"/>
    <w:multiLevelType w:val="hybridMultilevel"/>
    <w:tmpl w:val="537C39D4"/>
    <w:lvl w:ilvl="0" w:tplc="FFD675E2">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2" w15:restartNumberingAfterBreak="0">
    <w:nsid w:val="487E5857"/>
    <w:multiLevelType w:val="hybridMultilevel"/>
    <w:tmpl w:val="A82ACFA2"/>
    <w:lvl w:ilvl="0" w:tplc="F96EB770">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8B21C7A"/>
    <w:multiLevelType w:val="hybridMultilevel"/>
    <w:tmpl w:val="A8E02248"/>
    <w:lvl w:ilvl="0" w:tplc="2DE649D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5A2E0B"/>
    <w:multiLevelType w:val="hybridMultilevel"/>
    <w:tmpl w:val="20326696"/>
    <w:lvl w:ilvl="0" w:tplc="052CC0E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15:restartNumberingAfterBreak="0">
    <w:nsid w:val="4BEA01E6"/>
    <w:multiLevelType w:val="hybridMultilevel"/>
    <w:tmpl w:val="6BAC1444"/>
    <w:lvl w:ilvl="0" w:tplc="FA6A763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436944"/>
    <w:multiLevelType w:val="hybridMultilevel"/>
    <w:tmpl w:val="E02CA80A"/>
    <w:lvl w:ilvl="0" w:tplc="10280C1C">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7" w15:restartNumberingAfterBreak="0">
    <w:nsid w:val="4EE8641F"/>
    <w:multiLevelType w:val="hybridMultilevel"/>
    <w:tmpl w:val="5F9696A8"/>
    <w:lvl w:ilvl="0" w:tplc="81D0A37C">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15:restartNumberingAfterBreak="0">
    <w:nsid w:val="56775CEE"/>
    <w:multiLevelType w:val="hybridMultilevel"/>
    <w:tmpl w:val="62F84C7E"/>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8237836"/>
    <w:multiLevelType w:val="hybridMultilevel"/>
    <w:tmpl w:val="ED8A5422"/>
    <w:lvl w:ilvl="0" w:tplc="FC529F98">
      <w:start w:val="1"/>
      <w:numFmt w:val="bullet"/>
      <w:lvlText w:val="•"/>
      <w:lvlJc w:val="left"/>
      <w:pPr>
        <w:tabs>
          <w:tab w:val="num" w:pos="720"/>
        </w:tabs>
        <w:ind w:left="720" w:hanging="360"/>
      </w:pPr>
      <w:rPr>
        <w:rFonts w:ascii="Times New Roman" w:hAnsi="Times New Roman" w:hint="default"/>
      </w:rPr>
    </w:lvl>
    <w:lvl w:ilvl="1" w:tplc="F49472EA" w:tentative="1">
      <w:start w:val="1"/>
      <w:numFmt w:val="bullet"/>
      <w:lvlText w:val="•"/>
      <w:lvlJc w:val="left"/>
      <w:pPr>
        <w:tabs>
          <w:tab w:val="num" w:pos="1440"/>
        </w:tabs>
        <w:ind w:left="1440" w:hanging="360"/>
      </w:pPr>
      <w:rPr>
        <w:rFonts w:ascii="Times New Roman" w:hAnsi="Times New Roman" w:hint="default"/>
      </w:rPr>
    </w:lvl>
    <w:lvl w:ilvl="2" w:tplc="D9286980" w:tentative="1">
      <w:start w:val="1"/>
      <w:numFmt w:val="bullet"/>
      <w:lvlText w:val="•"/>
      <w:lvlJc w:val="left"/>
      <w:pPr>
        <w:tabs>
          <w:tab w:val="num" w:pos="2160"/>
        </w:tabs>
        <w:ind w:left="2160" w:hanging="360"/>
      </w:pPr>
      <w:rPr>
        <w:rFonts w:ascii="Times New Roman" w:hAnsi="Times New Roman" w:hint="default"/>
      </w:rPr>
    </w:lvl>
    <w:lvl w:ilvl="3" w:tplc="D6A2C656" w:tentative="1">
      <w:start w:val="1"/>
      <w:numFmt w:val="bullet"/>
      <w:lvlText w:val="•"/>
      <w:lvlJc w:val="left"/>
      <w:pPr>
        <w:tabs>
          <w:tab w:val="num" w:pos="2880"/>
        </w:tabs>
        <w:ind w:left="2880" w:hanging="360"/>
      </w:pPr>
      <w:rPr>
        <w:rFonts w:ascii="Times New Roman" w:hAnsi="Times New Roman" w:hint="default"/>
      </w:rPr>
    </w:lvl>
    <w:lvl w:ilvl="4" w:tplc="86F4DF02" w:tentative="1">
      <w:start w:val="1"/>
      <w:numFmt w:val="bullet"/>
      <w:lvlText w:val="•"/>
      <w:lvlJc w:val="left"/>
      <w:pPr>
        <w:tabs>
          <w:tab w:val="num" w:pos="3600"/>
        </w:tabs>
        <w:ind w:left="3600" w:hanging="360"/>
      </w:pPr>
      <w:rPr>
        <w:rFonts w:ascii="Times New Roman" w:hAnsi="Times New Roman" w:hint="default"/>
      </w:rPr>
    </w:lvl>
    <w:lvl w:ilvl="5" w:tplc="110E8534" w:tentative="1">
      <w:start w:val="1"/>
      <w:numFmt w:val="bullet"/>
      <w:lvlText w:val="•"/>
      <w:lvlJc w:val="left"/>
      <w:pPr>
        <w:tabs>
          <w:tab w:val="num" w:pos="4320"/>
        </w:tabs>
        <w:ind w:left="4320" w:hanging="360"/>
      </w:pPr>
      <w:rPr>
        <w:rFonts w:ascii="Times New Roman" w:hAnsi="Times New Roman" w:hint="default"/>
      </w:rPr>
    </w:lvl>
    <w:lvl w:ilvl="6" w:tplc="ADE0ECFA" w:tentative="1">
      <w:start w:val="1"/>
      <w:numFmt w:val="bullet"/>
      <w:lvlText w:val="•"/>
      <w:lvlJc w:val="left"/>
      <w:pPr>
        <w:tabs>
          <w:tab w:val="num" w:pos="5040"/>
        </w:tabs>
        <w:ind w:left="5040" w:hanging="360"/>
      </w:pPr>
      <w:rPr>
        <w:rFonts w:ascii="Times New Roman" w:hAnsi="Times New Roman" w:hint="default"/>
      </w:rPr>
    </w:lvl>
    <w:lvl w:ilvl="7" w:tplc="CF68674E" w:tentative="1">
      <w:start w:val="1"/>
      <w:numFmt w:val="bullet"/>
      <w:lvlText w:val="•"/>
      <w:lvlJc w:val="left"/>
      <w:pPr>
        <w:tabs>
          <w:tab w:val="num" w:pos="5760"/>
        </w:tabs>
        <w:ind w:left="5760" w:hanging="360"/>
      </w:pPr>
      <w:rPr>
        <w:rFonts w:ascii="Times New Roman" w:hAnsi="Times New Roman" w:hint="default"/>
      </w:rPr>
    </w:lvl>
    <w:lvl w:ilvl="8" w:tplc="B3D8FB2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D240ED"/>
    <w:multiLevelType w:val="hybridMultilevel"/>
    <w:tmpl w:val="DC9E1B4E"/>
    <w:lvl w:ilvl="0" w:tplc="E266F0E6">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1" w15:restartNumberingAfterBreak="0">
    <w:nsid w:val="5BA503ED"/>
    <w:multiLevelType w:val="hybridMultilevel"/>
    <w:tmpl w:val="DD2A129A"/>
    <w:lvl w:ilvl="0" w:tplc="E4D2CBCE">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2" w15:restartNumberingAfterBreak="0">
    <w:nsid w:val="60153FCE"/>
    <w:multiLevelType w:val="hybridMultilevel"/>
    <w:tmpl w:val="1EF62F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4C036D"/>
    <w:multiLevelType w:val="hybridMultilevel"/>
    <w:tmpl w:val="4970D0E8"/>
    <w:lvl w:ilvl="0" w:tplc="13B6A772">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4" w15:restartNumberingAfterBreak="0">
    <w:nsid w:val="665C269C"/>
    <w:multiLevelType w:val="hybridMultilevel"/>
    <w:tmpl w:val="0B6A5AE6"/>
    <w:lvl w:ilvl="0" w:tplc="D94240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626F85"/>
    <w:multiLevelType w:val="hybridMultilevel"/>
    <w:tmpl w:val="BE369B3C"/>
    <w:lvl w:ilvl="0" w:tplc="E91EA120">
      <w:start w:val="1"/>
      <w:numFmt w:val="decimal"/>
      <w:lvlText w:val="%1."/>
      <w:lvlJc w:val="left"/>
      <w:pPr>
        <w:ind w:left="1778"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6" w15:restartNumberingAfterBreak="0">
    <w:nsid w:val="69220C23"/>
    <w:multiLevelType w:val="hybridMultilevel"/>
    <w:tmpl w:val="45123F8A"/>
    <w:lvl w:ilvl="0" w:tplc="EDB4D394">
      <w:numFmt w:val="bullet"/>
      <w:lvlText w:val="-"/>
      <w:lvlJc w:val="left"/>
      <w:pPr>
        <w:ind w:left="1080" w:hanging="360"/>
      </w:pPr>
      <w:rPr>
        <w:rFonts w:ascii="Calibri" w:eastAsiaTheme="minorHAnsi" w:hAnsi="Calibri" w:cstheme="minorBidi" w:hint="default"/>
      </w:rPr>
    </w:lvl>
    <w:lvl w:ilvl="1" w:tplc="F7F07162">
      <w:start w:val="1"/>
      <w:numFmt w:val="bullet"/>
      <w:lvlText w:val="o"/>
      <w:lvlJc w:val="left"/>
      <w:pPr>
        <w:ind w:left="1800" w:hanging="360"/>
      </w:pPr>
      <w:rPr>
        <w:rFonts w:ascii="Courier New" w:hAnsi="Courier New" w:cs="Courier New" w:hint="default"/>
        <w:b w:val="0"/>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786" w:hanging="360"/>
      </w:pPr>
      <w:rPr>
        <w:rFonts w:ascii="Symbol" w:hAnsi="Symbol" w:hint="default"/>
      </w:rPr>
    </w:lvl>
    <w:lvl w:ilvl="4" w:tplc="0C0A0003">
      <w:start w:val="1"/>
      <w:numFmt w:val="bullet"/>
      <w:lvlText w:val="o"/>
      <w:lvlJc w:val="left"/>
      <w:pPr>
        <w:ind w:left="2628" w:hanging="360"/>
      </w:pPr>
      <w:rPr>
        <w:rFonts w:ascii="Courier New" w:hAnsi="Courier New" w:cs="Courier New" w:hint="default"/>
      </w:rPr>
    </w:lvl>
    <w:lvl w:ilvl="5" w:tplc="0C0A0005">
      <w:start w:val="1"/>
      <w:numFmt w:val="bullet"/>
      <w:lvlText w:val=""/>
      <w:lvlJc w:val="left"/>
      <w:pPr>
        <w:ind w:left="1778"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7" w15:restartNumberingAfterBreak="0">
    <w:nsid w:val="6A8373F6"/>
    <w:multiLevelType w:val="hybridMultilevel"/>
    <w:tmpl w:val="DE2E1E90"/>
    <w:lvl w:ilvl="0" w:tplc="CE8E9F1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23774F"/>
    <w:multiLevelType w:val="hybridMultilevel"/>
    <w:tmpl w:val="1C4E34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020B81"/>
    <w:multiLevelType w:val="hybridMultilevel"/>
    <w:tmpl w:val="F90A7D52"/>
    <w:lvl w:ilvl="0" w:tplc="2E78FED0">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0" w15:restartNumberingAfterBreak="0">
    <w:nsid w:val="73A67222"/>
    <w:multiLevelType w:val="multilevel"/>
    <w:tmpl w:val="4AD666E4"/>
    <w:lvl w:ilvl="0">
      <w:start w:val="1"/>
      <w:numFmt w:val="decimal"/>
      <w:lvlText w:val="%1."/>
      <w:lvlJc w:val="left"/>
      <w:pPr>
        <w:ind w:left="720" w:hanging="360"/>
      </w:pPr>
      <w:rPr>
        <w:rFonts w:hint="default"/>
      </w:rPr>
    </w:lvl>
    <w:lvl w:ilvl="1">
      <w:start w:val="2"/>
      <w:numFmt w:val="decimal"/>
      <w:isLgl/>
      <w:lvlText w:val="%1.%2"/>
      <w:lvlJc w:val="left"/>
      <w:pPr>
        <w:ind w:left="763"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A83CBF"/>
    <w:multiLevelType w:val="hybridMultilevel"/>
    <w:tmpl w:val="3466B618"/>
    <w:lvl w:ilvl="0" w:tplc="34B09CEE">
      <w:start w:val="1"/>
      <w:numFmt w:val="bullet"/>
      <w:lvlText w:val="•"/>
      <w:lvlJc w:val="left"/>
      <w:pPr>
        <w:tabs>
          <w:tab w:val="num" w:pos="720"/>
        </w:tabs>
        <w:ind w:left="720" w:hanging="360"/>
      </w:pPr>
      <w:rPr>
        <w:rFonts w:ascii="Times New Roman" w:hAnsi="Times New Roman" w:hint="default"/>
      </w:rPr>
    </w:lvl>
    <w:lvl w:ilvl="1" w:tplc="E48C8868" w:tentative="1">
      <w:start w:val="1"/>
      <w:numFmt w:val="bullet"/>
      <w:lvlText w:val="•"/>
      <w:lvlJc w:val="left"/>
      <w:pPr>
        <w:tabs>
          <w:tab w:val="num" w:pos="1440"/>
        </w:tabs>
        <w:ind w:left="1440" w:hanging="360"/>
      </w:pPr>
      <w:rPr>
        <w:rFonts w:ascii="Times New Roman" w:hAnsi="Times New Roman" w:hint="default"/>
      </w:rPr>
    </w:lvl>
    <w:lvl w:ilvl="2" w:tplc="8056F15C" w:tentative="1">
      <w:start w:val="1"/>
      <w:numFmt w:val="bullet"/>
      <w:lvlText w:val="•"/>
      <w:lvlJc w:val="left"/>
      <w:pPr>
        <w:tabs>
          <w:tab w:val="num" w:pos="2160"/>
        </w:tabs>
        <w:ind w:left="2160" w:hanging="360"/>
      </w:pPr>
      <w:rPr>
        <w:rFonts w:ascii="Times New Roman" w:hAnsi="Times New Roman" w:hint="default"/>
      </w:rPr>
    </w:lvl>
    <w:lvl w:ilvl="3" w:tplc="DC8206D6" w:tentative="1">
      <w:start w:val="1"/>
      <w:numFmt w:val="bullet"/>
      <w:lvlText w:val="•"/>
      <w:lvlJc w:val="left"/>
      <w:pPr>
        <w:tabs>
          <w:tab w:val="num" w:pos="2880"/>
        </w:tabs>
        <w:ind w:left="2880" w:hanging="360"/>
      </w:pPr>
      <w:rPr>
        <w:rFonts w:ascii="Times New Roman" w:hAnsi="Times New Roman" w:hint="default"/>
      </w:rPr>
    </w:lvl>
    <w:lvl w:ilvl="4" w:tplc="88FEF0C6" w:tentative="1">
      <w:start w:val="1"/>
      <w:numFmt w:val="bullet"/>
      <w:lvlText w:val="•"/>
      <w:lvlJc w:val="left"/>
      <w:pPr>
        <w:tabs>
          <w:tab w:val="num" w:pos="3600"/>
        </w:tabs>
        <w:ind w:left="3600" w:hanging="360"/>
      </w:pPr>
      <w:rPr>
        <w:rFonts w:ascii="Times New Roman" w:hAnsi="Times New Roman" w:hint="default"/>
      </w:rPr>
    </w:lvl>
    <w:lvl w:ilvl="5" w:tplc="819E1FE4" w:tentative="1">
      <w:start w:val="1"/>
      <w:numFmt w:val="bullet"/>
      <w:lvlText w:val="•"/>
      <w:lvlJc w:val="left"/>
      <w:pPr>
        <w:tabs>
          <w:tab w:val="num" w:pos="4320"/>
        </w:tabs>
        <w:ind w:left="4320" w:hanging="360"/>
      </w:pPr>
      <w:rPr>
        <w:rFonts w:ascii="Times New Roman" w:hAnsi="Times New Roman" w:hint="default"/>
      </w:rPr>
    </w:lvl>
    <w:lvl w:ilvl="6" w:tplc="D020EEFE" w:tentative="1">
      <w:start w:val="1"/>
      <w:numFmt w:val="bullet"/>
      <w:lvlText w:val="•"/>
      <w:lvlJc w:val="left"/>
      <w:pPr>
        <w:tabs>
          <w:tab w:val="num" w:pos="5040"/>
        </w:tabs>
        <w:ind w:left="5040" w:hanging="360"/>
      </w:pPr>
      <w:rPr>
        <w:rFonts w:ascii="Times New Roman" w:hAnsi="Times New Roman" w:hint="default"/>
      </w:rPr>
    </w:lvl>
    <w:lvl w:ilvl="7" w:tplc="173A5FDC" w:tentative="1">
      <w:start w:val="1"/>
      <w:numFmt w:val="bullet"/>
      <w:lvlText w:val="•"/>
      <w:lvlJc w:val="left"/>
      <w:pPr>
        <w:tabs>
          <w:tab w:val="num" w:pos="5760"/>
        </w:tabs>
        <w:ind w:left="5760" w:hanging="360"/>
      </w:pPr>
      <w:rPr>
        <w:rFonts w:ascii="Times New Roman" w:hAnsi="Times New Roman" w:hint="default"/>
      </w:rPr>
    </w:lvl>
    <w:lvl w:ilvl="8" w:tplc="E84AE86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8367A74"/>
    <w:multiLevelType w:val="hybridMultilevel"/>
    <w:tmpl w:val="869A4218"/>
    <w:lvl w:ilvl="0" w:tplc="030408B4">
      <w:start w:val="1"/>
      <w:numFmt w:val="decimal"/>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43" w15:restartNumberingAfterBreak="0">
    <w:nsid w:val="7D02195B"/>
    <w:multiLevelType w:val="hybridMultilevel"/>
    <w:tmpl w:val="6FDE0948"/>
    <w:lvl w:ilvl="0" w:tplc="4BC404CC">
      <w:start w:val="1"/>
      <w:numFmt w:val="decimal"/>
      <w:lvlText w:val="%1."/>
      <w:lvlJc w:val="left"/>
      <w:pPr>
        <w:ind w:left="1776" w:hanging="360"/>
      </w:pPr>
      <w:rPr>
        <w:rFonts w:hint="default"/>
        <w:b/>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4" w15:restartNumberingAfterBreak="0">
    <w:nsid w:val="7DC5546B"/>
    <w:multiLevelType w:val="hybridMultilevel"/>
    <w:tmpl w:val="82EE7230"/>
    <w:lvl w:ilvl="0" w:tplc="F9561B3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8"/>
  </w:num>
  <w:num w:numId="2">
    <w:abstractNumId w:val="31"/>
  </w:num>
  <w:num w:numId="3">
    <w:abstractNumId w:val="14"/>
  </w:num>
  <w:num w:numId="4">
    <w:abstractNumId w:val="5"/>
  </w:num>
  <w:num w:numId="5">
    <w:abstractNumId w:val="36"/>
  </w:num>
  <w:num w:numId="6">
    <w:abstractNumId w:val="44"/>
  </w:num>
  <w:num w:numId="7">
    <w:abstractNumId w:val="43"/>
  </w:num>
  <w:num w:numId="8">
    <w:abstractNumId w:val="1"/>
  </w:num>
  <w:num w:numId="9">
    <w:abstractNumId w:val="8"/>
  </w:num>
  <w:num w:numId="10">
    <w:abstractNumId w:val="23"/>
  </w:num>
  <w:num w:numId="11">
    <w:abstractNumId w:val="0"/>
  </w:num>
  <w:num w:numId="12">
    <w:abstractNumId w:val="7"/>
  </w:num>
  <w:num w:numId="13">
    <w:abstractNumId w:val="16"/>
  </w:num>
  <w:num w:numId="14">
    <w:abstractNumId w:val="42"/>
  </w:num>
  <w:num w:numId="15">
    <w:abstractNumId w:val="11"/>
  </w:num>
  <w:num w:numId="16">
    <w:abstractNumId w:val="22"/>
  </w:num>
  <w:num w:numId="17">
    <w:abstractNumId w:val="17"/>
  </w:num>
  <w:num w:numId="18">
    <w:abstractNumId w:val="27"/>
  </w:num>
  <w:num w:numId="19">
    <w:abstractNumId w:val="35"/>
  </w:num>
  <w:num w:numId="20">
    <w:abstractNumId w:val="24"/>
  </w:num>
  <w:num w:numId="21">
    <w:abstractNumId w:val="33"/>
  </w:num>
  <w:num w:numId="22">
    <w:abstractNumId w:val="3"/>
  </w:num>
  <w:num w:numId="23">
    <w:abstractNumId w:val="38"/>
  </w:num>
  <w:num w:numId="24">
    <w:abstractNumId w:val="37"/>
  </w:num>
  <w:num w:numId="25">
    <w:abstractNumId w:val="25"/>
  </w:num>
  <w:num w:numId="26">
    <w:abstractNumId w:val="13"/>
  </w:num>
  <w:num w:numId="27">
    <w:abstractNumId w:val="41"/>
  </w:num>
  <w:num w:numId="28">
    <w:abstractNumId w:val="29"/>
  </w:num>
  <w:num w:numId="29">
    <w:abstractNumId w:val="10"/>
  </w:num>
  <w:num w:numId="30">
    <w:abstractNumId w:val="12"/>
  </w:num>
  <w:num w:numId="31">
    <w:abstractNumId w:val="34"/>
  </w:num>
  <w:num w:numId="32">
    <w:abstractNumId w:val="9"/>
  </w:num>
  <w:num w:numId="33">
    <w:abstractNumId w:val="2"/>
  </w:num>
  <w:num w:numId="34">
    <w:abstractNumId w:val="20"/>
  </w:num>
  <w:num w:numId="35">
    <w:abstractNumId w:val="32"/>
  </w:num>
  <w:num w:numId="36">
    <w:abstractNumId w:val="39"/>
  </w:num>
  <w:num w:numId="37">
    <w:abstractNumId w:val="19"/>
  </w:num>
  <w:num w:numId="38">
    <w:abstractNumId w:val="6"/>
  </w:num>
  <w:num w:numId="39">
    <w:abstractNumId w:val="26"/>
  </w:num>
  <w:num w:numId="40">
    <w:abstractNumId w:val="21"/>
  </w:num>
  <w:num w:numId="41">
    <w:abstractNumId w:val="15"/>
  </w:num>
  <w:num w:numId="42">
    <w:abstractNumId w:val="30"/>
  </w:num>
  <w:num w:numId="43">
    <w:abstractNumId w:val="40"/>
  </w:num>
  <w:num w:numId="44">
    <w:abstractNumId w:val="2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89"/>
    <w:rsid w:val="00014FF5"/>
    <w:rsid w:val="000535D7"/>
    <w:rsid w:val="00053F08"/>
    <w:rsid w:val="0007440D"/>
    <w:rsid w:val="00084E03"/>
    <w:rsid w:val="000B7988"/>
    <w:rsid w:val="000C1787"/>
    <w:rsid w:val="000E2FFD"/>
    <w:rsid w:val="000E303F"/>
    <w:rsid w:val="00154B74"/>
    <w:rsid w:val="00154FA5"/>
    <w:rsid w:val="00176822"/>
    <w:rsid w:val="00180507"/>
    <w:rsid w:val="001D31B3"/>
    <w:rsid w:val="00234808"/>
    <w:rsid w:val="002457CF"/>
    <w:rsid w:val="00253356"/>
    <w:rsid w:val="00264DBF"/>
    <w:rsid w:val="00271280"/>
    <w:rsid w:val="002C54FD"/>
    <w:rsid w:val="00346B8D"/>
    <w:rsid w:val="0039748F"/>
    <w:rsid w:val="003A739C"/>
    <w:rsid w:val="003C593A"/>
    <w:rsid w:val="003F4D6B"/>
    <w:rsid w:val="00453396"/>
    <w:rsid w:val="0045583B"/>
    <w:rsid w:val="004849CD"/>
    <w:rsid w:val="004A32DC"/>
    <w:rsid w:val="004B2E63"/>
    <w:rsid w:val="004B6BBB"/>
    <w:rsid w:val="00503C7C"/>
    <w:rsid w:val="005171D9"/>
    <w:rsid w:val="0055307D"/>
    <w:rsid w:val="00610726"/>
    <w:rsid w:val="00611568"/>
    <w:rsid w:val="00653D6F"/>
    <w:rsid w:val="006913D4"/>
    <w:rsid w:val="006A1389"/>
    <w:rsid w:val="006A4CCC"/>
    <w:rsid w:val="006A6B60"/>
    <w:rsid w:val="006B1606"/>
    <w:rsid w:val="006B74C2"/>
    <w:rsid w:val="006C15D8"/>
    <w:rsid w:val="006F7F28"/>
    <w:rsid w:val="00712735"/>
    <w:rsid w:val="007A2D74"/>
    <w:rsid w:val="007C5164"/>
    <w:rsid w:val="007C6895"/>
    <w:rsid w:val="00801165"/>
    <w:rsid w:val="00811834"/>
    <w:rsid w:val="008739D5"/>
    <w:rsid w:val="00874019"/>
    <w:rsid w:val="008966AE"/>
    <w:rsid w:val="008A7B16"/>
    <w:rsid w:val="008C2BF2"/>
    <w:rsid w:val="008E011D"/>
    <w:rsid w:val="008F72D8"/>
    <w:rsid w:val="00902A6D"/>
    <w:rsid w:val="00922104"/>
    <w:rsid w:val="00941214"/>
    <w:rsid w:val="009464CB"/>
    <w:rsid w:val="00966CE3"/>
    <w:rsid w:val="00966F69"/>
    <w:rsid w:val="009B0A42"/>
    <w:rsid w:val="009C12AE"/>
    <w:rsid w:val="00A06B46"/>
    <w:rsid w:val="00A26B11"/>
    <w:rsid w:val="00A50F2A"/>
    <w:rsid w:val="00A60008"/>
    <w:rsid w:val="00A65488"/>
    <w:rsid w:val="00A756FE"/>
    <w:rsid w:val="00AA4BF5"/>
    <w:rsid w:val="00AB3789"/>
    <w:rsid w:val="00AD595F"/>
    <w:rsid w:val="00AE21F1"/>
    <w:rsid w:val="00AF57C4"/>
    <w:rsid w:val="00B109CD"/>
    <w:rsid w:val="00B451D1"/>
    <w:rsid w:val="00B64277"/>
    <w:rsid w:val="00B83471"/>
    <w:rsid w:val="00BA0B1F"/>
    <w:rsid w:val="00BB52F8"/>
    <w:rsid w:val="00C4716D"/>
    <w:rsid w:val="00C5299F"/>
    <w:rsid w:val="00C73644"/>
    <w:rsid w:val="00CB1B1B"/>
    <w:rsid w:val="00CC17E3"/>
    <w:rsid w:val="00D244E1"/>
    <w:rsid w:val="00D25248"/>
    <w:rsid w:val="00D31BFC"/>
    <w:rsid w:val="00D359D0"/>
    <w:rsid w:val="00D410E4"/>
    <w:rsid w:val="00D46086"/>
    <w:rsid w:val="00D476FD"/>
    <w:rsid w:val="00D50045"/>
    <w:rsid w:val="00D73CC4"/>
    <w:rsid w:val="00D94481"/>
    <w:rsid w:val="00DD073D"/>
    <w:rsid w:val="00DD21D2"/>
    <w:rsid w:val="00DF652F"/>
    <w:rsid w:val="00E03CE2"/>
    <w:rsid w:val="00E253C6"/>
    <w:rsid w:val="00E30944"/>
    <w:rsid w:val="00E32EFA"/>
    <w:rsid w:val="00E7229A"/>
    <w:rsid w:val="00E72CCB"/>
    <w:rsid w:val="00E8120F"/>
    <w:rsid w:val="00E84DFF"/>
    <w:rsid w:val="00EB2E33"/>
    <w:rsid w:val="00EC46ED"/>
    <w:rsid w:val="00EC7EC5"/>
    <w:rsid w:val="00F10542"/>
    <w:rsid w:val="00FA37E1"/>
    <w:rsid w:val="00FF49D2"/>
    <w:rsid w:val="00FF5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A6AE8"/>
  <w15:docId w15:val="{F5BB19B7-9A06-4106-BAA9-05A72C2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81"/>
  </w:style>
  <w:style w:type="paragraph" w:styleId="Ttulo1">
    <w:name w:val="heading 1"/>
    <w:basedOn w:val="Normal"/>
    <w:link w:val="Ttulo1Car"/>
    <w:uiPriority w:val="9"/>
    <w:qFormat/>
    <w:rsid w:val="004B6BB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GT"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71280"/>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71280"/>
    <w:rPr>
      <w:rFonts w:eastAsiaTheme="minorEastAsia"/>
      <w:lang w:val="es-ES"/>
    </w:rPr>
  </w:style>
  <w:style w:type="paragraph" w:styleId="Textodeglobo">
    <w:name w:val="Balloon Text"/>
    <w:basedOn w:val="Normal"/>
    <w:link w:val="TextodegloboCar"/>
    <w:uiPriority w:val="99"/>
    <w:semiHidden/>
    <w:unhideWhenUsed/>
    <w:rsid w:val="00271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280"/>
    <w:rPr>
      <w:rFonts w:ascii="Tahoma" w:hAnsi="Tahoma" w:cs="Tahoma"/>
      <w:sz w:val="16"/>
      <w:szCs w:val="16"/>
    </w:rPr>
  </w:style>
  <w:style w:type="paragraph" w:styleId="Prrafodelista">
    <w:name w:val="List Paragraph"/>
    <w:basedOn w:val="Normal"/>
    <w:uiPriority w:val="34"/>
    <w:qFormat/>
    <w:rsid w:val="00014FF5"/>
    <w:pPr>
      <w:spacing w:line="240" w:lineRule="auto"/>
      <w:ind w:left="720"/>
      <w:contextualSpacing/>
    </w:pPr>
    <w:rPr>
      <w:lang w:val="es-ES"/>
    </w:rPr>
  </w:style>
  <w:style w:type="table" w:styleId="Tablaconcuadrcula">
    <w:name w:val="Table Grid"/>
    <w:basedOn w:val="Tablanormal"/>
    <w:uiPriority w:val="59"/>
    <w:rsid w:val="00014FF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014FF5"/>
    <w:rPr>
      <w:color w:val="808080"/>
    </w:rPr>
  </w:style>
  <w:style w:type="paragraph" w:styleId="Encabezado">
    <w:name w:val="header"/>
    <w:basedOn w:val="Normal"/>
    <w:link w:val="EncabezadoCar"/>
    <w:uiPriority w:val="99"/>
    <w:unhideWhenUsed/>
    <w:rsid w:val="00014FF5"/>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14FF5"/>
    <w:rPr>
      <w:lang w:val="es-ES"/>
    </w:rPr>
  </w:style>
  <w:style w:type="paragraph" w:styleId="Piedepgina">
    <w:name w:val="footer"/>
    <w:basedOn w:val="Normal"/>
    <w:link w:val="PiedepginaCar"/>
    <w:uiPriority w:val="99"/>
    <w:unhideWhenUsed/>
    <w:rsid w:val="00014FF5"/>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014FF5"/>
    <w:rPr>
      <w:lang w:val="es-ES"/>
    </w:rPr>
  </w:style>
  <w:style w:type="table" w:customStyle="1" w:styleId="Sombreadoclaro1">
    <w:name w:val="Sombreado claro1"/>
    <w:basedOn w:val="Tablanormal"/>
    <w:uiPriority w:val="60"/>
    <w:rsid w:val="00014FF5"/>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014FF5"/>
    <w:pPr>
      <w:spacing w:after="0" w:line="240" w:lineRule="auto"/>
    </w:pPr>
    <w:rPr>
      <w:rFonts w:asciiTheme="majorHAnsi" w:eastAsiaTheme="majorEastAsia" w:hAnsiTheme="majorHAnsi" w:cstheme="majorBidi"/>
      <w:color w:val="000000" w:themeColor="text1"/>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edia11">
    <w:name w:val="Lista media 11"/>
    <w:basedOn w:val="Tablanormal"/>
    <w:uiPriority w:val="65"/>
    <w:rsid w:val="00014FF5"/>
    <w:pPr>
      <w:spacing w:after="0" w:line="240" w:lineRule="auto"/>
    </w:pPr>
    <w:rPr>
      <w:color w:val="000000" w:themeColor="text1"/>
      <w:lang w:val="es-E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doclaro2">
    <w:name w:val="Sombreado claro2"/>
    <w:basedOn w:val="Tablanormal"/>
    <w:uiPriority w:val="60"/>
    <w:rsid w:val="00014FF5"/>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B451D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B6BBB"/>
    <w:rPr>
      <w:rFonts w:ascii="Times New Roman" w:eastAsia="Times New Roman" w:hAnsi="Times New Roman" w:cs="Times New Roman"/>
      <w:b/>
      <w:bCs/>
      <w:kern w:val="36"/>
      <w:sz w:val="48"/>
      <w:szCs w:val="48"/>
      <w:lang w:val="es-GT" w:eastAsia="es-GT"/>
    </w:rPr>
  </w:style>
  <w:style w:type="paragraph" w:styleId="Descripcin">
    <w:name w:val="caption"/>
    <w:basedOn w:val="Normal"/>
    <w:next w:val="Normal"/>
    <w:uiPriority w:val="35"/>
    <w:semiHidden/>
    <w:unhideWhenUsed/>
    <w:qFormat/>
    <w:rsid w:val="00D31BFC"/>
    <w:pPr>
      <w:spacing w:line="240" w:lineRule="auto"/>
    </w:pPr>
    <w:rPr>
      <w:i/>
      <w:iCs/>
      <w:color w:val="1F497D" w:themeColor="text2"/>
      <w:sz w:val="18"/>
      <w:szCs w:val="18"/>
    </w:rPr>
  </w:style>
  <w:style w:type="paragraph" w:styleId="TtuloTDC">
    <w:name w:val="TOC Heading"/>
    <w:basedOn w:val="Ttulo1"/>
    <w:next w:val="Normal"/>
    <w:uiPriority w:val="39"/>
    <w:unhideWhenUsed/>
    <w:qFormat/>
    <w:rsid w:val="0023480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DC1">
    <w:name w:val="toc 1"/>
    <w:basedOn w:val="Normal"/>
    <w:next w:val="Normal"/>
    <w:autoRedefine/>
    <w:uiPriority w:val="39"/>
    <w:unhideWhenUsed/>
    <w:rsid w:val="00234808"/>
    <w:pPr>
      <w:spacing w:after="100"/>
    </w:pPr>
  </w:style>
  <w:style w:type="character" w:styleId="Hipervnculo">
    <w:name w:val="Hyperlink"/>
    <w:basedOn w:val="Fuentedeprrafopredeter"/>
    <w:uiPriority w:val="99"/>
    <w:unhideWhenUsed/>
    <w:rsid w:val="00234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75">
      <w:bodyDiv w:val="1"/>
      <w:marLeft w:val="0"/>
      <w:marRight w:val="0"/>
      <w:marTop w:val="0"/>
      <w:marBottom w:val="0"/>
      <w:divBdr>
        <w:top w:val="none" w:sz="0" w:space="0" w:color="auto"/>
        <w:left w:val="none" w:sz="0" w:space="0" w:color="auto"/>
        <w:bottom w:val="none" w:sz="0" w:space="0" w:color="auto"/>
        <w:right w:val="none" w:sz="0" w:space="0" w:color="auto"/>
      </w:divBdr>
    </w:div>
    <w:div w:id="206381496">
      <w:bodyDiv w:val="1"/>
      <w:marLeft w:val="0"/>
      <w:marRight w:val="0"/>
      <w:marTop w:val="0"/>
      <w:marBottom w:val="0"/>
      <w:divBdr>
        <w:top w:val="none" w:sz="0" w:space="0" w:color="auto"/>
        <w:left w:val="none" w:sz="0" w:space="0" w:color="auto"/>
        <w:bottom w:val="none" w:sz="0" w:space="0" w:color="auto"/>
        <w:right w:val="none" w:sz="0" w:space="0" w:color="auto"/>
      </w:divBdr>
    </w:div>
    <w:div w:id="423308142">
      <w:bodyDiv w:val="1"/>
      <w:marLeft w:val="0"/>
      <w:marRight w:val="0"/>
      <w:marTop w:val="0"/>
      <w:marBottom w:val="0"/>
      <w:divBdr>
        <w:top w:val="none" w:sz="0" w:space="0" w:color="auto"/>
        <w:left w:val="none" w:sz="0" w:space="0" w:color="auto"/>
        <w:bottom w:val="none" w:sz="0" w:space="0" w:color="auto"/>
        <w:right w:val="none" w:sz="0" w:space="0" w:color="auto"/>
      </w:divBdr>
    </w:div>
    <w:div w:id="588850435">
      <w:bodyDiv w:val="1"/>
      <w:marLeft w:val="0"/>
      <w:marRight w:val="0"/>
      <w:marTop w:val="0"/>
      <w:marBottom w:val="0"/>
      <w:divBdr>
        <w:top w:val="none" w:sz="0" w:space="0" w:color="auto"/>
        <w:left w:val="none" w:sz="0" w:space="0" w:color="auto"/>
        <w:bottom w:val="none" w:sz="0" w:space="0" w:color="auto"/>
        <w:right w:val="none" w:sz="0" w:space="0" w:color="auto"/>
      </w:divBdr>
    </w:div>
    <w:div w:id="747966715">
      <w:bodyDiv w:val="1"/>
      <w:marLeft w:val="0"/>
      <w:marRight w:val="0"/>
      <w:marTop w:val="0"/>
      <w:marBottom w:val="0"/>
      <w:divBdr>
        <w:top w:val="none" w:sz="0" w:space="0" w:color="auto"/>
        <w:left w:val="none" w:sz="0" w:space="0" w:color="auto"/>
        <w:bottom w:val="none" w:sz="0" w:space="0" w:color="auto"/>
        <w:right w:val="none" w:sz="0" w:space="0" w:color="auto"/>
      </w:divBdr>
    </w:div>
    <w:div w:id="904295871">
      <w:bodyDiv w:val="1"/>
      <w:marLeft w:val="0"/>
      <w:marRight w:val="0"/>
      <w:marTop w:val="0"/>
      <w:marBottom w:val="0"/>
      <w:divBdr>
        <w:top w:val="none" w:sz="0" w:space="0" w:color="auto"/>
        <w:left w:val="none" w:sz="0" w:space="0" w:color="auto"/>
        <w:bottom w:val="none" w:sz="0" w:space="0" w:color="auto"/>
        <w:right w:val="none" w:sz="0" w:space="0" w:color="auto"/>
      </w:divBdr>
      <w:divsChild>
        <w:div w:id="1354725219">
          <w:marLeft w:val="0"/>
          <w:marRight w:val="0"/>
          <w:marTop w:val="0"/>
          <w:marBottom w:val="0"/>
          <w:divBdr>
            <w:top w:val="none" w:sz="0" w:space="0" w:color="auto"/>
            <w:left w:val="none" w:sz="0" w:space="0" w:color="auto"/>
            <w:bottom w:val="none" w:sz="0" w:space="0" w:color="auto"/>
            <w:right w:val="none" w:sz="0" w:space="0" w:color="auto"/>
          </w:divBdr>
        </w:div>
      </w:divsChild>
    </w:div>
    <w:div w:id="1085490738">
      <w:bodyDiv w:val="1"/>
      <w:marLeft w:val="0"/>
      <w:marRight w:val="0"/>
      <w:marTop w:val="0"/>
      <w:marBottom w:val="0"/>
      <w:divBdr>
        <w:top w:val="none" w:sz="0" w:space="0" w:color="auto"/>
        <w:left w:val="none" w:sz="0" w:space="0" w:color="auto"/>
        <w:bottom w:val="none" w:sz="0" w:space="0" w:color="auto"/>
        <w:right w:val="none" w:sz="0" w:space="0" w:color="auto"/>
      </w:divBdr>
    </w:div>
    <w:div w:id="1605073246">
      <w:bodyDiv w:val="1"/>
      <w:marLeft w:val="0"/>
      <w:marRight w:val="0"/>
      <w:marTop w:val="0"/>
      <w:marBottom w:val="0"/>
      <w:divBdr>
        <w:top w:val="none" w:sz="0" w:space="0" w:color="auto"/>
        <w:left w:val="none" w:sz="0" w:space="0" w:color="auto"/>
        <w:bottom w:val="none" w:sz="0" w:space="0" w:color="auto"/>
        <w:right w:val="none" w:sz="0" w:space="0" w:color="auto"/>
      </w:divBdr>
    </w:div>
    <w:div w:id="1897085096">
      <w:bodyDiv w:val="1"/>
      <w:marLeft w:val="0"/>
      <w:marRight w:val="0"/>
      <w:marTop w:val="0"/>
      <w:marBottom w:val="0"/>
      <w:divBdr>
        <w:top w:val="none" w:sz="0" w:space="0" w:color="auto"/>
        <w:left w:val="none" w:sz="0" w:space="0" w:color="auto"/>
        <w:bottom w:val="none" w:sz="0" w:space="0" w:color="auto"/>
        <w:right w:val="none" w:sz="0" w:space="0" w:color="auto"/>
      </w:divBdr>
      <w:divsChild>
        <w:div w:id="473984641">
          <w:marLeft w:val="0"/>
          <w:marRight w:val="0"/>
          <w:marTop w:val="0"/>
          <w:marBottom w:val="0"/>
          <w:divBdr>
            <w:top w:val="none" w:sz="0" w:space="0" w:color="auto"/>
            <w:left w:val="none" w:sz="0" w:space="0" w:color="auto"/>
            <w:bottom w:val="none" w:sz="0" w:space="0" w:color="auto"/>
            <w:right w:val="none" w:sz="0" w:space="0" w:color="auto"/>
          </w:divBdr>
          <w:divsChild>
            <w:div w:id="907694200">
              <w:marLeft w:val="0"/>
              <w:marRight w:val="0"/>
              <w:marTop w:val="0"/>
              <w:marBottom w:val="0"/>
              <w:divBdr>
                <w:top w:val="none" w:sz="0" w:space="0" w:color="auto"/>
                <w:left w:val="none" w:sz="0" w:space="0" w:color="auto"/>
                <w:bottom w:val="none" w:sz="0" w:space="0" w:color="auto"/>
                <w:right w:val="none" w:sz="0" w:space="0" w:color="auto"/>
              </w:divBdr>
              <w:divsChild>
                <w:div w:id="269051842">
                  <w:marLeft w:val="0"/>
                  <w:marRight w:val="0"/>
                  <w:marTop w:val="0"/>
                  <w:marBottom w:val="0"/>
                  <w:divBdr>
                    <w:top w:val="none" w:sz="0" w:space="0" w:color="auto"/>
                    <w:left w:val="none" w:sz="0" w:space="0" w:color="auto"/>
                    <w:bottom w:val="none" w:sz="0" w:space="0" w:color="auto"/>
                    <w:right w:val="none" w:sz="0" w:space="0" w:color="auto"/>
                  </w:divBdr>
                  <w:divsChild>
                    <w:div w:id="4556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5032">
          <w:marLeft w:val="0"/>
          <w:marRight w:val="0"/>
          <w:marTop w:val="0"/>
          <w:marBottom w:val="0"/>
          <w:divBdr>
            <w:top w:val="none" w:sz="0" w:space="0" w:color="auto"/>
            <w:left w:val="none" w:sz="0" w:space="0" w:color="auto"/>
            <w:bottom w:val="none" w:sz="0" w:space="0" w:color="auto"/>
            <w:right w:val="none" w:sz="0" w:space="0" w:color="auto"/>
          </w:divBdr>
          <w:divsChild>
            <w:div w:id="19558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s\AppData\Roaming\Microsoft\Templates\Exemplo%20de%20Portada%20-%20copi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98527714574BD4A63EC8E684C66DB5"/>
        <w:category>
          <w:name w:val="General"/>
          <w:gallery w:val="placeholder"/>
        </w:category>
        <w:types>
          <w:type w:val="bbPlcHdr"/>
        </w:types>
        <w:behaviors>
          <w:behavior w:val="content"/>
        </w:behaviors>
        <w:guid w:val="{0D4C4C0B-2AF6-4668-B6F4-21F9D267F894}"/>
      </w:docPartPr>
      <w:docPartBody>
        <w:p w:rsidR="00E17289" w:rsidRDefault="00AB10F4">
          <w:pPr>
            <w:pStyle w:val="EC98527714574BD4A63EC8E684C66DB5"/>
          </w:pPr>
          <w:r>
            <w:rPr>
              <w:rFonts w:asciiTheme="majorHAnsi" w:eastAsiaTheme="majorEastAsia" w:hAnsiTheme="majorHAnsi" w:cstheme="majorBidi"/>
              <w:b/>
              <w:bCs/>
              <w:color w:val="FFFFFF" w:themeColor="background1"/>
              <w:sz w:val="96"/>
              <w:szCs w:val="9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F4"/>
    <w:rsid w:val="00133E26"/>
    <w:rsid w:val="001B2AA5"/>
    <w:rsid w:val="002357A5"/>
    <w:rsid w:val="00252504"/>
    <w:rsid w:val="00832716"/>
    <w:rsid w:val="008E01BC"/>
    <w:rsid w:val="0099033E"/>
    <w:rsid w:val="00AB10F4"/>
    <w:rsid w:val="00BB775F"/>
    <w:rsid w:val="00C27471"/>
    <w:rsid w:val="00E142AB"/>
    <w:rsid w:val="00E17289"/>
    <w:rsid w:val="00F4442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98527714574BD4A63EC8E684C66DB5">
    <w:name w:val="EC98527714574BD4A63EC8E684C66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AÑO 2022-02</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s xmlns="2958f784-0ef9-4616-b22d-512a8cad1f0d">0</Downloads>
    <HandoffToMSDN xmlns="2958f784-0ef9-4616-b22d-512a8cad1f0d">2010-06-18T11:24:00+00:00</HandoffToMSDN>
    <OriginalSourceMarket xmlns="2958f784-0ef9-4616-b22d-512a8cad1f0d">english</OriginalSourceMarket>
    <AssetStart xmlns="2958f784-0ef9-4616-b22d-512a8cad1f0d">2010-06-11T14:03:38+00:00</AssetStart>
    <CrawlForDependencies xmlns="2958f784-0ef9-4616-b22d-512a8cad1f0d">false</CrawlForDependencies>
    <LastHandOff xmlns="2958f784-0ef9-4616-b22d-512a8cad1f0d" xsi:nil="true"/>
    <Milestone xmlns="2958f784-0ef9-4616-b22d-512a8cad1f0d" xsi:nil="true"/>
    <APDescription xmlns="2958f784-0ef9-4616-b22d-512a8cad1f0d" xsi:nil="true"/>
    <AssetId xmlns="2958f784-0ef9-4616-b22d-512a8cad1f0d">TP030010329</AssetId>
    <CSXHash xmlns="2958f784-0ef9-4616-b22d-512a8cad1f0d">4YjXLu9mOrmDze20I2Y7UqfS/Ew=</CSXHash>
    <Description0 xmlns="fb5acd76-e9f3-4601-9d69-91f53ab96ae6" xsi:nil="true"/>
    <OOCacheId xmlns="2958f784-0ef9-4616-b22d-512a8cad1f0d" xsi:nil="true"/>
    <IsSearchable xmlns="2958f784-0ef9-4616-b22d-512a8cad1f0d">true</IsSearchable>
    <CSXSubmissionMarket xmlns="2958f784-0ef9-4616-b22d-512a8cad1f0d" xsi:nil="true"/>
    <IsDeleted xmlns="2958f784-0ef9-4616-b22d-512a8cad1f0d">false</IsDeleted>
    <EditorialStatus xmlns="2958f784-0ef9-4616-b22d-512a8cad1f0d">Complete</EditorialStatus>
    <ArtSampleDocs xmlns="2958f784-0ef9-4616-b22d-512a8cad1f0d" xsi:nil="true"/>
    <TrustLevel xmlns="2958f784-0ef9-4616-b22d-512a8cad1f0d">3 Community New</TrustLevel>
    <UALocRecommendation xmlns="2958f784-0ef9-4616-b22d-512a8cad1f0d">Localize</UALocRecommendation>
    <Component xmlns="fb5acd76-e9f3-4601-9d69-91f53ab96ae6" xsi:nil="true"/>
    <TPLaunchHelpLinkType xmlns="2958f784-0ef9-4616-b22d-512a8cad1f0d" xsi:nil="true"/>
    <Providers xmlns="2958f784-0ef9-4616-b22d-512a8cad1f0d" xsi:nil="true"/>
    <TPAppVersion xmlns="2958f784-0ef9-4616-b22d-512a8cad1f0d">12</TPAppVersion>
    <VoteCount xmlns="2958f784-0ef9-4616-b22d-512a8cad1f0d" xsi:nil="true"/>
    <APAuthor xmlns="2958f784-0ef9-4616-b22d-512a8cad1f0d">
      <UserInfo>
        <DisplayName>_o14migrate</DisplayName>
        <AccountId>244</AccountId>
        <AccountType/>
      </UserInfo>
    </APAuthor>
    <ClipArtFilename xmlns="2958f784-0ef9-4616-b22d-512a8cad1f0d" xsi:nil="true"/>
    <Provider xmlns="2958f784-0ef9-4616-b22d-512a8cad1f0d" xsi:nil="true"/>
    <AssetExpire xmlns="2958f784-0ef9-4616-b22d-512a8cad1f0d">2100-01-01T00:00:00+00:00</AssetExpire>
    <AssetType xmlns="2958f784-0ef9-4616-b22d-512a8cad1f0d">TP</AssetType>
    <TPClientViewer xmlns="2958f784-0ef9-4616-b22d-512a8cad1f0d" xsi:nil="true"/>
    <TPInstallLocation xmlns="2958f784-0ef9-4616-b22d-512a8cad1f0d">{My Templates}</TPInstallLocation>
    <SubmitterId xmlns="2958f784-0ef9-4616-b22d-512a8cad1f0d">e99dd079-14ce-4c8d-ac60-682851ffe61e</SubmitterId>
    <ThumbnailAssetId xmlns="2958f784-0ef9-4616-b22d-512a8cad1f0d" xsi:nil="true"/>
    <ApprovalStatus xmlns="2958f784-0ef9-4616-b22d-512a8cad1f0d">InProgress</ApprovalStatus>
    <TPComponent xmlns="2958f784-0ef9-4616-b22d-512a8cad1f0d">WORDFiles</TPComponent>
    <TPExecutable xmlns="2958f784-0ef9-4616-b22d-512a8cad1f0d" xsi:nil="true"/>
    <LastModifiedDateTime xmlns="2958f784-0ef9-4616-b22d-512a8cad1f0d">2010-06-18T11:24:00+00:00</LastModifiedDateTime>
    <LastPublishResultLookup xmlns="2958f784-0ef9-4616-b22d-512a8cad1f0d" xsi:nil="true"/>
    <LegacyData xmlns="2958f784-0ef9-4616-b22d-512a8cad1f0d">ListingID:;Manager:;BuildStatus:Publish Passed;MockupPath:</LegacyData>
    <BusinessGroup xmlns="2958f784-0ef9-4616-b22d-512a8cad1f0d" xsi:nil="true"/>
    <SourceTitle xmlns="2958f784-0ef9-4616-b22d-512a8cad1f0d">Exemplo de Portada - copia</SourceTitle>
    <TemplateTemplateType xmlns="2958f784-0ef9-4616-b22d-512a8cad1f0d">Word Document Template</TemplateTemplateType>
    <IntlLocPriority xmlns="2958f784-0ef9-4616-b22d-512a8cad1f0d" xsi:nil="true"/>
    <OpenTemplate xmlns="2958f784-0ef9-4616-b22d-512a8cad1f0d">true</OpenTemplate>
    <UAProjectedTotalWords xmlns="2958f784-0ef9-4616-b22d-512a8cad1f0d" xsi:nil="true"/>
    <TPApplication xmlns="2958f784-0ef9-4616-b22d-512a8cad1f0d">Word</TPApplication>
    <PrimaryImageGen xmlns="2958f784-0ef9-4616-b22d-512a8cad1f0d">true</PrimaryImageGen>
    <IntlLangReview xmlns="2958f784-0ef9-4616-b22d-512a8cad1f0d" xsi:nil="true"/>
    <MachineTranslated xmlns="2958f784-0ef9-4616-b22d-512a8cad1f0d">false</MachineTranslated>
    <OutputCachingOn xmlns="2958f784-0ef9-4616-b22d-512a8cad1f0d">false</OutputCachingOn>
    <ParentAssetId xmlns="2958f784-0ef9-4616-b22d-512a8cad1f0d" xsi:nil="true"/>
    <TemplateStatus xmlns="2958f784-0ef9-4616-b22d-512a8cad1f0d">Complete</TemplateStatus>
    <AcquiredFrom xmlns="2958f784-0ef9-4616-b22d-512a8cad1f0d">Community</AcquiredFrom>
    <ContentItem xmlns="2958f784-0ef9-4616-b22d-512a8cad1f0d" xsi:nil="true"/>
    <Markets xmlns="2958f784-0ef9-4616-b22d-512a8cad1f0d">
      <Value>5</Value>
    </Markets>
    <OriginAsset xmlns="2958f784-0ef9-4616-b22d-512a8cad1f0d" xsi:nil="true"/>
    <ShowIn xmlns="2958f784-0ef9-4616-b22d-512a8cad1f0d">Show everywhere</ShowIn>
    <EditorialTags xmlns="2958f784-0ef9-4616-b22d-512a8cad1f0d" xsi:nil="true"/>
    <TPLaunchHelpLink xmlns="2958f784-0ef9-4616-b22d-512a8cad1f0d" xsi:nil="true"/>
    <PublishStatusLookup xmlns="2958f784-0ef9-4616-b22d-512a8cad1f0d">
      <Value>321294</Value>
      <Value>627312</Value>
    </PublishStatusLookup>
    <TimesCloned xmlns="2958f784-0ef9-4616-b22d-512a8cad1f0d" xsi:nil="true"/>
    <AverageRating xmlns="2958f784-0ef9-4616-b22d-512a8cad1f0d" xsi:nil="true"/>
    <TPCommandLine xmlns="2958f784-0ef9-4616-b22d-512a8cad1f0d">{WD} /f {FilePath}</TPCommandLine>
    <CSXUpdate xmlns="2958f784-0ef9-4616-b22d-512a8cad1f0d">false</CSXUpdate>
    <CSXSubmissionDate xmlns="2958f784-0ef9-4616-b22d-512a8cad1f0d">2010-05-27T07:00:00+00:00</CSXSubmissionDate>
    <IntlLangReviewDate xmlns="2958f784-0ef9-4616-b22d-512a8cad1f0d">2010-06-18T11:24:00+00:00</IntlLangReviewDate>
    <TPFriendlyName xmlns="2958f784-0ef9-4616-b22d-512a8cad1f0d">Exemplo de Portada - copia</TPFriendlyName>
    <NumericId xmlns="2958f784-0ef9-4616-b22d-512a8cad1f0d">-1</NumericId>
    <PlannedPubDate xmlns="2958f784-0ef9-4616-b22d-512a8cad1f0d">2010-06-18T11:24:00+00:00</PlannedPubDate>
    <PolicheckWords xmlns="2958f784-0ef9-4616-b22d-512a8cad1f0d" xsi:nil="true"/>
    <PublishTargets xmlns="2958f784-0ef9-4616-b22d-512a8cad1f0d">OfficeOnline</PublishTargets>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false</MarketSpecific>
    <TPNamespace xmlns="2958f784-0ef9-4616-b22d-512a8cad1f0d" xsi:nil="true"/>
    <UANotes xmlns="2958f784-0ef9-4616-b22d-512a8cad1f0d" xsi:nil="true"/>
    <IntlLangReviewer xmlns="2958f784-0ef9-4616-b22d-512a8cad1f0d" xsi:nil="true"/>
    <UACurrentWords xmlns="2958f784-0ef9-4616-b22d-512a8cad1f0d" xsi:nil="true"/>
    <DirectSourceMarket xmlns="2958f784-0ef9-4616-b22d-512a8cad1f0d">english</DirectSourceMarket>
    <DSATActionTaken xmlns="2958f784-0ef9-4616-b22d-512a8cad1f0d">Best Bets</DSATActionTaken>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292815</LocLastLocAttemptVersionLookup>
    <LocMarketGroupTiers2 xmlns="2958f784-0ef9-4616-b22d-512a8cad1f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52F9E0-E087-4B21-9A33-40EC1F0F69EB}">
  <ds:schemaRefs>
    <ds:schemaRef ds:uri="http://schemas.microsoft.com/sharepoint/v3/contenttype/forms"/>
  </ds:schemaRefs>
</ds:datastoreItem>
</file>

<file path=customXml/itemProps3.xml><?xml version="1.0" encoding="utf-8"?>
<ds:datastoreItem xmlns:ds="http://schemas.openxmlformats.org/officeDocument/2006/customXml" ds:itemID="{B5D5EAB1-4DCC-48A5-BE8C-EB921AF6E53C}">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4.xml><?xml version="1.0" encoding="utf-8"?>
<ds:datastoreItem xmlns:ds="http://schemas.openxmlformats.org/officeDocument/2006/customXml" ds:itemID="{87E34C7B-8774-4D1D-88FC-8542C8FD3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9C9B1C-D899-40A6-A448-ABC0C41D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Exemplo de Portada - copia</Template>
  <TotalTime>416</TotalTime>
  <Pages>1</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Informe de Pertenencia Sociolingüística|</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Pertenencia Sociolingüística|</dc:title>
  <dc:subject/>
  <dc:creator>Liss</dc:creator>
  <cp:keywords/>
  <dc:description/>
  <cp:lastModifiedBy>JANNIA ARCHILA</cp:lastModifiedBy>
  <cp:revision>14</cp:revision>
  <cp:lastPrinted>2022-03-04T21:19:00Z</cp:lastPrinted>
  <dcterms:created xsi:type="dcterms:W3CDTF">2022-03-04T14:10:00Z</dcterms:created>
  <dcterms:modified xsi:type="dcterms:W3CDTF">2022-03-04T21:20:00Z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y fmtid="{D5CDD505-2E9C-101B-9397-08002B2CF9AE}" pid="3" name="Applications">
    <vt:lpwstr>83;#Microsoft Office Word 2007</vt:lpwstr>
  </property>
</Properties>
</file>