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A64F" w14:textId="77777777" w:rsidR="0025327B" w:rsidRPr="00193394" w:rsidRDefault="0025327B">
      <w:pPr>
        <w:rPr>
          <w:rFonts w:ascii="Montserrat" w:hAnsi="Montserrat"/>
        </w:rPr>
      </w:pPr>
    </w:p>
    <w:tbl>
      <w:tblPr>
        <w:tblpPr w:leftFromText="141" w:rightFromText="141" w:vertAnchor="text" w:horzAnchor="margin" w:tblpY="-171"/>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2786"/>
        <w:gridCol w:w="1275"/>
        <w:gridCol w:w="1713"/>
        <w:gridCol w:w="1578"/>
      </w:tblGrid>
      <w:tr w:rsidR="005F5381" w:rsidRPr="00193394" w14:paraId="7A348BD9" w14:textId="77777777" w:rsidTr="007E2AB4">
        <w:trPr>
          <w:trHeight w:val="1173"/>
        </w:trPr>
        <w:tc>
          <w:tcPr>
            <w:tcW w:w="8946" w:type="dxa"/>
            <w:gridSpan w:val="5"/>
            <w:tcBorders>
              <w:top w:val="double" w:sz="4" w:space="0" w:color="4F81BD"/>
              <w:left w:val="double" w:sz="4" w:space="0" w:color="4F81BD"/>
              <w:right w:val="double" w:sz="4" w:space="0" w:color="4F81BD"/>
            </w:tcBorders>
          </w:tcPr>
          <w:p w14:paraId="45BCFFE3" w14:textId="77777777" w:rsidR="005F5381" w:rsidRPr="00193394" w:rsidRDefault="005F5381" w:rsidP="003A20A5">
            <w:pPr>
              <w:spacing w:after="0"/>
              <w:jc w:val="both"/>
              <w:rPr>
                <w:rFonts w:ascii="Montserrat" w:eastAsia="Times New Roman" w:hAnsi="Montserrat"/>
                <w:b/>
                <w:lang w:val="es-ES" w:eastAsia="es-ES"/>
              </w:rPr>
            </w:pPr>
          </w:p>
          <w:p w14:paraId="7EB18379" w14:textId="77777777" w:rsidR="005F5381" w:rsidRPr="00193394" w:rsidRDefault="00000000" w:rsidP="003A20A5">
            <w:pPr>
              <w:spacing w:after="0"/>
              <w:jc w:val="center"/>
              <w:rPr>
                <w:rFonts w:ascii="Montserrat" w:hAnsi="Montserrat"/>
              </w:rPr>
            </w:pPr>
            <w:r>
              <w:rPr>
                <w:rFonts w:ascii="Montserrat" w:eastAsia="Times New Roman" w:hAnsi="Montserrat"/>
                <w:b/>
                <w:noProof/>
                <w:lang w:eastAsia="es-GT"/>
              </w:rPr>
              <w:object w:dxaOrig="1440" w:dyaOrig="1440" w14:anchorId="199D6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95.5pt;margin-top:1pt;width:249.9pt;height:64.05pt;z-index:251657728">
                  <v:imagedata r:id="rId11" o:title=""/>
                  <w10:wrap type="square" side="left"/>
                </v:shape>
                <o:OLEObject Type="Embed" ProgID="PBrush" ShapeID="_x0000_s2055" DrawAspect="Content" ObjectID="_1721050507" r:id="rId12"/>
              </w:object>
            </w:r>
          </w:p>
          <w:p w14:paraId="7B0DBB41" w14:textId="77777777" w:rsidR="00EA7722" w:rsidRPr="00193394" w:rsidRDefault="00EA7722" w:rsidP="003A20A5">
            <w:pPr>
              <w:spacing w:after="0"/>
              <w:jc w:val="center"/>
              <w:rPr>
                <w:rFonts w:ascii="Montserrat" w:hAnsi="Montserrat"/>
              </w:rPr>
            </w:pPr>
          </w:p>
          <w:p w14:paraId="58D5A805" w14:textId="77777777" w:rsidR="007B35F6" w:rsidRPr="00193394" w:rsidRDefault="007B35F6" w:rsidP="003A20A5">
            <w:pPr>
              <w:spacing w:after="0"/>
              <w:jc w:val="center"/>
              <w:rPr>
                <w:rFonts w:ascii="Montserrat" w:eastAsia="Times New Roman" w:hAnsi="Montserrat"/>
                <w:b/>
                <w:lang w:val="es-ES" w:eastAsia="es-ES"/>
              </w:rPr>
            </w:pPr>
          </w:p>
          <w:p w14:paraId="179BA7F4" w14:textId="77777777" w:rsidR="0025327B" w:rsidRPr="00193394" w:rsidRDefault="0025327B" w:rsidP="003A20A5">
            <w:pPr>
              <w:spacing w:after="0"/>
              <w:jc w:val="center"/>
              <w:rPr>
                <w:rFonts w:ascii="Montserrat" w:eastAsia="Times New Roman" w:hAnsi="Montserrat"/>
                <w:b/>
                <w:lang w:val="es-ES" w:eastAsia="es-ES"/>
              </w:rPr>
            </w:pPr>
          </w:p>
          <w:p w14:paraId="4986F0D7" w14:textId="77777777" w:rsidR="0025327B" w:rsidRPr="00193394" w:rsidRDefault="0025327B" w:rsidP="003A20A5">
            <w:pPr>
              <w:spacing w:after="0"/>
              <w:jc w:val="center"/>
              <w:rPr>
                <w:rFonts w:ascii="Montserrat" w:eastAsia="Times New Roman" w:hAnsi="Montserrat"/>
                <w:b/>
                <w:lang w:val="es-ES" w:eastAsia="es-ES"/>
              </w:rPr>
            </w:pPr>
          </w:p>
          <w:p w14:paraId="58D24098" w14:textId="77777777" w:rsidR="0025327B" w:rsidRPr="00193394" w:rsidRDefault="0025327B" w:rsidP="003A20A5">
            <w:pPr>
              <w:spacing w:after="0"/>
              <w:jc w:val="center"/>
              <w:rPr>
                <w:rFonts w:ascii="Montserrat" w:eastAsia="Times New Roman" w:hAnsi="Montserrat"/>
                <w:b/>
                <w:lang w:val="es-ES" w:eastAsia="es-ES"/>
              </w:rPr>
            </w:pPr>
          </w:p>
          <w:p w14:paraId="1504F4EB" w14:textId="77777777" w:rsidR="005F5381" w:rsidRPr="00193394" w:rsidRDefault="005F5381" w:rsidP="003A20A5">
            <w:pPr>
              <w:spacing w:after="0"/>
              <w:jc w:val="center"/>
              <w:rPr>
                <w:rFonts w:ascii="Montserrat" w:eastAsia="Times New Roman" w:hAnsi="Montserrat"/>
                <w:b/>
                <w:lang w:val="es-ES" w:eastAsia="es-ES"/>
              </w:rPr>
            </w:pPr>
            <w:r w:rsidRPr="00193394">
              <w:rPr>
                <w:rFonts w:ascii="Montserrat" w:eastAsia="Times New Roman" w:hAnsi="Montserrat"/>
                <w:b/>
                <w:lang w:val="es-ES" w:eastAsia="es-ES"/>
              </w:rPr>
              <w:t>GUATEMALA, C. A.</w:t>
            </w:r>
          </w:p>
        </w:tc>
      </w:tr>
      <w:tr w:rsidR="005F5381" w:rsidRPr="00193394" w14:paraId="7E7F0A46" w14:textId="77777777" w:rsidTr="006F36B3">
        <w:trPr>
          <w:trHeight w:val="746"/>
        </w:trPr>
        <w:tc>
          <w:tcPr>
            <w:tcW w:w="1594" w:type="dxa"/>
            <w:tcBorders>
              <w:top w:val="double" w:sz="4" w:space="0" w:color="4F81BD"/>
              <w:left w:val="double" w:sz="4" w:space="0" w:color="4F81BD"/>
              <w:bottom w:val="double" w:sz="4" w:space="0" w:color="4F81BD"/>
              <w:right w:val="double" w:sz="4" w:space="0" w:color="4F81BD"/>
            </w:tcBorders>
          </w:tcPr>
          <w:p w14:paraId="4CE5F1AD" w14:textId="77777777" w:rsidR="005F5381" w:rsidRPr="00193394" w:rsidRDefault="005F5381" w:rsidP="003A20A5">
            <w:pPr>
              <w:spacing w:after="0"/>
              <w:jc w:val="both"/>
              <w:rPr>
                <w:rFonts w:ascii="Montserrat" w:eastAsia="Times New Roman" w:hAnsi="Montserrat"/>
                <w:b/>
                <w:lang w:val="es-ES" w:eastAsia="es-ES"/>
              </w:rPr>
            </w:pPr>
          </w:p>
          <w:p w14:paraId="2C755EC7" w14:textId="77777777" w:rsidR="005F5381" w:rsidRPr="00193394" w:rsidRDefault="005F5381" w:rsidP="003A20A5">
            <w:pPr>
              <w:spacing w:after="0"/>
              <w:rPr>
                <w:rFonts w:ascii="Montserrat" w:eastAsia="Times New Roman" w:hAnsi="Montserrat"/>
                <w:lang w:val="es-ES" w:eastAsia="es-ES"/>
              </w:rPr>
            </w:pPr>
            <w:r w:rsidRPr="00193394">
              <w:rPr>
                <w:rFonts w:ascii="Montserrat" w:eastAsia="Times New Roman" w:hAnsi="Montserrat"/>
                <w:b/>
                <w:lang w:val="es-ES" w:eastAsia="es-ES"/>
              </w:rPr>
              <w:t xml:space="preserve">DE USO INTERNO </w:t>
            </w:r>
          </w:p>
          <w:p w14:paraId="2DC1C578" w14:textId="77777777" w:rsidR="005F5381" w:rsidRPr="00193394" w:rsidRDefault="005F5381" w:rsidP="003A20A5">
            <w:pPr>
              <w:spacing w:after="120"/>
              <w:rPr>
                <w:rFonts w:ascii="Montserrat" w:eastAsia="Times New Roman" w:hAnsi="Montserrat"/>
                <w:lang w:val="es-ES" w:eastAsia="es-ES"/>
              </w:rPr>
            </w:pPr>
          </w:p>
        </w:tc>
        <w:tc>
          <w:tcPr>
            <w:tcW w:w="2786" w:type="dxa"/>
            <w:tcBorders>
              <w:top w:val="double" w:sz="4" w:space="0" w:color="4F81BD"/>
              <w:left w:val="double" w:sz="4" w:space="0" w:color="4F81BD"/>
              <w:bottom w:val="double" w:sz="4" w:space="0" w:color="4F81BD"/>
            </w:tcBorders>
          </w:tcPr>
          <w:p w14:paraId="7DC169E0" w14:textId="77777777" w:rsidR="005F5381" w:rsidRPr="00193394" w:rsidRDefault="005F5381" w:rsidP="003A20A5">
            <w:pPr>
              <w:spacing w:after="0"/>
              <w:jc w:val="both"/>
              <w:rPr>
                <w:rFonts w:ascii="Montserrat" w:eastAsia="Times New Roman" w:hAnsi="Montserrat"/>
                <w:b/>
                <w:lang w:val="es-ES" w:eastAsia="es-ES"/>
              </w:rPr>
            </w:pPr>
          </w:p>
          <w:p w14:paraId="43C5F3FF" w14:textId="52313E03" w:rsidR="005F5381" w:rsidRPr="00193394" w:rsidRDefault="005F5381" w:rsidP="003A20A5">
            <w:pPr>
              <w:spacing w:after="0"/>
              <w:rPr>
                <w:rFonts w:ascii="Montserrat" w:eastAsia="Times New Roman" w:hAnsi="Montserrat"/>
                <w:b/>
                <w:lang w:val="es-ES" w:eastAsia="es-ES"/>
              </w:rPr>
            </w:pPr>
            <w:r w:rsidRPr="00193394">
              <w:rPr>
                <w:rFonts w:ascii="Montserrat" w:eastAsia="Times New Roman" w:hAnsi="Montserrat"/>
                <w:b/>
                <w:lang w:val="es-ES" w:eastAsia="es-ES"/>
              </w:rPr>
              <w:t>CÓDIGO:</w:t>
            </w:r>
          </w:p>
          <w:p w14:paraId="1C2E5D19" w14:textId="77777777" w:rsidR="005F5381" w:rsidRPr="00193394" w:rsidRDefault="005F5381" w:rsidP="003A20A5">
            <w:pPr>
              <w:spacing w:after="0"/>
              <w:rPr>
                <w:rFonts w:ascii="Montserrat" w:eastAsia="Times New Roman" w:hAnsi="Montserrat"/>
                <w:lang w:val="es-ES" w:eastAsia="es-ES"/>
              </w:rPr>
            </w:pPr>
            <w:r w:rsidRPr="00193394">
              <w:rPr>
                <w:rFonts w:ascii="Montserrat" w:eastAsia="Times New Roman" w:hAnsi="Montserrat"/>
                <w:lang w:val="es-ES" w:eastAsia="es-ES"/>
              </w:rPr>
              <w:t>COPADEH/</w:t>
            </w:r>
            <w:r w:rsidR="00B72EDE" w:rsidRPr="00193394">
              <w:rPr>
                <w:rFonts w:ascii="Montserrat" w:eastAsia="Times New Roman" w:hAnsi="Montserrat"/>
                <w:lang w:val="es-ES" w:eastAsia="es-ES"/>
              </w:rPr>
              <w:t>CE</w:t>
            </w:r>
            <w:r w:rsidRPr="00193394">
              <w:rPr>
                <w:rFonts w:ascii="Montserrat" w:eastAsia="Times New Roman" w:hAnsi="Montserrat"/>
                <w:lang w:val="es-ES" w:eastAsia="es-ES"/>
              </w:rPr>
              <w:t>-001-</w:t>
            </w:r>
            <w:r w:rsidR="00B72EDE" w:rsidRPr="00193394">
              <w:rPr>
                <w:rFonts w:ascii="Montserrat" w:eastAsia="Times New Roman" w:hAnsi="Montserrat"/>
                <w:lang w:val="es-ES" w:eastAsia="es-ES"/>
              </w:rPr>
              <w:t>202</w:t>
            </w:r>
            <w:r w:rsidR="00DF0348" w:rsidRPr="00193394">
              <w:rPr>
                <w:rFonts w:ascii="Montserrat" w:eastAsia="Times New Roman" w:hAnsi="Montserrat"/>
                <w:lang w:val="es-ES" w:eastAsia="es-ES"/>
              </w:rPr>
              <w:t>2</w:t>
            </w:r>
          </w:p>
        </w:tc>
        <w:tc>
          <w:tcPr>
            <w:tcW w:w="1275" w:type="dxa"/>
            <w:tcBorders>
              <w:top w:val="double" w:sz="4" w:space="0" w:color="4F81BD"/>
              <w:bottom w:val="double" w:sz="4" w:space="0" w:color="4F81BD"/>
            </w:tcBorders>
          </w:tcPr>
          <w:p w14:paraId="39B658EE" w14:textId="77777777" w:rsidR="005F5381" w:rsidRPr="00193394" w:rsidRDefault="005F5381" w:rsidP="003A20A5">
            <w:pPr>
              <w:spacing w:after="0"/>
              <w:jc w:val="both"/>
              <w:rPr>
                <w:rFonts w:ascii="Montserrat" w:eastAsia="Times New Roman" w:hAnsi="Montserrat"/>
                <w:b/>
                <w:lang w:val="es-ES" w:eastAsia="es-ES"/>
              </w:rPr>
            </w:pPr>
          </w:p>
          <w:p w14:paraId="4665084B" w14:textId="4624ECEE" w:rsidR="005F5381" w:rsidRPr="00193394" w:rsidRDefault="005F5381" w:rsidP="003A20A5">
            <w:pPr>
              <w:spacing w:after="0"/>
              <w:rPr>
                <w:rFonts w:ascii="Montserrat" w:eastAsia="Times New Roman" w:hAnsi="Montserrat"/>
                <w:b/>
                <w:lang w:val="es-ES" w:eastAsia="es-ES"/>
              </w:rPr>
            </w:pPr>
            <w:r w:rsidRPr="00193394">
              <w:rPr>
                <w:rFonts w:ascii="Montserrat" w:eastAsia="Times New Roman" w:hAnsi="Montserrat"/>
                <w:b/>
                <w:lang w:val="es-ES" w:eastAsia="es-ES"/>
              </w:rPr>
              <w:t xml:space="preserve">VERSIÓN </w:t>
            </w:r>
          </w:p>
          <w:p w14:paraId="2CFBECE1" w14:textId="77777777" w:rsidR="005F5381" w:rsidRPr="00193394" w:rsidRDefault="00A30239" w:rsidP="006F36B3">
            <w:pPr>
              <w:spacing w:after="0"/>
              <w:rPr>
                <w:rFonts w:ascii="Montserrat" w:eastAsia="Times New Roman" w:hAnsi="Montserrat"/>
                <w:lang w:val="es-ES" w:eastAsia="es-ES"/>
              </w:rPr>
            </w:pPr>
            <w:r w:rsidRPr="00193394">
              <w:rPr>
                <w:rFonts w:ascii="Montserrat" w:eastAsia="Times New Roman" w:hAnsi="Montserrat"/>
                <w:lang w:val="es-ES" w:eastAsia="es-ES"/>
              </w:rPr>
              <w:t>1 DEL ORIGINAL</w:t>
            </w:r>
          </w:p>
        </w:tc>
        <w:tc>
          <w:tcPr>
            <w:tcW w:w="1713" w:type="dxa"/>
            <w:tcBorders>
              <w:top w:val="double" w:sz="4" w:space="0" w:color="4F81BD"/>
              <w:bottom w:val="double" w:sz="4" w:space="0" w:color="4F81BD"/>
            </w:tcBorders>
          </w:tcPr>
          <w:p w14:paraId="57BB4017" w14:textId="77777777" w:rsidR="005F5381" w:rsidRPr="00193394" w:rsidRDefault="005F5381" w:rsidP="003A20A5">
            <w:pPr>
              <w:spacing w:after="0"/>
              <w:rPr>
                <w:rFonts w:ascii="Montserrat" w:eastAsia="Times New Roman" w:hAnsi="Montserrat"/>
                <w:lang w:val="es-ES" w:eastAsia="es-ES"/>
              </w:rPr>
            </w:pPr>
          </w:p>
          <w:p w14:paraId="45968FB7" w14:textId="77777777" w:rsidR="005F5381" w:rsidRPr="00193394" w:rsidRDefault="005F5381" w:rsidP="003A20A5">
            <w:pPr>
              <w:spacing w:after="0"/>
              <w:rPr>
                <w:rFonts w:ascii="Montserrat" w:eastAsia="Times New Roman" w:hAnsi="Montserrat"/>
                <w:b/>
                <w:lang w:val="es-ES" w:eastAsia="es-ES"/>
              </w:rPr>
            </w:pPr>
            <w:r w:rsidRPr="00193394">
              <w:rPr>
                <w:rFonts w:ascii="Montserrat" w:eastAsia="Times New Roman" w:hAnsi="Montserrat"/>
                <w:b/>
                <w:lang w:val="es-ES" w:eastAsia="es-ES"/>
              </w:rPr>
              <w:t>FECHA DE VIGENCIA:</w:t>
            </w:r>
          </w:p>
          <w:p w14:paraId="3C1445C2" w14:textId="49F9F0CF" w:rsidR="005F5381" w:rsidRPr="00193394" w:rsidRDefault="00F763CF" w:rsidP="003A20A5">
            <w:pPr>
              <w:spacing w:after="0"/>
              <w:rPr>
                <w:rFonts w:ascii="Montserrat" w:eastAsia="Times New Roman" w:hAnsi="Montserrat"/>
                <w:b/>
                <w:lang w:val="es-ES" w:eastAsia="es-ES"/>
              </w:rPr>
            </w:pPr>
            <w:r w:rsidRPr="00193394">
              <w:rPr>
                <w:rFonts w:ascii="Montserrat" w:eastAsia="Times New Roman" w:hAnsi="Montserrat"/>
                <w:lang w:val="es-ES" w:eastAsia="es-ES"/>
              </w:rPr>
              <w:t>ABRIL</w:t>
            </w:r>
            <w:r w:rsidR="007457B1" w:rsidRPr="00193394">
              <w:rPr>
                <w:rFonts w:ascii="Montserrat" w:eastAsia="Times New Roman" w:hAnsi="Montserrat"/>
                <w:lang w:val="es-ES" w:eastAsia="es-ES"/>
              </w:rPr>
              <w:t xml:space="preserve"> </w:t>
            </w:r>
            <w:r w:rsidR="00583D4C" w:rsidRPr="00193394">
              <w:rPr>
                <w:rFonts w:ascii="Montserrat" w:eastAsia="Times New Roman" w:hAnsi="Montserrat"/>
                <w:lang w:val="es-ES" w:eastAsia="es-ES"/>
              </w:rPr>
              <w:t>202</w:t>
            </w:r>
            <w:r w:rsidR="007B56CF" w:rsidRPr="00193394">
              <w:rPr>
                <w:rFonts w:ascii="Montserrat" w:eastAsia="Times New Roman" w:hAnsi="Montserrat"/>
                <w:lang w:val="es-ES" w:eastAsia="es-ES"/>
              </w:rPr>
              <w:t>2</w:t>
            </w:r>
          </w:p>
        </w:tc>
        <w:tc>
          <w:tcPr>
            <w:tcW w:w="1578" w:type="dxa"/>
            <w:tcBorders>
              <w:top w:val="double" w:sz="4" w:space="0" w:color="4F81BD"/>
              <w:bottom w:val="double" w:sz="4" w:space="0" w:color="4F81BD"/>
              <w:right w:val="double" w:sz="4" w:space="0" w:color="4F81BD"/>
            </w:tcBorders>
          </w:tcPr>
          <w:p w14:paraId="70C4FAFD" w14:textId="77777777" w:rsidR="005F5381" w:rsidRPr="00193394" w:rsidRDefault="005F5381" w:rsidP="003A20A5">
            <w:pPr>
              <w:spacing w:after="0"/>
              <w:jc w:val="both"/>
              <w:rPr>
                <w:rFonts w:ascii="Montserrat" w:eastAsia="Times New Roman" w:hAnsi="Montserrat"/>
                <w:b/>
                <w:lang w:val="es-ES" w:eastAsia="es-ES"/>
              </w:rPr>
            </w:pPr>
          </w:p>
          <w:p w14:paraId="4FDDC21B" w14:textId="77777777" w:rsidR="005F5381" w:rsidRPr="00193394" w:rsidRDefault="005F5381" w:rsidP="003A20A5">
            <w:pPr>
              <w:spacing w:after="0"/>
              <w:jc w:val="both"/>
              <w:rPr>
                <w:rFonts w:ascii="Montserrat" w:eastAsia="Times New Roman" w:hAnsi="Montserrat"/>
                <w:b/>
                <w:lang w:val="es-ES" w:eastAsia="es-ES"/>
              </w:rPr>
            </w:pPr>
            <w:r w:rsidRPr="00193394">
              <w:rPr>
                <w:rFonts w:ascii="Montserrat" w:eastAsia="Times New Roman" w:hAnsi="Montserrat"/>
                <w:b/>
                <w:lang w:val="es-ES" w:eastAsia="es-ES"/>
              </w:rPr>
              <w:t>PÁGINA:</w:t>
            </w:r>
          </w:p>
          <w:p w14:paraId="096C6BF1" w14:textId="77777777" w:rsidR="005F5381" w:rsidRPr="00193394" w:rsidRDefault="005F5381" w:rsidP="003A20A5">
            <w:pPr>
              <w:spacing w:after="0"/>
              <w:rPr>
                <w:rFonts w:ascii="Montserrat" w:eastAsia="Times New Roman" w:hAnsi="Montserrat"/>
                <w:lang w:val="es-ES" w:eastAsia="es-ES"/>
              </w:rPr>
            </w:pPr>
          </w:p>
          <w:p w14:paraId="1F759FC5" w14:textId="4C352086" w:rsidR="005F5381" w:rsidRPr="00193394" w:rsidRDefault="005F5381" w:rsidP="003A20A5">
            <w:pPr>
              <w:spacing w:after="0"/>
              <w:rPr>
                <w:rFonts w:ascii="Montserrat" w:eastAsia="Times New Roman" w:hAnsi="Montserrat"/>
                <w:lang w:val="es-ES" w:eastAsia="es-ES"/>
              </w:rPr>
            </w:pPr>
            <w:r w:rsidRPr="00193394">
              <w:rPr>
                <w:rFonts w:ascii="Montserrat" w:eastAsia="Times New Roman" w:hAnsi="Montserrat"/>
                <w:lang w:val="es-ES" w:eastAsia="es-ES"/>
              </w:rPr>
              <w:t xml:space="preserve">1 de </w:t>
            </w:r>
            <w:r w:rsidR="00862EC6">
              <w:rPr>
                <w:rFonts w:ascii="Montserrat" w:eastAsia="Times New Roman" w:hAnsi="Montserrat"/>
                <w:lang w:val="es-ES" w:eastAsia="es-ES"/>
              </w:rPr>
              <w:t>40</w:t>
            </w:r>
          </w:p>
        </w:tc>
      </w:tr>
      <w:tr w:rsidR="005F5381" w:rsidRPr="00193394" w14:paraId="26B87301" w14:textId="77777777" w:rsidTr="007E2AB4">
        <w:trPr>
          <w:trHeight w:val="1769"/>
        </w:trPr>
        <w:tc>
          <w:tcPr>
            <w:tcW w:w="8946" w:type="dxa"/>
            <w:gridSpan w:val="5"/>
            <w:tcBorders>
              <w:left w:val="double" w:sz="4" w:space="0" w:color="4F81BD"/>
              <w:bottom w:val="double" w:sz="4" w:space="0" w:color="4F81BD"/>
              <w:right w:val="double" w:sz="4" w:space="0" w:color="4F81BD"/>
            </w:tcBorders>
          </w:tcPr>
          <w:p w14:paraId="6ABA2B18" w14:textId="77777777" w:rsidR="0025327B" w:rsidRPr="00193394" w:rsidRDefault="0025327B" w:rsidP="003A20A5">
            <w:pPr>
              <w:spacing w:before="200" w:after="0"/>
              <w:rPr>
                <w:rFonts w:ascii="Montserrat" w:eastAsia="Times New Roman" w:hAnsi="Montserrat"/>
                <w:b/>
                <w:lang w:val="es-ES" w:eastAsia="es-ES"/>
              </w:rPr>
            </w:pPr>
          </w:p>
          <w:p w14:paraId="031427BE" w14:textId="77777777" w:rsidR="005F5381" w:rsidRPr="00193394" w:rsidRDefault="005F5381" w:rsidP="003A20A5">
            <w:pPr>
              <w:spacing w:before="200" w:after="0"/>
              <w:rPr>
                <w:rFonts w:ascii="Montserrat" w:eastAsia="Times New Roman" w:hAnsi="Montserrat"/>
                <w:b/>
                <w:lang w:val="es-ES" w:eastAsia="es-ES"/>
              </w:rPr>
            </w:pPr>
            <w:r w:rsidRPr="00193394">
              <w:rPr>
                <w:rFonts w:ascii="Montserrat" w:eastAsia="Times New Roman" w:hAnsi="Montserrat"/>
                <w:b/>
                <w:lang w:val="es-ES" w:eastAsia="es-ES"/>
              </w:rPr>
              <w:t>ALCANCE:</w:t>
            </w:r>
          </w:p>
          <w:p w14:paraId="37454657" w14:textId="77777777" w:rsidR="005F5381" w:rsidRPr="00193394" w:rsidRDefault="005F5381" w:rsidP="003A20A5">
            <w:pPr>
              <w:spacing w:after="0"/>
              <w:jc w:val="both"/>
              <w:rPr>
                <w:rFonts w:ascii="Montserrat" w:eastAsia="Times New Roman" w:hAnsi="Montserrat"/>
                <w:lang w:val="es-ES" w:eastAsia="es-ES"/>
              </w:rPr>
            </w:pPr>
          </w:p>
          <w:p w14:paraId="77A858C9" w14:textId="77777777" w:rsidR="005F5381" w:rsidRPr="00193394" w:rsidRDefault="005F5381" w:rsidP="003A20A5">
            <w:pPr>
              <w:spacing w:after="0"/>
              <w:jc w:val="center"/>
              <w:rPr>
                <w:rFonts w:ascii="Montserrat" w:eastAsia="Times New Roman" w:hAnsi="Montserrat"/>
                <w:b/>
                <w:lang w:val="es-ES" w:eastAsia="es-ES"/>
              </w:rPr>
            </w:pPr>
            <w:r w:rsidRPr="00193394">
              <w:rPr>
                <w:rFonts w:ascii="Montserrat" w:eastAsia="Times New Roman" w:hAnsi="Montserrat"/>
                <w:b/>
                <w:lang w:val="es-ES" w:eastAsia="es-ES"/>
              </w:rPr>
              <w:t>TOD</w:t>
            </w:r>
            <w:r w:rsidR="00A4100F" w:rsidRPr="00193394">
              <w:rPr>
                <w:rFonts w:ascii="Montserrat" w:eastAsia="Times New Roman" w:hAnsi="Montserrat"/>
                <w:b/>
                <w:lang w:val="es-ES" w:eastAsia="es-ES"/>
              </w:rPr>
              <w:t xml:space="preserve">OS LOS SERVIDORES PÚBLICOS DE </w:t>
            </w:r>
            <w:r w:rsidRPr="00193394">
              <w:rPr>
                <w:rFonts w:ascii="Montserrat" w:eastAsia="Times New Roman" w:hAnsi="Montserrat"/>
                <w:b/>
                <w:lang w:val="es-ES" w:eastAsia="es-ES"/>
              </w:rPr>
              <w:t xml:space="preserve">LAS DIRECCIONES, DEPARTAMENTOS Y UNIDADES, </w:t>
            </w:r>
            <w:r w:rsidR="00C13048" w:rsidRPr="00193394">
              <w:rPr>
                <w:rFonts w:ascii="Montserrat" w:eastAsia="Times New Roman" w:hAnsi="Montserrat"/>
                <w:b/>
                <w:lang w:val="es-ES" w:eastAsia="es-ES"/>
              </w:rPr>
              <w:t xml:space="preserve">SUSTANTIVAS, </w:t>
            </w:r>
            <w:r w:rsidRPr="00193394">
              <w:rPr>
                <w:rFonts w:ascii="Montserrat" w:eastAsia="Times New Roman" w:hAnsi="Montserrat"/>
                <w:b/>
                <w:lang w:val="es-ES" w:eastAsia="es-ES"/>
              </w:rPr>
              <w:t>ADMINISTRATIVAS, DE ASESORÍA Y DE APOYO</w:t>
            </w:r>
          </w:p>
          <w:p w14:paraId="10631E6B" w14:textId="77777777" w:rsidR="0025327B" w:rsidRPr="00193394" w:rsidRDefault="0025327B" w:rsidP="003A20A5">
            <w:pPr>
              <w:spacing w:after="0"/>
              <w:jc w:val="center"/>
              <w:rPr>
                <w:rFonts w:ascii="Montserrat" w:eastAsia="Times New Roman" w:hAnsi="Montserrat"/>
                <w:b/>
                <w:lang w:val="es-ES" w:eastAsia="es-ES"/>
              </w:rPr>
            </w:pPr>
          </w:p>
          <w:p w14:paraId="4592AB0A" w14:textId="77777777" w:rsidR="005F5381" w:rsidRPr="00193394" w:rsidRDefault="005F5381" w:rsidP="003A20A5">
            <w:pPr>
              <w:spacing w:after="0"/>
              <w:jc w:val="center"/>
              <w:rPr>
                <w:rFonts w:ascii="Montserrat" w:eastAsia="Times New Roman" w:hAnsi="Montserrat"/>
                <w:lang w:val="es-ES" w:eastAsia="es-ES"/>
              </w:rPr>
            </w:pPr>
          </w:p>
        </w:tc>
      </w:tr>
      <w:tr w:rsidR="005F5381" w:rsidRPr="00193394" w14:paraId="0702C900" w14:textId="77777777" w:rsidTr="007E2AB4">
        <w:trPr>
          <w:trHeight w:val="3656"/>
        </w:trPr>
        <w:tc>
          <w:tcPr>
            <w:tcW w:w="8946" w:type="dxa"/>
            <w:gridSpan w:val="5"/>
            <w:tcBorders>
              <w:top w:val="double" w:sz="4" w:space="0" w:color="4F81BD"/>
              <w:left w:val="double" w:sz="4" w:space="0" w:color="4F81BD"/>
              <w:bottom w:val="double" w:sz="4" w:space="0" w:color="4F81BD"/>
              <w:right w:val="double" w:sz="4" w:space="0" w:color="4F81BD"/>
            </w:tcBorders>
          </w:tcPr>
          <w:p w14:paraId="0D20B513" w14:textId="77777777" w:rsidR="005F5381" w:rsidRPr="00193394" w:rsidRDefault="005F5381" w:rsidP="003A20A5">
            <w:pPr>
              <w:spacing w:after="0"/>
              <w:jc w:val="center"/>
              <w:rPr>
                <w:rFonts w:ascii="Montserrat" w:eastAsia="Times New Roman" w:hAnsi="Montserrat"/>
                <w:b/>
                <w:lang w:val="es-ES" w:eastAsia="es-ES"/>
              </w:rPr>
            </w:pPr>
          </w:p>
          <w:p w14:paraId="3ACF46DC" w14:textId="77777777" w:rsidR="005F5381" w:rsidRPr="00193394" w:rsidRDefault="005F5381" w:rsidP="003A20A5">
            <w:pPr>
              <w:spacing w:after="0"/>
              <w:jc w:val="center"/>
              <w:rPr>
                <w:rFonts w:ascii="Montserrat" w:eastAsia="Times New Roman" w:hAnsi="Montserrat"/>
                <w:b/>
                <w:lang w:val="es-ES" w:eastAsia="es-ES"/>
              </w:rPr>
            </w:pPr>
          </w:p>
          <w:p w14:paraId="3CDE3F29" w14:textId="77777777" w:rsidR="00EA7722" w:rsidRPr="00193394" w:rsidRDefault="00EA7722" w:rsidP="003A20A5">
            <w:pPr>
              <w:spacing w:after="0"/>
              <w:rPr>
                <w:rFonts w:ascii="Montserrat" w:eastAsia="Times New Roman" w:hAnsi="Montserrat"/>
                <w:b/>
                <w:lang w:val="es-ES" w:eastAsia="es-ES"/>
              </w:rPr>
            </w:pPr>
          </w:p>
          <w:p w14:paraId="24B144DB" w14:textId="77777777" w:rsidR="00EA7722" w:rsidRPr="00193394" w:rsidRDefault="00EA7722" w:rsidP="00193394">
            <w:pPr>
              <w:spacing w:after="0"/>
              <w:rPr>
                <w:rFonts w:ascii="Montserrat" w:eastAsia="Times New Roman" w:hAnsi="Montserrat"/>
                <w:b/>
                <w:lang w:val="es-ES" w:eastAsia="es-ES"/>
              </w:rPr>
            </w:pPr>
          </w:p>
          <w:p w14:paraId="3FAB50C9" w14:textId="77777777" w:rsidR="005F5381" w:rsidRPr="00193394" w:rsidRDefault="00C13048" w:rsidP="003A20A5">
            <w:pPr>
              <w:spacing w:after="0"/>
              <w:jc w:val="center"/>
              <w:rPr>
                <w:rFonts w:ascii="Montserrat" w:eastAsia="Times New Roman" w:hAnsi="Montserrat"/>
                <w:b/>
                <w:lang w:val="es-ES" w:eastAsia="es-ES"/>
              </w:rPr>
            </w:pPr>
            <w:r w:rsidRPr="00193394">
              <w:rPr>
                <w:rFonts w:ascii="Montserrat" w:eastAsia="Times New Roman" w:hAnsi="Montserrat"/>
                <w:b/>
                <w:lang w:val="es-ES" w:eastAsia="es-ES"/>
              </w:rPr>
              <w:t xml:space="preserve">CÓDIGO DE ÉTICA </w:t>
            </w:r>
          </w:p>
          <w:p w14:paraId="2A4716F2" w14:textId="77777777" w:rsidR="00C13048" w:rsidRPr="00193394" w:rsidRDefault="00C13048" w:rsidP="003A20A5">
            <w:pPr>
              <w:spacing w:after="0"/>
              <w:jc w:val="center"/>
              <w:rPr>
                <w:rFonts w:ascii="Montserrat" w:eastAsia="Times New Roman" w:hAnsi="Montserrat"/>
                <w:b/>
                <w:lang w:val="es-ES" w:eastAsia="es-ES"/>
              </w:rPr>
            </w:pPr>
            <w:r w:rsidRPr="00193394">
              <w:rPr>
                <w:rFonts w:ascii="Montserrat" w:eastAsia="Times New Roman" w:hAnsi="Montserrat"/>
                <w:b/>
                <w:lang w:val="es-ES" w:eastAsia="es-ES"/>
              </w:rPr>
              <w:t>COMISIÓN PRESIDENCIAL POR LA PAZ Y LOS DERECHOS HUMANOS</w:t>
            </w:r>
          </w:p>
          <w:p w14:paraId="04481949" w14:textId="77777777" w:rsidR="005F5381" w:rsidRPr="00193394" w:rsidRDefault="00C13048" w:rsidP="003A20A5">
            <w:pPr>
              <w:spacing w:after="0"/>
              <w:jc w:val="center"/>
              <w:rPr>
                <w:rFonts w:ascii="Montserrat" w:eastAsia="Times New Roman" w:hAnsi="Montserrat"/>
                <w:b/>
                <w:lang w:val="es-ES" w:eastAsia="es-ES"/>
              </w:rPr>
            </w:pPr>
            <w:r w:rsidRPr="00193394">
              <w:rPr>
                <w:rFonts w:ascii="Montserrat" w:eastAsia="Times New Roman" w:hAnsi="Montserrat"/>
                <w:b/>
                <w:lang w:val="es-ES" w:eastAsia="es-ES"/>
              </w:rPr>
              <w:t>-COPADEH-</w:t>
            </w:r>
          </w:p>
          <w:p w14:paraId="5CFEB10D" w14:textId="77777777" w:rsidR="00EA7722" w:rsidRPr="00193394" w:rsidRDefault="00EA7722" w:rsidP="003A20A5">
            <w:pPr>
              <w:spacing w:after="0"/>
              <w:jc w:val="center"/>
              <w:rPr>
                <w:rFonts w:ascii="Montserrat" w:eastAsia="Times New Roman" w:hAnsi="Montserrat"/>
                <w:b/>
                <w:lang w:val="es-ES" w:eastAsia="es-ES"/>
              </w:rPr>
            </w:pPr>
          </w:p>
          <w:p w14:paraId="31DB2E05" w14:textId="77777777" w:rsidR="00EA7722" w:rsidRPr="00193394" w:rsidRDefault="00EA7722" w:rsidP="003A20A5">
            <w:pPr>
              <w:spacing w:after="0"/>
              <w:jc w:val="center"/>
              <w:rPr>
                <w:rFonts w:ascii="Montserrat" w:eastAsia="Times New Roman" w:hAnsi="Montserrat"/>
                <w:b/>
                <w:lang w:val="es-ES" w:eastAsia="es-ES"/>
              </w:rPr>
            </w:pPr>
          </w:p>
          <w:p w14:paraId="3841DB17" w14:textId="77777777" w:rsidR="00EA7722" w:rsidRPr="00193394" w:rsidRDefault="00EA7722" w:rsidP="00193394">
            <w:pPr>
              <w:spacing w:after="0"/>
              <w:rPr>
                <w:rFonts w:ascii="Montserrat" w:eastAsia="Times New Roman" w:hAnsi="Montserrat"/>
                <w:b/>
                <w:lang w:val="es-ES" w:eastAsia="es-ES"/>
              </w:rPr>
            </w:pPr>
          </w:p>
          <w:p w14:paraId="517EC2C4" w14:textId="77777777" w:rsidR="00EA7722" w:rsidRPr="00193394" w:rsidRDefault="00EA7722" w:rsidP="003A20A5">
            <w:pPr>
              <w:spacing w:after="0"/>
              <w:jc w:val="center"/>
              <w:rPr>
                <w:rFonts w:ascii="Montserrat" w:eastAsia="Times New Roman" w:hAnsi="Montserrat"/>
                <w:b/>
                <w:lang w:val="es-ES" w:eastAsia="es-ES"/>
              </w:rPr>
            </w:pPr>
          </w:p>
        </w:tc>
      </w:tr>
      <w:tr w:rsidR="005F5381" w:rsidRPr="00193394" w14:paraId="57EE7179" w14:textId="77777777" w:rsidTr="007E2AB4">
        <w:trPr>
          <w:trHeight w:val="425"/>
        </w:trPr>
        <w:tc>
          <w:tcPr>
            <w:tcW w:w="8946" w:type="dxa"/>
            <w:gridSpan w:val="5"/>
            <w:tcBorders>
              <w:top w:val="double" w:sz="4" w:space="0" w:color="4F81BD"/>
              <w:left w:val="double" w:sz="4" w:space="0" w:color="4F81BD"/>
              <w:bottom w:val="double" w:sz="4" w:space="0" w:color="4F81BD"/>
              <w:right w:val="double" w:sz="4" w:space="0" w:color="4F81BD"/>
            </w:tcBorders>
            <w:shd w:val="clear" w:color="auto" w:fill="auto"/>
          </w:tcPr>
          <w:p w14:paraId="10E5B8C7" w14:textId="5B82CD1F" w:rsidR="00C13048" w:rsidRPr="00193394" w:rsidRDefault="00C13048" w:rsidP="0011182C">
            <w:pPr>
              <w:spacing w:before="120" w:after="120"/>
              <w:jc w:val="center"/>
              <w:rPr>
                <w:rFonts w:ascii="Montserrat" w:eastAsia="Times New Roman" w:hAnsi="Montserrat"/>
                <w:shd w:val="clear" w:color="auto" w:fill="808000"/>
                <w:lang w:val="es-ES" w:eastAsia="es-ES"/>
              </w:rPr>
            </w:pPr>
            <w:r w:rsidRPr="00193394">
              <w:rPr>
                <w:rFonts w:ascii="Montserrat" w:eastAsia="Times New Roman" w:hAnsi="Montserrat"/>
                <w:lang w:val="es-ES" w:eastAsia="es-ES"/>
              </w:rPr>
              <w:t xml:space="preserve">GUATEMALA, </w:t>
            </w:r>
            <w:r w:rsidR="00F763CF" w:rsidRPr="00193394">
              <w:rPr>
                <w:rFonts w:ascii="Montserrat" w:eastAsia="Times New Roman" w:hAnsi="Montserrat"/>
                <w:lang w:val="es-ES" w:eastAsia="es-ES"/>
              </w:rPr>
              <w:t>ABRIL</w:t>
            </w:r>
            <w:r w:rsidR="00583D4C" w:rsidRPr="00193394">
              <w:rPr>
                <w:rFonts w:ascii="Montserrat" w:eastAsia="Times New Roman" w:hAnsi="Montserrat"/>
                <w:lang w:val="es-ES" w:eastAsia="es-ES"/>
              </w:rPr>
              <w:t xml:space="preserve"> </w:t>
            </w:r>
            <w:r w:rsidR="000D0ECB" w:rsidRPr="00193394">
              <w:rPr>
                <w:rFonts w:ascii="Montserrat" w:eastAsia="Times New Roman" w:hAnsi="Montserrat"/>
                <w:lang w:val="es-ES" w:eastAsia="es-ES"/>
              </w:rPr>
              <w:t xml:space="preserve">DE </w:t>
            </w:r>
            <w:r w:rsidRPr="00193394">
              <w:rPr>
                <w:rFonts w:ascii="Montserrat" w:eastAsia="Times New Roman" w:hAnsi="Montserrat"/>
                <w:lang w:val="es-ES" w:eastAsia="es-ES"/>
              </w:rPr>
              <w:t>202</w:t>
            </w:r>
            <w:r w:rsidR="007B56CF" w:rsidRPr="00193394">
              <w:rPr>
                <w:rFonts w:ascii="Montserrat" w:eastAsia="Times New Roman" w:hAnsi="Montserrat"/>
                <w:lang w:val="es-ES" w:eastAsia="es-ES"/>
              </w:rPr>
              <w:t>2</w:t>
            </w:r>
          </w:p>
        </w:tc>
      </w:tr>
    </w:tbl>
    <w:p w14:paraId="3052AC6E" w14:textId="77777777" w:rsidR="006F36B3" w:rsidRDefault="006F36B3" w:rsidP="003A20A5">
      <w:pPr>
        <w:pStyle w:val="TDC1"/>
        <w:spacing w:line="276" w:lineRule="auto"/>
        <w:ind w:left="0" w:firstLine="0"/>
        <w:rPr>
          <w:rFonts w:ascii="Montserrat" w:hAnsi="Montserrat"/>
          <w:sz w:val="22"/>
          <w:szCs w:val="22"/>
        </w:rPr>
      </w:pPr>
    </w:p>
    <w:p w14:paraId="2F54A09F" w14:textId="2FDF9B39" w:rsidR="00D20665" w:rsidRPr="00193394" w:rsidRDefault="00D20665" w:rsidP="003A20A5">
      <w:pPr>
        <w:pStyle w:val="TDC1"/>
        <w:spacing w:line="276" w:lineRule="auto"/>
        <w:ind w:left="0" w:firstLine="0"/>
        <w:rPr>
          <w:rFonts w:ascii="Montserrat" w:hAnsi="Montserrat"/>
          <w:sz w:val="22"/>
          <w:szCs w:val="22"/>
        </w:rPr>
      </w:pPr>
      <w:r w:rsidRPr="00193394">
        <w:rPr>
          <w:rFonts w:ascii="Montserrat" w:hAnsi="Montserrat"/>
          <w:sz w:val="22"/>
          <w:szCs w:val="22"/>
        </w:rPr>
        <w:lastRenderedPageBreak/>
        <w:t>INDICE</w:t>
      </w:r>
    </w:p>
    <w:p w14:paraId="7BE9AD0A" w14:textId="02D3E67D" w:rsidR="0085422F" w:rsidRDefault="00A17C02">
      <w:pPr>
        <w:pStyle w:val="TDC1"/>
        <w:rPr>
          <w:rFonts w:asciiTheme="minorHAnsi" w:eastAsiaTheme="minorEastAsia" w:hAnsiTheme="minorHAnsi" w:cstheme="minorBidi"/>
          <w:b w:val="0"/>
          <w:sz w:val="22"/>
          <w:szCs w:val="22"/>
          <w:lang w:val="es-GT" w:eastAsia="es-GT"/>
        </w:rPr>
      </w:pPr>
      <w:r w:rsidRPr="00193394">
        <w:rPr>
          <w:rFonts w:ascii="Montserrat" w:hAnsi="Montserrat"/>
          <w:sz w:val="22"/>
          <w:szCs w:val="22"/>
        </w:rPr>
        <w:fldChar w:fldCharType="begin"/>
      </w:r>
      <w:r w:rsidRPr="00193394">
        <w:rPr>
          <w:rFonts w:ascii="Montserrat" w:hAnsi="Montserrat"/>
          <w:sz w:val="22"/>
          <w:szCs w:val="22"/>
        </w:rPr>
        <w:instrText xml:space="preserve"> TOC \o "1-3" </w:instrText>
      </w:r>
      <w:r w:rsidRPr="00193394">
        <w:rPr>
          <w:rFonts w:ascii="Montserrat" w:hAnsi="Montserrat"/>
          <w:sz w:val="22"/>
          <w:szCs w:val="22"/>
        </w:rPr>
        <w:fldChar w:fldCharType="separate"/>
      </w:r>
      <w:r w:rsidR="0085422F">
        <w:t>1.</w:t>
      </w:r>
      <w:r w:rsidR="0085422F">
        <w:rPr>
          <w:rFonts w:asciiTheme="minorHAnsi" w:eastAsiaTheme="minorEastAsia" w:hAnsiTheme="minorHAnsi" w:cstheme="minorBidi"/>
          <w:b w:val="0"/>
          <w:sz w:val="22"/>
          <w:szCs w:val="22"/>
          <w:lang w:val="es-GT" w:eastAsia="es-GT"/>
        </w:rPr>
        <w:tab/>
      </w:r>
      <w:r w:rsidR="0085422F" w:rsidRPr="00096164">
        <w:rPr>
          <w:rFonts w:ascii="Montserrat" w:hAnsi="Montserrat"/>
        </w:rPr>
        <w:t>LISTA DE DISTRIBUCIÓN</w:t>
      </w:r>
      <w:r w:rsidR="0085422F">
        <w:tab/>
      </w:r>
      <w:r w:rsidR="0085422F">
        <w:fldChar w:fldCharType="begin"/>
      </w:r>
      <w:r w:rsidR="0085422F">
        <w:instrText xml:space="preserve"> PAGEREF _Toc100739134 \h </w:instrText>
      </w:r>
      <w:r w:rsidR="0085422F">
        <w:fldChar w:fldCharType="separate"/>
      </w:r>
      <w:r w:rsidR="005B068E">
        <w:t>3</w:t>
      </w:r>
      <w:r w:rsidR="0085422F">
        <w:fldChar w:fldCharType="end"/>
      </w:r>
    </w:p>
    <w:p w14:paraId="4EA0595C" w14:textId="62CAE5C2" w:rsidR="0085422F" w:rsidRDefault="0085422F">
      <w:pPr>
        <w:pStyle w:val="TDC1"/>
        <w:rPr>
          <w:rFonts w:asciiTheme="minorHAnsi" w:eastAsiaTheme="minorEastAsia" w:hAnsiTheme="minorHAnsi" w:cstheme="minorBidi"/>
          <w:b w:val="0"/>
          <w:sz w:val="22"/>
          <w:szCs w:val="22"/>
          <w:lang w:val="es-GT" w:eastAsia="es-GT"/>
        </w:rPr>
      </w:pPr>
      <w:r>
        <w:t>2.</w:t>
      </w:r>
      <w:r>
        <w:rPr>
          <w:rFonts w:asciiTheme="minorHAnsi" w:eastAsiaTheme="minorEastAsia" w:hAnsiTheme="minorHAnsi" w:cstheme="minorBidi"/>
          <w:b w:val="0"/>
          <w:sz w:val="22"/>
          <w:szCs w:val="22"/>
          <w:lang w:val="es-GT" w:eastAsia="es-GT"/>
        </w:rPr>
        <w:tab/>
      </w:r>
      <w:r w:rsidRPr="00096164">
        <w:rPr>
          <w:rFonts w:ascii="Montserrat" w:hAnsi="Montserrat"/>
        </w:rPr>
        <w:t>REGISTRO O CONTROL DE REVISIONES</w:t>
      </w:r>
      <w:r>
        <w:tab/>
      </w:r>
      <w:r>
        <w:fldChar w:fldCharType="begin"/>
      </w:r>
      <w:r>
        <w:instrText xml:space="preserve"> PAGEREF _Toc100739135 \h </w:instrText>
      </w:r>
      <w:r>
        <w:fldChar w:fldCharType="separate"/>
      </w:r>
      <w:r w:rsidR="005B068E">
        <w:t>3</w:t>
      </w:r>
      <w:r>
        <w:fldChar w:fldCharType="end"/>
      </w:r>
    </w:p>
    <w:p w14:paraId="7890FAA8" w14:textId="6D2736A7" w:rsidR="0085422F" w:rsidRDefault="0085422F">
      <w:pPr>
        <w:pStyle w:val="TDC1"/>
        <w:rPr>
          <w:rFonts w:asciiTheme="minorHAnsi" w:eastAsiaTheme="minorEastAsia" w:hAnsiTheme="minorHAnsi" w:cstheme="minorBidi"/>
          <w:b w:val="0"/>
          <w:sz w:val="22"/>
          <w:szCs w:val="22"/>
          <w:lang w:val="es-GT" w:eastAsia="es-GT"/>
        </w:rPr>
      </w:pPr>
      <w:r>
        <w:t>3.</w:t>
      </w:r>
      <w:r>
        <w:rPr>
          <w:rFonts w:asciiTheme="minorHAnsi" w:eastAsiaTheme="minorEastAsia" w:hAnsiTheme="minorHAnsi" w:cstheme="minorBidi"/>
          <w:b w:val="0"/>
          <w:sz w:val="22"/>
          <w:szCs w:val="22"/>
          <w:lang w:val="es-GT" w:eastAsia="es-GT"/>
        </w:rPr>
        <w:tab/>
      </w:r>
      <w:r w:rsidRPr="00096164">
        <w:rPr>
          <w:rFonts w:ascii="Montserrat" w:hAnsi="Montserrat"/>
        </w:rPr>
        <w:t>INTRODUCCIÓN</w:t>
      </w:r>
      <w:r>
        <w:tab/>
      </w:r>
      <w:r>
        <w:fldChar w:fldCharType="begin"/>
      </w:r>
      <w:r>
        <w:instrText xml:space="preserve"> PAGEREF _Toc100739136 \h </w:instrText>
      </w:r>
      <w:r>
        <w:fldChar w:fldCharType="separate"/>
      </w:r>
      <w:r w:rsidR="005B068E">
        <w:t>5</w:t>
      </w:r>
      <w:r>
        <w:fldChar w:fldCharType="end"/>
      </w:r>
    </w:p>
    <w:p w14:paraId="6CECEFDF" w14:textId="0914A42E" w:rsidR="0085422F" w:rsidRDefault="0085422F">
      <w:pPr>
        <w:pStyle w:val="TDC1"/>
        <w:rPr>
          <w:rFonts w:asciiTheme="minorHAnsi" w:eastAsiaTheme="minorEastAsia" w:hAnsiTheme="minorHAnsi" w:cstheme="minorBidi"/>
          <w:b w:val="0"/>
          <w:sz w:val="22"/>
          <w:szCs w:val="22"/>
          <w:lang w:val="es-GT" w:eastAsia="es-GT"/>
        </w:rPr>
      </w:pPr>
      <w:r>
        <w:t>4.</w:t>
      </w:r>
      <w:r>
        <w:rPr>
          <w:rFonts w:asciiTheme="minorHAnsi" w:eastAsiaTheme="minorEastAsia" w:hAnsiTheme="minorHAnsi" w:cstheme="minorBidi"/>
          <w:b w:val="0"/>
          <w:sz w:val="22"/>
          <w:szCs w:val="22"/>
          <w:lang w:val="es-GT" w:eastAsia="es-GT"/>
        </w:rPr>
        <w:tab/>
      </w:r>
      <w:r w:rsidRPr="00096164">
        <w:rPr>
          <w:rFonts w:ascii="Montserrat" w:hAnsi="Montserrat"/>
        </w:rPr>
        <w:t>INFORMACIÓN GENERAL (DEFINICIONES Y CONCEPTOS)</w:t>
      </w:r>
      <w:r>
        <w:tab/>
      </w:r>
      <w:r>
        <w:fldChar w:fldCharType="begin"/>
      </w:r>
      <w:r>
        <w:instrText xml:space="preserve"> PAGEREF _Toc100739137 \h </w:instrText>
      </w:r>
      <w:r>
        <w:fldChar w:fldCharType="separate"/>
      </w:r>
      <w:r w:rsidR="005B068E">
        <w:t>6</w:t>
      </w:r>
      <w:r>
        <w:fldChar w:fldCharType="end"/>
      </w:r>
    </w:p>
    <w:p w14:paraId="58BB2D21" w14:textId="14081F3E" w:rsidR="0085422F" w:rsidRDefault="0085422F">
      <w:pPr>
        <w:pStyle w:val="TDC1"/>
        <w:rPr>
          <w:rFonts w:asciiTheme="minorHAnsi" w:eastAsiaTheme="minorEastAsia" w:hAnsiTheme="minorHAnsi" w:cstheme="minorBidi"/>
          <w:b w:val="0"/>
          <w:sz w:val="22"/>
          <w:szCs w:val="22"/>
          <w:lang w:val="es-GT" w:eastAsia="es-GT"/>
        </w:rPr>
      </w:pPr>
      <w:r>
        <w:t>5.</w:t>
      </w:r>
      <w:r>
        <w:rPr>
          <w:rFonts w:asciiTheme="minorHAnsi" w:eastAsiaTheme="minorEastAsia" w:hAnsiTheme="minorHAnsi" w:cstheme="minorBidi"/>
          <w:b w:val="0"/>
          <w:sz w:val="22"/>
          <w:szCs w:val="22"/>
          <w:lang w:val="es-GT" w:eastAsia="es-GT"/>
        </w:rPr>
        <w:tab/>
      </w:r>
      <w:r w:rsidRPr="00096164">
        <w:rPr>
          <w:rFonts w:ascii="Montserrat" w:hAnsi="Montserrat"/>
        </w:rPr>
        <w:t>ACRÓNIMOS Y abreviaturas</w:t>
      </w:r>
      <w:r>
        <w:tab/>
      </w:r>
      <w:r>
        <w:fldChar w:fldCharType="begin"/>
      </w:r>
      <w:r>
        <w:instrText xml:space="preserve"> PAGEREF _Toc100739138 \h </w:instrText>
      </w:r>
      <w:r>
        <w:fldChar w:fldCharType="separate"/>
      </w:r>
      <w:r w:rsidR="005B068E">
        <w:t>9</w:t>
      </w:r>
      <w:r>
        <w:fldChar w:fldCharType="end"/>
      </w:r>
    </w:p>
    <w:p w14:paraId="1FBF3337" w14:textId="10912835" w:rsidR="0085422F" w:rsidRDefault="0085422F">
      <w:pPr>
        <w:pStyle w:val="TDC1"/>
        <w:rPr>
          <w:rFonts w:asciiTheme="minorHAnsi" w:eastAsiaTheme="minorEastAsia" w:hAnsiTheme="minorHAnsi" w:cstheme="minorBidi"/>
          <w:b w:val="0"/>
          <w:sz w:val="22"/>
          <w:szCs w:val="22"/>
          <w:lang w:val="es-GT" w:eastAsia="es-GT"/>
        </w:rPr>
      </w:pPr>
      <w:r>
        <w:t>6.</w:t>
      </w:r>
      <w:r>
        <w:rPr>
          <w:rFonts w:asciiTheme="minorHAnsi" w:eastAsiaTheme="minorEastAsia" w:hAnsiTheme="minorHAnsi" w:cstheme="minorBidi"/>
          <w:b w:val="0"/>
          <w:sz w:val="22"/>
          <w:szCs w:val="22"/>
          <w:lang w:val="es-GT" w:eastAsia="es-GT"/>
        </w:rPr>
        <w:tab/>
      </w:r>
      <w:r w:rsidRPr="00096164">
        <w:rPr>
          <w:rFonts w:ascii="Montserrat" w:hAnsi="Montserrat"/>
        </w:rPr>
        <w:t>BASE LEGAL</w:t>
      </w:r>
      <w:r>
        <w:tab/>
      </w:r>
      <w:r>
        <w:fldChar w:fldCharType="begin"/>
      </w:r>
      <w:r>
        <w:instrText xml:space="preserve"> PAGEREF _Toc100739139 \h </w:instrText>
      </w:r>
      <w:r>
        <w:fldChar w:fldCharType="separate"/>
      </w:r>
      <w:r w:rsidR="005B068E">
        <w:t>10</w:t>
      </w:r>
      <w:r>
        <w:fldChar w:fldCharType="end"/>
      </w:r>
    </w:p>
    <w:p w14:paraId="051C91DC" w14:textId="0A0D2ABE" w:rsidR="0085422F" w:rsidRDefault="0085422F">
      <w:pPr>
        <w:pStyle w:val="TDC1"/>
        <w:rPr>
          <w:rFonts w:asciiTheme="minorHAnsi" w:eastAsiaTheme="minorEastAsia" w:hAnsiTheme="minorHAnsi" w:cstheme="minorBidi"/>
          <w:b w:val="0"/>
          <w:sz w:val="22"/>
          <w:szCs w:val="22"/>
          <w:lang w:val="es-GT" w:eastAsia="es-GT"/>
        </w:rPr>
      </w:pPr>
      <w:r>
        <w:t>7.</w:t>
      </w:r>
      <w:r>
        <w:rPr>
          <w:rFonts w:asciiTheme="minorHAnsi" w:eastAsiaTheme="minorEastAsia" w:hAnsiTheme="minorHAnsi" w:cstheme="minorBidi"/>
          <w:b w:val="0"/>
          <w:sz w:val="22"/>
          <w:szCs w:val="22"/>
          <w:lang w:val="es-GT" w:eastAsia="es-GT"/>
        </w:rPr>
        <w:tab/>
      </w:r>
      <w:r w:rsidRPr="00096164">
        <w:rPr>
          <w:rFonts w:ascii="Montserrat" w:hAnsi="Montserrat"/>
        </w:rPr>
        <w:t>NORMATIVA RELACIONADA</w:t>
      </w:r>
      <w:r>
        <w:tab/>
      </w:r>
      <w:r>
        <w:fldChar w:fldCharType="begin"/>
      </w:r>
      <w:r>
        <w:instrText xml:space="preserve"> PAGEREF _Toc100739140 \h </w:instrText>
      </w:r>
      <w:r>
        <w:fldChar w:fldCharType="separate"/>
      </w:r>
      <w:r w:rsidR="005B068E">
        <w:t>11</w:t>
      </w:r>
      <w:r>
        <w:fldChar w:fldCharType="end"/>
      </w:r>
    </w:p>
    <w:p w14:paraId="34146656" w14:textId="08343355" w:rsidR="0085422F" w:rsidRDefault="0085422F">
      <w:pPr>
        <w:pStyle w:val="TDC1"/>
        <w:rPr>
          <w:rFonts w:asciiTheme="minorHAnsi" w:eastAsiaTheme="minorEastAsia" w:hAnsiTheme="minorHAnsi" w:cstheme="minorBidi"/>
          <w:b w:val="0"/>
          <w:sz w:val="22"/>
          <w:szCs w:val="22"/>
          <w:lang w:val="es-GT" w:eastAsia="es-GT"/>
        </w:rPr>
      </w:pPr>
      <w:r>
        <w:t>8.</w:t>
      </w:r>
      <w:r>
        <w:rPr>
          <w:rFonts w:asciiTheme="minorHAnsi" w:eastAsiaTheme="minorEastAsia" w:hAnsiTheme="minorHAnsi" w:cstheme="minorBidi"/>
          <w:b w:val="0"/>
          <w:sz w:val="22"/>
          <w:szCs w:val="22"/>
          <w:lang w:val="es-GT" w:eastAsia="es-GT"/>
        </w:rPr>
        <w:tab/>
      </w:r>
      <w:r w:rsidRPr="00096164">
        <w:rPr>
          <w:rFonts w:ascii="Montserrat" w:hAnsi="Montserrat"/>
        </w:rPr>
        <w:t>OBJETO</w:t>
      </w:r>
      <w:r>
        <w:tab/>
      </w:r>
      <w:r>
        <w:fldChar w:fldCharType="begin"/>
      </w:r>
      <w:r>
        <w:instrText xml:space="preserve"> PAGEREF _Toc100739141 \h </w:instrText>
      </w:r>
      <w:r>
        <w:fldChar w:fldCharType="separate"/>
      </w:r>
      <w:r w:rsidR="005B068E">
        <w:t>21</w:t>
      </w:r>
      <w:r>
        <w:fldChar w:fldCharType="end"/>
      </w:r>
    </w:p>
    <w:p w14:paraId="0DA6BAAD" w14:textId="3F734890" w:rsidR="0085422F" w:rsidRDefault="0085422F">
      <w:pPr>
        <w:pStyle w:val="TDC1"/>
        <w:rPr>
          <w:rFonts w:asciiTheme="minorHAnsi" w:eastAsiaTheme="minorEastAsia" w:hAnsiTheme="minorHAnsi" w:cstheme="minorBidi"/>
          <w:b w:val="0"/>
          <w:sz w:val="22"/>
          <w:szCs w:val="22"/>
          <w:lang w:val="es-GT" w:eastAsia="es-GT"/>
        </w:rPr>
      </w:pPr>
      <w:r>
        <w:t>9.</w:t>
      </w:r>
      <w:r>
        <w:rPr>
          <w:rFonts w:asciiTheme="minorHAnsi" w:eastAsiaTheme="minorEastAsia" w:hAnsiTheme="minorHAnsi" w:cstheme="minorBidi"/>
          <w:b w:val="0"/>
          <w:sz w:val="22"/>
          <w:szCs w:val="22"/>
          <w:lang w:val="es-GT" w:eastAsia="es-GT"/>
        </w:rPr>
        <w:tab/>
      </w:r>
      <w:r w:rsidRPr="00096164">
        <w:rPr>
          <w:rFonts w:ascii="Montserrat" w:hAnsi="Montserrat"/>
        </w:rPr>
        <w:t>DESEMPEÑO DEL CARGO</w:t>
      </w:r>
      <w:r>
        <w:tab/>
      </w:r>
      <w:r>
        <w:fldChar w:fldCharType="begin"/>
      </w:r>
      <w:r>
        <w:instrText xml:space="preserve"> PAGEREF _Toc100739142 \h </w:instrText>
      </w:r>
      <w:r>
        <w:fldChar w:fldCharType="separate"/>
      </w:r>
      <w:r w:rsidR="005B068E">
        <w:t>22</w:t>
      </w:r>
      <w:r>
        <w:fldChar w:fldCharType="end"/>
      </w:r>
    </w:p>
    <w:p w14:paraId="5054329F" w14:textId="365B0172" w:rsidR="0085422F" w:rsidRDefault="0085422F">
      <w:pPr>
        <w:pStyle w:val="TDC1"/>
        <w:rPr>
          <w:rFonts w:asciiTheme="minorHAnsi" w:eastAsiaTheme="minorEastAsia" w:hAnsiTheme="minorHAnsi" w:cstheme="minorBidi"/>
          <w:b w:val="0"/>
          <w:sz w:val="22"/>
          <w:szCs w:val="22"/>
          <w:lang w:val="es-GT" w:eastAsia="es-GT"/>
        </w:rPr>
      </w:pPr>
      <w:r>
        <w:t>10.</w:t>
      </w:r>
      <w:r>
        <w:rPr>
          <w:rFonts w:asciiTheme="minorHAnsi" w:eastAsiaTheme="minorEastAsia" w:hAnsiTheme="minorHAnsi" w:cstheme="minorBidi"/>
          <w:b w:val="0"/>
          <w:sz w:val="22"/>
          <w:szCs w:val="22"/>
          <w:lang w:val="es-GT" w:eastAsia="es-GT"/>
        </w:rPr>
        <w:tab/>
      </w:r>
      <w:r w:rsidRPr="00096164">
        <w:rPr>
          <w:rFonts w:ascii="Montserrat" w:hAnsi="Montserrat"/>
        </w:rPr>
        <w:t>GENERALIDADES</w:t>
      </w:r>
      <w:r>
        <w:tab/>
      </w:r>
      <w:r>
        <w:fldChar w:fldCharType="begin"/>
      </w:r>
      <w:r>
        <w:instrText xml:space="preserve"> PAGEREF _Toc100739143 \h </w:instrText>
      </w:r>
      <w:r>
        <w:fldChar w:fldCharType="separate"/>
      </w:r>
      <w:r w:rsidR="005B068E">
        <w:t>22</w:t>
      </w:r>
      <w:r>
        <w:fldChar w:fldCharType="end"/>
      </w:r>
    </w:p>
    <w:p w14:paraId="4926EB4F" w14:textId="041C9A38" w:rsidR="0085422F" w:rsidRDefault="0085422F">
      <w:pPr>
        <w:pStyle w:val="TDC1"/>
        <w:rPr>
          <w:rFonts w:asciiTheme="minorHAnsi" w:eastAsiaTheme="minorEastAsia" w:hAnsiTheme="minorHAnsi" w:cstheme="minorBidi"/>
          <w:b w:val="0"/>
          <w:sz w:val="22"/>
          <w:szCs w:val="22"/>
          <w:lang w:val="es-GT" w:eastAsia="es-GT"/>
        </w:rPr>
      </w:pPr>
      <w:r>
        <w:t>11.</w:t>
      </w:r>
      <w:r>
        <w:rPr>
          <w:rFonts w:asciiTheme="minorHAnsi" w:eastAsiaTheme="minorEastAsia" w:hAnsiTheme="minorHAnsi" w:cstheme="minorBidi"/>
          <w:b w:val="0"/>
          <w:sz w:val="22"/>
          <w:szCs w:val="22"/>
          <w:lang w:val="es-GT" w:eastAsia="es-GT"/>
        </w:rPr>
        <w:tab/>
      </w:r>
      <w:r w:rsidRPr="00096164">
        <w:rPr>
          <w:rFonts w:ascii="Montserrat" w:hAnsi="Montserrat"/>
        </w:rPr>
        <w:t>ACTUALIZACIÓN DEL CÓDIGO DE ÉTICA</w:t>
      </w:r>
      <w:r>
        <w:tab/>
      </w:r>
      <w:r>
        <w:fldChar w:fldCharType="begin"/>
      </w:r>
      <w:r>
        <w:instrText xml:space="preserve"> PAGEREF _Toc100739144 \h </w:instrText>
      </w:r>
      <w:r>
        <w:fldChar w:fldCharType="separate"/>
      </w:r>
      <w:r w:rsidR="005B068E">
        <w:t>23</w:t>
      </w:r>
      <w:r>
        <w:fldChar w:fldCharType="end"/>
      </w:r>
    </w:p>
    <w:p w14:paraId="751DFE9A" w14:textId="504CDBA2" w:rsidR="0085422F" w:rsidRDefault="0085422F">
      <w:pPr>
        <w:pStyle w:val="TDC1"/>
        <w:rPr>
          <w:rFonts w:asciiTheme="minorHAnsi" w:eastAsiaTheme="minorEastAsia" w:hAnsiTheme="minorHAnsi" w:cstheme="minorBidi"/>
          <w:b w:val="0"/>
          <w:sz w:val="22"/>
          <w:szCs w:val="22"/>
          <w:lang w:val="es-GT" w:eastAsia="es-GT"/>
        </w:rPr>
      </w:pPr>
      <w:r>
        <w:t>12.</w:t>
      </w:r>
      <w:r>
        <w:rPr>
          <w:rFonts w:asciiTheme="minorHAnsi" w:eastAsiaTheme="minorEastAsia" w:hAnsiTheme="minorHAnsi" w:cstheme="minorBidi"/>
          <w:b w:val="0"/>
          <w:sz w:val="22"/>
          <w:szCs w:val="22"/>
          <w:lang w:val="es-GT" w:eastAsia="es-GT"/>
        </w:rPr>
        <w:tab/>
      </w:r>
      <w:r w:rsidRPr="00096164">
        <w:rPr>
          <w:rFonts w:ascii="Montserrat" w:hAnsi="Montserrat"/>
        </w:rPr>
        <w:t>ALCANCE O ÁREAS DE APLICACIÓN</w:t>
      </w:r>
      <w:r>
        <w:tab/>
      </w:r>
      <w:r>
        <w:fldChar w:fldCharType="begin"/>
      </w:r>
      <w:r>
        <w:instrText xml:space="preserve"> PAGEREF _Toc100739145 \h </w:instrText>
      </w:r>
      <w:r>
        <w:fldChar w:fldCharType="separate"/>
      </w:r>
      <w:r w:rsidR="005B068E">
        <w:t>24</w:t>
      </w:r>
      <w:r>
        <w:fldChar w:fldCharType="end"/>
      </w:r>
    </w:p>
    <w:p w14:paraId="1ABD5009" w14:textId="2C61C8D5" w:rsidR="0085422F" w:rsidRDefault="0085422F">
      <w:pPr>
        <w:pStyle w:val="TDC1"/>
        <w:rPr>
          <w:rFonts w:asciiTheme="minorHAnsi" w:eastAsiaTheme="minorEastAsia" w:hAnsiTheme="minorHAnsi" w:cstheme="minorBidi"/>
          <w:b w:val="0"/>
          <w:sz w:val="22"/>
          <w:szCs w:val="22"/>
          <w:lang w:val="es-GT" w:eastAsia="es-GT"/>
        </w:rPr>
      </w:pPr>
      <w:r>
        <w:t>13.</w:t>
      </w:r>
      <w:r>
        <w:rPr>
          <w:rFonts w:asciiTheme="minorHAnsi" w:eastAsiaTheme="minorEastAsia" w:hAnsiTheme="minorHAnsi" w:cstheme="minorBidi"/>
          <w:b w:val="0"/>
          <w:sz w:val="22"/>
          <w:szCs w:val="22"/>
          <w:lang w:val="es-GT" w:eastAsia="es-GT"/>
        </w:rPr>
        <w:tab/>
      </w:r>
      <w:r w:rsidRPr="00096164">
        <w:rPr>
          <w:rFonts w:ascii="Montserrat" w:hAnsi="Montserrat"/>
        </w:rPr>
        <w:t>LINEAMIENTOS GENERALES:</w:t>
      </w:r>
      <w:r>
        <w:tab/>
      </w:r>
      <w:r>
        <w:fldChar w:fldCharType="begin"/>
      </w:r>
      <w:r>
        <w:instrText xml:space="preserve"> PAGEREF _Toc100739146 \h </w:instrText>
      </w:r>
      <w:r>
        <w:fldChar w:fldCharType="separate"/>
      </w:r>
      <w:r w:rsidR="005B068E">
        <w:t>24</w:t>
      </w:r>
      <w:r>
        <w:fldChar w:fldCharType="end"/>
      </w:r>
    </w:p>
    <w:p w14:paraId="6BB426EF" w14:textId="5EE2A796" w:rsidR="0085422F" w:rsidRDefault="0085422F">
      <w:pPr>
        <w:pStyle w:val="TDC1"/>
        <w:rPr>
          <w:rFonts w:asciiTheme="minorHAnsi" w:eastAsiaTheme="minorEastAsia" w:hAnsiTheme="minorHAnsi" w:cstheme="minorBidi"/>
          <w:b w:val="0"/>
          <w:sz w:val="22"/>
          <w:szCs w:val="22"/>
          <w:lang w:val="es-GT" w:eastAsia="es-GT"/>
        </w:rPr>
      </w:pPr>
      <w:r>
        <w:t>14.</w:t>
      </w:r>
      <w:r>
        <w:rPr>
          <w:rFonts w:asciiTheme="minorHAnsi" w:eastAsiaTheme="minorEastAsia" w:hAnsiTheme="minorHAnsi" w:cstheme="minorBidi"/>
          <w:b w:val="0"/>
          <w:sz w:val="22"/>
          <w:szCs w:val="22"/>
          <w:lang w:val="es-GT" w:eastAsia="es-GT"/>
        </w:rPr>
        <w:tab/>
      </w:r>
      <w:r w:rsidRPr="00096164">
        <w:rPr>
          <w:rFonts w:ascii="Montserrat" w:hAnsi="Montserrat"/>
        </w:rPr>
        <w:t>lINEAMIENTOS ESPECÍFICOS:</w:t>
      </w:r>
      <w:r>
        <w:tab/>
      </w:r>
      <w:r>
        <w:fldChar w:fldCharType="begin"/>
      </w:r>
      <w:r>
        <w:instrText xml:space="preserve"> PAGEREF _Toc100739147 \h </w:instrText>
      </w:r>
      <w:r>
        <w:fldChar w:fldCharType="separate"/>
      </w:r>
      <w:r w:rsidR="005B068E">
        <w:t>25</w:t>
      </w:r>
      <w:r>
        <w:fldChar w:fldCharType="end"/>
      </w:r>
    </w:p>
    <w:p w14:paraId="79468B78" w14:textId="25F1972C" w:rsidR="0085422F" w:rsidRDefault="0085422F">
      <w:pPr>
        <w:pStyle w:val="TDC1"/>
        <w:rPr>
          <w:rFonts w:asciiTheme="minorHAnsi" w:eastAsiaTheme="minorEastAsia" w:hAnsiTheme="minorHAnsi" w:cstheme="minorBidi"/>
          <w:b w:val="0"/>
          <w:sz w:val="22"/>
          <w:szCs w:val="22"/>
          <w:lang w:val="es-GT" w:eastAsia="es-GT"/>
        </w:rPr>
      </w:pPr>
      <w:r w:rsidRPr="00096164">
        <w:rPr>
          <w:rFonts w:ascii="Montserrat" w:hAnsi="Montserrat"/>
        </w:rPr>
        <w:t>14.1</w:t>
      </w:r>
      <w:r>
        <w:rPr>
          <w:rFonts w:asciiTheme="minorHAnsi" w:eastAsiaTheme="minorEastAsia" w:hAnsiTheme="minorHAnsi" w:cstheme="minorBidi"/>
          <w:b w:val="0"/>
          <w:sz w:val="22"/>
          <w:szCs w:val="22"/>
          <w:lang w:val="es-GT" w:eastAsia="es-GT"/>
        </w:rPr>
        <w:tab/>
      </w:r>
      <w:r w:rsidRPr="00096164">
        <w:rPr>
          <w:rFonts w:ascii="Montserrat" w:hAnsi="Montserrat"/>
        </w:rPr>
        <w:t>POLITICA NACIONAL DE TRANSPARENCIA Y LUCHA CONTRA LA CORRUPCIÓN:</w:t>
      </w:r>
      <w:r>
        <w:tab/>
      </w:r>
      <w:r>
        <w:fldChar w:fldCharType="begin"/>
      </w:r>
      <w:r>
        <w:instrText xml:space="preserve"> PAGEREF _Toc100739148 \h </w:instrText>
      </w:r>
      <w:r>
        <w:fldChar w:fldCharType="separate"/>
      </w:r>
      <w:r w:rsidR="005B068E">
        <w:t>25</w:t>
      </w:r>
      <w:r>
        <w:fldChar w:fldCharType="end"/>
      </w:r>
    </w:p>
    <w:p w14:paraId="2261631F" w14:textId="1EDA89A1" w:rsidR="0085422F" w:rsidRDefault="0085422F">
      <w:pPr>
        <w:pStyle w:val="TDC1"/>
        <w:rPr>
          <w:rFonts w:asciiTheme="minorHAnsi" w:eastAsiaTheme="minorEastAsia" w:hAnsiTheme="minorHAnsi" w:cstheme="minorBidi"/>
          <w:b w:val="0"/>
          <w:sz w:val="22"/>
          <w:szCs w:val="22"/>
          <w:lang w:val="es-GT" w:eastAsia="es-GT"/>
        </w:rPr>
      </w:pPr>
      <w:r w:rsidRPr="00096164">
        <w:rPr>
          <w:rFonts w:ascii="Montserrat" w:hAnsi="Montserrat"/>
        </w:rPr>
        <w:t>14.2</w:t>
      </w:r>
      <w:r>
        <w:rPr>
          <w:rFonts w:asciiTheme="minorHAnsi" w:eastAsiaTheme="minorEastAsia" w:hAnsiTheme="minorHAnsi" w:cstheme="minorBidi"/>
          <w:b w:val="0"/>
          <w:sz w:val="22"/>
          <w:szCs w:val="22"/>
          <w:lang w:val="es-GT" w:eastAsia="es-GT"/>
        </w:rPr>
        <w:tab/>
      </w:r>
      <w:r w:rsidRPr="00096164">
        <w:rPr>
          <w:rFonts w:ascii="Montserrat" w:hAnsi="Montserrat"/>
        </w:rPr>
        <w:t>POLÍTICA DE PREVENCIÓN DE LA CORRUPCIÓN:</w:t>
      </w:r>
      <w:r>
        <w:tab/>
      </w:r>
      <w:r>
        <w:fldChar w:fldCharType="begin"/>
      </w:r>
      <w:r>
        <w:instrText xml:space="preserve"> PAGEREF _Toc100739149 \h </w:instrText>
      </w:r>
      <w:r>
        <w:fldChar w:fldCharType="separate"/>
      </w:r>
      <w:r w:rsidR="005B068E">
        <w:t>26</w:t>
      </w:r>
      <w:r>
        <w:fldChar w:fldCharType="end"/>
      </w:r>
    </w:p>
    <w:p w14:paraId="0D245EBA" w14:textId="3615139C" w:rsidR="0085422F" w:rsidRDefault="0085422F">
      <w:pPr>
        <w:pStyle w:val="TDC1"/>
        <w:rPr>
          <w:rFonts w:asciiTheme="minorHAnsi" w:eastAsiaTheme="minorEastAsia" w:hAnsiTheme="minorHAnsi" w:cstheme="minorBidi"/>
          <w:b w:val="0"/>
          <w:sz w:val="22"/>
          <w:szCs w:val="22"/>
          <w:lang w:val="es-GT" w:eastAsia="es-GT"/>
        </w:rPr>
      </w:pPr>
      <w:r>
        <w:t>15.</w:t>
      </w:r>
      <w:r>
        <w:rPr>
          <w:rFonts w:asciiTheme="minorHAnsi" w:eastAsiaTheme="minorEastAsia" w:hAnsiTheme="minorHAnsi" w:cstheme="minorBidi"/>
          <w:b w:val="0"/>
          <w:sz w:val="22"/>
          <w:szCs w:val="22"/>
          <w:lang w:val="es-GT" w:eastAsia="es-GT"/>
        </w:rPr>
        <w:tab/>
      </w:r>
      <w:r w:rsidRPr="00096164">
        <w:rPr>
          <w:rFonts w:ascii="Montserrat" w:hAnsi="Montserrat"/>
        </w:rPr>
        <w:t>MARCO ESTRATÉGICO INSTITUCIONAL</w:t>
      </w:r>
      <w:r>
        <w:tab/>
      </w:r>
      <w:r>
        <w:fldChar w:fldCharType="begin"/>
      </w:r>
      <w:r>
        <w:instrText xml:space="preserve"> PAGEREF _Toc100739150 \h </w:instrText>
      </w:r>
      <w:r>
        <w:fldChar w:fldCharType="separate"/>
      </w:r>
      <w:r w:rsidR="005B068E">
        <w:t>28</w:t>
      </w:r>
      <w:r>
        <w:fldChar w:fldCharType="end"/>
      </w:r>
    </w:p>
    <w:p w14:paraId="4752BD77" w14:textId="0B4D26B2" w:rsidR="0085422F" w:rsidRDefault="0085422F">
      <w:pPr>
        <w:pStyle w:val="TDC2"/>
        <w:rPr>
          <w:rFonts w:asciiTheme="minorHAnsi" w:eastAsiaTheme="minorEastAsia" w:hAnsiTheme="minorHAnsi" w:cstheme="minorBidi"/>
          <w:sz w:val="22"/>
          <w:szCs w:val="22"/>
          <w:lang w:val="es-GT" w:eastAsia="es-GT"/>
        </w:rPr>
      </w:pPr>
      <w:r w:rsidRPr="00096164">
        <w:rPr>
          <w:rFonts w:ascii="Montserrat" w:hAnsi="Montserrat"/>
        </w:rPr>
        <w:t>15.1 MISIÓN</w:t>
      </w:r>
      <w:r>
        <w:tab/>
      </w:r>
      <w:r>
        <w:fldChar w:fldCharType="begin"/>
      </w:r>
      <w:r>
        <w:instrText xml:space="preserve"> PAGEREF _Toc100739151 \h </w:instrText>
      </w:r>
      <w:r>
        <w:fldChar w:fldCharType="separate"/>
      </w:r>
      <w:r w:rsidR="005B068E">
        <w:t>28</w:t>
      </w:r>
      <w:r>
        <w:fldChar w:fldCharType="end"/>
      </w:r>
    </w:p>
    <w:p w14:paraId="4C3B6B67" w14:textId="7F7A6A29" w:rsidR="0085422F" w:rsidRDefault="0085422F">
      <w:pPr>
        <w:pStyle w:val="TDC2"/>
        <w:rPr>
          <w:rFonts w:asciiTheme="minorHAnsi" w:eastAsiaTheme="minorEastAsia" w:hAnsiTheme="minorHAnsi" w:cstheme="minorBidi"/>
          <w:sz w:val="22"/>
          <w:szCs w:val="22"/>
          <w:lang w:val="es-GT" w:eastAsia="es-GT"/>
        </w:rPr>
      </w:pPr>
      <w:r w:rsidRPr="00096164">
        <w:rPr>
          <w:rFonts w:ascii="Montserrat" w:hAnsi="Montserrat"/>
        </w:rPr>
        <w:t>15.2 VISIÓN</w:t>
      </w:r>
      <w:r>
        <w:tab/>
      </w:r>
      <w:r>
        <w:fldChar w:fldCharType="begin"/>
      </w:r>
      <w:r>
        <w:instrText xml:space="preserve"> PAGEREF _Toc100739152 \h </w:instrText>
      </w:r>
      <w:r>
        <w:fldChar w:fldCharType="separate"/>
      </w:r>
      <w:r w:rsidR="005B068E">
        <w:t>28</w:t>
      </w:r>
      <w:r>
        <w:fldChar w:fldCharType="end"/>
      </w:r>
    </w:p>
    <w:p w14:paraId="1E941AD9" w14:textId="54F6866F" w:rsidR="0085422F" w:rsidRDefault="0085422F">
      <w:pPr>
        <w:pStyle w:val="TDC1"/>
        <w:rPr>
          <w:rFonts w:asciiTheme="minorHAnsi" w:eastAsiaTheme="minorEastAsia" w:hAnsiTheme="minorHAnsi" w:cstheme="minorBidi"/>
          <w:b w:val="0"/>
          <w:sz w:val="22"/>
          <w:szCs w:val="22"/>
          <w:lang w:val="es-GT" w:eastAsia="es-GT"/>
        </w:rPr>
      </w:pPr>
      <w:r>
        <w:t>16.</w:t>
      </w:r>
      <w:r>
        <w:rPr>
          <w:rFonts w:asciiTheme="minorHAnsi" w:eastAsiaTheme="minorEastAsia" w:hAnsiTheme="minorHAnsi" w:cstheme="minorBidi"/>
          <w:b w:val="0"/>
          <w:sz w:val="22"/>
          <w:szCs w:val="22"/>
          <w:lang w:val="es-GT" w:eastAsia="es-GT"/>
        </w:rPr>
        <w:tab/>
      </w:r>
      <w:r w:rsidRPr="00096164">
        <w:rPr>
          <w:rFonts w:ascii="Montserrat" w:hAnsi="Montserrat"/>
        </w:rPr>
        <w:t>VALORES, PRINCIPIOS Y NORMAS ÉTICAS QUE DEBE OBSERVAR TODO EL PERSONAL DE LA COPADEH, EN EL DESEMPEÑO DE LA FUNCIÓN PÚBLICA</w:t>
      </w:r>
      <w:r>
        <w:tab/>
      </w:r>
      <w:r>
        <w:fldChar w:fldCharType="begin"/>
      </w:r>
      <w:r>
        <w:instrText xml:space="preserve"> PAGEREF _Toc100739153 \h </w:instrText>
      </w:r>
      <w:r>
        <w:fldChar w:fldCharType="separate"/>
      </w:r>
      <w:r w:rsidR="005B068E">
        <w:t>29</w:t>
      </w:r>
      <w:r>
        <w:fldChar w:fldCharType="end"/>
      </w:r>
    </w:p>
    <w:p w14:paraId="32D6B4CD" w14:textId="058EC05B" w:rsidR="0085422F" w:rsidRDefault="0085422F">
      <w:pPr>
        <w:pStyle w:val="TDC2"/>
        <w:rPr>
          <w:rFonts w:asciiTheme="minorHAnsi" w:eastAsiaTheme="minorEastAsia" w:hAnsiTheme="minorHAnsi" w:cstheme="minorBidi"/>
          <w:sz w:val="22"/>
          <w:szCs w:val="22"/>
          <w:lang w:val="es-GT" w:eastAsia="es-GT"/>
        </w:rPr>
      </w:pPr>
      <w:r w:rsidRPr="00096164">
        <w:rPr>
          <w:rFonts w:ascii="Montserrat" w:hAnsi="Montserrat"/>
        </w:rPr>
        <w:t>16.3</w:t>
      </w:r>
      <w:r>
        <w:rPr>
          <w:rFonts w:asciiTheme="minorHAnsi" w:eastAsiaTheme="minorEastAsia" w:hAnsiTheme="minorHAnsi" w:cstheme="minorBidi"/>
          <w:sz w:val="22"/>
          <w:szCs w:val="22"/>
          <w:lang w:val="es-GT" w:eastAsia="es-GT"/>
        </w:rPr>
        <w:tab/>
      </w:r>
      <w:r w:rsidRPr="00096164">
        <w:rPr>
          <w:rFonts w:ascii="Montserrat" w:hAnsi="Montserrat"/>
        </w:rPr>
        <w:t>NORMAS ÉTICAS</w:t>
      </w:r>
      <w:r>
        <w:tab/>
      </w:r>
      <w:r>
        <w:fldChar w:fldCharType="begin"/>
      </w:r>
      <w:r>
        <w:instrText xml:space="preserve"> PAGEREF _Toc100739154 \h </w:instrText>
      </w:r>
      <w:r>
        <w:fldChar w:fldCharType="separate"/>
      </w:r>
      <w:r w:rsidR="005B068E">
        <w:t>32</w:t>
      </w:r>
      <w:r>
        <w:fldChar w:fldCharType="end"/>
      </w:r>
    </w:p>
    <w:p w14:paraId="71E2D843" w14:textId="5E456C30" w:rsidR="0085422F" w:rsidRDefault="0085422F">
      <w:pPr>
        <w:pStyle w:val="TDC1"/>
        <w:rPr>
          <w:rFonts w:asciiTheme="minorHAnsi" w:eastAsiaTheme="minorEastAsia" w:hAnsiTheme="minorHAnsi" w:cstheme="minorBidi"/>
          <w:b w:val="0"/>
          <w:sz w:val="22"/>
          <w:szCs w:val="22"/>
          <w:lang w:val="es-GT" w:eastAsia="es-GT"/>
        </w:rPr>
      </w:pPr>
      <w:r w:rsidRPr="00096164">
        <w:rPr>
          <w:rFonts w:ascii="Montserrat" w:hAnsi="Montserrat"/>
        </w:rPr>
        <w:t>17.</w:t>
      </w:r>
      <w:r>
        <w:rPr>
          <w:rFonts w:asciiTheme="minorHAnsi" w:eastAsiaTheme="minorEastAsia" w:hAnsiTheme="minorHAnsi" w:cstheme="minorBidi"/>
          <w:b w:val="0"/>
          <w:sz w:val="22"/>
          <w:szCs w:val="22"/>
          <w:lang w:val="es-GT" w:eastAsia="es-GT"/>
        </w:rPr>
        <w:tab/>
      </w:r>
      <w:r w:rsidRPr="00096164">
        <w:rPr>
          <w:rFonts w:ascii="Montserrat" w:hAnsi="Montserrat"/>
        </w:rPr>
        <w:t>CAPACITACIÓN Y FORMACIÓN</w:t>
      </w:r>
      <w:r>
        <w:tab/>
      </w:r>
      <w:r>
        <w:fldChar w:fldCharType="begin"/>
      </w:r>
      <w:r>
        <w:instrText xml:space="preserve"> PAGEREF _Toc100739155 \h </w:instrText>
      </w:r>
      <w:r>
        <w:fldChar w:fldCharType="separate"/>
      </w:r>
      <w:r w:rsidR="005B068E">
        <w:t>36</w:t>
      </w:r>
      <w:r>
        <w:fldChar w:fldCharType="end"/>
      </w:r>
    </w:p>
    <w:p w14:paraId="268F8099" w14:textId="47F0F5EB" w:rsidR="0085422F" w:rsidRDefault="0085422F">
      <w:pPr>
        <w:pStyle w:val="TDC2"/>
        <w:rPr>
          <w:rFonts w:asciiTheme="minorHAnsi" w:eastAsiaTheme="minorEastAsia" w:hAnsiTheme="minorHAnsi" w:cstheme="minorBidi"/>
          <w:sz w:val="22"/>
          <w:szCs w:val="22"/>
          <w:lang w:val="es-GT" w:eastAsia="es-GT"/>
        </w:rPr>
      </w:pPr>
      <w:r w:rsidRPr="00096164">
        <w:rPr>
          <w:rFonts w:ascii="Montserrat" w:eastAsia="Calibri" w:hAnsi="Montserrat"/>
        </w:rPr>
        <w:t xml:space="preserve">17.1 </w:t>
      </w:r>
      <w:r w:rsidRPr="00096164">
        <w:rPr>
          <w:rFonts w:ascii="Montserrat" w:hAnsi="Montserrat"/>
        </w:rPr>
        <w:t>CAMPAÑAS DE DIFUSIÓN PÚBLICA</w:t>
      </w:r>
      <w:r>
        <w:tab/>
      </w:r>
      <w:r>
        <w:fldChar w:fldCharType="begin"/>
      </w:r>
      <w:r>
        <w:instrText xml:space="preserve"> PAGEREF _Toc100739156 \h </w:instrText>
      </w:r>
      <w:r>
        <w:fldChar w:fldCharType="separate"/>
      </w:r>
      <w:r w:rsidR="005B068E">
        <w:t>36</w:t>
      </w:r>
      <w:r>
        <w:fldChar w:fldCharType="end"/>
      </w:r>
    </w:p>
    <w:p w14:paraId="6A45239A" w14:textId="481A2AB2" w:rsidR="0085422F" w:rsidRDefault="0085422F">
      <w:pPr>
        <w:pStyle w:val="TDC2"/>
        <w:rPr>
          <w:rFonts w:asciiTheme="minorHAnsi" w:eastAsiaTheme="minorEastAsia" w:hAnsiTheme="minorHAnsi" w:cstheme="minorBidi"/>
          <w:sz w:val="22"/>
          <w:szCs w:val="22"/>
          <w:lang w:val="es-GT" w:eastAsia="es-GT"/>
        </w:rPr>
      </w:pPr>
      <w:r w:rsidRPr="00096164">
        <w:rPr>
          <w:rFonts w:ascii="Montserrat" w:hAnsi="Montserrat"/>
        </w:rPr>
        <w:t xml:space="preserve">17.2 </w:t>
      </w:r>
      <w:r w:rsidRPr="00096164">
        <w:rPr>
          <w:rFonts w:ascii="Montserrat" w:eastAsia="Calibri" w:hAnsi="Montserrat"/>
        </w:rPr>
        <w:t>OBLIGACIÓN DE COMUNICAR LOS ACTOS CONTRARIOS A LAS NORMAS ÉTICAS QUE SE ESTABLECEN EN EL CÓDIGO.</w:t>
      </w:r>
      <w:r>
        <w:tab/>
      </w:r>
      <w:r>
        <w:fldChar w:fldCharType="begin"/>
      </w:r>
      <w:r>
        <w:instrText xml:space="preserve"> PAGEREF _Toc100739157 \h </w:instrText>
      </w:r>
      <w:r>
        <w:fldChar w:fldCharType="separate"/>
      </w:r>
      <w:r w:rsidR="005B068E">
        <w:t>37</w:t>
      </w:r>
      <w:r>
        <w:fldChar w:fldCharType="end"/>
      </w:r>
    </w:p>
    <w:p w14:paraId="7973C9B9" w14:textId="1C6828F6" w:rsidR="0085422F" w:rsidRDefault="0085422F">
      <w:pPr>
        <w:pStyle w:val="TDC1"/>
        <w:rPr>
          <w:rFonts w:asciiTheme="minorHAnsi" w:eastAsiaTheme="minorEastAsia" w:hAnsiTheme="minorHAnsi" w:cstheme="minorBidi"/>
          <w:b w:val="0"/>
          <w:sz w:val="22"/>
          <w:szCs w:val="22"/>
          <w:lang w:val="es-GT" w:eastAsia="es-GT"/>
        </w:rPr>
      </w:pPr>
      <w:r w:rsidRPr="00096164">
        <w:rPr>
          <w:rFonts w:ascii="Montserrat" w:hAnsi="Montserrat"/>
        </w:rPr>
        <w:t>18.</w:t>
      </w:r>
      <w:r>
        <w:rPr>
          <w:rFonts w:asciiTheme="minorHAnsi" w:eastAsiaTheme="minorEastAsia" w:hAnsiTheme="minorHAnsi" w:cstheme="minorBidi"/>
          <w:b w:val="0"/>
          <w:sz w:val="22"/>
          <w:szCs w:val="22"/>
          <w:lang w:val="es-GT" w:eastAsia="es-GT"/>
        </w:rPr>
        <w:tab/>
      </w:r>
      <w:r w:rsidRPr="00096164">
        <w:rPr>
          <w:rFonts w:ascii="Montserrat" w:hAnsi="Montserrat"/>
        </w:rPr>
        <w:t>ANEXOS</w:t>
      </w:r>
      <w:r>
        <w:tab/>
      </w:r>
      <w:r>
        <w:fldChar w:fldCharType="begin"/>
      </w:r>
      <w:r>
        <w:instrText xml:space="preserve"> PAGEREF _Toc100739158 \h </w:instrText>
      </w:r>
      <w:r>
        <w:fldChar w:fldCharType="separate"/>
      </w:r>
      <w:r w:rsidR="005B068E">
        <w:t>37</w:t>
      </w:r>
      <w:r>
        <w:fldChar w:fldCharType="end"/>
      </w:r>
    </w:p>
    <w:p w14:paraId="70A7811A" w14:textId="6A0EA4EE" w:rsidR="00D566ED" w:rsidRPr="00193394" w:rsidRDefault="00A17C02" w:rsidP="00193394">
      <w:pPr>
        <w:pStyle w:val="Textoindependiente"/>
        <w:tabs>
          <w:tab w:val="left" w:pos="709"/>
          <w:tab w:val="right" w:leader="dot" w:pos="8931"/>
        </w:tabs>
        <w:spacing w:line="276" w:lineRule="auto"/>
        <w:jc w:val="both"/>
        <w:rPr>
          <w:rFonts w:ascii="Montserrat" w:hAnsi="Montserrat" w:cs="Arial"/>
          <w:b/>
          <w:caps/>
          <w:szCs w:val="22"/>
        </w:rPr>
      </w:pPr>
      <w:r w:rsidRPr="00193394">
        <w:rPr>
          <w:rFonts w:ascii="Montserrat" w:hAnsi="Montserrat"/>
          <w:b/>
          <w:noProof/>
          <w:szCs w:val="22"/>
        </w:rPr>
        <w:fldChar w:fldCharType="end"/>
      </w:r>
      <w:r w:rsidR="007457B1" w:rsidRPr="00193394">
        <w:rPr>
          <w:rFonts w:ascii="Montserrat" w:hAnsi="Montserrat" w:cs="Arial"/>
          <w:b/>
          <w:caps/>
          <w:szCs w:val="22"/>
        </w:rPr>
        <w:tab/>
      </w:r>
    </w:p>
    <w:p w14:paraId="6510C8CA" w14:textId="77777777" w:rsidR="0004442C" w:rsidRPr="00193394" w:rsidRDefault="0004442C" w:rsidP="00B41614">
      <w:pPr>
        <w:pStyle w:val="Ttulo1"/>
        <w:rPr>
          <w:rFonts w:ascii="Montserrat" w:hAnsi="Montserrat"/>
          <w:sz w:val="22"/>
          <w:szCs w:val="22"/>
        </w:rPr>
      </w:pPr>
      <w:bookmarkStart w:id="0" w:name="_Toc100739134"/>
      <w:r w:rsidRPr="00193394">
        <w:rPr>
          <w:rFonts w:ascii="Montserrat" w:hAnsi="Montserrat"/>
          <w:sz w:val="22"/>
          <w:szCs w:val="22"/>
        </w:rPr>
        <w:lastRenderedPageBreak/>
        <w:t>LISTA DE DISTRIBUCIÓN</w:t>
      </w:r>
      <w:bookmarkEnd w:id="0"/>
    </w:p>
    <w:p w14:paraId="4FF3E172" w14:textId="77777777" w:rsidR="005602EE" w:rsidRPr="00193394" w:rsidRDefault="005602EE" w:rsidP="003A20A5">
      <w:pPr>
        <w:pStyle w:val="Sangra2detindependiente"/>
        <w:spacing w:after="0" w:line="276" w:lineRule="auto"/>
        <w:rPr>
          <w:rFonts w:ascii="Montserrat" w:hAnsi="Montserrat" w:cs="Arial"/>
          <w:lang w:val="es-ES" w:eastAsia="es-ES"/>
        </w:rPr>
      </w:pPr>
    </w:p>
    <w:p w14:paraId="5A1CBA1D" w14:textId="77777777" w:rsidR="005602EE" w:rsidRPr="00193394" w:rsidRDefault="005602EE" w:rsidP="003A20A5">
      <w:pPr>
        <w:pStyle w:val="Sangra2detindependiente"/>
        <w:spacing w:after="0" w:line="276" w:lineRule="auto"/>
        <w:jc w:val="both"/>
        <w:rPr>
          <w:rFonts w:ascii="Montserrat" w:hAnsi="Montserrat" w:cs="Arial"/>
          <w:lang w:val="es-ES" w:eastAsia="es-ES"/>
        </w:rPr>
      </w:pPr>
      <w:r w:rsidRPr="00193394">
        <w:rPr>
          <w:rFonts w:ascii="Montserrat" w:hAnsi="Montserrat" w:cs="Arial"/>
          <w:lang w:val="es-ES" w:eastAsia="es-ES"/>
        </w:rPr>
        <w:t xml:space="preserve">El </w:t>
      </w:r>
      <w:r w:rsidR="00C13048" w:rsidRPr="00193394">
        <w:rPr>
          <w:rFonts w:ascii="Montserrat" w:hAnsi="Montserrat" w:cs="Arial"/>
          <w:lang w:val="es-ES" w:eastAsia="es-ES"/>
        </w:rPr>
        <w:t xml:space="preserve">Código de Ética de </w:t>
      </w:r>
      <w:r w:rsidRPr="00193394">
        <w:rPr>
          <w:rFonts w:ascii="Montserrat" w:hAnsi="Montserrat" w:cs="Arial"/>
          <w:lang w:val="es-ES" w:eastAsia="es-ES"/>
        </w:rPr>
        <w:t xml:space="preserve">la </w:t>
      </w:r>
      <w:r w:rsidR="008F0D92" w:rsidRPr="00193394">
        <w:rPr>
          <w:rFonts w:ascii="Montserrat" w:hAnsi="Montserrat" w:cs="Arial"/>
          <w:lang w:val="es-ES" w:eastAsia="es-ES"/>
        </w:rPr>
        <w:t xml:space="preserve">Comisión Presidencial </w:t>
      </w:r>
      <w:r w:rsidR="00C13048" w:rsidRPr="00193394">
        <w:rPr>
          <w:rFonts w:ascii="Montserrat" w:hAnsi="Montserrat" w:cs="Arial"/>
          <w:lang w:val="es-ES" w:eastAsia="es-ES"/>
        </w:rPr>
        <w:t xml:space="preserve">por la Paz y los Derechos Humanos </w:t>
      </w:r>
      <w:r w:rsidRPr="00193394">
        <w:rPr>
          <w:rFonts w:ascii="Montserrat" w:hAnsi="Montserrat" w:cs="Arial"/>
          <w:lang w:val="es-ES" w:eastAsia="es-ES"/>
        </w:rPr>
        <w:t>es distribuido de la siguiente manera:</w:t>
      </w:r>
    </w:p>
    <w:p w14:paraId="1B1CD35D" w14:textId="77777777" w:rsidR="004F6791" w:rsidRPr="00193394" w:rsidRDefault="004F6791" w:rsidP="003A20A5">
      <w:pPr>
        <w:pStyle w:val="Sangra2detindependiente"/>
        <w:spacing w:after="0" w:line="276" w:lineRule="auto"/>
        <w:rPr>
          <w:rFonts w:ascii="Montserrat" w:hAnsi="Montserrat"/>
          <w:lang w:val="es-ES" w:eastAsia="es-ES"/>
        </w:rPr>
      </w:pP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797"/>
        <w:gridCol w:w="2596"/>
        <w:gridCol w:w="1697"/>
      </w:tblGrid>
      <w:tr w:rsidR="00C13048" w:rsidRPr="00193394" w14:paraId="0058872C" w14:textId="77777777" w:rsidTr="005142C2">
        <w:trPr>
          <w:trHeight w:val="489"/>
        </w:trPr>
        <w:tc>
          <w:tcPr>
            <w:tcW w:w="341" w:type="pct"/>
            <w:shd w:val="clear" w:color="auto" w:fill="BFBFBF"/>
            <w:vAlign w:val="center"/>
          </w:tcPr>
          <w:p w14:paraId="3BE54EAF" w14:textId="5F40BC45" w:rsidR="00C13048" w:rsidRPr="00193394" w:rsidRDefault="00C13048" w:rsidP="00193394">
            <w:pPr>
              <w:pStyle w:val="Sangra2detindependiente"/>
              <w:spacing w:after="0" w:line="276" w:lineRule="auto"/>
              <w:ind w:left="0"/>
              <w:jc w:val="center"/>
              <w:rPr>
                <w:rFonts w:ascii="Montserrat" w:hAnsi="Montserrat" w:cs="Arial"/>
                <w:b/>
                <w:lang w:val="es-ES" w:eastAsia="es-ES"/>
              </w:rPr>
            </w:pPr>
            <w:r w:rsidRPr="00193394">
              <w:rPr>
                <w:rFonts w:ascii="Montserrat" w:hAnsi="Montserrat" w:cs="Arial"/>
                <w:b/>
                <w:lang w:val="es-ES" w:eastAsia="es-ES"/>
              </w:rPr>
              <w:t>No</w:t>
            </w:r>
          </w:p>
        </w:tc>
        <w:tc>
          <w:tcPr>
            <w:tcW w:w="2186" w:type="pct"/>
            <w:shd w:val="clear" w:color="auto" w:fill="BFBFBF"/>
            <w:vAlign w:val="center"/>
          </w:tcPr>
          <w:p w14:paraId="67085661" w14:textId="77777777" w:rsidR="00C13048" w:rsidRPr="00193394" w:rsidRDefault="00C13048" w:rsidP="00193394">
            <w:pPr>
              <w:pStyle w:val="Sangra2detindependiente"/>
              <w:spacing w:line="276" w:lineRule="auto"/>
              <w:ind w:left="0"/>
              <w:jc w:val="center"/>
              <w:rPr>
                <w:rFonts w:ascii="Montserrat" w:hAnsi="Montserrat" w:cs="Arial"/>
                <w:b/>
                <w:lang w:val="es-ES" w:eastAsia="es-ES"/>
              </w:rPr>
            </w:pPr>
            <w:r w:rsidRPr="00193394">
              <w:rPr>
                <w:rFonts w:ascii="Montserrat" w:hAnsi="Montserrat" w:cs="Arial"/>
                <w:b/>
                <w:lang w:val="es-ES" w:eastAsia="es-ES"/>
              </w:rPr>
              <w:t>NOMBRE DE LA UNIDAD</w:t>
            </w:r>
          </w:p>
        </w:tc>
        <w:tc>
          <w:tcPr>
            <w:tcW w:w="1495" w:type="pct"/>
            <w:shd w:val="clear" w:color="auto" w:fill="BFBFBF"/>
            <w:vAlign w:val="center"/>
          </w:tcPr>
          <w:p w14:paraId="45E6BA07" w14:textId="77777777" w:rsidR="00C13048" w:rsidRPr="00193394" w:rsidRDefault="00C13048" w:rsidP="00193394">
            <w:pPr>
              <w:pStyle w:val="Sangra2detindependiente"/>
              <w:spacing w:line="276" w:lineRule="auto"/>
              <w:ind w:left="0"/>
              <w:jc w:val="center"/>
              <w:rPr>
                <w:rFonts w:ascii="Montserrat" w:hAnsi="Montserrat" w:cs="Arial"/>
                <w:b/>
                <w:lang w:val="es-ES" w:eastAsia="es-ES"/>
              </w:rPr>
            </w:pPr>
            <w:r w:rsidRPr="00193394">
              <w:rPr>
                <w:rFonts w:ascii="Montserrat" w:hAnsi="Montserrat" w:cs="Arial"/>
                <w:b/>
                <w:lang w:val="es-ES" w:eastAsia="es-ES"/>
              </w:rPr>
              <w:t>RESPONSABLE</w:t>
            </w:r>
          </w:p>
        </w:tc>
        <w:tc>
          <w:tcPr>
            <w:tcW w:w="977" w:type="pct"/>
            <w:shd w:val="clear" w:color="auto" w:fill="BFBFBF"/>
            <w:vAlign w:val="center"/>
          </w:tcPr>
          <w:p w14:paraId="3F7B82DF" w14:textId="77777777" w:rsidR="00C13048" w:rsidRPr="00193394" w:rsidRDefault="00C13048" w:rsidP="00193394">
            <w:pPr>
              <w:pStyle w:val="Sangra2detindependiente"/>
              <w:spacing w:line="276" w:lineRule="auto"/>
              <w:ind w:left="0"/>
              <w:jc w:val="center"/>
              <w:rPr>
                <w:rFonts w:ascii="Montserrat" w:hAnsi="Montserrat" w:cs="Arial"/>
                <w:b/>
                <w:lang w:val="es-ES" w:eastAsia="es-ES"/>
              </w:rPr>
            </w:pPr>
            <w:r w:rsidRPr="00193394">
              <w:rPr>
                <w:rFonts w:ascii="Montserrat" w:hAnsi="Montserrat" w:cs="Arial"/>
                <w:b/>
                <w:lang w:val="es-ES" w:eastAsia="es-ES"/>
              </w:rPr>
              <w:t>Tipo de Documento</w:t>
            </w:r>
          </w:p>
        </w:tc>
      </w:tr>
      <w:tr w:rsidR="00C13048" w:rsidRPr="00193394" w14:paraId="57C3EA72" w14:textId="77777777" w:rsidTr="005142C2">
        <w:trPr>
          <w:trHeight w:val="370"/>
        </w:trPr>
        <w:tc>
          <w:tcPr>
            <w:tcW w:w="341" w:type="pct"/>
            <w:vAlign w:val="center"/>
          </w:tcPr>
          <w:p w14:paraId="5F465483" w14:textId="77777777" w:rsidR="00C13048" w:rsidRPr="00193394" w:rsidRDefault="00C13048" w:rsidP="00193394">
            <w:pPr>
              <w:pStyle w:val="Sangra2detindependiente"/>
              <w:spacing w:line="276" w:lineRule="auto"/>
              <w:ind w:left="0"/>
              <w:jc w:val="center"/>
              <w:rPr>
                <w:rFonts w:ascii="Montserrat" w:hAnsi="Montserrat" w:cs="Arial"/>
                <w:lang w:val="es-ES" w:eastAsia="es-ES"/>
              </w:rPr>
            </w:pPr>
            <w:r w:rsidRPr="00193394">
              <w:rPr>
                <w:rFonts w:ascii="Montserrat" w:hAnsi="Montserrat" w:cs="Arial"/>
                <w:lang w:val="es-ES" w:eastAsia="es-ES"/>
              </w:rPr>
              <w:t>1</w:t>
            </w:r>
          </w:p>
        </w:tc>
        <w:tc>
          <w:tcPr>
            <w:tcW w:w="2186" w:type="pct"/>
            <w:vAlign w:val="center"/>
          </w:tcPr>
          <w:p w14:paraId="282501E8" w14:textId="77777777" w:rsidR="00C13048" w:rsidRPr="00193394" w:rsidRDefault="00C13048" w:rsidP="00193394">
            <w:pPr>
              <w:pStyle w:val="Sangra2detindependiente"/>
              <w:spacing w:line="276" w:lineRule="auto"/>
              <w:ind w:left="0"/>
              <w:jc w:val="center"/>
              <w:rPr>
                <w:rFonts w:ascii="Montserrat" w:hAnsi="Montserrat" w:cs="Arial"/>
                <w:lang w:val="es-ES" w:eastAsia="es-ES"/>
              </w:rPr>
            </w:pPr>
            <w:r w:rsidRPr="00193394">
              <w:rPr>
                <w:rFonts w:ascii="Montserrat" w:hAnsi="Montserrat" w:cs="Arial"/>
                <w:lang w:val="es-ES" w:eastAsia="es-ES"/>
              </w:rPr>
              <w:t>Dirección Ejecutiva</w:t>
            </w:r>
          </w:p>
        </w:tc>
        <w:tc>
          <w:tcPr>
            <w:tcW w:w="1495" w:type="pct"/>
            <w:vAlign w:val="center"/>
          </w:tcPr>
          <w:p w14:paraId="2EC6DAC1" w14:textId="77777777" w:rsidR="00C13048" w:rsidRPr="00193394" w:rsidRDefault="00C13048" w:rsidP="00193394">
            <w:pPr>
              <w:spacing w:after="0"/>
              <w:jc w:val="center"/>
              <w:rPr>
                <w:rFonts w:ascii="Montserrat" w:hAnsi="Montserrat" w:cs="Arial"/>
                <w:lang w:val="es-ES" w:eastAsia="es-ES"/>
              </w:rPr>
            </w:pPr>
            <w:r w:rsidRPr="00193394">
              <w:rPr>
                <w:rFonts w:ascii="Montserrat" w:hAnsi="Montserrat" w:cs="Arial"/>
                <w:lang w:val="es-ES" w:eastAsia="es-ES"/>
              </w:rPr>
              <w:t>Director Ejecutivo</w:t>
            </w:r>
          </w:p>
        </w:tc>
        <w:tc>
          <w:tcPr>
            <w:tcW w:w="977" w:type="pct"/>
            <w:vAlign w:val="center"/>
          </w:tcPr>
          <w:p w14:paraId="1DC2DDCE" w14:textId="77777777" w:rsidR="00C13048" w:rsidRPr="00193394" w:rsidRDefault="00331402" w:rsidP="00193394">
            <w:pPr>
              <w:jc w:val="center"/>
              <w:rPr>
                <w:rFonts w:ascii="Montserrat" w:hAnsi="Montserrat" w:cs="Arial"/>
                <w:lang w:val="es-ES" w:eastAsia="es-ES"/>
              </w:rPr>
            </w:pPr>
            <w:r w:rsidRPr="00193394">
              <w:rPr>
                <w:rFonts w:ascii="Montserrat" w:hAnsi="Montserrat" w:cs="Arial"/>
                <w:lang w:val="es-ES" w:eastAsia="es-ES"/>
              </w:rPr>
              <w:t>Copia</w:t>
            </w:r>
          </w:p>
        </w:tc>
      </w:tr>
      <w:tr w:rsidR="00257505" w:rsidRPr="00193394" w14:paraId="73CD892A" w14:textId="77777777" w:rsidTr="005142C2">
        <w:trPr>
          <w:trHeight w:val="451"/>
        </w:trPr>
        <w:tc>
          <w:tcPr>
            <w:tcW w:w="341" w:type="pct"/>
            <w:vAlign w:val="center"/>
          </w:tcPr>
          <w:p w14:paraId="1206039D" w14:textId="3FC2C3B6" w:rsidR="00257505" w:rsidRPr="00193394" w:rsidRDefault="00064B67"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2</w:t>
            </w:r>
          </w:p>
        </w:tc>
        <w:tc>
          <w:tcPr>
            <w:tcW w:w="2186" w:type="pct"/>
            <w:vAlign w:val="center"/>
          </w:tcPr>
          <w:p w14:paraId="0BC55C9B" w14:textId="77777777" w:rsidR="00257505" w:rsidRPr="00193394" w:rsidRDefault="002A6E73"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Subdirección Ejecutiva</w:t>
            </w:r>
          </w:p>
        </w:tc>
        <w:tc>
          <w:tcPr>
            <w:tcW w:w="1495" w:type="pct"/>
            <w:vAlign w:val="center"/>
          </w:tcPr>
          <w:p w14:paraId="2D7E4D1F" w14:textId="77777777" w:rsidR="00257505" w:rsidRPr="00193394" w:rsidRDefault="002A6E73" w:rsidP="00193394">
            <w:pPr>
              <w:spacing w:after="0"/>
              <w:jc w:val="center"/>
              <w:rPr>
                <w:rFonts w:ascii="Montserrat" w:hAnsi="Montserrat" w:cs="Arial"/>
                <w:lang w:val="es-ES" w:eastAsia="es-ES"/>
              </w:rPr>
            </w:pPr>
            <w:r w:rsidRPr="00193394">
              <w:rPr>
                <w:rFonts w:ascii="Montserrat" w:hAnsi="Montserrat" w:cs="Arial"/>
                <w:lang w:val="es-ES" w:eastAsia="es-ES"/>
              </w:rPr>
              <w:t>Subdirector Ejecutivo</w:t>
            </w:r>
          </w:p>
        </w:tc>
        <w:tc>
          <w:tcPr>
            <w:tcW w:w="977" w:type="pct"/>
            <w:vAlign w:val="center"/>
          </w:tcPr>
          <w:p w14:paraId="61617B8C" w14:textId="77777777" w:rsidR="00257505" w:rsidRPr="00193394" w:rsidRDefault="002A6E73" w:rsidP="00193394">
            <w:pPr>
              <w:spacing w:after="0"/>
              <w:jc w:val="center"/>
              <w:rPr>
                <w:rFonts w:ascii="Montserrat" w:hAnsi="Montserrat" w:cs="Arial"/>
                <w:lang w:val="es-ES" w:eastAsia="es-ES"/>
              </w:rPr>
            </w:pPr>
            <w:r w:rsidRPr="00193394">
              <w:rPr>
                <w:rFonts w:ascii="Montserrat" w:hAnsi="Montserrat" w:cs="Arial"/>
                <w:lang w:val="es-ES" w:eastAsia="es-ES"/>
              </w:rPr>
              <w:t>Copia</w:t>
            </w:r>
          </w:p>
        </w:tc>
      </w:tr>
      <w:tr w:rsidR="00D566ED" w:rsidRPr="00193394" w14:paraId="1E75BA18" w14:textId="77777777" w:rsidTr="005142C2">
        <w:trPr>
          <w:trHeight w:val="438"/>
        </w:trPr>
        <w:tc>
          <w:tcPr>
            <w:tcW w:w="341" w:type="pct"/>
            <w:vAlign w:val="center"/>
          </w:tcPr>
          <w:p w14:paraId="2F141242" w14:textId="4604325F" w:rsidR="00D566ED" w:rsidRPr="00193394" w:rsidRDefault="00064B67"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3</w:t>
            </w:r>
          </w:p>
        </w:tc>
        <w:tc>
          <w:tcPr>
            <w:tcW w:w="2186" w:type="pct"/>
            <w:vAlign w:val="center"/>
          </w:tcPr>
          <w:p w14:paraId="300D4D83" w14:textId="77777777" w:rsidR="00D566ED" w:rsidRPr="00193394" w:rsidRDefault="00D566ED"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Unidad de Asuntos Jurídicos</w:t>
            </w:r>
          </w:p>
        </w:tc>
        <w:tc>
          <w:tcPr>
            <w:tcW w:w="1495" w:type="pct"/>
            <w:vAlign w:val="center"/>
          </w:tcPr>
          <w:p w14:paraId="096364C6" w14:textId="77777777" w:rsidR="00D566ED" w:rsidRPr="00193394" w:rsidRDefault="00D566ED" w:rsidP="00193394">
            <w:pPr>
              <w:spacing w:after="0"/>
              <w:jc w:val="center"/>
              <w:rPr>
                <w:rFonts w:ascii="Montserrat" w:hAnsi="Montserrat" w:cs="Arial"/>
                <w:lang w:val="es-ES" w:eastAsia="es-ES"/>
              </w:rPr>
            </w:pPr>
            <w:r w:rsidRPr="00193394">
              <w:rPr>
                <w:rFonts w:ascii="Montserrat" w:hAnsi="Montserrat" w:cs="Arial"/>
                <w:lang w:val="es-ES" w:eastAsia="es-ES"/>
              </w:rPr>
              <w:t>Jefe de Asuntos Jurídicos</w:t>
            </w:r>
          </w:p>
        </w:tc>
        <w:tc>
          <w:tcPr>
            <w:tcW w:w="977" w:type="pct"/>
            <w:vAlign w:val="center"/>
          </w:tcPr>
          <w:p w14:paraId="451DACA9" w14:textId="77777777" w:rsidR="00D566ED" w:rsidRPr="00193394" w:rsidRDefault="002A6E73" w:rsidP="00193394">
            <w:pPr>
              <w:spacing w:after="0"/>
              <w:jc w:val="center"/>
              <w:rPr>
                <w:rFonts w:ascii="Montserrat" w:hAnsi="Montserrat" w:cs="Arial"/>
                <w:lang w:val="es-ES" w:eastAsia="es-ES"/>
              </w:rPr>
            </w:pPr>
            <w:r w:rsidRPr="00193394">
              <w:rPr>
                <w:rFonts w:ascii="Montserrat" w:hAnsi="Montserrat" w:cs="Arial"/>
                <w:lang w:val="es-ES" w:eastAsia="es-ES"/>
              </w:rPr>
              <w:t>Copia</w:t>
            </w:r>
          </w:p>
        </w:tc>
      </w:tr>
      <w:tr w:rsidR="00C13048" w:rsidRPr="00193394" w14:paraId="5D3D5F5F" w14:textId="77777777" w:rsidTr="005142C2">
        <w:trPr>
          <w:trHeight w:val="438"/>
        </w:trPr>
        <w:tc>
          <w:tcPr>
            <w:tcW w:w="341" w:type="pct"/>
            <w:vAlign w:val="center"/>
          </w:tcPr>
          <w:p w14:paraId="2570F75F" w14:textId="5A1FA638" w:rsidR="00C13048" w:rsidRPr="00193394" w:rsidRDefault="00064B67"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4</w:t>
            </w:r>
          </w:p>
        </w:tc>
        <w:tc>
          <w:tcPr>
            <w:tcW w:w="2186" w:type="pct"/>
            <w:vAlign w:val="center"/>
          </w:tcPr>
          <w:p w14:paraId="79CECA61" w14:textId="77777777" w:rsidR="00C13048" w:rsidRPr="00193394" w:rsidRDefault="004F154B"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 xml:space="preserve">Unidad </w:t>
            </w:r>
            <w:r w:rsidR="00C13048" w:rsidRPr="00193394">
              <w:rPr>
                <w:rFonts w:ascii="Montserrat" w:hAnsi="Montserrat" w:cs="Arial"/>
                <w:lang w:val="es-ES" w:eastAsia="es-ES"/>
              </w:rPr>
              <w:t>de Planificación</w:t>
            </w:r>
          </w:p>
        </w:tc>
        <w:tc>
          <w:tcPr>
            <w:tcW w:w="1495" w:type="pct"/>
            <w:vAlign w:val="center"/>
          </w:tcPr>
          <w:p w14:paraId="0D36E766" w14:textId="77777777" w:rsidR="00C13048" w:rsidRPr="00193394" w:rsidRDefault="00331402" w:rsidP="00193394">
            <w:pPr>
              <w:spacing w:after="0"/>
              <w:jc w:val="center"/>
              <w:rPr>
                <w:rFonts w:ascii="Montserrat" w:hAnsi="Montserrat" w:cs="Arial"/>
                <w:lang w:val="es-ES" w:eastAsia="es-ES"/>
              </w:rPr>
            </w:pPr>
            <w:r w:rsidRPr="00193394">
              <w:rPr>
                <w:rFonts w:ascii="Montserrat" w:hAnsi="Montserrat" w:cs="Arial"/>
                <w:lang w:val="es-ES" w:eastAsia="es-ES"/>
              </w:rPr>
              <w:t>Jefe</w:t>
            </w:r>
            <w:r w:rsidR="00C13048" w:rsidRPr="00193394">
              <w:rPr>
                <w:rFonts w:ascii="Montserrat" w:hAnsi="Montserrat" w:cs="Arial"/>
                <w:lang w:val="es-ES" w:eastAsia="es-ES"/>
              </w:rPr>
              <w:t xml:space="preserve"> de Planificación</w:t>
            </w:r>
          </w:p>
        </w:tc>
        <w:tc>
          <w:tcPr>
            <w:tcW w:w="977" w:type="pct"/>
            <w:vAlign w:val="center"/>
          </w:tcPr>
          <w:p w14:paraId="0E57E6C9" w14:textId="2F4FE85A" w:rsidR="00C13048" w:rsidRPr="00193394" w:rsidRDefault="005B3691" w:rsidP="00193394">
            <w:pPr>
              <w:spacing w:after="0"/>
              <w:jc w:val="center"/>
              <w:rPr>
                <w:rFonts w:ascii="Montserrat" w:hAnsi="Montserrat" w:cs="Arial"/>
                <w:lang w:val="es-ES" w:eastAsia="es-ES"/>
              </w:rPr>
            </w:pPr>
            <w:r w:rsidRPr="00193394">
              <w:rPr>
                <w:rFonts w:ascii="Montserrat" w:hAnsi="Montserrat" w:cs="Arial"/>
                <w:lang w:val="es-ES" w:eastAsia="es-ES"/>
              </w:rPr>
              <w:t>Original</w:t>
            </w:r>
          </w:p>
        </w:tc>
      </w:tr>
      <w:tr w:rsidR="00C13048" w:rsidRPr="00193394" w14:paraId="595FA2FB" w14:textId="77777777" w:rsidTr="005142C2">
        <w:trPr>
          <w:trHeight w:val="912"/>
        </w:trPr>
        <w:tc>
          <w:tcPr>
            <w:tcW w:w="341" w:type="pct"/>
            <w:vAlign w:val="center"/>
          </w:tcPr>
          <w:p w14:paraId="16809BC0" w14:textId="14AB8A23" w:rsidR="00C13048" w:rsidRPr="00193394" w:rsidRDefault="00064B67"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5</w:t>
            </w:r>
          </w:p>
        </w:tc>
        <w:tc>
          <w:tcPr>
            <w:tcW w:w="2186" w:type="pct"/>
            <w:vAlign w:val="center"/>
          </w:tcPr>
          <w:p w14:paraId="5EE3DF3A" w14:textId="77777777" w:rsidR="00C13048" w:rsidRPr="00193394" w:rsidRDefault="00331402" w:rsidP="00193394">
            <w:pPr>
              <w:pStyle w:val="Sangra2detindependiente"/>
              <w:spacing w:after="0" w:line="276" w:lineRule="auto"/>
              <w:ind w:left="0"/>
              <w:jc w:val="center"/>
              <w:rPr>
                <w:rFonts w:ascii="Montserrat" w:hAnsi="Montserrat" w:cs="Arial"/>
                <w:lang w:val="es-ES" w:eastAsia="es-ES"/>
              </w:rPr>
            </w:pPr>
            <w:r w:rsidRPr="00193394">
              <w:rPr>
                <w:rFonts w:ascii="Montserrat" w:hAnsi="Montserrat" w:cs="Arial"/>
                <w:lang w:val="es-ES" w:eastAsia="es-ES"/>
              </w:rPr>
              <w:t xml:space="preserve">Todas las </w:t>
            </w:r>
            <w:r w:rsidR="00C13048" w:rsidRPr="00193394">
              <w:rPr>
                <w:rFonts w:ascii="Montserrat" w:hAnsi="Montserrat" w:cs="Arial"/>
                <w:lang w:val="es-ES" w:eastAsia="es-ES"/>
              </w:rPr>
              <w:t>Direcci</w:t>
            </w:r>
            <w:r w:rsidRPr="00193394">
              <w:rPr>
                <w:rFonts w:ascii="Montserrat" w:hAnsi="Montserrat" w:cs="Arial"/>
                <w:lang w:val="es-ES" w:eastAsia="es-ES"/>
              </w:rPr>
              <w:t>ones, Departamentos, Unidades y Sedes de la COPADEH</w:t>
            </w:r>
          </w:p>
        </w:tc>
        <w:tc>
          <w:tcPr>
            <w:tcW w:w="1495" w:type="pct"/>
            <w:vAlign w:val="center"/>
          </w:tcPr>
          <w:p w14:paraId="66F7A309" w14:textId="77777777" w:rsidR="00C13048" w:rsidRPr="00193394" w:rsidRDefault="00331402" w:rsidP="00193394">
            <w:pPr>
              <w:spacing w:after="0"/>
              <w:jc w:val="center"/>
              <w:rPr>
                <w:rFonts w:ascii="Montserrat" w:hAnsi="Montserrat" w:cs="Arial"/>
                <w:lang w:val="es-ES" w:eastAsia="es-ES"/>
              </w:rPr>
            </w:pPr>
            <w:r w:rsidRPr="00193394">
              <w:rPr>
                <w:rFonts w:ascii="Montserrat" w:hAnsi="Montserrat" w:cs="Arial"/>
                <w:lang w:val="es-ES" w:eastAsia="es-ES"/>
              </w:rPr>
              <w:t xml:space="preserve">Directores, </w:t>
            </w:r>
            <w:proofErr w:type="gramStart"/>
            <w:r w:rsidRPr="00193394">
              <w:rPr>
                <w:rFonts w:ascii="Montserrat" w:hAnsi="Montserrat" w:cs="Arial"/>
                <w:lang w:val="es-ES" w:eastAsia="es-ES"/>
              </w:rPr>
              <w:t>Jefes</w:t>
            </w:r>
            <w:proofErr w:type="gramEnd"/>
            <w:r w:rsidRPr="00193394">
              <w:rPr>
                <w:rFonts w:ascii="Montserrat" w:hAnsi="Montserrat" w:cs="Arial"/>
                <w:lang w:val="es-ES" w:eastAsia="es-ES"/>
              </w:rPr>
              <w:t xml:space="preserve"> y Encargados</w:t>
            </w:r>
          </w:p>
        </w:tc>
        <w:tc>
          <w:tcPr>
            <w:tcW w:w="977" w:type="pct"/>
            <w:vAlign w:val="center"/>
          </w:tcPr>
          <w:p w14:paraId="453690D9" w14:textId="35D108EB" w:rsidR="00C13048" w:rsidRPr="00193394" w:rsidRDefault="00331402" w:rsidP="00193394">
            <w:pPr>
              <w:spacing w:after="0"/>
              <w:jc w:val="center"/>
              <w:rPr>
                <w:rFonts w:ascii="Montserrat" w:hAnsi="Montserrat" w:cs="Arial"/>
                <w:lang w:val="es-ES" w:eastAsia="es-ES"/>
              </w:rPr>
            </w:pPr>
            <w:r w:rsidRPr="00193394">
              <w:rPr>
                <w:rFonts w:ascii="Montserrat" w:hAnsi="Montserrat" w:cs="Arial"/>
                <w:lang w:val="es-ES" w:eastAsia="es-ES"/>
              </w:rPr>
              <w:t>Copia</w:t>
            </w:r>
          </w:p>
        </w:tc>
      </w:tr>
    </w:tbl>
    <w:p w14:paraId="44FC6255" w14:textId="77777777" w:rsidR="00B455EF" w:rsidRPr="00193394" w:rsidRDefault="00B455EF" w:rsidP="003A20A5">
      <w:pPr>
        <w:pStyle w:val="Sangra2detindependiente"/>
        <w:spacing w:line="276" w:lineRule="auto"/>
        <w:jc w:val="both"/>
        <w:rPr>
          <w:rFonts w:ascii="Montserrat" w:hAnsi="Montserrat" w:cs="Arial"/>
          <w:lang w:val="es-ES" w:eastAsia="es-ES"/>
        </w:rPr>
      </w:pPr>
    </w:p>
    <w:p w14:paraId="215526FB" w14:textId="56E9FE5C" w:rsidR="00B455EF" w:rsidRPr="00193394" w:rsidRDefault="002B31AE" w:rsidP="003A20A5">
      <w:pPr>
        <w:pStyle w:val="Sangra2detindependiente"/>
        <w:spacing w:after="0" w:line="276" w:lineRule="auto"/>
        <w:jc w:val="both"/>
        <w:rPr>
          <w:rFonts w:ascii="Montserrat" w:hAnsi="Montserrat" w:cs="Arial"/>
          <w:lang w:val="es-ES" w:eastAsia="es-ES"/>
        </w:rPr>
      </w:pPr>
      <w:r w:rsidRPr="00193394">
        <w:rPr>
          <w:rFonts w:ascii="Montserrat" w:hAnsi="Montserrat" w:cs="Arial"/>
          <w:lang w:val="es-ES" w:eastAsia="es-ES"/>
        </w:rPr>
        <w:t>E</w:t>
      </w:r>
      <w:r w:rsidR="00B455EF" w:rsidRPr="00193394">
        <w:rPr>
          <w:rFonts w:ascii="Montserrat" w:hAnsi="Montserrat" w:cs="Arial"/>
          <w:lang w:val="es-ES" w:eastAsia="es-ES"/>
        </w:rPr>
        <w:t xml:space="preserve">ste ejemplar del </w:t>
      </w:r>
      <w:r w:rsidR="00331402" w:rsidRPr="00193394">
        <w:rPr>
          <w:rFonts w:ascii="Montserrat" w:hAnsi="Montserrat" w:cs="Arial"/>
          <w:lang w:val="es-ES" w:eastAsia="es-ES"/>
        </w:rPr>
        <w:t xml:space="preserve">Código de Ética </w:t>
      </w:r>
      <w:r w:rsidR="00B455EF" w:rsidRPr="00193394">
        <w:rPr>
          <w:rFonts w:ascii="Montserrat" w:hAnsi="Montserrat" w:cs="Arial"/>
          <w:lang w:val="es-ES" w:eastAsia="es-ES"/>
        </w:rPr>
        <w:t xml:space="preserve">es propiedad de la </w:t>
      </w:r>
      <w:r w:rsidR="00B52E23" w:rsidRPr="00193394">
        <w:rPr>
          <w:rFonts w:ascii="Montserrat" w:hAnsi="Montserrat" w:cs="Arial"/>
          <w:lang w:val="es-ES" w:eastAsia="es-ES"/>
        </w:rPr>
        <w:t>C</w:t>
      </w:r>
      <w:r w:rsidR="00331402" w:rsidRPr="00193394">
        <w:rPr>
          <w:rFonts w:ascii="Montserrat" w:hAnsi="Montserrat" w:cs="Arial"/>
          <w:lang w:val="es-ES" w:eastAsia="es-ES"/>
        </w:rPr>
        <w:t>OPADEH</w:t>
      </w:r>
      <w:r w:rsidR="00B455EF" w:rsidRPr="00193394">
        <w:rPr>
          <w:rFonts w:ascii="Montserrat" w:hAnsi="Montserrat" w:cs="Arial"/>
          <w:lang w:val="es-ES" w:eastAsia="es-ES"/>
        </w:rPr>
        <w:t xml:space="preserve">, y </w:t>
      </w:r>
      <w:r w:rsidR="003F5CF2" w:rsidRPr="00193394">
        <w:rPr>
          <w:rFonts w:ascii="Montserrat" w:hAnsi="Montserrat" w:cs="Arial"/>
          <w:lang w:val="es-ES" w:eastAsia="es-ES"/>
        </w:rPr>
        <w:t xml:space="preserve">se distribuye </w:t>
      </w:r>
      <w:r w:rsidR="00B455EF" w:rsidRPr="00193394">
        <w:rPr>
          <w:rFonts w:ascii="Montserrat" w:hAnsi="Montserrat" w:cs="Arial"/>
          <w:lang w:val="es-ES" w:eastAsia="es-ES"/>
        </w:rPr>
        <w:t xml:space="preserve">copia del original en forma física </w:t>
      </w:r>
      <w:r w:rsidR="003F5CF2" w:rsidRPr="00193394">
        <w:rPr>
          <w:rFonts w:ascii="Montserrat" w:hAnsi="Montserrat" w:cs="Arial"/>
          <w:lang w:val="es-ES" w:eastAsia="es-ES"/>
        </w:rPr>
        <w:t>a</w:t>
      </w:r>
      <w:r w:rsidR="00B455EF" w:rsidRPr="00193394">
        <w:rPr>
          <w:rFonts w:ascii="Montserrat" w:hAnsi="Montserrat" w:cs="Arial"/>
          <w:lang w:val="es-ES" w:eastAsia="es-ES"/>
        </w:rPr>
        <w:t xml:space="preserve">l </w:t>
      </w:r>
      <w:proofErr w:type="gramStart"/>
      <w:r w:rsidR="00331402" w:rsidRPr="00193394">
        <w:rPr>
          <w:rFonts w:ascii="Montserrat" w:hAnsi="Montserrat" w:cs="Arial"/>
          <w:lang w:val="es-ES" w:eastAsia="es-ES"/>
        </w:rPr>
        <w:t>Director Ejecutivo</w:t>
      </w:r>
      <w:proofErr w:type="gramEnd"/>
      <w:r w:rsidR="00331402" w:rsidRPr="00193394">
        <w:rPr>
          <w:rFonts w:ascii="Montserrat" w:hAnsi="Montserrat" w:cs="Arial"/>
          <w:lang w:val="es-ES" w:eastAsia="es-ES"/>
        </w:rPr>
        <w:t xml:space="preserve"> y todas </w:t>
      </w:r>
      <w:r w:rsidR="00EA6C3A" w:rsidRPr="00193394">
        <w:rPr>
          <w:rFonts w:ascii="Montserrat" w:hAnsi="Montserrat" w:cs="Arial"/>
          <w:lang w:val="es-ES" w:eastAsia="es-ES"/>
        </w:rPr>
        <w:t>las dependencias de la COPADEH.</w:t>
      </w:r>
      <w:r w:rsidR="00331402" w:rsidRPr="00193394">
        <w:rPr>
          <w:rFonts w:ascii="Montserrat" w:hAnsi="Montserrat" w:cs="Arial"/>
          <w:lang w:val="es-ES" w:eastAsia="es-ES"/>
        </w:rPr>
        <w:t xml:space="preserve"> El documento original queda en resguardo de la Unidad de </w:t>
      </w:r>
      <w:r w:rsidR="007457B1" w:rsidRPr="00193394">
        <w:rPr>
          <w:rFonts w:ascii="Montserrat" w:hAnsi="Montserrat" w:cs="Arial"/>
          <w:lang w:val="es-ES" w:eastAsia="es-ES"/>
        </w:rPr>
        <w:t>Planificación</w:t>
      </w:r>
      <w:r w:rsidR="000D0ECB" w:rsidRPr="00193394">
        <w:rPr>
          <w:rFonts w:ascii="Montserrat" w:hAnsi="Montserrat" w:cs="Arial"/>
          <w:lang w:val="es-ES" w:eastAsia="es-ES"/>
        </w:rPr>
        <w:t>.</w:t>
      </w:r>
    </w:p>
    <w:p w14:paraId="5AC52554" w14:textId="77777777" w:rsidR="003A20A5" w:rsidRPr="00193394" w:rsidRDefault="003A20A5" w:rsidP="003A20A5">
      <w:pPr>
        <w:pStyle w:val="Sangra2detindependiente"/>
        <w:spacing w:after="0" w:line="276" w:lineRule="auto"/>
        <w:jc w:val="both"/>
        <w:rPr>
          <w:rFonts w:ascii="Montserrat" w:hAnsi="Montserrat" w:cs="Arial"/>
          <w:lang w:val="es-ES" w:eastAsia="es-ES"/>
        </w:rPr>
      </w:pPr>
    </w:p>
    <w:p w14:paraId="5835DF8E" w14:textId="77777777" w:rsidR="0004442C" w:rsidRPr="00193394" w:rsidRDefault="0004442C" w:rsidP="00B41614">
      <w:pPr>
        <w:pStyle w:val="Ttulo1"/>
        <w:rPr>
          <w:rFonts w:ascii="Montserrat" w:hAnsi="Montserrat"/>
          <w:sz w:val="22"/>
          <w:szCs w:val="22"/>
        </w:rPr>
      </w:pPr>
      <w:bookmarkStart w:id="1" w:name="_Toc100739135"/>
      <w:r w:rsidRPr="00193394">
        <w:rPr>
          <w:rFonts w:ascii="Montserrat" w:hAnsi="Montserrat"/>
          <w:sz w:val="22"/>
          <w:szCs w:val="22"/>
        </w:rPr>
        <w:t>REGISTRO O CONTROL DE REVISIONES</w:t>
      </w:r>
      <w:bookmarkEnd w:id="1"/>
    </w:p>
    <w:p w14:paraId="25CE34D6" w14:textId="77777777" w:rsidR="00CA00F0" w:rsidRPr="00193394" w:rsidRDefault="00CA00F0" w:rsidP="003A20A5">
      <w:pPr>
        <w:pStyle w:val="Sangra2detindependiente"/>
        <w:spacing w:after="0" w:line="276" w:lineRule="auto"/>
        <w:rPr>
          <w:rFonts w:ascii="Montserrat" w:hAnsi="Montserrat"/>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1523"/>
        <w:gridCol w:w="2198"/>
        <w:gridCol w:w="2225"/>
        <w:gridCol w:w="2180"/>
      </w:tblGrid>
      <w:tr w:rsidR="00D071EA" w:rsidRPr="00193394" w14:paraId="32D9B237" w14:textId="77777777" w:rsidTr="00DB3665">
        <w:tc>
          <w:tcPr>
            <w:tcW w:w="519" w:type="dxa"/>
            <w:shd w:val="clear" w:color="auto" w:fill="BFBFBF"/>
          </w:tcPr>
          <w:p w14:paraId="35528B79" w14:textId="77777777" w:rsidR="00116B7E" w:rsidRPr="00193394" w:rsidRDefault="00116B7E" w:rsidP="001E64F9">
            <w:pPr>
              <w:jc w:val="center"/>
              <w:rPr>
                <w:rFonts w:ascii="Montserrat" w:hAnsi="Montserrat" w:cs="Arial"/>
                <w:b/>
              </w:rPr>
            </w:pPr>
            <w:r w:rsidRPr="00193394">
              <w:rPr>
                <w:rFonts w:ascii="Montserrat" w:hAnsi="Montserrat" w:cs="Arial"/>
                <w:b/>
              </w:rPr>
              <w:t>No.</w:t>
            </w:r>
          </w:p>
        </w:tc>
        <w:tc>
          <w:tcPr>
            <w:tcW w:w="1523" w:type="dxa"/>
            <w:shd w:val="clear" w:color="auto" w:fill="BFBFBF"/>
          </w:tcPr>
          <w:p w14:paraId="3ABD6238" w14:textId="77777777" w:rsidR="00116B7E" w:rsidRPr="00193394" w:rsidRDefault="00116B7E" w:rsidP="001E64F9">
            <w:pPr>
              <w:jc w:val="center"/>
              <w:rPr>
                <w:rFonts w:ascii="Montserrat" w:hAnsi="Montserrat" w:cs="Arial"/>
                <w:b/>
              </w:rPr>
            </w:pPr>
            <w:r w:rsidRPr="00193394">
              <w:rPr>
                <w:rFonts w:ascii="Montserrat" w:hAnsi="Montserrat" w:cs="Arial"/>
                <w:b/>
              </w:rPr>
              <w:t>PÁGINA REVISADA</w:t>
            </w:r>
          </w:p>
        </w:tc>
        <w:tc>
          <w:tcPr>
            <w:tcW w:w="2198" w:type="dxa"/>
            <w:shd w:val="clear" w:color="auto" w:fill="BFBFBF"/>
          </w:tcPr>
          <w:p w14:paraId="0E6DE034" w14:textId="77777777" w:rsidR="00116B7E" w:rsidRPr="00193394" w:rsidRDefault="00116B7E" w:rsidP="001E64F9">
            <w:pPr>
              <w:jc w:val="center"/>
              <w:rPr>
                <w:rFonts w:ascii="Montserrat" w:hAnsi="Montserrat" w:cs="Arial"/>
                <w:b/>
              </w:rPr>
            </w:pPr>
            <w:r w:rsidRPr="00193394">
              <w:rPr>
                <w:rFonts w:ascii="Montserrat" w:hAnsi="Montserrat" w:cs="Arial"/>
                <w:b/>
              </w:rPr>
              <w:t>DESCRIPCIÓN</w:t>
            </w:r>
          </w:p>
        </w:tc>
        <w:tc>
          <w:tcPr>
            <w:tcW w:w="2225" w:type="dxa"/>
            <w:shd w:val="clear" w:color="auto" w:fill="BFBFBF"/>
          </w:tcPr>
          <w:p w14:paraId="283EE6E9" w14:textId="77777777" w:rsidR="00116B7E" w:rsidRPr="00193394" w:rsidRDefault="00116B7E" w:rsidP="001E64F9">
            <w:pPr>
              <w:jc w:val="center"/>
              <w:rPr>
                <w:rFonts w:ascii="Montserrat" w:hAnsi="Montserrat" w:cs="Arial"/>
                <w:b/>
              </w:rPr>
            </w:pPr>
            <w:r w:rsidRPr="00193394">
              <w:rPr>
                <w:rFonts w:ascii="Montserrat" w:hAnsi="Montserrat" w:cs="Arial"/>
                <w:b/>
              </w:rPr>
              <w:t>FECHA</w:t>
            </w:r>
          </w:p>
        </w:tc>
        <w:tc>
          <w:tcPr>
            <w:tcW w:w="2177" w:type="dxa"/>
            <w:shd w:val="clear" w:color="auto" w:fill="BFBFBF"/>
          </w:tcPr>
          <w:p w14:paraId="102D3F15" w14:textId="77777777" w:rsidR="00116B7E" w:rsidRPr="00193394" w:rsidRDefault="00116B7E" w:rsidP="001E64F9">
            <w:pPr>
              <w:jc w:val="center"/>
              <w:rPr>
                <w:rFonts w:ascii="Montserrat" w:hAnsi="Montserrat" w:cs="Arial"/>
                <w:b/>
              </w:rPr>
            </w:pPr>
            <w:r w:rsidRPr="00193394">
              <w:rPr>
                <w:rFonts w:ascii="Montserrat" w:hAnsi="Montserrat" w:cs="Arial"/>
                <w:b/>
              </w:rPr>
              <w:t>PERSONA</w:t>
            </w:r>
          </w:p>
        </w:tc>
      </w:tr>
      <w:tr w:rsidR="00D071EA" w:rsidRPr="00193394" w14:paraId="217AEC43" w14:textId="77777777" w:rsidTr="00DB3665">
        <w:trPr>
          <w:trHeight w:val="1290"/>
        </w:trPr>
        <w:tc>
          <w:tcPr>
            <w:tcW w:w="519" w:type="dxa"/>
          </w:tcPr>
          <w:p w14:paraId="6496BA8D" w14:textId="77777777" w:rsidR="00116B7E" w:rsidRPr="00193394" w:rsidRDefault="00116B7E" w:rsidP="00193394">
            <w:pPr>
              <w:spacing w:after="0"/>
              <w:jc w:val="center"/>
              <w:rPr>
                <w:rFonts w:ascii="Montserrat" w:hAnsi="Montserrat" w:cs="Arial"/>
                <w:b/>
              </w:rPr>
            </w:pPr>
          </w:p>
          <w:p w14:paraId="057F9382" w14:textId="77777777" w:rsidR="00116B7E" w:rsidRPr="00193394" w:rsidRDefault="00116B7E" w:rsidP="00193394">
            <w:pPr>
              <w:spacing w:after="0"/>
              <w:jc w:val="center"/>
              <w:rPr>
                <w:rFonts w:ascii="Montserrat" w:hAnsi="Montserrat" w:cs="Arial"/>
                <w:b/>
              </w:rPr>
            </w:pPr>
            <w:r w:rsidRPr="00193394">
              <w:rPr>
                <w:rFonts w:ascii="Montserrat" w:hAnsi="Montserrat" w:cs="Arial"/>
                <w:b/>
              </w:rPr>
              <w:t>1</w:t>
            </w:r>
          </w:p>
        </w:tc>
        <w:tc>
          <w:tcPr>
            <w:tcW w:w="1523" w:type="dxa"/>
          </w:tcPr>
          <w:p w14:paraId="4B68FA9F" w14:textId="77777777" w:rsidR="005B3691" w:rsidRPr="00193394" w:rsidRDefault="005B3691" w:rsidP="00193394">
            <w:pPr>
              <w:spacing w:after="0"/>
              <w:jc w:val="center"/>
              <w:rPr>
                <w:rFonts w:ascii="Montserrat" w:hAnsi="Montserrat" w:cs="Arial"/>
              </w:rPr>
            </w:pPr>
          </w:p>
          <w:p w14:paraId="6CB6B108" w14:textId="0CF26DBF" w:rsidR="00116B7E" w:rsidRPr="00193394" w:rsidRDefault="00116B7E" w:rsidP="00193394">
            <w:pPr>
              <w:spacing w:after="0"/>
              <w:jc w:val="center"/>
              <w:rPr>
                <w:rFonts w:ascii="Montserrat" w:hAnsi="Montserrat" w:cs="Arial"/>
              </w:rPr>
            </w:pPr>
            <w:r w:rsidRPr="00193394">
              <w:rPr>
                <w:rFonts w:ascii="Montserrat" w:hAnsi="Montserrat" w:cs="Arial"/>
              </w:rPr>
              <w:t>TODAS</w:t>
            </w:r>
          </w:p>
        </w:tc>
        <w:tc>
          <w:tcPr>
            <w:tcW w:w="2198" w:type="dxa"/>
          </w:tcPr>
          <w:p w14:paraId="37B26E5A" w14:textId="77777777" w:rsidR="00116B7E" w:rsidRPr="00193394" w:rsidRDefault="00116B7E" w:rsidP="00193394">
            <w:pPr>
              <w:spacing w:after="0"/>
              <w:jc w:val="center"/>
              <w:rPr>
                <w:rFonts w:ascii="Montserrat" w:hAnsi="Montserrat" w:cs="Arial"/>
              </w:rPr>
            </w:pPr>
          </w:p>
          <w:p w14:paraId="534042A5" w14:textId="77777777" w:rsidR="00116B7E" w:rsidRPr="00193394" w:rsidRDefault="00116B7E" w:rsidP="00193394">
            <w:pPr>
              <w:spacing w:after="0"/>
              <w:jc w:val="center"/>
              <w:rPr>
                <w:rFonts w:ascii="Montserrat" w:hAnsi="Montserrat" w:cs="Arial"/>
              </w:rPr>
            </w:pPr>
            <w:r w:rsidRPr="00193394">
              <w:rPr>
                <w:rFonts w:ascii="Montserrat" w:hAnsi="Montserrat" w:cs="Arial"/>
              </w:rPr>
              <w:t>ORIGINAL</w:t>
            </w:r>
          </w:p>
        </w:tc>
        <w:tc>
          <w:tcPr>
            <w:tcW w:w="2225" w:type="dxa"/>
          </w:tcPr>
          <w:p w14:paraId="63498683" w14:textId="77777777" w:rsidR="00116B7E" w:rsidRPr="00193394" w:rsidRDefault="00116B7E" w:rsidP="00193394">
            <w:pPr>
              <w:spacing w:after="0"/>
              <w:jc w:val="center"/>
              <w:rPr>
                <w:rFonts w:ascii="Montserrat" w:hAnsi="Montserrat" w:cs="Arial"/>
              </w:rPr>
            </w:pPr>
          </w:p>
          <w:p w14:paraId="16BA2FE0" w14:textId="093227ED" w:rsidR="00116B7E" w:rsidRPr="00193394" w:rsidRDefault="00D071EA" w:rsidP="00193394">
            <w:pPr>
              <w:spacing w:after="0"/>
              <w:jc w:val="center"/>
              <w:rPr>
                <w:rFonts w:ascii="Montserrat" w:hAnsi="Montserrat" w:cs="Arial"/>
              </w:rPr>
            </w:pPr>
            <w:r w:rsidRPr="00193394">
              <w:rPr>
                <w:rFonts w:ascii="Montserrat" w:hAnsi="Montserrat" w:cs="Arial"/>
              </w:rPr>
              <w:t>30/08/</w:t>
            </w:r>
            <w:r w:rsidR="008E71C8" w:rsidRPr="00193394">
              <w:rPr>
                <w:rFonts w:ascii="Montserrat" w:hAnsi="Montserrat" w:cs="Arial"/>
              </w:rPr>
              <w:t xml:space="preserve"> 2021</w:t>
            </w:r>
          </w:p>
        </w:tc>
        <w:tc>
          <w:tcPr>
            <w:tcW w:w="2177" w:type="dxa"/>
          </w:tcPr>
          <w:p w14:paraId="394EDCD7" w14:textId="47BCCC96" w:rsidR="00116B7E" w:rsidRPr="00193394" w:rsidRDefault="00116B7E" w:rsidP="00193394">
            <w:pPr>
              <w:spacing w:after="0"/>
              <w:rPr>
                <w:rFonts w:ascii="Montserrat" w:hAnsi="Montserrat" w:cs="Arial"/>
              </w:rPr>
            </w:pPr>
            <w:r w:rsidRPr="00193394">
              <w:rPr>
                <w:rFonts w:ascii="Montserrat" w:hAnsi="Montserrat" w:cs="Arial"/>
              </w:rPr>
              <w:t>L</w:t>
            </w:r>
            <w:r w:rsidR="008E71C8" w:rsidRPr="00193394">
              <w:rPr>
                <w:rFonts w:ascii="Montserrat" w:hAnsi="Montserrat" w:cs="Arial"/>
              </w:rPr>
              <w:t>cda. Mayra García/</w:t>
            </w:r>
            <w:proofErr w:type="gramStart"/>
            <w:r w:rsidR="008E71C8" w:rsidRPr="00193394">
              <w:rPr>
                <w:rFonts w:ascii="Montserrat" w:hAnsi="Montserrat" w:cs="Arial"/>
              </w:rPr>
              <w:t>Jefe</w:t>
            </w:r>
            <w:proofErr w:type="gramEnd"/>
            <w:r w:rsidR="008E71C8" w:rsidRPr="00193394">
              <w:rPr>
                <w:rFonts w:ascii="Montserrat" w:hAnsi="Montserrat" w:cs="Arial"/>
              </w:rPr>
              <w:t xml:space="preserve"> de Asuntos Jurídicos</w:t>
            </w:r>
          </w:p>
        </w:tc>
      </w:tr>
      <w:tr w:rsidR="00D071EA" w:rsidRPr="00193394" w14:paraId="218FCD9D" w14:textId="77777777" w:rsidTr="005142C2">
        <w:trPr>
          <w:trHeight w:val="972"/>
        </w:trPr>
        <w:tc>
          <w:tcPr>
            <w:tcW w:w="519" w:type="dxa"/>
          </w:tcPr>
          <w:p w14:paraId="2C05E0CC" w14:textId="3101634C" w:rsidR="00D071EA" w:rsidRPr="00193394" w:rsidRDefault="00D071EA" w:rsidP="00193394">
            <w:pPr>
              <w:spacing w:after="0"/>
              <w:jc w:val="center"/>
              <w:rPr>
                <w:rFonts w:ascii="Montserrat" w:hAnsi="Montserrat" w:cs="Arial"/>
                <w:b/>
              </w:rPr>
            </w:pPr>
            <w:r w:rsidRPr="00193394">
              <w:rPr>
                <w:rFonts w:ascii="Montserrat" w:hAnsi="Montserrat" w:cs="Arial"/>
                <w:b/>
              </w:rPr>
              <w:t>2</w:t>
            </w:r>
          </w:p>
        </w:tc>
        <w:tc>
          <w:tcPr>
            <w:tcW w:w="1523" w:type="dxa"/>
          </w:tcPr>
          <w:p w14:paraId="788DB491" w14:textId="6BC611AF" w:rsidR="00D071EA" w:rsidRPr="00193394" w:rsidRDefault="00D071EA" w:rsidP="005142C2">
            <w:pPr>
              <w:spacing w:after="0"/>
              <w:jc w:val="center"/>
              <w:rPr>
                <w:rFonts w:ascii="Montserrat" w:hAnsi="Montserrat" w:cs="Arial"/>
              </w:rPr>
            </w:pPr>
            <w:r w:rsidRPr="00193394">
              <w:rPr>
                <w:rFonts w:ascii="Montserrat" w:hAnsi="Montserrat" w:cs="Arial"/>
              </w:rPr>
              <w:t>Páginas 7,9,20 y 21</w:t>
            </w:r>
          </w:p>
        </w:tc>
        <w:tc>
          <w:tcPr>
            <w:tcW w:w="2198" w:type="dxa"/>
          </w:tcPr>
          <w:p w14:paraId="6F55234C" w14:textId="5A659D11" w:rsidR="00D071EA" w:rsidRPr="00193394" w:rsidRDefault="00D071EA" w:rsidP="005142C2">
            <w:pPr>
              <w:spacing w:after="0"/>
              <w:jc w:val="center"/>
              <w:rPr>
                <w:rFonts w:ascii="Montserrat" w:hAnsi="Montserrat" w:cs="Arial"/>
              </w:rPr>
            </w:pPr>
            <w:r w:rsidRPr="00193394">
              <w:rPr>
                <w:rFonts w:ascii="Montserrat" w:hAnsi="Montserrat" w:cs="Arial"/>
              </w:rPr>
              <w:t>Primera modificación</w:t>
            </w:r>
          </w:p>
        </w:tc>
        <w:tc>
          <w:tcPr>
            <w:tcW w:w="2225" w:type="dxa"/>
          </w:tcPr>
          <w:p w14:paraId="63C734D7" w14:textId="77777777" w:rsidR="00D071EA" w:rsidRPr="00193394" w:rsidRDefault="00D071EA" w:rsidP="00193394">
            <w:pPr>
              <w:spacing w:after="0"/>
              <w:jc w:val="center"/>
              <w:rPr>
                <w:rFonts w:ascii="Montserrat" w:hAnsi="Montserrat" w:cs="Arial"/>
              </w:rPr>
            </w:pPr>
          </w:p>
          <w:p w14:paraId="303807EE" w14:textId="2EEAF7FC" w:rsidR="00D071EA" w:rsidRPr="00193394" w:rsidRDefault="00D071EA" w:rsidP="00193394">
            <w:pPr>
              <w:spacing w:after="0"/>
              <w:jc w:val="center"/>
              <w:rPr>
                <w:rFonts w:ascii="Montserrat" w:hAnsi="Montserrat" w:cs="Arial"/>
              </w:rPr>
            </w:pPr>
            <w:r w:rsidRPr="00193394">
              <w:rPr>
                <w:rFonts w:ascii="Montserrat" w:hAnsi="Montserrat" w:cs="Arial"/>
              </w:rPr>
              <w:t>05/10/2021</w:t>
            </w:r>
          </w:p>
        </w:tc>
        <w:tc>
          <w:tcPr>
            <w:tcW w:w="2177" w:type="dxa"/>
          </w:tcPr>
          <w:p w14:paraId="70950FE6" w14:textId="115213B0" w:rsidR="00D071EA" w:rsidRPr="00193394" w:rsidRDefault="00D071EA" w:rsidP="005142C2">
            <w:pPr>
              <w:spacing w:after="0" w:line="240" w:lineRule="auto"/>
              <w:rPr>
                <w:rFonts w:ascii="Montserrat" w:hAnsi="Montserrat" w:cs="Arial"/>
              </w:rPr>
            </w:pPr>
            <w:r w:rsidRPr="00193394">
              <w:rPr>
                <w:rFonts w:ascii="Montserrat" w:hAnsi="Montserrat" w:cs="Arial"/>
              </w:rPr>
              <w:t>Lcda. Mayra García/</w:t>
            </w:r>
            <w:proofErr w:type="gramStart"/>
            <w:r w:rsidRPr="00193394">
              <w:rPr>
                <w:rFonts w:ascii="Montserrat" w:hAnsi="Montserrat" w:cs="Arial"/>
              </w:rPr>
              <w:t>Jefe</w:t>
            </w:r>
            <w:proofErr w:type="gramEnd"/>
            <w:r w:rsidRPr="00193394">
              <w:rPr>
                <w:rFonts w:ascii="Montserrat" w:hAnsi="Montserrat" w:cs="Arial"/>
              </w:rPr>
              <w:t xml:space="preserve"> de Asuntos Jurídicos</w:t>
            </w:r>
          </w:p>
        </w:tc>
      </w:tr>
      <w:tr w:rsidR="00F7606E" w:rsidRPr="00193394" w14:paraId="0918DD9C" w14:textId="77777777" w:rsidTr="00DB3665">
        <w:tc>
          <w:tcPr>
            <w:tcW w:w="519" w:type="dxa"/>
            <w:vMerge w:val="restart"/>
          </w:tcPr>
          <w:p w14:paraId="16EB02BA" w14:textId="77777777" w:rsidR="00F7606E" w:rsidRPr="00193394" w:rsidRDefault="00F7606E" w:rsidP="00193394">
            <w:pPr>
              <w:spacing w:after="0"/>
              <w:jc w:val="center"/>
              <w:rPr>
                <w:rFonts w:ascii="Montserrat" w:hAnsi="Montserrat" w:cs="Arial"/>
                <w:b/>
              </w:rPr>
            </w:pPr>
          </w:p>
          <w:p w14:paraId="7D1AE5D4" w14:textId="77777777" w:rsidR="00F7606E" w:rsidRPr="00193394" w:rsidRDefault="00F7606E" w:rsidP="00193394">
            <w:pPr>
              <w:spacing w:after="0"/>
              <w:jc w:val="center"/>
              <w:rPr>
                <w:rFonts w:ascii="Montserrat" w:hAnsi="Montserrat" w:cs="Arial"/>
                <w:b/>
              </w:rPr>
            </w:pPr>
          </w:p>
          <w:p w14:paraId="0E0DC7F5" w14:textId="77777777" w:rsidR="00F7606E" w:rsidRPr="00193394" w:rsidRDefault="00F7606E" w:rsidP="00193394">
            <w:pPr>
              <w:spacing w:after="0"/>
              <w:jc w:val="center"/>
              <w:rPr>
                <w:rFonts w:ascii="Montserrat" w:hAnsi="Montserrat" w:cs="Arial"/>
                <w:b/>
              </w:rPr>
            </w:pPr>
          </w:p>
          <w:p w14:paraId="7E51AF73" w14:textId="77777777" w:rsidR="00F7606E" w:rsidRPr="00193394" w:rsidRDefault="00F7606E" w:rsidP="00193394">
            <w:pPr>
              <w:spacing w:after="0"/>
              <w:jc w:val="center"/>
              <w:rPr>
                <w:rFonts w:ascii="Montserrat" w:hAnsi="Montserrat" w:cs="Arial"/>
                <w:b/>
              </w:rPr>
            </w:pPr>
          </w:p>
          <w:p w14:paraId="7D87B8E6" w14:textId="77777777" w:rsidR="00F7606E" w:rsidRPr="00193394" w:rsidRDefault="00F7606E" w:rsidP="00193394">
            <w:pPr>
              <w:spacing w:after="0"/>
              <w:jc w:val="center"/>
              <w:rPr>
                <w:rFonts w:ascii="Montserrat" w:hAnsi="Montserrat" w:cs="Arial"/>
                <w:b/>
              </w:rPr>
            </w:pPr>
          </w:p>
          <w:p w14:paraId="0F65CF3A" w14:textId="77777777" w:rsidR="00F7606E" w:rsidRPr="00193394" w:rsidRDefault="00F7606E" w:rsidP="00193394">
            <w:pPr>
              <w:spacing w:after="0"/>
              <w:jc w:val="center"/>
              <w:rPr>
                <w:rFonts w:ascii="Montserrat" w:hAnsi="Montserrat" w:cs="Arial"/>
                <w:b/>
              </w:rPr>
            </w:pPr>
          </w:p>
          <w:p w14:paraId="51CC38A8" w14:textId="77777777" w:rsidR="00F7606E" w:rsidRPr="00193394" w:rsidRDefault="00F7606E" w:rsidP="00193394">
            <w:pPr>
              <w:spacing w:after="0"/>
              <w:jc w:val="center"/>
              <w:rPr>
                <w:rFonts w:ascii="Montserrat" w:hAnsi="Montserrat" w:cs="Arial"/>
                <w:b/>
              </w:rPr>
            </w:pPr>
          </w:p>
          <w:p w14:paraId="673898A7" w14:textId="77777777" w:rsidR="00F7606E" w:rsidRPr="00193394" w:rsidRDefault="00F7606E" w:rsidP="00193394">
            <w:pPr>
              <w:spacing w:after="0"/>
              <w:jc w:val="center"/>
              <w:rPr>
                <w:rFonts w:ascii="Montserrat" w:hAnsi="Montserrat" w:cs="Arial"/>
                <w:b/>
              </w:rPr>
            </w:pPr>
          </w:p>
          <w:p w14:paraId="533A1FDB" w14:textId="77777777" w:rsidR="00F7606E" w:rsidRPr="00193394" w:rsidRDefault="00F7606E" w:rsidP="00193394">
            <w:pPr>
              <w:spacing w:after="0"/>
              <w:jc w:val="center"/>
              <w:rPr>
                <w:rFonts w:ascii="Montserrat" w:hAnsi="Montserrat" w:cs="Arial"/>
                <w:b/>
              </w:rPr>
            </w:pPr>
          </w:p>
          <w:p w14:paraId="23728983" w14:textId="77777777" w:rsidR="00F7606E" w:rsidRPr="00193394" w:rsidRDefault="00F7606E" w:rsidP="00193394">
            <w:pPr>
              <w:spacing w:after="0"/>
              <w:jc w:val="center"/>
              <w:rPr>
                <w:rFonts w:ascii="Montserrat" w:hAnsi="Montserrat" w:cs="Arial"/>
                <w:b/>
              </w:rPr>
            </w:pPr>
          </w:p>
          <w:p w14:paraId="39E87893" w14:textId="77E4E6AE" w:rsidR="00F7606E" w:rsidRPr="00193394" w:rsidRDefault="00F7606E" w:rsidP="00193394">
            <w:pPr>
              <w:spacing w:after="0"/>
              <w:jc w:val="center"/>
              <w:rPr>
                <w:rFonts w:ascii="Montserrat" w:hAnsi="Montserrat" w:cs="Arial"/>
                <w:b/>
              </w:rPr>
            </w:pPr>
            <w:r w:rsidRPr="00193394">
              <w:rPr>
                <w:rFonts w:ascii="Montserrat" w:hAnsi="Montserrat" w:cs="Arial"/>
                <w:b/>
              </w:rPr>
              <w:t>3</w:t>
            </w:r>
          </w:p>
        </w:tc>
        <w:tc>
          <w:tcPr>
            <w:tcW w:w="1523" w:type="dxa"/>
            <w:vMerge w:val="restart"/>
          </w:tcPr>
          <w:p w14:paraId="18D3A251" w14:textId="77777777" w:rsidR="00F7606E" w:rsidRPr="00193394" w:rsidRDefault="00F7606E" w:rsidP="00193394">
            <w:pPr>
              <w:spacing w:after="0"/>
              <w:jc w:val="center"/>
              <w:rPr>
                <w:rFonts w:ascii="Montserrat" w:hAnsi="Montserrat" w:cs="Arial"/>
              </w:rPr>
            </w:pPr>
          </w:p>
          <w:p w14:paraId="3EF3D19F" w14:textId="77777777" w:rsidR="00F7606E" w:rsidRPr="00193394" w:rsidRDefault="00F7606E" w:rsidP="00193394">
            <w:pPr>
              <w:spacing w:after="0"/>
              <w:jc w:val="center"/>
              <w:rPr>
                <w:rFonts w:ascii="Montserrat" w:hAnsi="Montserrat" w:cs="Arial"/>
              </w:rPr>
            </w:pPr>
          </w:p>
          <w:p w14:paraId="4919FE03" w14:textId="77777777" w:rsidR="00F7606E" w:rsidRPr="00193394" w:rsidRDefault="00F7606E" w:rsidP="00193394">
            <w:pPr>
              <w:spacing w:after="0"/>
              <w:jc w:val="center"/>
              <w:rPr>
                <w:rFonts w:ascii="Montserrat" w:hAnsi="Montserrat" w:cs="Arial"/>
              </w:rPr>
            </w:pPr>
          </w:p>
          <w:p w14:paraId="7E9D98C1" w14:textId="77777777" w:rsidR="00F7606E" w:rsidRPr="00193394" w:rsidRDefault="00F7606E" w:rsidP="00193394">
            <w:pPr>
              <w:spacing w:after="0"/>
              <w:jc w:val="center"/>
              <w:rPr>
                <w:rFonts w:ascii="Montserrat" w:hAnsi="Montserrat" w:cs="Arial"/>
              </w:rPr>
            </w:pPr>
          </w:p>
          <w:p w14:paraId="5A30ED20" w14:textId="77777777" w:rsidR="00F7606E" w:rsidRPr="00193394" w:rsidRDefault="00F7606E" w:rsidP="00193394">
            <w:pPr>
              <w:spacing w:after="0"/>
              <w:jc w:val="center"/>
              <w:rPr>
                <w:rFonts w:ascii="Montserrat" w:hAnsi="Montserrat" w:cs="Arial"/>
              </w:rPr>
            </w:pPr>
          </w:p>
          <w:p w14:paraId="519C6A93" w14:textId="77777777" w:rsidR="00F7606E" w:rsidRPr="00193394" w:rsidRDefault="00F7606E" w:rsidP="00193394">
            <w:pPr>
              <w:spacing w:after="0"/>
              <w:jc w:val="center"/>
              <w:rPr>
                <w:rFonts w:ascii="Montserrat" w:hAnsi="Montserrat" w:cs="Arial"/>
              </w:rPr>
            </w:pPr>
          </w:p>
          <w:p w14:paraId="48898F93" w14:textId="77777777" w:rsidR="00F7606E" w:rsidRPr="00193394" w:rsidRDefault="00F7606E" w:rsidP="00193394">
            <w:pPr>
              <w:spacing w:after="0"/>
              <w:jc w:val="center"/>
              <w:rPr>
                <w:rFonts w:ascii="Montserrat" w:hAnsi="Montserrat" w:cs="Arial"/>
              </w:rPr>
            </w:pPr>
          </w:p>
          <w:p w14:paraId="57A5213B" w14:textId="77777777" w:rsidR="00F7606E" w:rsidRPr="00193394" w:rsidRDefault="00F7606E" w:rsidP="00193394">
            <w:pPr>
              <w:spacing w:after="0"/>
              <w:jc w:val="center"/>
              <w:rPr>
                <w:rFonts w:ascii="Montserrat" w:hAnsi="Montserrat" w:cs="Arial"/>
              </w:rPr>
            </w:pPr>
          </w:p>
          <w:p w14:paraId="02624F31" w14:textId="77777777" w:rsidR="00F7606E" w:rsidRPr="00193394" w:rsidRDefault="00F7606E" w:rsidP="00193394">
            <w:pPr>
              <w:spacing w:after="0"/>
              <w:jc w:val="center"/>
              <w:rPr>
                <w:rFonts w:ascii="Montserrat" w:hAnsi="Montserrat" w:cs="Arial"/>
              </w:rPr>
            </w:pPr>
          </w:p>
          <w:p w14:paraId="51A0E327" w14:textId="77777777" w:rsidR="00F7606E" w:rsidRPr="00193394" w:rsidRDefault="00F7606E" w:rsidP="00193394">
            <w:pPr>
              <w:spacing w:after="0"/>
              <w:jc w:val="center"/>
              <w:rPr>
                <w:rFonts w:ascii="Montserrat" w:hAnsi="Montserrat" w:cs="Arial"/>
              </w:rPr>
            </w:pPr>
          </w:p>
          <w:p w14:paraId="26666157" w14:textId="686B703D" w:rsidR="00F7606E" w:rsidRPr="00193394" w:rsidRDefault="00F7606E" w:rsidP="00193394">
            <w:pPr>
              <w:spacing w:after="0"/>
              <w:jc w:val="center"/>
              <w:rPr>
                <w:rFonts w:ascii="Montserrat" w:hAnsi="Montserrat" w:cs="Arial"/>
              </w:rPr>
            </w:pPr>
            <w:r w:rsidRPr="00193394">
              <w:rPr>
                <w:rFonts w:ascii="Montserrat" w:hAnsi="Montserrat" w:cs="Arial"/>
              </w:rPr>
              <w:t>TODAS</w:t>
            </w:r>
          </w:p>
        </w:tc>
        <w:tc>
          <w:tcPr>
            <w:tcW w:w="2198" w:type="dxa"/>
            <w:vMerge w:val="restart"/>
          </w:tcPr>
          <w:p w14:paraId="73AC1438" w14:textId="77777777" w:rsidR="00F7606E" w:rsidRPr="00193394" w:rsidRDefault="00F7606E" w:rsidP="00193394">
            <w:pPr>
              <w:spacing w:after="0"/>
              <w:jc w:val="center"/>
              <w:rPr>
                <w:rFonts w:ascii="Montserrat" w:hAnsi="Montserrat" w:cs="Arial"/>
              </w:rPr>
            </w:pPr>
          </w:p>
          <w:p w14:paraId="680C0FB1" w14:textId="77777777" w:rsidR="00F7606E" w:rsidRPr="00193394" w:rsidRDefault="00F7606E" w:rsidP="00193394">
            <w:pPr>
              <w:spacing w:after="0"/>
              <w:jc w:val="center"/>
              <w:rPr>
                <w:rFonts w:ascii="Montserrat" w:hAnsi="Montserrat" w:cs="Arial"/>
              </w:rPr>
            </w:pPr>
          </w:p>
          <w:p w14:paraId="1AAC37EF" w14:textId="77777777" w:rsidR="00F7606E" w:rsidRPr="00193394" w:rsidRDefault="00F7606E" w:rsidP="00193394">
            <w:pPr>
              <w:spacing w:after="0"/>
              <w:jc w:val="center"/>
              <w:rPr>
                <w:rFonts w:ascii="Montserrat" w:hAnsi="Montserrat" w:cs="Arial"/>
              </w:rPr>
            </w:pPr>
          </w:p>
          <w:p w14:paraId="4F05946D" w14:textId="77777777" w:rsidR="00F7606E" w:rsidRPr="00193394" w:rsidRDefault="00F7606E" w:rsidP="00193394">
            <w:pPr>
              <w:spacing w:after="0"/>
              <w:jc w:val="center"/>
              <w:rPr>
                <w:rFonts w:ascii="Montserrat" w:hAnsi="Montserrat" w:cs="Arial"/>
              </w:rPr>
            </w:pPr>
          </w:p>
          <w:p w14:paraId="6239A01F" w14:textId="77777777" w:rsidR="00F7606E" w:rsidRPr="00193394" w:rsidRDefault="00F7606E" w:rsidP="00193394">
            <w:pPr>
              <w:spacing w:after="0"/>
              <w:jc w:val="center"/>
              <w:rPr>
                <w:rFonts w:ascii="Montserrat" w:hAnsi="Montserrat" w:cs="Arial"/>
              </w:rPr>
            </w:pPr>
          </w:p>
          <w:p w14:paraId="15D500E7" w14:textId="77777777" w:rsidR="00F7606E" w:rsidRPr="00193394" w:rsidRDefault="00F7606E" w:rsidP="00193394">
            <w:pPr>
              <w:spacing w:after="0"/>
              <w:jc w:val="center"/>
              <w:rPr>
                <w:rFonts w:ascii="Montserrat" w:hAnsi="Montserrat" w:cs="Arial"/>
              </w:rPr>
            </w:pPr>
          </w:p>
          <w:p w14:paraId="66CBBEA5" w14:textId="77777777" w:rsidR="00F7606E" w:rsidRPr="00193394" w:rsidRDefault="00F7606E" w:rsidP="00193394">
            <w:pPr>
              <w:spacing w:after="0"/>
              <w:jc w:val="center"/>
              <w:rPr>
                <w:rFonts w:ascii="Montserrat" w:hAnsi="Montserrat" w:cs="Arial"/>
              </w:rPr>
            </w:pPr>
          </w:p>
          <w:p w14:paraId="73174ED4" w14:textId="77777777" w:rsidR="00F7606E" w:rsidRPr="00193394" w:rsidRDefault="00F7606E" w:rsidP="00193394">
            <w:pPr>
              <w:spacing w:after="0"/>
              <w:jc w:val="center"/>
              <w:rPr>
                <w:rFonts w:ascii="Montserrat" w:hAnsi="Montserrat" w:cs="Arial"/>
              </w:rPr>
            </w:pPr>
          </w:p>
          <w:p w14:paraId="61C6F88B" w14:textId="77777777" w:rsidR="00F7606E" w:rsidRPr="00193394" w:rsidRDefault="00F7606E" w:rsidP="00193394">
            <w:pPr>
              <w:spacing w:after="0"/>
              <w:jc w:val="center"/>
              <w:rPr>
                <w:rFonts w:ascii="Montserrat" w:hAnsi="Montserrat" w:cs="Arial"/>
              </w:rPr>
            </w:pPr>
          </w:p>
          <w:p w14:paraId="29AE3514" w14:textId="77777777" w:rsidR="00F7606E" w:rsidRPr="00193394" w:rsidRDefault="00F7606E" w:rsidP="00193394">
            <w:pPr>
              <w:spacing w:after="0"/>
              <w:jc w:val="center"/>
              <w:rPr>
                <w:rFonts w:ascii="Montserrat" w:hAnsi="Montserrat" w:cs="Arial"/>
              </w:rPr>
            </w:pPr>
          </w:p>
          <w:p w14:paraId="40B11A73" w14:textId="2939CE5B" w:rsidR="00F7606E" w:rsidRPr="00193394" w:rsidRDefault="00F7606E" w:rsidP="00193394">
            <w:pPr>
              <w:spacing w:after="0"/>
              <w:jc w:val="center"/>
              <w:rPr>
                <w:rFonts w:ascii="Montserrat" w:hAnsi="Montserrat" w:cs="Arial"/>
              </w:rPr>
            </w:pPr>
            <w:r w:rsidRPr="00193394">
              <w:rPr>
                <w:rFonts w:ascii="Montserrat" w:hAnsi="Montserrat" w:cs="Arial"/>
              </w:rPr>
              <w:t>VERSIÓN 1 DEL ORIGINAL</w:t>
            </w:r>
          </w:p>
        </w:tc>
        <w:tc>
          <w:tcPr>
            <w:tcW w:w="2225" w:type="dxa"/>
            <w:vMerge w:val="restart"/>
          </w:tcPr>
          <w:p w14:paraId="02778542" w14:textId="77777777" w:rsidR="00F7606E" w:rsidRPr="00193394" w:rsidRDefault="00F7606E" w:rsidP="00193394">
            <w:pPr>
              <w:spacing w:after="0"/>
              <w:jc w:val="center"/>
              <w:rPr>
                <w:rFonts w:ascii="Montserrat" w:hAnsi="Montserrat" w:cs="Arial"/>
              </w:rPr>
            </w:pPr>
          </w:p>
          <w:p w14:paraId="32A91421" w14:textId="77777777" w:rsidR="00F7606E" w:rsidRPr="00193394" w:rsidRDefault="00F7606E" w:rsidP="00193394">
            <w:pPr>
              <w:spacing w:after="0"/>
              <w:jc w:val="center"/>
              <w:rPr>
                <w:rFonts w:ascii="Montserrat" w:hAnsi="Montserrat" w:cs="Arial"/>
              </w:rPr>
            </w:pPr>
          </w:p>
          <w:p w14:paraId="1A0AF80C" w14:textId="77777777" w:rsidR="00F7606E" w:rsidRPr="00193394" w:rsidRDefault="00F7606E" w:rsidP="00193394">
            <w:pPr>
              <w:spacing w:after="0"/>
              <w:jc w:val="center"/>
              <w:rPr>
                <w:rFonts w:ascii="Montserrat" w:hAnsi="Montserrat" w:cs="Arial"/>
              </w:rPr>
            </w:pPr>
          </w:p>
          <w:p w14:paraId="297E643C" w14:textId="77777777" w:rsidR="00F7606E" w:rsidRPr="00193394" w:rsidRDefault="00F7606E" w:rsidP="00193394">
            <w:pPr>
              <w:spacing w:after="0"/>
              <w:jc w:val="center"/>
              <w:rPr>
                <w:rFonts w:ascii="Montserrat" w:hAnsi="Montserrat" w:cs="Arial"/>
              </w:rPr>
            </w:pPr>
          </w:p>
          <w:p w14:paraId="2F0949A8" w14:textId="77777777" w:rsidR="00F7606E" w:rsidRPr="00193394" w:rsidRDefault="00F7606E" w:rsidP="00193394">
            <w:pPr>
              <w:spacing w:after="0"/>
              <w:jc w:val="center"/>
              <w:rPr>
                <w:rFonts w:ascii="Montserrat" w:hAnsi="Montserrat" w:cs="Arial"/>
              </w:rPr>
            </w:pPr>
          </w:p>
          <w:p w14:paraId="5BB8CB34" w14:textId="77777777" w:rsidR="00F7606E" w:rsidRPr="00193394" w:rsidRDefault="00F7606E" w:rsidP="00193394">
            <w:pPr>
              <w:spacing w:after="0"/>
              <w:jc w:val="center"/>
              <w:rPr>
                <w:rFonts w:ascii="Montserrat" w:hAnsi="Montserrat" w:cs="Arial"/>
              </w:rPr>
            </w:pPr>
          </w:p>
          <w:p w14:paraId="6844969F" w14:textId="77777777" w:rsidR="00F7606E" w:rsidRPr="00193394" w:rsidRDefault="00F7606E" w:rsidP="00193394">
            <w:pPr>
              <w:spacing w:after="0"/>
              <w:jc w:val="center"/>
              <w:rPr>
                <w:rFonts w:ascii="Montserrat" w:hAnsi="Montserrat" w:cs="Arial"/>
              </w:rPr>
            </w:pPr>
          </w:p>
          <w:p w14:paraId="5776D9AE" w14:textId="77777777" w:rsidR="00F7606E" w:rsidRPr="00193394" w:rsidRDefault="00F7606E" w:rsidP="00193394">
            <w:pPr>
              <w:spacing w:after="0"/>
              <w:jc w:val="center"/>
              <w:rPr>
                <w:rFonts w:ascii="Montserrat" w:hAnsi="Montserrat" w:cs="Arial"/>
              </w:rPr>
            </w:pPr>
          </w:p>
          <w:p w14:paraId="12C368EE" w14:textId="77777777" w:rsidR="00F7606E" w:rsidRPr="00193394" w:rsidRDefault="00F7606E" w:rsidP="00193394">
            <w:pPr>
              <w:spacing w:after="0"/>
              <w:jc w:val="center"/>
              <w:rPr>
                <w:rFonts w:ascii="Montserrat" w:hAnsi="Montserrat" w:cs="Arial"/>
              </w:rPr>
            </w:pPr>
          </w:p>
          <w:p w14:paraId="41AB2F83" w14:textId="77777777" w:rsidR="00F7606E" w:rsidRPr="00193394" w:rsidRDefault="00F7606E" w:rsidP="00193394">
            <w:pPr>
              <w:spacing w:after="0"/>
              <w:jc w:val="center"/>
              <w:rPr>
                <w:rFonts w:ascii="Montserrat" w:hAnsi="Montserrat" w:cs="Arial"/>
              </w:rPr>
            </w:pPr>
          </w:p>
          <w:p w14:paraId="6550916E" w14:textId="3F5FF8B3" w:rsidR="00F7606E" w:rsidRPr="00193394" w:rsidRDefault="002352A9" w:rsidP="00193394">
            <w:pPr>
              <w:spacing w:after="0"/>
              <w:jc w:val="center"/>
              <w:rPr>
                <w:rFonts w:ascii="Montserrat" w:hAnsi="Montserrat" w:cs="Arial"/>
              </w:rPr>
            </w:pPr>
            <w:r w:rsidRPr="00193394">
              <w:rPr>
                <w:rFonts w:ascii="Montserrat" w:hAnsi="Montserrat" w:cs="Arial"/>
              </w:rPr>
              <w:t>07</w:t>
            </w:r>
            <w:r w:rsidR="00F7606E" w:rsidRPr="00193394">
              <w:rPr>
                <w:rFonts w:ascii="Montserrat" w:hAnsi="Montserrat" w:cs="Arial"/>
              </w:rPr>
              <w:t>/0</w:t>
            </w:r>
            <w:r w:rsidRPr="00193394">
              <w:rPr>
                <w:rFonts w:ascii="Montserrat" w:hAnsi="Montserrat" w:cs="Arial"/>
              </w:rPr>
              <w:t>4</w:t>
            </w:r>
            <w:r w:rsidR="00F7606E" w:rsidRPr="00193394">
              <w:rPr>
                <w:rFonts w:ascii="Montserrat" w:hAnsi="Montserrat" w:cs="Arial"/>
              </w:rPr>
              <w:t>/ 2022</w:t>
            </w:r>
          </w:p>
        </w:tc>
        <w:tc>
          <w:tcPr>
            <w:tcW w:w="2177" w:type="dxa"/>
          </w:tcPr>
          <w:p w14:paraId="5EE81921" w14:textId="47651BC1" w:rsidR="00F7606E" w:rsidRPr="00193394" w:rsidRDefault="00DB3665" w:rsidP="00193394">
            <w:pPr>
              <w:spacing w:after="0"/>
              <w:jc w:val="center"/>
              <w:rPr>
                <w:rFonts w:ascii="Montserrat" w:hAnsi="Montserrat" w:cs="Arial"/>
              </w:rPr>
            </w:pPr>
            <w:r w:rsidRPr="00193394">
              <w:rPr>
                <w:rFonts w:ascii="Montserrat" w:hAnsi="Montserrat" w:cs="Arial"/>
              </w:rPr>
              <w:t>Lic</w:t>
            </w:r>
            <w:r w:rsidR="005142C2">
              <w:rPr>
                <w:rFonts w:ascii="Montserrat" w:hAnsi="Montserrat" w:cs="Arial"/>
              </w:rPr>
              <w:t>.</w:t>
            </w:r>
            <w:r w:rsidRPr="00193394">
              <w:rPr>
                <w:rFonts w:ascii="Montserrat" w:hAnsi="Montserrat" w:cs="Arial"/>
              </w:rPr>
              <w:t xml:space="preserve"> Eddy Cano/</w:t>
            </w:r>
            <w:proofErr w:type="gramStart"/>
            <w:r w:rsidRPr="00193394">
              <w:rPr>
                <w:rFonts w:ascii="Montserrat" w:hAnsi="Montserrat" w:cs="Arial"/>
              </w:rPr>
              <w:t>Subdirector</w:t>
            </w:r>
            <w:proofErr w:type="gramEnd"/>
            <w:r w:rsidRPr="00193394">
              <w:rPr>
                <w:rFonts w:ascii="Montserrat" w:hAnsi="Montserrat" w:cs="Arial"/>
              </w:rPr>
              <w:t xml:space="preserve"> Ejecutivo </w:t>
            </w:r>
          </w:p>
        </w:tc>
      </w:tr>
      <w:tr w:rsidR="00F7606E" w:rsidRPr="00193394" w14:paraId="2EC3506E" w14:textId="77777777" w:rsidTr="00DB3665">
        <w:tc>
          <w:tcPr>
            <w:tcW w:w="519" w:type="dxa"/>
            <w:vMerge/>
          </w:tcPr>
          <w:p w14:paraId="03C69D1C" w14:textId="5526FE2C" w:rsidR="00F7606E" w:rsidRPr="00193394" w:rsidRDefault="00F7606E" w:rsidP="00193394">
            <w:pPr>
              <w:spacing w:after="0"/>
              <w:jc w:val="center"/>
              <w:rPr>
                <w:rFonts w:ascii="Montserrat" w:hAnsi="Montserrat" w:cs="Arial"/>
                <w:b/>
              </w:rPr>
            </w:pPr>
          </w:p>
        </w:tc>
        <w:tc>
          <w:tcPr>
            <w:tcW w:w="1523" w:type="dxa"/>
            <w:vMerge/>
          </w:tcPr>
          <w:p w14:paraId="7585FBAF" w14:textId="625897FA" w:rsidR="00F7606E" w:rsidRPr="00193394" w:rsidRDefault="00F7606E" w:rsidP="00193394">
            <w:pPr>
              <w:spacing w:after="0"/>
              <w:jc w:val="center"/>
              <w:rPr>
                <w:rFonts w:ascii="Montserrat" w:hAnsi="Montserrat" w:cs="Arial"/>
              </w:rPr>
            </w:pPr>
          </w:p>
        </w:tc>
        <w:tc>
          <w:tcPr>
            <w:tcW w:w="2198" w:type="dxa"/>
            <w:vMerge/>
          </w:tcPr>
          <w:p w14:paraId="3015517A" w14:textId="7CBDBFD4" w:rsidR="00F7606E" w:rsidRPr="00193394" w:rsidRDefault="00F7606E" w:rsidP="00193394">
            <w:pPr>
              <w:spacing w:after="0"/>
              <w:jc w:val="center"/>
              <w:rPr>
                <w:rFonts w:ascii="Montserrat" w:hAnsi="Montserrat" w:cs="Arial"/>
              </w:rPr>
            </w:pPr>
          </w:p>
        </w:tc>
        <w:tc>
          <w:tcPr>
            <w:tcW w:w="2225" w:type="dxa"/>
            <w:vMerge/>
          </w:tcPr>
          <w:p w14:paraId="3CE37430" w14:textId="27731CE1" w:rsidR="00F7606E" w:rsidRPr="00193394" w:rsidRDefault="00F7606E" w:rsidP="00193394">
            <w:pPr>
              <w:spacing w:after="0"/>
              <w:jc w:val="center"/>
              <w:rPr>
                <w:rFonts w:ascii="Montserrat" w:hAnsi="Montserrat" w:cs="Arial"/>
              </w:rPr>
            </w:pPr>
          </w:p>
        </w:tc>
        <w:tc>
          <w:tcPr>
            <w:tcW w:w="2177" w:type="dxa"/>
          </w:tcPr>
          <w:p w14:paraId="7CED181F" w14:textId="195D653B" w:rsidR="00F7606E" w:rsidRPr="00193394" w:rsidRDefault="00F7606E" w:rsidP="00193394">
            <w:pPr>
              <w:spacing w:after="0"/>
              <w:jc w:val="center"/>
              <w:rPr>
                <w:rFonts w:ascii="Montserrat" w:hAnsi="Montserrat" w:cs="Arial"/>
              </w:rPr>
            </w:pPr>
            <w:r w:rsidRPr="00193394">
              <w:rPr>
                <w:rFonts w:ascii="Montserrat" w:hAnsi="Montserrat" w:cs="Arial"/>
              </w:rPr>
              <w:t xml:space="preserve">Lic. Walter Beltrán/ </w:t>
            </w:r>
            <w:proofErr w:type="gramStart"/>
            <w:r w:rsidRPr="00193394">
              <w:rPr>
                <w:rFonts w:ascii="Montserrat" w:hAnsi="Montserrat" w:cs="Arial"/>
              </w:rPr>
              <w:t>Director</w:t>
            </w:r>
            <w:proofErr w:type="gramEnd"/>
            <w:r w:rsidRPr="00193394">
              <w:rPr>
                <w:rFonts w:ascii="Montserrat" w:hAnsi="Montserrat" w:cs="Arial"/>
              </w:rPr>
              <w:t xml:space="preserve"> de Vigilancia y Promoción de los Derechos Humanos</w:t>
            </w:r>
          </w:p>
        </w:tc>
      </w:tr>
      <w:tr w:rsidR="00F7606E" w:rsidRPr="00193394" w14:paraId="7BF680F8" w14:textId="77777777" w:rsidTr="00DB3665">
        <w:tc>
          <w:tcPr>
            <w:tcW w:w="519" w:type="dxa"/>
            <w:vMerge/>
          </w:tcPr>
          <w:p w14:paraId="15F1467C" w14:textId="53F1B20E" w:rsidR="00F7606E" w:rsidRPr="00193394" w:rsidRDefault="00F7606E" w:rsidP="00193394">
            <w:pPr>
              <w:spacing w:after="0"/>
              <w:jc w:val="center"/>
              <w:rPr>
                <w:rFonts w:ascii="Montserrat" w:hAnsi="Montserrat" w:cs="Arial"/>
                <w:b/>
              </w:rPr>
            </w:pPr>
          </w:p>
        </w:tc>
        <w:tc>
          <w:tcPr>
            <w:tcW w:w="1523" w:type="dxa"/>
            <w:vMerge/>
          </w:tcPr>
          <w:p w14:paraId="6429B133" w14:textId="7BCB4222" w:rsidR="00F7606E" w:rsidRPr="00193394" w:rsidRDefault="00F7606E" w:rsidP="00193394">
            <w:pPr>
              <w:spacing w:after="0"/>
              <w:jc w:val="center"/>
              <w:rPr>
                <w:rFonts w:ascii="Montserrat" w:hAnsi="Montserrat" w:cs="Arial"/>
              </w:rPr>
            </w:pPr>
          </w:p>
        </w:tc>
        <w:tc>
          <w:tcPr>
            <w:tcW w:w="2198" w:type="dxa"/>
            <w:vMerge/>
          </w:tcPr>
          <w:p w14:paraId="2E7FED89" w14:textId="167528E5" w:rsidR="00F7606E" w:rsidRPr="00193394" w:rsidRDefault="00F7606E" w:rsidP="00193394">
            <w:pPr>
              <w:spacing w:after="0"/>
              <w:jc w:val="center"/>
              <w:rPr>
                <w:rFonts w:ascii="Montserrat" w:hAnsi="Montserrat" w:cs="Arial"/>
              </w:rPr>
            </w:pPr>
          </w:p>
        </w:tc>
        <w:tc>
          <w:tcPr>
            <w:tcW w:w="2225" w:type="dxa"/>
            <w:vMerge/>
          </w:tcPr>
          <w:p w14:paraId="7CC86BD8" w14:textId="0627B38A" w:rsidR="00F7606E" w:rsidRPr="00193394" w:rsidRDefault="00F7606E" w:rsidP="00193394">
            <w:pPr>
              <w:spacing w:after="0"/>
              <w:jc w:val="center"/>
              <w:rPr>
                <w:rFonts w:ascii="Montserrat" w:hAnsi="Montserrat" w:cs="Arial"/>
              </w:rPr>
            </w:pPr>
          </w:p>
        </w:tc>
        <w:tc>
          <w:tcPr>
            <w:tcW w:w="2177" w:type="dxa"/>
          </w:tcPr>
          <w:p w14:paraId="2FDE3DD2" w14:textId="2F0148CC" w:rsidR="00F7606E" w:rsidRPr="00193394" w:rsidRDefault="00F7606E" w:rsidP="00193394">
            <w:pPr>
              <w:spacing w:after="0"/>
              <w:jc w:val="center"/>
              <w:rPr>
                <w:rFonts w:ascii="Montserrat" w:hAnsi="Montserrat" w:cs="Arial"/>
              </w:rPr>
            </w:pPr>
            <w:r w:rsidRPr="00193394">
              <w:rPr>
                <w:rFonts w:ascii="Montserrat" w:hAnsi="Montserrat" w:cs="Arial"/>
              </w:rPr>
              <w:t>Lcda. Dalia Suhul/</w:t>
            </w:r>
            <w:proofErr w:type="gramStart"/>
            <w:r w:rsidRPr="00193394">
              <w:rPr>
                <w:rFonts w:ascii="Montserrat" w:hAnsi="Montserrat" w:cs="Arial"/>
              </w:rPr>
              <w:t>Director</w:t>
            </w:r>
            <w:proofErr w:type="gramEnd"/>
            <w:r w:rsidRPr="00193394">
              <w:rPr>
                <w:rFonts w:ascii="Montserrat" w:hAnsi="Montserrat" w:cs="Arial"/>
              </w:rPr>
              <w:t xml:space="preserve"> de Fortalecimiento de la Paz</w:t>
            </w:r>
          </w:p>
        </w:tc>
      </w:tr>
      <w:tr w:rsidR="00F7606E" w:rsidRPr="00193394" w14:paraId="4F676A84" w14:textId="6A243AC8" w:rsidTr="00DB3665">
        <w:tc>
          <w:tcPr>
            <w:tcW w:w="519" w:type="dxa"/>
            <w:vMerge/>
          </w:tcPr>
          <w:p w14:paraId="3ABEA893" w14:textId="7A489547" w:rsidR="00F7606E" w:rsidRPr="00193394" w:rsidRDefault="00F7606E" w:rsidP="00193394">
            <w:pPr>
              <w:spacing w:after="0"/>
              <w:jc w:val="center"/>
              <w:rPr>
                <w:rFonts w:ascii="Montserrat" w:hAnsi="Montserrat" w:cs="Arial"/>
                <w:b/>
              </w:rPr>
            </w:pPr>
          </w:p>
        </w:tc>
        <w:tc>
          <w:tcPr>
            <w:tcW w:w="1523" w:type="dxa"/>
            <w:vMerge/>
          </w:tcPr>
          <w:p w14:paraId="3F55DA42" w14:textId="3FB51D45" w:rsidR="00F7606E" w:rsidRPr="00193394" w:rsidRDefault="00F7606E" w:rsidP="00193394">
            <w:pPr>
              <w:spacing w:after="0"/>
              <w:jc w:val="center"/>
              <w:rPr>
                <w:rFonts w:ascii="Montserrat" w:hAnsi="Montserrat" w:cs="Arial"/>
                <w:b/>
              </w:rPr>
            </w:pPr>
          </w:p>
        </w:tc>
        <w:tc>
          <w:tcPr>
            <w:tcW w:w="2198" w:type="dxa"/>
            <w:vMerge/>
          </w:tcPr>
          <w:p w14:paraId="5BA2DB0F" w14:textId="27AE9CDA" w:rsidR="00F7606E" w:rsidRPr="00193394" w:rsidRDefault="00F7606E" w:rsidP="00193394">
            <w:pPr>
              <w:spacing w:after="0"/>
              <w:jc w:val="center"/>
              <w:rPr>
                <w:rFonts w:ascii="Montserrat" w:hAnsi="Montserrat" w:cs="Arial"/>
                <w:b/>
              </w:rPr>
            </w:pPr>
          </w:p>
        </w:tc>
        <w:tc>
          <w:tcPr>
            <w:tcW w:w="2225" w:type="dxa"/>
            <w:vMerge/>
          </w:tcPr>
          <w:p w14:paraId="11BABA6D" w14:textId="3C1F79C5" w:rsidR="00F7606E" w:rsidRPr="00193394" w:rsidRDefault="00F7606E" w:rsidP="00193394">
            <w:pPr>
              <w:spacing w:after="0"/>
              <w:jc w:val="center"/>
              <w:rPr>
                <w:rFonts w:ascii="Montserrat" w:hAnsi="Montserrat" w:cs="Arial"/>
              </w:rPr>
            </w:pPr>
          </w:p>
        </w:tc>
        <w:tc>
          <w:tcPr>
            <w:tcW w:w="2177" w:type="dxa"/>
          </w:tcPr>
          <w:p w14:paraId="438E9142" w14:textId="4CFD67FA" w:rsidR="00F7606E" w:rsidRPr="00193394" w:rsidRDefault="00F7606E" w:rsidP="00193394">
            <w:pPr>
              <w:spacing w:after="0"/>
              <w:jc w:val="center"/>
              <w:rPr>
                <w:rFonts w:ascii="Montserrat" w:hAnsi="Montserrat" w:cs="Arial"/>
                <w:bCs/>
              </w:rPr>
            </w:pPr>
            <w:r w:rsidRPr="00193394">
              <w:rPr>
                <w:rFonts w:ascii="Montserrat" w:hAnsi="Montserrat" w:cs="Arial"/>
                <w:bCs/>
              </w:rPr>
              <w:t>Lic. Fredmann Pacay/</w:t>
            </w:r>
            <w:proofErr w:type="gramStart"/>
            <w:r w:rsidRPr="00193394">
              <w:rPr>
                <w:rFonts w:ascii="Montserrat" w:hAnsi="Montserrat" w:cs="Arial"/>
                <w:bCs/>
              </w:rPr>
              <w:t>Director</w:t>
            </w:r>
            <w:proofErr w:type="gramEnd"/>
            <w:r w:rsidRPr="00193394">
              <w:rPr>
                <w:rFonts w:ascii="Montserrat" w:hAnsi="Montserrat" w:cs="Arial"/>
                <w:bCs/>
              </w:rPr>
              <w:t xml:space="preserve"> de Atención a la Conflictividad</w:t>
            </w:r>
          </w:p>
        </w:tc>
      </w:tr>
      <w:tr w:rsidR="00F7606E" w:rsidRPr="00193394" w14:paraId="11FB25E9" w14:textId="6FF716AE" w:rsidTr="00DB3665">
        <w:tc>
          <w:tcPr>
            <w:tcW w:w="519" w:type="dxa"/>
            <w:vMerge/>
          </w:tcPr>
          <w:p w14:paraId="4D6E261D" w14:textId="4D93CEF6" w:rsidR="00F7606E" w:rsidRPr="00193394" w:rsidRDefault="00F7606E" w:rsidP="00193394">
            <w:pPr>
              <w:spacing w:after="0"/>
              <w:jc w:val="center"/>
              <w:rPr>
                <w:rFonts w:ascii="Montserrat" w:hAnsi="Montserrat" w:cs="Arial"/>
                <w:b/>
              </w:rPr>
            </w:pPr>
          </w:p>
        </w:tc>
        <w:tc>
          <w:tcPr>
            <w:tcW w:w="1523" w:type="dxa"/>
            <w:vMerge/>
          </w:tcPr>
          <w:p w14:paraId="15B91069" w14:textId="2230B0EB" w:rsidR="00F7606E" w:rsidRPr="00193394" w:rsidRDefault="00F7606E" w:rsidP="00193394">
            <w:pPr>
              <w:spacing w:after="0"/>
              <w:jc w:val="center"/>
              <w:rPr>
                <w:rFonts w:ascii="Montserrat" w:hAnsi="Montserrat" w:cs="Arial"/>
              </w:rPr>
            </w:pPr>
          </w:p>
        </w:tc>
        <w:tc>
          <w:tcPr>
            <w:tcW w:w="2198" w:type="dxa"/>
            <w:vMerge/>
          </w:tcPr>
          <w:p w14:paraId="77B758DE" w14:textId="70C431DB" w:rsidR="00F7606E" w:rsidRPr="00193394" w:rsidRDefault="00F7606E" w:rsidP="00193394">
            <w:pPr>
              <w:spacing w:after="0"/>
              <w:jc w:val="center"/>
              <w:rPr>
                <w:rFonts w:ascii="Montserrat" w:hAnsi="Montserrat" w:cs="Arial"/>
              </w:rPr>
            </w:pPr>
          </w:p>
        </w:tc>
        <w:tc>
          <w:tcPr>
            <w:tcW w:w="2225" w:type="dxa"/>
            <w:vMerge/>
          </w:tcPr>
          <w:p w14:paraId="4FD93CDA" w14:textId="1E8F3CBB" w:rsidR="00F7606E" w:rsidRPr="00193394" w:rsidRDefault="00F7606E" w:rsidP="00193394">
            <w:pPr>
              <w:spacing w:after="0"/>
              <w:jc w:val="center"/>
              <w:rPr>
                <w:rFonts w:ascii="Montserrat" w:hAnsi="Montserrat" w:cs="Arial"/>
              </w:rPr>
            </w:pPr>
          </w:p>
        </w:tc>
        <w:tc>
          <w:tcPr>
            <w:tcW w:w="2177" w:type="dxa"/>
          </w:tcPr>
          <w:p w14:paraId="5C0048F1" w14:textId="49D448BB" w:rsidR="00F7606E" w:rsidRPr="00193394" w:rsidRDefault="00F7606E" w:rsidP="00193394">
            <w:pPr>
              <w:spacing w:after="0"/>
              <w:jc w:val="center"/>
              <w:rPr>
                <w:rFonts w:ascii="Montserrat" w:hAnsi="Montserrat" w:cs="Arial"/>
                <w:bCs/>
              </w:rPr>
            </w:pPr>
            <w:r w:rsidRPr="00193394">
              <w:rPr>
                <w:rFonts w:ascii="Montserrat" w:hAnsi="Montserrat" w:cs="Arial"/>
                <w:bCs/>
              </w:rPr>
              <w:t>Ing. Miguel Cardona/</w:t>
            </w:r>
            <w:proofErr w:type="gramStart"/>
            <w:r w:rsidRPr="00193394">
              <w:rPr>
                <w:rFonts w:ascii="Montserrat" w:hAnsi="Montserrat" w:cs="Arial"/>
                <w:bCs/>
              </w:rPr>
              <w:t>Director</w:t>
            </w:r>
            <w:proofErr w:type="gramEnd"/>
            <w:r w:rsidRPr="00193394">
              <w:rPr>
                <w:rFonts w:ascii="Montserrat" w:hAnsi="Montserrat" w:cs="Arial"/>
                <w:bCs/>
              </w:rPr>
              <w:t xml:space="preserve"> de Sedes Regionales</w:t>
            </w:r>
          </w:p>
        </w:tc>
      </w:tr>
      <w:tr w:rsidR="00F7606E" w:rsidRPr="00193394" w14:paraId="49DBA673" w14:textId="40A34E11" w:rsidTr="00DB3665">
        <w:tc>
          <w:tcPr>
            <w:tcW w:w="519" w:type="dxa"/>
            <w:vMerge/>
          </w:tcPr>
          <w:p w14:paraId="6AEA25BF" w14:textId="3A778B1C" w:rsidR="00F7606E" w:rsidRPr="00193394" w:rsidRDefault="00F7606E" w:rsidP="00193394">
            <w:pPr>
              <w:spacing w:after="0"/>
              <w:jc w:val="center"/>
              <w:rPr>
                <w:rFonts w:ascii="Montserrat" w:hAnsi="Montserrat" w:cs="Arial"/>
                <w:b/>
              </w:rPr>
            </w:pPr>
          </w:p>
        </w:tc>
        <w:tc>
          <w:tcPr>
            <w:tcW w:w="1523" w:type="dxa"/>
            <w:vMerge/>
          </w:tcPr>
          <w:p w14:paraId="33B702E1" w14:textId="40FFDA79" w:rsidR="00F7606E" w:rsidRPr="00193394" w:rsidRDefault="00F7606E" w:rsidP="00193394">
            <w:pPr>
              <w:spacing w:after="0"/>
              <w:jc w:val="center"/>
              <w:rPr>
                <w:rFonts w:ascii="Montserrat" w:hAnsi="Montserrat" w:cs="Arial"/>
              </w:rPr>
            </w:pPr>
          </w:p>
        </w:tc>
        <w:tc>
          <w:tcPr>
            <w:tcW w:w="2198" w:type="dxa"/>
            <w:vMerge/>
          </w:tcPr>
          <w:p w14:paraId="0EF63A32" w14:textId="31B99685" w:rsidR="00F7606E" w:rsidRPr="00193394" w:rsidRDefault="00F7606E" w:rsidP="00193394">
            <w:pPr>
              <w:spacing w:after="0"/>
              <w:jc w:val="center"/>
              <w:rPr>
                <w:rFonts w:ascii="Montserrat" w:hAnsi="Montserrat" w:cs="Arial"/>
              </w:rPr>
            </w:pPr>
          </w:p>
        </w:tc>
        <w:tc>
          <w:tcPr>
            <w:tcW w:w="2225" w:type="dxa"/>
            <w:vMerge/>
          </w:tcPr>
          <w:p w14:paraId="17235C72" w14:textId="78199451" w:rsidR="00F7606E" w:rsidRPr="00193394" w:rsidRDefault="00F7606E" w:rsidP="00193394">
            <w:pPr>
              <w:spacing w:after="0"/>
              <w:jc w:val="center"/>
              <w:rPr>
                <w:rFonts w:ascii="Montserrat" w:hAnsi="Montserrat" w:cs="Arial"/>
              </w:rPr>
            </w:pPr>
          </w:p>
        </w:tc>
        <w:tc>
          <w:tcPr>
            <w:tcW w:w="2177" w:type="dxa"/>
          </w:tcPr>
          <w:p w14:paraId="429E3171" w14:textId="7615E29B" w:rsidR="00F7606E" w:rsidRPr="00193394" w:rsidRDefault="00F7606E" w:rsidP="00193394">
            <w:pPr>
              <w:spacing w:after="0"/>
              <w:jc w:val="center"/>
              <w:rPr>
                <w:rFonts w:ascii="Montserrat" w:hAnsi="Montserrat" w:cs="Arial"/>
                <w:bCs/>
              </w:rPr>
            </w:pPr>
            <w:r w:rsidRPr="00193394">
              <w:rPr>
                <w:rFonts w:ascii="Montserrat" w:hAnsi="Montserrat" w:cs="Arial"/>
                <w:bCs/>
              </w:rPr>
              <w:t>Lcda. Ingrid Chavaloc/</w:t>
            </w:r>
            <w:proofErr w:type="gramStart"/>
            <w:r w:rsidRPr="00193394">
              <w:rPr>
                <w:rFonts w:ascii="Montserrat" w:hAnsi="Montserrat" w:cs="Arial"/>
                <w:bCs/>
              </w:rPr>
              <w:t>Jefe</w:t>
            </w:r>
            <w:proofErr w:type="gramEnd"/>
            <w:r w:rsidRPr="00193394">
              <w:rPr>
                <w:rFonts w:ascii="Montserrat" w:hAnsi="Montserrat" w:cs="Arial"/>
                <w:bCs/>
              </w:rPr>
              <w:t xml:space="preserve"> de Recursos Humanos</w:t>
            </w:r>
          </w:p>
        </w:tc>
      </w:tr>
      <w:tr w:rsidR="00F7606E" w:rsidRPr="00193394" w14:paraId="0AB2378A" w14:textId="06A67D3E" w:rsidTr="00DB3665">
        <w:tc>
          <w:tcPr>
            <w:tcW w:w="519" w:type="dxa"/>
            <w:vMerge/>
          </w:tcPr>
          <w:p w14:paraId="0A8D60EC" w14:textId="17207F8D" w:rsidR="00F7606E" w:rsidRPr="00193394" w:rsidRDefault="00F7606E" w:rsidP="00193394">
            <w:pPr>
              <w:spacing w:after="0"/>
              <w:jc w:val="center"/>
              <w:rPr>
                <w:rFonts w:ascii="Montserrat" w:hAnsi="Montserrat" w:cs="Arial"/>
                <w:b/>
              </w:rPr>
            </w:pPr>
          </w:p>
        </w:tc>
        <w:tc>
          <w:tcPr>
            <w:tcW w:w="1523" w:type="dxa"/>
            <w:vMerge/>
          </w:tcPr>
          <w:p w14:paraId="6CCBFAB9" w14:textId="326D2927" w:rsidR="00F7606E" w:rsidRPr="00193394" w:rsidRDefault="00F7606E" w:rsidP="00193394">
            <w:pPr>
              <w:spacing w:after="0"/>
              <w:jc w:val="center"/>
              <w:rPr>
                <w:rFonts w:ascii="Montserrat" w:hAnsi="Montserrat" w:cs="Arial"/>
              </w:rPr>
            </w:pPr>
          </w:p>
        </w:tc>
        <w:tc>
          <w:tcPr>
            <w:tcW w:w="2198" w:type="dxa"/>
            <w:vMerge/>
          </w:tcPr>
          <w:p w14:paraId="685E85DD" w14:textId="37D03ED0" w:rsidR="00F7606E" w:rsidRPr="00193394" w:rsidRDefault="00F7606E" w:rsidP="00193394">
            <w:pPr>
              <w:spacing w:after="0"/>
              <w:jc w:val="center"/>
              <w:rPr>
                <w:rFonts w:ascii="Montserrat" w:hAnsi="Montserrat" w:cs="Arial"/>
              </w:rPr>
            </w:pPr>
          </w:p>
        </w:tc>
        <w:tc>
          <w:tcPr>
            <w:tcW w:w="2225" w:type="dxa"/>
            <w:vMerge/>
          </w:tcPr>
          <w:p w14:paraId="0D425677" w14:textId="085BE516" w:rsidR="00F7606E" w:rsidRPr="00193394" w:rsidRDefault="00F7606E" w:rsidP="00193394">
            <w:pPr>
              <w:spacing w:after="0"/>
              <w:jc w:val="center"/>
              <w:rPr>
                <w:rFonts w:ascii="Montserrat" w:hAnsi="Montserrat" w:cs="Arial"/>
              </w:rPr>
            </w:pPr>
          </w:p>
        </w:tc>
        <w:tc>
          <w:tcPr>
            <w:tcW w:w="2177" w:type="dxa"/>
          </w:tcPr>
          <w:p w14:paraId="44FBCB47" w14:textId="6B7C5012" w:rsidR="00F7606E" w:rsidRPr="00193394" w:rsidRDefault="00F7606E" w:rsidP="00193394">
            <w:pPr>
              <w:spacing w:after="0"/>
              <w:jc w:val="center"/>
              <w:rPr>
                <w:rFonts w:ascii="Montserrat" w:hAnsi="Montserrat" w:cs="Arial"/>
                <w:bCs/>
              </w:rPr>
            </w:pPr>
            <w:r w:rsidRPr="00193394">
              <w:rPr>
                <w:rFonts w:ascii="Montserrat" w:hAnsi="Montserrat" w:cs="Arial"/>
                <w:bCs/>
              </w:rPr>
              <w:t>L</w:t>
            </w:r>
            <w:r w:rsidR="00B44228" w:rsidRPr="00193394">
              <w:rPr>
                <w:rFonts w:ascii="Montserrat" w:hAnsi="Montserrat" w:cs="Arial"/>
                <w:bCs/>
              </w:rPr>
              <w:t>ic. Luis Escobar</w:t>
            </w:r>
            <w:r w:rsidRPr="00193394">
              <w:rPr>
                <w:rFonts w:ascii="Montserrat" w:hAnsi="Montserrat" w:cs="Arial"/>
                <w:bCs/>
              </w:rPr>
              <w:t>/</w:t>
            </w:r>
            <w:proofErr w:type="gramStart"/>
            <w:r w:rsidRPr="00193394">
              <w:rPr>
                <w:rFonts w:ascii="Montserrat" w:hAnsi="Montserrat" w:cs="Arial"/>
                <w:bCs/>
              </w:rPr>
              <w:t>Jefe</w:t>
            </w:r>
            <w:proofErr w:type="gramEnd"/>
            <w:r w:rsidRPr="00193394">
              <w:rPr>
                <w:rFonts w:ascii="Montserrat" w:hAnsi="Montserrat" w:cs="Arial"/>
                <w:bCs/>
              </w:rPr>
              <w:t xml:space="preserve"> de Comunicación Estratégica</w:t>
            </w:r>
          </w:p>
        </w:tc>
      </w:tr>
      <w:tr w:rsidR="00F7606E" w:rsidRPr="00193394" w14:paraId="60BB2386" w14:textId="2F8AEA6D" w:rsidTr="00DB3665">
        <w:tc>
          <w:tcPr>
            <w:tcW w:w="519" w:type="dxa"/>
            <w:vMerge/>
          </w:tcPr>
          <w:p w14:paraId="72096D51" w14:textId="54C9F78C" w:rsidR="00F7606E" w:rsidRPr="00193394" w:rsidRDefault="00F7606E" w:rsidP="00193394">
            <w:pPr>
              <w:spacing w:after="0"/>
              <w:jc w:val="center"/>
              <w:rPr>
                <w:rFonts w:ascii="Montserrat" w:hAnsi="Montserrat" w:cs="Arial"/>
                <w:b/>
              </w:rPr>
            </w:pPr>
          </w:p>
        </w:tc>
        <w:tc>
          <w:tcPr>
            <w:tcW w:w="1523" w:type="dxa"/>
            <w:vMerge/>
          </w:tcPr>
          <w:p w14:paraId="6EB3A180" w14:textId="20D084CD" w:rsidR="00F7606E" w:rsidRPr="00193394" w:rsidRDefault="00F7606E" w:rsidP="00193394">
            <w:pPr>
              <w:spacing w:after="0"/>
              <w:jc w:val="center"/>
              <w:rPr>
                <w:rFonts w:ascii="Montserrat" w:hAnsi="Montserrat" w:cs="Arial"/>
              </w:rPr>
            </w:pPr>
          </w:p>
        </w:tc>
        <w:tc>
          <w:tcPr>
            <w:tcW w:w="2198" w:type="dxa"/>
            <w:vMerge/>
          </w:tcPr>
          <w:p w14:paraId="7C47AD0C" w14:textId="4B068AE0" w:rsidR="00F7606E" w:rsidRPr="00193394" w:rsidRDefault="00F7606E" w:rsidP="00193394">
            <w:pPr>
              <w:spacing w:after="0"/>
              <w:jc w:val="center"/>
              <w:rPr>
                <w:rFonts w:ascii="Montserrat" w:hAnsi="Montserrat" w:cs="Arial"/>
              </w:rPr>
            </w:pPr>
          </w:p>
        </w:tc>
        <w:tc>
          <w:tcPr>
            <w:tcW w:w="2225" w:type="dxa"/>
            <w:vMerge/>
          </w:tcPr>
          <w:p w14:paraId="64C6A7CF" w14:textId="487021A2" w:rsidR="00F7606E" w:rsidRPr="00193394" w:rsidRDefault="00F7606E" w:rsidP="00193394">
            <w:pPr>
              <w:spacing w:after="0"/>
              <w:jc w:val="center"/>
              <w:rPr>
                <w:rFonts w:ascii="Montserrat" w:hAnsi="Montserrat" w:cs="Arial"/>
              </w:rPr>
            </w:pPr>
          </w:p>
        </w:tc>
        <w:tc>
          <w:tcPr>
            <w:tcW w:w="2177" w:type="dxa"/>
          </w:tcPr>
          <w:p w14:paraId="3420932E" w14:textId="12117B19" w:rsidR="00F7606E" w:rsidRPr="00193394" w:rsidRDefault="00F7606E" w:rsidP="00193394">
            <w:pPr>
              <w:spacing w:after="0"/>
              <w:jc w:val="center"/>
              <w:rPr>
                <w:rFonts w:ascii="Montserrat" w:hAnsi="Montserrat" w:cs="Arial"/>
                <w:bCs/>
              </w:rPr>
            </w:pPr>
            <w:r w:rsidRPr="00193394">
              <w:rPr>
                <w:rFonts w:ascii="Montserrat" w:hAnsi="Montserrat" w:cs="Arial"/>
                <w:bCs/>
              </w:rPr>
              <w:t>Lcda. Ana Franco/Encargada de Unidad de G</w:t>
            </w:r>
            <w:r w:rsidR="006B14AD" w:rsidRPr="00193394">
              <w:rPr>
                <w:rFonts w:ascii="Montserrat" w:hAnsi="Montserrat" w:cs="Arial"/>
                <w:bCs/>
              </w:rPr>
              <w:t>é</w:t>
            </w:r>
            <w:r w:rsidRPr="00193394">
              <w:rPr>
                <w:rFonts w:ascii="Montserrat" w:hAnsi="Montserrat" w:cs="Arial"/>
                <w:bCs/>
              </w:rPr>
              <w:t>nero</w:t>
            </w:r>
          </w:p>
        </w:tc>
      </w:tr>
      <w:tr w:rsidR="00732319" w:rsidRPr="00193394" w14:paraId="0FACFED9" w14:textId="4301C42C" w:rsidTr="00DB3665">
        <w:tc>
          <w:tcPr>
            <w:tcW w:w="519" w:type="dxa"/>
            <w:vMerge w:val="restart"/>
          </w:tcPr>
          <w:p w14:paraId="5A0D069E" w14:textId="20E5D151" w:rsidR="00732319" w:rsidRPr="00193394" w:rsidRDefault="00732319" w:rsidP="00193394">
            <w:pPr>
              <w:spacing w:after="0"/>
              <w:jc w:val="center"/>
              <w:rPr>
                <w:rFonts w:ascii="Montserrat" w:hAnsi="Montserrat" w:cs="Arial"/>
                <w:b/>
              </w:rPr>
            </w:pPr>
          </w:p>
          <w:p w14:paraId="2B9BCFAB" w14:textId="3276B6F3" w:rsidR="00732319" w:rsidRPr="00193394" w:rsidRDefault="00732319" w:rsidP="00193394">
            <w:pPr>
              <w:spacing w:after="0"/>
              <w:jc w:val="center"/>
              <w:rPr>
                <w:rFonts w:ascii="Montserrat" w:hAnsi="Montserrat" w:cs="Arial"/>
                <w:b/>
              </w:rPr>
            </w:pPr>
            <w:r w:rsidRPr="00193394">
              <w:rPr>
                <w:rFonts w:ascii="Montserrat" w:hAnsi="Montserrat" w:cs="Arial"/>
                <w:b/>
              </w:rPr>
              <w:t>3</w:t>
            </w:r>
          </w:p>
          <w:p w14:paraId="604AD914" w14:textId="77777777" w:rsidR="00732319" w:rsidRPr="00193394" w:rsidRDefault="00732319" w:rsidP="00193394">
            <w:pPr>
              <w:spacing w:after="0"/>
              <w:jc w:val="center"/>
              <w:rPr>
                <w:rFonts w:ascii="Montserrat" w:hAnsi="Montserrat" w:cs="Arial"/>
                <w:b/>
              </w:rPr>
            </w:pPr>
          </w:p>
          <w:p w14:paraId="064EC764" w14:textId="7FCB101A" w:rsidR="00732319" w:rsidRPr="00193394" w:rsidRDefault="00732319" w:rsidP="00193394">
            <w:pPr>
              <w:spacing w:after="0"/>
              <w:jc w:val="center"/>
              <w:rPr>
                <w:rFonts w:ascii="Montserrat" w:hAnsi="Montserrat" w:cs="Arial"/>
                <w:b/>
              </w:rPr>
            </w:pPr>
          </w:p>
        </w:tc>
        <w:tc>
          <w:tcPr>
            <w:tcW w:w="1523" w:type="dxa"/>
            <w:vMerge w:val="restart"/>
          </w:tcPr>
          <w:p w14:paraId="3CBF45EC" w14:textId="77777777" w:rsidR="00732319" w:rsidRPr="00193394" w:rsidRDefault="00732319" w:rsidP="00193394">
            <w:pPr>
              <w:spacing w:after="0"/>
              <w:jc w:val="center"/>
              <w:rPr>
                <w:rFonts w:ascii="Montserrat" w:hAnsi="Montserrat" w:cs="Arial"/>
              </w:rPr>
            </w:pPr>
          </w:p>
          <w:p w14:paraId="1743F689" w14:textId="23CAF900" w:rsidR="00732319" w:rsidRPr="00193394" w:rsidRDefault="00732319" w:rsidP="00193394">
            <w:pPr>
              <w:spacing w:after="0"/>
              <w:jc w:val="center"/>
              <w:rPr>
                <w:rFonts w:ascii="Montserrat" w:hAnsi="Montserrat" w:cs="Arial"/>
              </w:rPr>
            </w:pPr>
            <w:r w:rsidRPr="00193394">
              <w:rPr>
                <w:rFonts w:ascii="Montserrat" w:hAnsi="Montserrat" w:cs="Arial"/>
              </w:rPr>
              <w:t>TODAS</w:t>
            </w:r>
          </w:p>
        </w:tc>
        <w:tc>
          <w:tcPr>
            <w:tcW w:w="2198" w:type="dxa"/>
            <w:vMerge w:val="restart"/>
          </w:tcPr>
          <w:p w14:paraId="28D38A90" w14:textId="77777777" w:rsidR="00732319" w:rsidRPr="00193394" w:rsidRDefault="00732319" w:rsidP="00193394">
            <w:pPr>
              <w:spacing w:after="0"/>
              <w:jc w:val="center"/>
              <w:rPr>
                <w:rFonts w:ascii="Montserrat" w:hAnsi="Montserrat" w:cs="Arial"/>
              </w:rPr>
            </w:pPr>
          </w:p>
          <w:p w14:paraId="2555A9E2" w14:textId="09309BBE" w:rsidR="00732319" w:rsidRPr="00193394" w:rsidRDefault="00732319" w:rsidP="00193394">
            <w:pPr>
              <w:spacing w:after="0"/>
              <w:jc w:val="center"/>
              <w:rPr>
                <w:rFonts w:ascii="Montserrat" w:hAnsi="Montserrat" w:cs="Arial"/>
              </w:rPr>
            </w:pPr>
            <w:r w:rsidRPr="00193394">
              <w:rPr>
                <w:rFonts w:ascii="Montserrat" w:hAnsi="Montserrat" w:cs="Arial"/>
              </w:rPr>
              <w:t>VERSIÓN 1 DEL ORIGINAL</w:t>
            </w:r>
          </w:p>
        </w:tc>
        <w:tc>
          <w:tcPr>
            <w:tcW w:w="2225" w:type="dxa"/>
            <w:vMerge w:val="restart"/>
          </w:tcPr>
          <w:p w14:paraId="0E118414" w14:textId="77777777" w:rsidR="00732319" w:rsidRPr="00193394" w:rsidRDefault="00732319" w:rsidP="00193394">
            <w:pPr>
              <w:spacing w:after="0"/>
              <w:jc w:val="center"/>
              <w:rPr>
                <w:rFonts w:ascii="Montserrat" w:hAnsi="Montserrat" w:cs="Arial"/>
              </w:rPr>
            </w:pPr>
          </w:p>
          <w:p w14:paraId="6262FAD9" w14:textId="76004A5E" w:rsidR="00732319" w:rsidRPr="00193394" w:rsidRDefault="002352A9" w:rsidP="00193394">
            <w:pPr>
              <w:spacing w:after="0"/>
              <w:jc w:val="center"/>
              <w:rPr>
                <w:rFonts w:ascii="Montserrat" w:hAnsi="Montserrat" w:cs="Arial"/>
              </w:rPr>
            </w:pPr>
            <w:r w:rsidRPr="00193394">
              <w:rPr>
                <w:rFonts w:ascii="Montserrat" w:hAnsi="Montserrat" w:cs="Arial"/>
              </w:rPr>
              <w:t>07/04/ 2022</w:t>
            </w:r>
          </w:p>
        </w:tc>
        <w:tc>
          <w:tcPr>
            <w:tcW w:w="2177" w:type="dxa"/>
          </w:tcPr>
          <w:p w14:paraId="0A3E3612" w14:textId="4330D254" w:rsidR="00732319" w:rsidRPr="00193394" w:rsidRDefault="00732319" w:rsidP="00193394">
            <w:pPr>
              <w:spacing w:after="0"/>
              <w:jc w:val="center"/>
              <w:rPr>
                <w:rFonts w:ascii="Montserrat" w:hAnsi="Montserrat" w:cs="Arial"/>
                <w:bCs/>
              </w:rPr>
            </w:pPr>
            <w:r w:rsidRPr="00193394">
              <w:rPr>
                <w:rFonts w:ascii="Montserrat" w:hAnsi="Montserrat" w:cs="Arial"/>
                <w:bCs/>
              </w:rPr>
              <w:t>Lcda. Maritza Álvarez/</w:t>
            </w:r>
            <w:proofErr w:type="gramStart"/>
            <w:r w:rsidRPr="00193394">
              <w:rPr>
                <w:rFonts w:ascii="Montserrat" w:hAnsi="Montserrat" w:cs="Arial"/>
                <w:bCs/>
              </w:rPr>
              <w:t>Jefe</w:t>
            </w:r>
            <w:proofErr w:type="gramEnd"/>
            <w:r w:rsidRPr="00193394">
              <w:rPr>
                <w:rFonts w:ascii="Montserrat" w:hAnsi="Montserrat" w:cs="Arial"/>
                <w:bCs/>
              </w:rPr>
              <w:t xml:space="preserve"> de Planificación</w:t>
            </w:r>
          </w:p>
        </w:tc>
      </w:tr>
      <w:tr w:rsidR="00732319" w:rsidRPr="00193394" w14:paraId="607DA1B8" w14:textId="710E3A2B" w:rsidTr="00DB3665">
        <w:tc>
          <w:tcPr>
            <w:tcW w:w="519" w:type="dxa"/>
            <w:vMerge/>
          </w:tcPr>
          <w:p w14:paraId="7AB9880C" w14:textId="408C1BA3" w:rsidR="00732319" w:rsidRPr="00193394" w:rsidRDefault="00732319" w:rsidP="00193394">
            <w:pPr>
              <w:spacing w:after="0"/>
              <w:jc w:val="center"/>
              <w:rPr>
                <w:rFonts w:ascii="Montserrat" w:hAnsi="Montserrat" w:cs="Arial"/>
                <w:b/>
              </w:rPr>
            </w:pPr>
          </w:p>
        </w:tc>
        <w:tc>
          <w:tcPr>
            <w:tcW w:w="1523" w:type="dxa"/>
            <w:vMerge/>
          </w:tcPr>
          <w:p w14:paraId="3AA51D8F" w14:textId="7AA16333" w:rsidR="00732319" w:rsidRPr="00193394" w:rsidRDefault="00732319" w:rsidP="00193394">
            <w:pPr>
              <w:spacing w:after="0"/>
              <w:jc w:val="center"/>
              <w:rPr>
                <w:rFonts w:ascii="Montserrat" w:hAnsi="Montserrat" w:cs="Arial"/>
              </w:rPr>
            </w:pPr>
          </w:p>
        </w:tc>
        <w:tc>
          <w:tcPr>
            <w:tcW w:w="2198" w:type="dxa"/>
            <w:vMerge/>
          </w:tcPr>
          <w:p w14:paraId="6B6BD1AF" w14:textId="1D9E2FDB" w:rsidR="00732319" w:rsidRPr="00193394" w:rsidRDefault="00732319" w:rsidP="00193394">
            <w:pPr>
              <w:spacing w:after="0"/>
              <w:jc w:val="center"/>
              <w:rPr>
                <w:rFonts w:ascii="Montserrat" w:hAnsi="Montserrat" w:cs="Arial"/>
              </w:rPr>
            </w:pPr>
          </w:p>
        </w:tc>
        <w:tc>
          <w:tcPr>
            <w:tcW w:w="2225" w:type="dxa"/>
            <w:vMerge/>
          </w:tcPr>
          <w:p w14:paraId="22582581" w14:textId="499CF6DE" w:rsidR="00732319" w:rsidRPr="00193394" w:rsidRDefault="00732319" w:rsidP="00193394">
            <w:pPr>
              <w:spacing w:after="0"/>
              <w:jc w:val="center"/>
              <w:rPr>
                <w:rFonts w:ascii="Montserrat" w:hAnsi="Montserrat" w:cs="Arial"/>
              </w:rPr>
            </w:pPr>
          </w:p>
        </w:tc>
        <w:tc>
          <w:tcPr>
            <w:tcW w:w="2177" w:type="dxa"/>
          </w:tcPr>
          <w:p w14:paraId="2AA39451" w14:textId="4A2E660F" w:rsidR="00732319" w:rsidRPr="00193394" w:rsidRDefault="00732319" w:rsidP="00193394">
            <w:pPr>
              <w:spacing w:after="0"/>
              <w:jc w:val="center"/>
              <w:rPr>
                <w:rFonts w:ascii="Montserrat" w:hAnsi="Montserrat" w:cs="Arial"/>
                <w:bCs/>
              </w:rPr>
            </w:pPr>
            <w:r w:rsidRPr="00193394">
              <w:rPr>
                <w:rFonts w:ascii="Montserrat" w:hAnsi="Montserrat" w:cs="Arial"/>
                <w:bCs/>
              </w:rPr>
              <w:t>Lic. René García Salas</w:t>
            </w:r>
          </w:p>
        </w:tc>
      </w:tr>
    </w:tbl>
    <w:p w14:paraId="623AB77F" w14:textId="0CE6A07F" w:rsidR="003A20A5" w:rsidRDefault="003A20A5" w:rsidP="005142C2">
      <w:pPr>
        <w:pStyle w:val="Sangra2detindependiente"/>
        <w:spacing w:line="276" w:lineRule="auto"/>
        <w:ind w:left="0"/>
        <w:rPr>
          <w:rFonts w:ascii="Montserrat" w:hAnsi="Montserrat"/>
          <w:lang w:val="es-ES" w:eastAsia="es-ES"/>
        </w:rPr>
      </w:pPr>
    </w:p>
    <w:p w14:paraId="06A7D266" w14:textId="77777777" w:rsidR="005142C2" w:rsidRPr="00193394" w:rsidRDefault="005142C2" w:rsidP="005142C2">
      <w:pPr>
        <w:pStyle w:val="Sangra2detindependiente"/>
        <w:spacing w:line="276" w:lineRule="auto"/>
        <w:ind w:left="0"/>
        <w:rPr>
          <w:rFonts w:ascii="Montserrat" w:hAnsi="Montserrat"/>
          <w:lang w:val="es-ES" w:eastAsia="es-ES"/>
        </w:rPr>
      </w:pPr>
    </w:p>
    <w:p w14:paraId="019E67FF" w14:textId="77777777" w:rsidR="0004442C" w:rsidRPr="00193394" w:rsidRDefault="0004442C" w:rsidP="00B41614">
      <w:pPr>
        <w:pStyle w:val="Ttulo1"/>
        <w:rPr>
          <w:rFonts w:ascii="Montserrat" w:hAnsi="Montserrat"/>
          <w:sz w:val="22"/>
          <w:szCs w:val="22"/>
        </w:rPr>
      </w:pPr>
      <w:bookmarkStart w:id="2" w:name="_Toc100739136"/>
      <w:r w:rsidRPr="00193394">
        <w:rPr>
          <w:rFonts w:ascii="Montserrat" w:hAnsi="Montserrat"/>
          <w:sz w:val="22"/>
          <w:szCs w:val="22"/>
        </w:rPr>
        <w:t>INTRODUCCIÓN</w:t>
      </w:r>
      <w:bookmarkEnd w:id="2"/>
    </w:p>
    <w:p w14:paraId="3508417B" w14:textId="77777777" w:rsidR="00CA00F0" w:rsidRPr="00193394" w:rsidRDefault="00CA00F0" w:rsidP="003A20A5">
      <w:pPr>
        <w:pStyle w:val="Sangra2detindependiente"/>
        <w:spacing w:after="0" w:line="276" w:lineRule="auto"/>
        <w:rPr>
          <w:rFonts w:ascii="Montserrat" w:hAnsi="Montserrat"/>
          <w:lang w:val="es-ES" w:eastAsia="es-ES"/>
        </w:rPr>
      </w:pPr>
    </w:p>
    <w:p w14:paraId="6D926F2B" w14:textId="77777777" w:rsidR="000B704A" w:rsidRPr="00193394" w:rsidRDefault="000B704A" w:rsidP="000B704A">
      <w:pPr>
        <w:pStyle w:val="Sangra2detindependiente"/>
        <w:spacing w:after="0" w:line="276" w:lineRule="auto"/>
        <w:ind w:left="0" w:right="335"/>
        <w:jc w:val="both"/>
        <w:rPr>
          <w:rFonts w:ascii="Montserrat" w:hAnsi="Montserrat"/>
        </w:rPr>
      </w:pPr>
      <w:r w:rsidRPr="00193394">
        <w:rPr>
          <w:rFonts w:ascii="Montserrat" w:hAnsi="Montserrat" w:cs="Arial"/>
        </w:rPr>
        <w:t xml:space="preserve">La Contraloría General de Cuentas, en el marco de la conmemoración del Bicentenario de la Independencia de Guatemala, declaró 2021 como el año de la Ética y Probidad y emitió el Acuerdo Interno </w:t>
      </w:r>
      <w:r w:rsidRPr="00193394">
        <w:rPr>
          <w:rFonts w:ascii="Montserrat" w:hAnsi="Montserrat"/>
        </w:rPr>
        <w:t>A-004-2021, en el que busca promover valores éticos y fomentar el comportamiento de probidad como modelo ejemplar en las instituciones del Estado.</w:t>
      </w:r>
    </w:p>
    <w:p w14:paraId="25BFA8F4" w14:textId="77777777" w:rsidR="000B704A" w:rsidRPr="00193394" w:rsidRDefault="000B704A" w:rsidP="000B704A">
      <w:pPr>
        <w:pStyle w:val="Sangra2detindependiente"/>
        <w:spacing w:after="0" w:line="276" w:lineRule="auto"/>
        <w:ind w:left="0" w:right="335"/>
        <w:jc w:val="both"/>
        <w:rPr>
          <w:rFonts w:ascii="Montserrat" w:hAnsi="Montserrat"/>
        </w:rPr>
      </w:pPr>
    </w:p>
    <w:p w14:paraId="44C15482" w14:textId="77777777" w:rsidR="000B704A" w:rsidRPr="00193394" w:rsidRDefault="000B704A" w:rsidP="000B704A">
      <w:pPr>
        <w:pStyle w:val="Sangra2detindependiente"/>
        <w:spacing w:after="0" w:line="276" w:lineRule="auto"/>
        <w:ind w:left="0" w:right="335"/>
        <w:jc w:val="both"/>
        <w:rPr>
          <w:rFonts w:ascii="Montserrat" w:hAnsi="Montserrat"/>
        </w:rPr>
      </w:pPr>
      <w:r w:rsidRPr="00193394">
        <w:rPr>
          <w:rFonts w:ascii="Montserrat" w:hAnsi="Montserrat"/>
        </w:rPr>
        <w:t xml:space="preserve">Asimismo, </w:t>
      </w:r>
      <w:bookmarkStart w:id="3" w:name="_Hlk96671556"/>
      <w:r w:rsidRPr="00193394">
        <w:rPr>
          <w:rFonts w:ascii="Montserrat" w:hAnsi="Montserrat"/>
        </w:rPr>
        <w:t>la contraloría General de Cuentas con la finalidad de continuar fortaleciendo las funciones y atribuciones que ejecutan las entidades sujetas a fiscalización en el territorio de Guatemala, crea el Sistema Nacional de Control Interno Gubernamental -SINACIG- por medio del Acuerdo Número A-028-2021, con el cual se implementan las normas, técnicas, procesos de gestión de riesgo, principios y valores éticos que rigen y coordinan el control gubernamental</w:t>
      </w:r>
      <w:bookmarkEnd w:id="3"/>
      <w:r w:rsidRPr="00193394">
        <w:rPr>
          <w:rFonts w:ascii="Montserrat" w:hAnsi="Montserrat"/>
        </w:rPr>
        <w:t xml:space="preserve">.  </w:t>
      </w:r>
    </w:p>
    <w:p w14:paraId="47D3DE16" w14:textId="77777777" w:rsidR="000B704A" w:rsidRPr="00193394" w:rsidRDefault="000B704A" w:rsidP="000B704A">
      <w:pPr>
        <w:pStyle w:val="Sangra2detindependiente"/>
        <w:spacing w:after="0" w:line="276" w:lineRule="auto"/>
        <w:ind w:left="0" w:right="335"/>
        <w:jc w:val="both"/>
        <w:rPr>
          <w:rFonts w:ascii="Montserrat" w:hAnsi="Montserrat"/>
        </w:rPr>
      </w:pPr>
    </w:p>
    <w:p w14:paraId="25FBCA2F" w14:textId="675EC77B" w:rsidR="000B704A" w:rsidRPr="00193394" w:rsidRDefault="003E0B4D" w:rsidP="000B704A">
      <w:pPr>
        <w:pStyle w:val="Sangra2detindependiente"/>
        <w:spacing w:after="0" w:line="276" w:lineRule="auto"/>
        <w:ind w:left="0" w:right="335"/>
        <w:jc w:val="both"/>
        <w:rPr>
          <w:rFonts w:ascii="Montserrat" w:hAnsi="Montserrat"/>
        </w:rPr>
      </w:pPr>
      <w:r w:rsidRPr="00193394">
        <w:rPr>
          <w:rFonts w:ascii="Montserrat" w:hAnsi="Montserrat"/>
        </w:rPr>
        <w:t xml:space="preserve">Por lo que en atención a lo establecido </w:t>
      </w:r>
      <w:r w:rsidR="00BC5910" w:rsidRPr="00193394">
        <w:rPr>
          <w:rFonts w:ascii="Montserrat" w:hAnsi="Montserrat"/>
        </w:rPr>
        <w:t>por el</w:t>
      </w:r>
      <w:r w:rsidR="000B704A" w:rsidRPr="00193394">
        <w:rPr>
          <w:rFonts w:ascii="Montserrat" w:hAnsi="Montserrat"/>
        </w:rPr>
        <w:t xml:space="preserve"> Sistema Nacional de Control Interno Gubernamental -SINACIG- </w:t>
      </w:r>
      <w:r w:rsidRPr="00193394">
        <w:rPr>
          <w:rFonts w:ascii="Montserrat" w:hAnsi="Montserrat"/>
        </w:rPr>
        <w:t xml:space="preserve">el presente Código de Ética </w:t>
      </w:r>
      <w:r w:rsidR="000B704A" w:rsidRPr="00193394">
        <w:rPr>
          <w:rFonts w:ascii="Montserrat" w:hAnsi="Montserrat"/>
        </w:rPr>
        <w:t>contiene inmersa la Política de Prevención de la Corrupción, la cual es de suma importancia, ya que el objetivo principal es la implementación</w:t>
      </w:r>
      <w:r w:rsidR="00321E72" w:rsidRPr="00193394">
        <w:rPr>
          <w:rFonts w:ascii="Montserrat" w:hAnsi="Montserrat"/>
        </w:rPr>
        <w:t xml:space="preserve"> de</w:t>
      </w:r>
      <w:r w:rsidR="000B704A" w:rsidRPr="00193394">
        <w:rPr>
          <w:rFonts w:ascii="Montserrat" w:hAnsi="Montserrat"/>
        </w:rPr>
        <w:t xml:space="preserve"> diferentes planes, proyectos que tienen como finalidad que los procesos administrativos tanto internos como con proveedores sean transparentes, eficientes y eficaces.</w:t>
      </w:r>
    </w:p>
    <w:p w14:paraId="47883EE5" w14:textId="77777777" w:rsidR="000B704A" w:rsidRPr="00193394" w:rsidRDefault="000B704A" w:rsidP="000B704A">
      <w:pPr>
        <w:pStyle w:val="Sangra2detindependiente"/>
        <w:spacing w:after="0" w:line="240" w:lineRule="auto"/>
        <w:ind w:left="0" w:right="335"/>
        <w:jc w:val="both"/>
        <w:rPr>
          <w:rFonts w:ascii="Montserrat" w:hAnsi="Montserrat"/>
        </w:rPr>
      </w:pPr>
    </w:p>
    <w:p w14:paraId="50E1BE84" w14:textId="510EB8E6" w:rsidR="000B704A" w:rsidRPr="00193394" w:rsidRDefault="000B704A" w:rsidP="000B704A">
      <w:pPr>
        <w:pStyle w:val="Sangra2detindependiente"/>
        <w:spacing w:after="0" w:line="276" w:lineRule="auto"/>
        <w:ind w:left="0" w:right="335"/>
        <w:jc w:val="both"/>
        <w:rPr>
          <w:rFonts w:ascii="Montserrat" w:hAnsi="Montserrat" w:cs="Arial"/>
        </w:rPr>
      </w:pPr>
      <w:r w:rsidRPr="00193394">
        <w:rPr>
          <w:rFonts w:ascii="Montserrat" w:hAnsi="Montserrat" w:cs="Arial"/>
        </w:rPr>
        <w:t xml:space="preserve">La Comisión Presidencial por la Paz y los Derechos Humanos en atención a los Acuerdos </w:t>
      </w:r>
      <w:r w:rsidR="00321E72" w:rsidRPr="00193394">
        <w:rPr>
          <w:rFonts w:ascii="Montserrat" w:hAnsi="Montserrat" w:cs="Arial"/>
        </w:rPr>
        <w:t>a</w:t>
      </w:r>
      <w:r w:rsidRPr="00193394">
        <w:rPr>
          <w:rFonts w:ascii="Montserrat" w:hAnsi="Montserrat" w:cs="Arial"/>
        </w:rPr>
        <w:t xml:space="preserve">ntes referidos </w:t>
      </w:r>
      <w:r w:rsidR="00321E72" w:rsidRPr="00193394">
        <w:rPr>
          <w:rFonts w:ascii="Montserrat" w:hAnsi="Montserrat" w:cs="Arial"/>
        </w:rPr>
        <w:t>de</w:t>
      </w:r>
      <w:r w:rsidRPr="00193394">
        <w:rPr>
          <w:rFonts w:ascii="Montserrat" w:hAnsi="Montserrat" w:cs="Arial"/>
        </w:rPr>
        <w:t xml:space="preserve"> la Contraloría General de Cuentas, instituye, elabora y presenta su Código de Ética con la finalidad de continuar </w:t>
      </w:r>
      <w:r w:rsidRPr="00193394">
        <w:rPr>
          <w:rFonts w:ascii="Montserrat" w:hAnsi="Montserrat" w:cs="Arial"/>
        </w:rPr>
        <w:lastRenderedPageBreak/>
        <w:t>fortalec</w:t>
      </w:r>
      <w:r w:rsidR="00321E72" w:rsidRPr="00193394">
        <w:rPr>
          <w:rFonts w:ascii="Montserrat" w:hAnsi="Montserrat" w:cs="Arial"/>
        </w:rPr>
        <w:t>iendo</w:t>
      </w:r>
      <w:r w:rsidRPr="00193394">
        <w:rPr>
          <w:rFonts w:ascii="Montserrat" w:hAnsi="Montserrat" w:cs="Arial"/>
        </w:rPr>
        <w:t xml:space="preserve"> el desempeño y comportamiento en el ejercicio de su cargo de los servidores públicos que integran la COPADEH, tanto dentro como fuera de la institución, el cual es de observancia obligatoria y permanente.</w:t>
      </w:r>
    </w:p>
    <w:p w14:paraId="7F56BA4C" w14:textId="77777777" w:rsidR="000B704A" w:rsidRPr="00193394" w:rsidRDefault="000B704A" w:rsidP="000B704A">
      <w:pPr>
        <w:pStyle w:val="Sangra2detindependiente"/>
        <w:spacing w:after="0" w:line="276" w:lineRule="auto"/>
        <w:ind w:left="0" w:right="335"/>
        <w:jc w:val="both"/>
        <w:rPr>
          <w:rFonts w:ascii="Montserrat" w:hAnsi="Montserrat" w:cs="Arial"/>
        </w:rPr>
      </w:pPr>
    </w:p>
    <w:p w14:paraId="3D35E87A" w14:textId="36111CE7" w:rsidR="000B704A" w:rsidRPr="00193394" w:rsidRDefault="000B704A" w:rsidP="000B704A">
      <w:pPr>
        <w:pStyle w:val="Sangra2detindependiente"/>
        <w:spacing w:after="0" w:line="276" w:lineRule="auto"/>
        <w:ind w:left="0" w:right="335"/>
        <w:jc w:val="both"/>
        <w:rPr>
          <w:rFonts w:ascii="Montserrat" w:hAnsi="Montserrat" w:cs="Arial"/>
        </w:rPr>
      </w:pPr>
      <w:r w:rsidRPr="00193394">
        <w:rPr>
          <w:rFonts w:ascii="Montserrat" w:hAnsi="Montserrat" w:cs="Arial"/>
        </w:rPr>
        <w:t xml:space="preserve">Para dar seguimiento a lo establecido en el Código de Ética se </w:t>
      </w:r>
      <w:r w:rsidR="00BC5910" w:rsidRPr="00193394">
        <w:rPr>
          <w:rFonts w:ascii="Montserrat" w:hAnsi="Montserrat" w:cs="Arial"/>
        </w:rPr>
        <w:t>conformó</w:t>
      </w:r>
      <w:r w:rsidRPr="00193394">
        <w:rPr>
          <w:rFonts w:ascii="Montserrat" w:hAnsi="Montserrat" w:cs="Arial"/>
        </w:rPr>
        <w:t xml:space="preserve"> un Comité de Ética, quienes remitirán al Departamento de Recursos Humanos, sugerencias o casos en los que no se ha observado el Código de Ética y las acciones que conduzcan a la atención del mismo, lo que debe normarse y ser aprobado por el </w:t>
      </w:r>
      <w:proofErr w:type="gramStart"/>
      <w:r w:rsidRPr="00193394">
        <w:rPr>
          <w:rFonts w:ascii="Montserrat" w:hAnsi="Montserrat" w:cs="Arial"/>
        </w:rPr>
        <w:t>Director Ejecutivo</w:t>
      </w:r>
      <w:proofErr w:type="gramEnd"/>
      <w:r w:rsidRPr="00193394">
        <w:rPr>
          <w:rFonts w:ascii="Montserrat" w:hAnsi="Montserrat" w:cs="Arial"/>
        </w:rPr>
        <w:t xml:space="preserve">. Se podrán invitar a otros jefes o directores cuando se considere oportuno creando las herramientas necesarias para el funcionamiento </w:t>
      </w:r>
      <w:r w:rsidR="00321E72" w:rsidRPr="00193394">
        <w:rPr>
          <w:rFonts w:ascii="Montserrat" w:hAnsi="Montserrat" w:cs="Arial"/>
        </w:rPr>
        <w:t>de este</w:t>
      </w:r>
      <w:r w:rsidRPr="00193394">
        <w:rPr>
          <w:rFonts w:ascii="Montserrat" w:hAnsi="Montserrat" w:cs="Arial"/>
        </w:rPr>
        <w:t xml:space="preserve">. </w:t>
      </w:r>
    </w:p>
    <w:p w14:paraId="0518B892" w14:textId="77777777" w:rsidR="00DD5F14" w:rsidRPr="00193394" w:rsidRDefault="00DD5F14" w:rsidP="000B704A">
      <w:pPr>
        <w:pStyle w:val="Sangra2detindependiente"/>
        <w:spacing w:after="0" w:line="276" w:lineRule="auto"/>
        <w:ind w:left="0" w:right="335"/>
        <w:jc w:val="both"/>
        <w:rPr>
          <w:rFonts w:ascii="Montserrat" w:hAnsi="Montserrat" w:cs="Arial"/>
        </w:rPr>
      </w:pPr>
    </w:p>
    <w:p w14:paraId="09AD0D04" w14:textId="77777777" w:rsidR="00964E81" w:rsidRPr="00193394" w:rsidRDefault="00964E81" w:rsidP="003A20A5">
      <w:pPr>
        <w:pStyle w:val="Sangra2detindependiente"/>
        <w:spacing w:after="0" w:line="276" w:lineRule="auto"/>
        <w:ind w:left="0" w:right="335"/>
        <w:jc w:val="both"/>
        <w:rPr>
          <w:rFonts w:ascii="Montserrat" w:hAnsi="Montserrat" w:cs="Arial"/>
        </w:rPr>
      </w:pPr>
    </w:p>
    <w:p w14:paraId="4ED902EE" w14:textId="77777777" w:rsidR="0004442C" w:rsidRPr="00193394" w:rsidRDefault="0004442C" w:rsidP="00B41614">
      <w:pPr>
        <w:pStyle w:val="Ttulo1"/>
        <w:rPr>
          <w:rFonts w:ascii="Montserrat" w:hAnsi="Montserrat"/>
          <w:sz w:val="22"/>
          <w:szCs w:val="22"/>
        </w:rPr>
      </w:pPr>
      <w:bookmarkStart w:id="4" w:name="_Toc100739137"/>
      <w:r w:rsidRPr="00193394">
        <w:rPr>
          <w:rFonts w:ascii="Montserrat" w:hAnsi="Montserrat"/>
          <w:sz w:val="22"/>
          <w:szCs w:val="22"/>
        </w:rPr>
        <w:t>INFORMACIÓN GENERAL (DEFINICIONES Y CONCEPTOS)</w:t>
      </w:r>
      <w:bookmarkEnd w:id="4"/>
    </w:p>
    <w:p w14:paraId="7652524E" w14:textId="77777777" w:rsidR="009D4C3D" w:rsidRPr="00193394" w:rsidRDefault="009D4C3D" w:rsidP="003A20A5">
      <w:pPr>
        <w:pStyle w:val="Sangra2detindependiente"/>
        <w:spacing w:after="0" w:line="276" w:lineRule="auto"/>
        <w:rPr>
          <w:rFonts w:ascii="Montserrat" w:hAnsi="Montserrat" w:cs="Arial"/>
          <w:b/>
          <w:lang w:val="es-ES" w:eastAsia="es-ES"/>
        </w:rPr>
      </w:pPr>
    </w:p>
    <w:p w14:paraId="4F2C5F1D" w14:textId="77777777" w:rsidR="009D4C3D" w:rsidRPr="00193394" w:rsidRDefault="00087B52" w:rsidP="003A20A5">
      <w:pPr>
        <w:pStyle w:val="Sangra2detindependiente"/>
        <w:spacing w:after="0" w:line="276" w:lineRule="auto"/>
        <w:rPr>
          <w:rFonts w:ascii="Montserrat" w:hAnsi="Montserrat" w:cs="Arial"/>
          <w:b/>
          <w:lang w:val="es-ES" w:eastAsia="es-ES"/>
        </w:rPr>
      </w:pPr>
      <w:r w:rsidRPr="00193394">
        <w:rPr>
          <w:rFonts w:ascii="Montserrat" w:hAnsi="Montserrat" w:cs="Arial"/>
          <w:b/>
          <w:lang w:val="es-ES" w:eastAsia="es-ES"/>
        </w:rPr>
        <w:t>4</w:t>
      </w:r>
      <w:r w:rsidR="009D4C3D" w:rsidRPr="00193394">
        <w:rPr>
          <w:rFonts w:ascii="Montserrat" w:hAnsi="Montserrat" w:cs="Arial"/>
          <w:b/>
          <w:lang w:val="es-ES" w:eastAsia="es-ES"/>
        </w:rPr>
        <w:t>.1 DEFINICIONES</w:t>
      </w:r>
    </w:p>
    <w:p w14:paraId="7449C136" w14:textId="77777777" w:rsidR="0059215A" w:rsidRPr="00193394" w:rsidRDefault="0059215A" w:rsidP="003A20A5">
      <w:pPr>
        <w:pStyle w:val="Sangra2detindependiente"/>
        <w:spacing w:after="0" w:line="276" w:lineRule="auto"/>
        <w:rPr>
          <w:rFonts w:ascii="Montserrat" w:hAnsi="Montserrat"/>
          <w:lang w:val="es-ES" w:eastAsia="es-ES"/>
        </w:rPr>
      </w:pPr>
    </w:p>
    <w:p w14:paraId="4C86211D" w14:textId="5B07A38C" w:rsidR="009D4C3D" w:rsidRPr="00193394" w:rsidRDefault="00BC5910" w:rsidP="003A20A5">
      <w:pPr>
        <w:pStyle w:val="Sangra2detindependiente"/>
        <w:spacing w:after="0" w:line="276" w:lineRule="auto"/>
        <w:ind w:left="425"/>
        <w:jc w:val="both"/>
        <w:rPr>
          <w:rFonts w:ascii="Montserrat" w:hAnsi="Montserrat" w:cs="Arial"/>
          <w:lang w:val="es-ES" w:eastAsia="es-ES"/>
        </w:rPr>
      </w:pPr>
      <w:r w:rsidRPr="00193394">
        <w:rPr>
          <w:rFonts w:ascii="Montserrat" w:hAnsi="Montserrat" w:cs="Arial"/>
          <w:lang w:val="es-ES" w:eastAsia="es-ES"/>
        </w:rPr>
        <w:t>L</w:t>
      </w:r>
      <w:r w:rsidR="007855E1" w:rsidRPr="00193394">
        <w:rPr>
          <w:rFonts w:ascii="Montserrat" w:hAnsi="Montserrat" w:cs="Arial"/>
          <w:lang w:val="es-ES" w:eastAsia="es-ES"/>
        </w:rPr>
        <w:t xml:space="preserve">os </w:t>
      </w:r>
      <w:r w:rsidR="0059215A" w:rsidRPr="00193394">
        <w:rPr>
          <w:rFonts w:ascii="Montserrat" w:hAnsi="Montserrat" w:cs="Arial"/>
          <w:lang w:val="es-ES" w:eastAsia="es-ES"/>
        </w:rPr>
        <w:t>términos indicados a continuación</w:t>
      </w:r>
      <w:r w:rsidR="007855E1" w:rsidRPr="00193394">
        <w:rPr>
          <w:rFonts w:ascii="Montserrat" w:hAnsi="Montserrat" w:cs="Arial"/>
          <w:lang w:val="es-ES" w:eastAsia="es-ES"/>
        </w:rPr>
        <w:t xml:space="preserve"> que</w:t>
      </w:r>
      <w:r w:rsidR="0059215A" w:rsidRPr="00193394">
        <w:rPr>
          <w:rFonts w:ascii="Montserrat" w:hAnsi="Montserrat" w:cs="Arial"/>
          <w:lang w:val="es-ES" w:eastAsia="es-ES"/>
        </w:rPr>
        <w:t xml:space="preserve"> figur</w:t>
      </w:r>
      <w:r w:rsidR="00BB2717" w:rsidRPr="00193394">
        <w:rPr>
          <w:rFonts w:ascii="Montserrat" w:hAnsi="Montserrat" w:cs="Arial"/>
          <w:lang w:val="es-ES" w:eastAsia="es-ES"/>
        </w:rPr>
        <w:t>a</w:t>
      </w:r>
      <w:r w:rsidR="0059215A" w:rsidRPr="00193394">
        <w:rPr>
          <w:rFonts w:ascii="Montserrat" w:hAnsi="Montserrat" w:cs="Arial"/>
          <w:lang w:val="es-ES" w:eastAsia="es-ES"/>
        </w:rPr>
        <w:t xml:space="preserve">n en el contenido del presente </w:t>
      </w:r>
      <w:proofErr w:type="gramStart"/>
      <w:r w:rsidR="00DF6CF6" w:rsidRPr="00193394">
        <w:rPr>
          <w:rFonts w:ascii="Montserrat" w:hAnsi="Montserrat" w:cs="Arial"/>
          <w:lang w:val="es-ES" w:eastAsia="es-ES"/>
        </w:rPr>
        <w:t>Código</w:t>
      </w:r>
      <w:r w:rsidR="0059215A" w:rsidRPr="00193394">
        <w:rPr>
          <w:rFonts w:ascii="Montserrat" w:hAnsi="Montserrat" w:cs="Arial"/>
          <w:lang w:val="es-ES" w:eastAsia="es-ES"/>
        </w:rPr>
        <w:t>,</w:t>
      </w:r>
      <w:proofErr w:type="gramEnd"/>
      <w:r w:rsidR="0059215A" w:rsidRPr="00193394">
        <w:rPr>
          <w:rFonts w:ascii="Montserrat" w:hAnsi="Montserrat" w:cs="Arial"/>
          <w:lang w:val="es-ES" w:eastAsia="es-ES"/>
        </w:rPr>
        <w:t xml:space="preserve"> </w:t>
      </w:r>
      <w:r w:rsidR="00BB2717" w:rsidRPr="00193394">
        <w:rPr>
          <w:rFonts w:ascii="Montserrat" w:hAnsi="Montserrat" w:cs="Arial"/>
          <w:lang w:val="es-ES" w:eastAsia="es-ES"/>
        </w:rPr>
        <w:t>tienen el significado siguiente</w:t>
      </w:r>
      <w:r w:rsidR="00B80EEA" w:rsidRPr="00193394">
        <w:rPr>
          <w:rFonts w:ascii="Montserrat" w:hAnsi="Montserrat" w:cs="Arial"/>
          <w:lang w:val="es-ES" w:eastAsia="es-ES"/>
        </w:rPr>
        <w:t xml:space="preserve">: </w:t>
      </w:r>
    </w:p>
    <w:p w14:paraId="50B12FF9" w14:textId="77777777" w:rsidR="002C61E0" w:rsidRPr="00193394" w:rsidRDefault="002C61E0" w:rsidP="003A20A5">
      <w:pPr>
        <w:pStyle w:val="Sangra2detindependiente"/>
        <w:spacing w:after="0" w:line="276" w:lineRule="auto"/>
        <w:ind w:left="425"/>
        <w:jc w:val="both"/>
        <w:rPr>
          <w:rFonts w:ascii="Montserrat" w:hAnsi="Montserrat" w:cs="Arial"/>
          <w:b/>
          <w:bCs/>
          <w:lang w:val="es-ES" w:eastAsia="es-ES"/>
        </w:rPr>
      </w:pPr>
    </w:p>
    <w:p w14:paraId="388A4683" w14:textId="77777777" w:rsidR="00355B2F" w:rsidRPr="00193394" w:rsidRDefault="00355B2F" w:rsidP="00355B2F">
      <w:pPr>
        <w:spacing w:after="0"/>
        <w:ind w:left="425"/>
        <w:jc w:val="both"/>
        <w:rPr>
          <w:rFonts w:ascii="Montserrat" w:hAnsi="Montserrat" w:cs="Arial"/>
          <w:b/>
          <w:bCs/>
          <w:lang w:val="es-ES" w:eastAsia="es-ES"/>
        </w:rPr>
      </w:pPr>
      <w:r w:rsidRPr="00193394">
        <w:rPr>
          <w:rFonts w:ascii="Montserrat" w:hAnsi="Montserrat" w:cs="Arial"/>
          <w:b/>
          <w:bCs/>
          <w:lang w:val="es-ES" w:eastAsia="es-ES"/>
        </w:rPr>
        <w:t xml:space="preserve">Apertura: </w:t>
      </w:r>
      <w:r w:rsidRPr="00193394">
        <w:rPr>
          <w:rFonts w:ascii="Montserrat" w:hAnsi="Montserrat" w:cs="Arial"/>
          <w:lang w:val="es-ES" w:eastAsia="es-ES"/>
        </w:rPr>
        <w:t xml:space="preserve">Es la conducta que los servidores públicos ejercitan </w:t>
      </w:r>
      <w:r w:rsidRPr="00193394">
        <w:rPr>
          <w:rFonts w:ascii="Montserrat" w:hAnsi="Montserrat" w:cs="Arial"/>
          <w:lang w:eastAsia="es-ES"/>
        </w:rPr>
        <w:t xml:space="preserve">respecto a las actividades, decisiones y acciones que desempeñan, las cuales pueden ser sometidas a diferentes modalidades de escrutinio por la sociedad civil. </w:t>
      </w:r>
    </w:p>
    <w:p w14:paraId="2BBFEE60" w14:textId="77777777" w:rsidR="00355B2F" w:rsidRPr="00193394" w:rsidRDefault="00355B2F" w:rsidP="00355B2F">
      <w:pPr>
        <w:pStyle w:val="Sangra2detindependiente"/>
        <w:spacing w:after="0" w:line="276" w:lineRule="auto"/>
        <w:ind w:left="0"/>
        <w:jc w:val="both"/>
        <w:rPr>
          <w:rFonts w:ascii="Montserrat" w:hAnsi="Montserrat" w:cs="Arial"/>
          <w:b/>
          <w:bCs/>
          <w:lang w:val="es-ES" w:eastAsia="es-ES"/>
        </w:rPr>
      </w:pPr>
    </w:p>
    <w:p w14:paraId="7D28AA18" w14:textId="77777777" w:rsidR="00355B2F" w:rsidRPr="00193394" w:rsidRDefault="00355B2F" w:rsidP="00355B2F">
      <w:pPr>
        <w:spacing w:after="0"/>
        <w:ind w:left="425"/>
        <w:jc w:val="both"/>
        <w:rPr>
          <w:rFonts w:ascii="Montserrat" w:hAnsi="Montserrat" w:cs="Arial"/>
          <w:b/>
          <w:bCs/>
          <w:lang w:val="es-ES" w:eastAsia="es-ES"/>
        </w:rPr>
      </w:pPr>
      <w:r w:rsidRPr="00193394">
        <w:rPr>
          <w:rFonts w:ascii="Montserrat" w:hAnsi="Montserrat" w:cs="Arial"/>
          <w:b/>
          <w:bCs/>
          <w:lang w:eastAsia="es-ES"/>
        </w:rPr>
        <w:t xml:space="preserve">Bienes: </w:t>
      </w:r>
      <w:r w:rsidRPr="00193394">
        <w:rPr>
          <w:rFonts w:ascii="Montserrat" w:hAnsi="Montserrat" w:cs="Arial"/>
          <w:lang w:eastAsia="es-ES"/>
        </w:rPr>
        <w:t>Son aquellos activos de cualquier tipo, muebles o inmuebles, tangibles o intangibles, y los documentos o instrumentos legales que acrediten, intenten probar o se refieran a la propiedad u otros derechos sobre dichos activos.</w:t>
      </w:r>
    </w:p>
    <w:p w14:paraId="1C125707" w14:textId="77777777" w:rsidR="00355B2F" w:rsidRPr="00193394" w:rsidRDefault="00355B2F" w:rsidP="003A20A5">
      <w:pPr>
        <w:pStyle w:val="Sangra2detindependiente"/>
        <w:spacing w:after="0" w:line="276" w:lineRule="auto"/>
        <w:ind w:left="425"/>
        <w:jc w:val="both"/>
        <w:rPr>
          <w:rFonts w:ascii="Montserrat" w:hAnsi="Montserrat" w:cs="Arial"/>
          <w:b/>
          <w:bCs/>
          <w:lang w:val="es-ES" w:eastAsia="es-ES"/>
        </w:rPr>
      </w:pPr>
    </w:p>
    <w:p w14:paraId="06A16836" w14:textId="77777777" w:rsidR="00355B2F" w:rsidRPr="00193394" w:rsidRDefault="00355B2F" w:rsidP="00355B2F">
      <w:pPr>
        <w:spacing w:after="0"/>
        <w:ind w:left="425"/>
        <w:jc w:val="both"/>
        <w:rPr>
          <w:rFonts w:ascii="Montserrat" w:hAnsi="Montserrat"/>
        </w:rPr>
      </w:pPr>
      <w:r w:rsidRPr="00193394">
        <w:rPr>
          <w:rFonts w:ascii="Montserrat" w:hAnsi="Montserrat" w:cs="Arial"/>
          <w:b/>
          <w:bCs/>
          <w:lang w:val="es-ES" w:eastAsia="es-ES"/>
        </w:rPr>
        <w:t>Bien Común</w:t>
      </w:r>
      <w:r w:rsidRPr="00193394">
        <w:rPr>
          <w:rFonts w:ascii="Montserrat" w:hAnsi="Montserrat" w:cs="Arial"/>
          <w:lang w:val="es-ES" w:eastAsia="es-ES"/>
        </w:rPr>
        <w:t xml:space="preserve">: </w:t>
      </w:r>
      <w:r w:rsidRPr="00193394">
        <w:rPr>
          <w:rFonts w:ascii="Montserrat" w:hAnsi="Montserrat"/>
        </w:rPr>
        <w:t>Entendido como conjunto de valores en que el Estado de Guatemala debe proteger la vida, la libertad, la justicia, la seguridad, la paz y el desarrollo integral de la persona humana.</w:t>
      </w:r>
    </w:p>
    <w:p w14:paraId="792789B9" w14:textId="77777777" w:rsidR="00355B2F" w:rsidRPr="00193394" w:rsidRDefault="00355B2F" w:rsidP="00355B2F">
      <w:pPr>
        <w:spacing w:after="0"/>
        <w:ind w:left="425"/>
        <w:jc w:val="both"/>
        <w:rPr>
          <w:rFonts w:ascii="Montserrat" w:hAnsi="Montserrat"/>
        </w:rPr>
      </w:pPr>
    </w:p>
    <w:p w14:paraId="7CDB818E" w14:textId="77777777" w:rsidR="00355B2F" w:rsidRPr="00193394" w:rsidRDefault="00355B2F" w:rsidP="00355B2F">
      <w:pPr>
        <w:pStyle w:val="Sangra2detindependiente"/>
        <w:spacing w:after="0" w:line="276" w:lineRule="auto"/>
        <w:ind w:left="425"/>
        <w:jc w:val="both"/>
        <w:rPr>
          <w:rFonts w:ascii="Montserrat" w:hAnsi="Montserrat" w:cs="Arial"/>
          <w:lang w:val="es-ES" w:eastAsia="es-ES"/>
        </w:rPr>
      </w:pPr>
      <w:r w:rsidRPr="00193394">
        <w:rPr>
          <w:rFonts w:ascii="Montserrat" w:hAnsi="Montserrat" w:cs="Arial"/>
          <w:b/>
          <w:bCs/>
          <w:lang w:val="es-ES" w:eastAsia="es-ES"/>
        </w:rPr>
        <w:t>Código de Conducta</w:t>
      </w:r>
      <w:r w:rsidRPr="00193394">
        <w:rPr>
          <w:rFonts w:ascii="Montserrat" w:hAnsi="Montserrat" w:cs="Arial"/>
          <w:lang w:val="es-ES" w:eastAsia="es-ES"/>
        </w:rPr>
        <w:t xml:space="preserve">: En el empleo público, conjunto de deberes y principios éticos aplicables a quienes lo integran </w:t>
      </w:r>
      <w:r w:rsidRPr="00193394">
        <w:rPr>
          <w:rFonts w:ascii="Montserrat" w:hAnsi="Montserrat" w:cs="Arial"/>
          <w:noProof/>
          <w:lang w:eastAsia="es-ES"/>
        </w:rPr>
        <w:t>(Real Academia Española, 2020)</w:t>
      </w:r>
      <w:r w:rsidRPr="00193394">
        <w:rPr>
          <w:rFonts w:ascii="Montserrat" w:hAnsi="Montserrat" w:cs="Arial"/>
          <w:lang w:val="es-ES" w:eastAsia="es-ES"/>
        </w:rPr>
        <w:t>.</w:t>
      </w:r>
    </w:p>
    <w:p w14:paraId="0C060E77" w14:textId="77777777" w:rsidR="00355B2F" w:rsidRPr="00193394" w:rsidRDefault="00355B2F" w:rsidP="00355B2F">
      <w:pPr>
        <w:spacing w:after="0"/>
        <w:ind w:left="425"/>
        <w:jc w:val="both"/>
        <w:rPr>
          <w:rFonts w:ascii="Montserrat" w:hAnsi="Montserrat"/>
        </w:rPr>
      </w:pPr>
    </w:p>
    <w:p w14:paraId="5F6591AB" w14:textId="77777777" w:rsidR="00355B2F" w:rsidRPr="00193394" w:rsidRDefault="00355B2F" w:rsidP="00355B2F">
      <w:pPr>
        <w:spacing w:after="0"/>
        <w:ind w:left="425"/>
        <w:jc w:val="both"/>
        <w:rPr>
          <w:rFonts w:ascii="Montserrat" w:hAnsi="Montserrat"/>
        </w:rPr>
      </w:pPr>
      <w:r w:rsidRPr="00193394">
        <w:rPr>
          <w:rFonts w:ascii="Montserrat" w:hAnsi="Montserrat"/>
          <w:b/>
          <w:bCs/>
        </w:rPr>
        <w:t xml:space="preserve">Corrupción: </w:t>
      </w:r>
      <w:r w:rsidRPr="00193394">
        <w:rPr>
          <w:rFonts w:ascii="Montserrat" w:hAnsi="Montserrat"/>
        </w:rPr>
        <w:t>Son aquellos actos deshonestos o delictivos cometidos por servidores públicos que abusan de su poder e influencian a realizar un mal uso intencional de los recursos financieros y humanos a los que tienen acceso a cambio de una recompensa, dadiva u obsequio.</w:t>
      </w:r>
    </w:p>
    <w:p w14:paraId="56922DED" w14:textId="77777777" w:rsidR="00355B2F" w:rsidRPr="00193394" w:rsidRDefault="00355B2F" w:rsidP="00355B2F">
      <w:pPr>
        <w:spacing w:after="0"/>
        <w:ind w:left="425"/>
        <w:jc w:val="both"/>
        <w:rPr>
          <w:rFonts w:ascii="Montserrat" w:hAnsi="Montserrat"/>
        </w:rPr>
      </w:pPr>
    </w:p>
    <w:p w14:paraId="40F8D103" w14:textId="77777777" w:rsidR="00355B2F" w:rsidRPr="00193394" w:rsidRDefault="00355B2F" w:rsidP="00355B2F">
      <w:pPr>
        <w:spacing w:after="0"/>
        <w:ind w:left="426"/>
        <w:jc w:val="both"/>
        <w:rPr>
          <w:rFonts w:ascii="Montserrat" w:hAnsi="Montserrat"/>
        </w:rPr>
      </w:pPr>
      <w:r w:rsidRPr="00193394">
        <w:rPr>
          <w:rFonts w:ascii="Montserrat" w:hAnsi="Montserrat"/>
          <w:b/>
        </w:rPr>
        <w:t>Desarrollo Integral de la Persona:</w:t>
      </w:r>
      <w:r w:rsidRPr="00193394">
        <w:rPr>
          <w:rFonts w:ascii="Montserrat" w:hAnsi="Montserrat"/>
        </w:rPr>
        <w:t xml:space="preserve"> Se refiere al desarrollo de la persona humana en todos los ámbitos de su vida, de manera equilibrada y sostenida en atención a su dignidad y del respeto a los derechos humanos.</w:t>
      </w:r>
    </w:p>
    <w:p w14:paraId="247739DB" w14:textId="77777777" w:rsidR="00355B2F" w:rsidRPr="00193394" w:rsidRDefault="00355B2F" w:rsidP="003A20A5">
      <w:pPr>
        <w:pStyle w:val="Sangra2detindependiente"/>
        <w:spacing w:after="0" w:line="276" w:lineRule="auto"/>
        <w:ind w:left="425"/>
        <w:jc w:val="both"/>
        <w:rPr>
          <w:rFonts w:ascii="Montserrat" w:hAnsi="Montserrat" w:cs="Arial"/>
          <w:b/>
          <w:bCs/>
          <w:lang w:val="es-ES" w:eastAsia="es-ES"/>
        </w:rPr>
      </w:pPr>
    </w:p>
    <w:p w14:paraId="0CF35144" w14:textId="56D58220" w:rsidR="00355B2F" w:rsidRPr="00193394" w:rsidRDefault="00355B2F" w:rsidP="00355B2F">
      <w:pPr>
        <w:spacing w:after="0"/>
        <w:ind w:left="426"/>
        <w:jc w:val="both"/>
        <w:rPr>
          <w:rFonts w:ascii="Montserrat" w:hAnsi="Montserrat"/>
        </w:rPr>
      </w:pPr>
      <w:r w:rsidRPr="00193394">
        <w:rPr>
          <w:rFonts w:ascii="Montserrat" w:hAnsi="Montserrat"/>
          <w:b/>
        </w:rPr>
        <w:t>Diálogo:</w:t>
      </w:r>
      <w:r w:rsidRPr="00193394">
        <w:rPr>
          <w:rFonts w:ascii="Montserrat" w:hAnsi="Montserrat"/>
        </w:rPr>
        <w:t xml:space="preserve"> Es la conversación con ánimo de comprensión y entendimiento entre las personas o grupos humanos para alcanzar acuerdos que permitan la unidad, solidaridad</w:t>
      </w:r>
      <w:r w:rsidR="001A058A" w:rsidRPr="00193394">
        <w:rPr>
          <w:rFonts w:ascii="Montserrat" w:hAnsi="Montserrat"/>
        </w:rPr>
        <w:t>,</w:t>
      </w:r>
      <w:r w:rsidRPr="00193394">
        <w:rPr>
          <w:rFonts w:ascii="Montserrat" w:hAnsi="Montserrat"/>
        </w:rPr>
        <w:t xml:space="preserve"> la armonía, la solución de los conflictos y la construcción de la paz.</w:t>
      </w:r>
    </w:p>
    <w:p w14:paraId="6D8154D9" w14:textId="77777777" w:rsidR="00355B2F" w:rsidRPr="00193394" w:rsidRDefault="00355B2F" w:rsidP="003A20A5">
      <w:pPr>
        <w:pStyle w:val="Sangra2detindependiente"/>
        <w:spacing w:after="0" w:line="276" w:lineRule="auto"/>
        <w:ind w:left="425"/>
        <w:jc w:val="both"/>
        <w:rPr>
          <w:rFonts w:ascii="Montserrat" w:hAnsi="Montserrat" w:cs="Arial"/>
          <w:b/>
          <w:bCs/>
          <w:lang w:val="es-ES" w:eastAsia="es-ES"/>
        </w:rPr>
      </w:pPr>
    </w:p>
    <w:p w14:paraId="15A0FD0C" w14:textId="77777777" w:rsidR="00355B2F" w:rsidRPr="00193394" w:rsidRDefault="00355B2F" w:rsidP="00355B2F">
      <w:pPr>
        <w:pStyle w:val="Sangra2detindependiente"/>
        <w:spacing w:after="0" w:line="276" w:lineRule="auto"/>
        <w:ind w:left="425"/>
        <w:jc w:val="both"/>
        <w:rPr>
          <w:rFonts w:ascii="Montserrat" w:hAnsi="Montserrat"/>
        </w:rPr>
      </w:pPr>
      <w:r w:rsidRPr="00193394">
        <w:rPr>
          <w:rFonts w:ascii="Montserrat" w:hAnsi="Montserrat"/>
          <w:b/>
          <w:bCs/>
        </w:rPr>
        <w:t>Empleado Público</w:t>
      </w:r>
      <w:r w:rsidRPr="00193394">
        <w:rPr>
          <w:rFonts w:ascii="Montserrat" w:hAnsi="Montserrat"/>
        </w:rPr>
        <w:t>: Es la persona individual que ocupa un puesto al servicio del Estado en las entidades o dependencias regidas por la Ley de Servicio Civil en virtud de nombramiento o contrato expedidos de conformidad con las disposiciones legales, por el cual queda obligada a prestar sus servicios o a ejecutar una obra personalmente a cambio de un salario, bajo la dirección continuada del representante de la dependencia, entidad o institución donde presta sus servicios y bajo la subordinación inmediata del funcionario o su representante. (Artículo 1, literal “b”, Acuerdo Gubernativo 18-98, Reglamento de la Ley de Servicio Civil).</w:t>
      </w:r>
    </w:p>
    <w:p w14:paraId="5C1884B5" w14:textId="77777777" w:rsidR="00355B2F" w:rsidRPr="00193394" w:rsidRDefault="00355B2F" w:rsidP="003A20A5">
      <w:pPr>
        <w:pStyle w:val="Sangra2detindependiente"/>
        <w:spacing w:after="0" w:line="276" w:lineRule="auto"/>
        <w:ind w:left="425"/>
        <w:jc w:val="both"/>
        <w:rPr>
          <w:rFonts w:ascii="Montserrat" w:hAnsi="Montserrat" w:cs="Arial"/>
          <w:b/>
          <w:bCs/>
          <w:lang w:val="es-ES" w:eastAsia="es-ES"/>
        </w:rPr>
      </w:pPr>
    </w:p>
    <w:p w14:paraId="33A7FB4E" w14:textId="77777777" w:rsidR="007827AD" w:rsidRPr="00193394" w:rsidRDefault="007827AD" w:rsidP="003A20A5">
      <w:pPr>
        <w:pStyle w:val="Sangra2detindependiente"/>
        <w:spacing w:after="0" w:line="276" w:lineRule="auto"/>
        <w:ind w:left="425"/>
        <w:jc w:val="both"/>
        <w:rPr>
          <w:rFonts w:ascii="Montserrat" w:hAnsi="Montserrat" w:cs="Arial"/>
          <w:lang w:val="es-ES" w:eastAsia="es-ES"/>
        </w:rPr>
      </w:pPr>
      <w:r w:rsidRPr="00193394">
        <w:rPr>
          <w:rFonts w:ascii="Montserrat" w:hAnsi="Montserrat" w:cs="Arial"/>
          <w:b/>
          <w:bCs/>
          <w:lang w:val="es-ES" w:eastAsia="es-ES"/>
        </w:rPr>
        <w:t>Ética</w:t>
      </w:r>
      <w:r w:rsidR="009841ED" w:rsidRPr="00193394">
        <w:rPr>
          <w:rFonts w:ascii="Montserrat" w:hAnsi="Montserrat" w:cs="Arial"/>
          <w:lang w:val="es-ES" w:eastAsia="es-ES"/>
        </w:rPr>
        <w:t>:</w:t>
      </w:r>
      <w:r w:rsidRPr="00193394">
        <w:rPr>
          <w:rFonts w:ascii="Montserrat" w:hAnsi="Montserrat" w:cs="Arial"/>
          <w:lang w:val="es-ES" w:eastAsia="es-ES"/>
        </w:rPr>
        <w:t xml:space="preserve"> Conjunto de normas morales que rigen la conducta de la persona en cualquier ámbito de la vida.</w:t>
      </w:r>
      <w:r w:rsidRPr="00193394">
        <w:rPr>
          <w:rFonts w:ascii="Montserrat" w:hAnsi="Montserrat" w:cs="Arial"/>
          <w:noProof/>
          <w:lang w:eastAsia="es-ES"/>
        </w:rPr>
        <w:t xml:space="preserve"> (Real Academia Española, 2020)</w:t>
      </w:r>
      <w:r w:rsidR="00285BE9" w:rsidRPr="00193394">
        <w:rPr>
          <w:rFonts w:ascii="Montserrat" w:hAnsi="Montserrat" w:cs="Arial"/>
          <w:lang w:val="es-ES" w:eastAsia="es-ES"/>
        </w:rPr>
        <w:t>.</w:t>
      </w:r>
    </w:p>
    <w:p w14:paraId="4E60BA39" w14:textId="77777777" w:rsidR="00355B2F" w:rsidRPr="00193394" w:rsidRDefault="00355B2F" w:rsidP="003A20A5">
      <w:pPr>
        <w:pStyle w:val="Sangra2detindependiente"/>
        <w:spacing w:after="0" w:line="276" w:lineRule="auto"/>
        <w:ind w:left="425"/>
        <w:jc w:val="both"/>
        <w:rPr>
          <w:rFonts w:ascii="Montserrat" w:hAnsi="Montserrat" w:cs="Arial"/>
          <w:lang w:val="es-ES" w:eastAsia="es-ES"/>
        </w:rPr>
      </w:pPr>
    </w:p>
    <w:p w14:paraId="6FD50335" w14:textId="77777777" w:rsidR="00355B2F" w:rsidRPr="00193394" w:rsidRDefault="00355B2F" w:rsidP="00355B2F">
      <w:pPr>
        <w:pStyle w:val="Sangra2detindependiente"/>
        <w:spacing w:after="0" w:line="276" w:lineRule="auto"/>
        <w:ind w:left="426"/>
        <w:jc w:val="both"/>
        <w:rPr>
          <w:rFonts w:ascii="Montserrat" w:hAnsi="Montserrat" w:cs="Arial"/>
          <w:lang w:val="es-ES" w:eastAsia="es-ES"/>
        </w:rPr>
      </w:pPr>
      <w:r w:rsidRPr="00193394">
        <w:rPr>
          <w:rFonts w:ascii="Montserrat" w:hAnsi="Montserrat" w:cs="Arial"/>
          <w:b/>
          <w:bCs/>
          <w:lang w:eastAsia="es-ES"/>
        </w:rPr>
        <w:t>Función Pública:</w:t>
      </w:r>
      <w:r w:rsidRPr="00193394">
        <w:rPr>
          <w:rFonts w:ascii="Montserrat" w:hAnsi="Montserrat" w:cs="Arial"/>
          <w:lang w:eastAsia="es-ES"/>
        </w:rPr>
        <w:t xml:space="preserve"> Es toda aquella actividad temporal o permanente, remunerada u honoraria, realizada por una persona natural en nombre del Estado o al servicio del Estado o de sus entidades, en cualquiera de sus niveles jerárquicos.</w:t>
      </w:r>
    </w:p>
    <w:p w14:paraId="59E8F4AD" w14:textId="77777777" w:rsidR="007827AD" w:rsidRPr="00193394" w:rsidRDefault="007827AD" w:rsidP="003A20A5">
      <w:pPr>
        <w:pStyle w:val="Sangra2detindependiente"/>
        <w:spacing w:after="0" w:line="276" w:lineRule="auto"/>
        <w:ind w:left="425"/>
        <w:jc w:val="both"/>
        <w:rPr>
          <w:rFonts w:ascii="Montserrat" w:hAnsi="Montserrat" w:cs="Arial"/>
          <w:lang w:val="es-ES" w:eastAsia="es-ES"/>
        </w:rPr>
      </w:pPr>
    </w:p>
    <w:p w14:paraId="58FF6464" w14:textId="77777777" w:rsidR="00355B2F" w:rsidRPr="00193394" w:rsidRDefault="00355B2F" w:rsidP="00355B2F">
      <w:pPr>
        <w:pStyle w:val="Sangra2detindependiente"/>
        <w:spacing w:after="0" w:line="276" w:lineRule="auto"/>
        <w:ind w:left="425"/>
        <w:jc w:val="both"/>
        <w:rPr>
          <w:rFonts w:ascii="Montserrat" w:hAnsi="Montserrat"/>
        </w:rPr>
      </w:pPr>
      <w:r w:rsidRPr="00193394">
        <w:rPr>
          <w:rFonts w:ascii="Montserrat" w:hAnsi="Montserrat" w:cs="Arial"/>
          <w:b/>
          <w:bCs/>
          <w:lang w:val="es-ES" w:eastAsia="es-ES"/>
        </w:rPr>
        <w:t xml:space="preserve">Funcionario Público: </w:t>
      </w:r>
      <w:r w:rsidRPr="00193394">
        <w:rPr>
          <w:rFonts w:ascii="Montserrat" w:hAnsi="Montserrat"/>
        </w:rPr>
        <w:t xml:space="preserve">Es la persona individual que ocupa un cargo o puesto, en virtud de elección popular o nombramiento conforme a las leyes </w:t>
      </w:r>
      <w:r w:rsidRPr="00193394">
        <w:rPr>
          <w:rFonts w:ascii="Montserrat" w:hAnsi="Montserrat"/>
        </w:rPr>
        <w:lastRenderedPageBreak/>
        <w:t>correspondientes, por el cual ejerce mando, autoridad, competencia legal y representación de carácter oficial de la dependencia o entidad estatal correspondiente, y se le remunera con un salario. (Artículo 1, literal “a” y artículo 10 del Acuerdo Gubernativo No. 18-98, Reglamento de la Ley de Servicio Civil).</w:t>
      </w:r>
    </w:p>
    <w:p w14:paraId="58BB3E79" w14:textId="77777777" w:rsidR="00355B2F" w:rsidRPr="00193394" w:rsidRDefault="00355B2F" w:rsidP="003A20A5">
      <w:pPr>
        <w:spacing w:after="0"/>
        <w:ind w:left="425"/>
        <w:jc w:val="both"/>
        <w:rPr>
          <w:rFonts w:ascii="Montserrat" w:hAnsi="Montserrat" w:cs="Arial"/>
          <w:b/>
          <w:bCs/>
          <w:lang w:val="es-ES" w:eastAsia="es-ES"/>
        </w:rPr>
      </w:pPr>
    </w:p>
    <w:p w14:paraId="2258823F" w14:textId="39D5EF84" w:rsidR="007714FB" w:rsidRPr="00193394" w:rsidRDefault="007714FB" w:rsidP="007714FB">
      <w:pPr>
        <w:spacing w:after="0"/>
        <w:ind w:left="426"/>
        <w:jc w:val="both"/>
        <w:rPr>
          <w:rFonts w:ascii="Montserrat" w:hAnsi="Montserrat"/>
        </w:rPr>
      </w:pPr>
      <w:r w:rsidRPr="00193394">
        <w:rPr>
          <w:rFonts w:ascii="Montserrat" w:hAnsi="Montserrat"/>
          <w:b/>
        </w:rPr>
        <w:t>Interculturalidad:</w:t>
      </w:r>
      <w:r w:rsidRPr="00193394">
        <w:rPr>
          <w:rFonts w:ascii="Montserrat" w:hAnsi="Montserrat"/>
        </w:rPr>
        <w:t xml:space="preserve"> Se refiere a las relaciones de interacción entre personas o grupos con identidades culturales especificas en condiciones contextualizadas en los aspectos lingüísticos.</w:t>
      </w:r>
    </w:p>
    <w:p w14:paraId="5F527E02" w14:textId="77777777" w:rsidR="006B14AD" w:rsidRPr="00193394" w:rsidRDefault="006B14AD" w:rsidP="007714FB">
      <w:pPr>
        <w:spacing w:after="0"/>
        <w:ind w:left="426"/>
        <w:jc w:val="both"/>
        <w:rPr>
          <w:rFonts w:ascii="Montserrat" w:hAnsi="Montserrat"/>
        </w:rPr>
      </w:pPr>
    </w:p>
    <w:p w14:paraId="5E3F89A1" w14:textId="0A6AF544" w:rsidR="006B14AD" w:rsidRPr="00193394" w:rsidRDefault="006B14AD" w:rsidP="006009F7">
      <w:pPr>
        <w:spacing w:after="0"/>
        <w:ind w:left="425"/>
        <w:jc w:val="both"/>
        <w:rPr>
          <w:rFonts w:ascii="Montserrat" w:hAnsi="Montserrat" w:cs="Arial"/>
          <w:lang w:eastAsia="es-ES"/>
        </w:rPr>
      </w:pPr>
      <w:r w:rsidRPr="00193394">
        <w:rPr>
          <w:rFonts w:ascii="Montserrat" w:hAnsi="Montserrat" w:cs="Arial"/>
          <w:b/>
          <w:bCs/>
          <w:lang w:eastAsia="es-ES"/>
        </w:rPr>
        <w:t>Equidad de Género:</w:t>
      </w:r>
      <w:r w:rsidRPr="00193394">
        <w:rPr>
          <w:rFonts w:ascii="Montserrat" w:hAnsi="Montserrat" w:cs="Arial"/>
          <w:lang w:eastAsia="es-ES"/>
        </w:rPr>
        <w:t> Es ofrecer a todas las personas, independientemente de su género, las mismas oportunidades y tratamientos para garantizar el acceso a sus derechos, así como el uso de los bienes y servicios de la comunidad.</w:t>
      </w:r>
    </w:p>
    <w:p w14:paraId="2BD5D8CE" w14:textId="73535061" w:rsidR="006B14AD" w:rsidRPr="00193394" w:rsidRDefault="006B14AD" w:rsidP="006B14AD">
      <w:pPr>
        <w:spacing w:after="0" w:line="240" w:lineRule="auto"/>
        <w:ind w:left="425"/>
        <w:jc w:val="both"/>
        <w:rPr>
          <w:rFonts w:ascii="Montserrat" w:hAnsi="Montserrat" w:cs="Arial"/>
          <w:lang w:eastAsia="es-ES"/>
        </w:rPr>
      </w:pPr>
      <w:r w:rsidRPr="00193394">
        <w:rPr>
          <w:rFonts w:ascii="Montserrat" w:hAnsi="Montserrat" w:cs="Arial"/>
          <w:lang w:eastAsia="es-ES"/>
        </w:rPr>
        <w:t> </w:t>
      </w:r>
    </w:p>
    <w:p w14:paraId="45EB2835" w14:textId="29161BE7" w:rsidR="006B14AD" w:rsidRPr="00193394" w:rsidRDefault="006B14AD" w:rsidP="006B14AD">
      <w:pPr>
        <w:spacing w:after="0"/>
        <w:ind w:left="425"/>
        <w:jc w:val="both"/>
        <w:rPr>
          <w:rFonts w:ascii="Montserrat" w:hAnsi="Montserrat" w:cs="Arial"/>
          <w:lang w:eastAsia="es-ES"/>
        </w:rPr>
      </w:pPr>
      <w:r w:rsidRPr="00193394">
        <w:rPr>
          <w:rFonts w:ascii="Montserrat" w:hAnsi="Montserrat" w:cs="Arial"/>
          <w:b/>
          <w:bCs/>
          <w:lang w:eastAsia="es-ES"/>
        </w:rPr>
        <w:t>Perspectiva de Género</w:t>
      </w:r>
      <w:r w:rsidRPr="00193394">
        <w:rPr>
          <w:rFonts w:ascii="Montserrat" w:hAnsi="Montserrat" w:cs="Arial"/>
          <w:lang w:eastAsia="es-ES"/>
        </w:rPr>
        <w:t>:</w:t>
      </w:r>
      <w:r w:rsidRPr="00193394">
        <w:rPr>
          <w:rFonts w:ascii="Montserrat" w:hAnsi="Montserrat" w:cs="Arial"/>
          <w:i/>
          <w:iCs/>
          <w:lang w:eastAsia="es-ES"/>
        </w:rPr>
        <w:t> </w:t>
      </w:r>
      <w:r w:rsidRPr="00193394">
        <w:rPr>
          <w:rFonts w:ascii="Montserrat" w:hAnsi="Montserrat" w:cs="Arial"/>
          <w:lang w:eastAsia="es-ES"/>
        </w:rPr>
        <w:t> La transformación de los roles de género a través del empoderamiento de las mujeres y la defensa de nuevos modelos de masculinidades fomentan una mayor igualdad en las relaciones de género. La incorporación de la perspectiva de género es una estrategia clave para fomentar la igualdad de género y el empoderamiento de las mujeres en las labores.</w:t>
      </w:r>
    </w:p>
    <w:p w14:paraId="3DFD77B5" w14:textId="77777777" w:rsidR="006B14AD" w:rsidRPr="00193394" w:rsidRDefault="006B14AD" w:rsidP="006009F7">
      <w:pPr>
        <w:spacing w:after="0" w:line="240" w:lineRule="auto"/>
        <w:jc w:val="both"/>
        <w:rPr>
          <w:rFonts w:ascii="Montserrat" w:hAnsi="Montserrat" w:cs="Arial"/>
          <w:b/>
          <w:bCs/>
          <w:lang w:val="es-ES" w:eastAsia="es-ES"/>
        </w:rPr>
      </w:pPr>
    </w:p>
    <w:p w14:paraId="0E008D65" w14:textId="77777777" w:rsidR="002F4AF8" w:rsidRPr="00193394" w:rsidRDefault="002F4AF8" w:rsidP="003A20A5">
      <w:pPr>
        <w:spacing w:after="0"/>
        <w:ind w:left="425"/>
        <w:jc w:val="both"/>
        <w:rPr>
          <w:rFonts w:ascii="Montserrat" w:hAnsi="Montserrat" w:cs="Arial"/>
          <w:lang w:val="es-ES" w:eastAsia="es-ES"/>
        </w:rPr>
      </w:pPr>
      <w:r w:rsidRPr="00193394">
        <w:rPr>
          <w:rFonts w:ascii="Montserrat" w:hAnsi="Montserrat" w:cs="Arial"/>
          <w:b/>
          <w:bCs/>
          <w:lang w:val="es-ES" w:eastAsia="es-ES"/>
        </w:rPr>
        <w:t xml:space="preserve">Integridad Moral: </w:t>
      </w:r>
      <w:r w:rsidRPr="00193394">
        <w:rPr>
          <w:rFonts w:ascii="Montserrat" w:hAnsi="Montserrat" w:cs="Arial"/>
          <w:lang w:eastAsia="es-ES"/>
        </w:rPr>
        <w:t>Es la cualidad de una persona que la condiciona y le da autoridad para tomar decisiones sobre su comportamiento y resolver los problemas relacionados con sus acciones por sí misma. Está relacionada con los pensamientos, los comportamientos, las ideas, las creencias y la forma de actuar de cada individuo</w:t>
      </w:r>
      <w:r w:rsidRPr="00193394">
        <w:rPr>
          <w:rFonts w:ascii="Montserrat" w:hAnsi="Montserrat" w:cs="Arial"/>
          <w:lang w:val="es-ES" w:eastAsia="es-ES"/>
        </w:rPr>
        <w:t>.</w:t>
      </w:r>
    </w:p>
    <w:p w14:paraId="463D05CD" w14:textId="77777777" w:rsidR="00373178" w:rsidRPr="00193394" w:rsidRDefault="00373178" w:rsidP="007714FB">
      <w:pPr>
        <w:spacing w:after="0"/>
        <w:jc w:val="both"/>
        <w:rPr>
          <w:rFonts w:ascii="Montserrat" w:hAnsi="Montserrat" w:cs="Arial"/>
          <w:b/>
          <w:bCs/>
          <w:lang w:val="es-ES" w:eastAsia="es-ES"/>
        </w:rPr>
      </w:pPr>
    </w:p>
    <w:p w14:paraId="2E146676" w14:textId="77777777" w:rsidR="00373178" w:rsidRPr="00193394" w:rsidRDefault="00373178" w:rsidP="003A20A5">
      <w:pPr>
        <w:spacing w:after="0"/>
        <w:ind w:left="425"/>
        <w:jc w:val="both"/>
        <w:rPr>
          <w:rFonts w:ascii="Montserrat" w:hAnsi="Montserrat" w:cs="Arial"/>
          <w:lang w:eastAsia="es-ES"/>
        </w:rPr>
      </w:pPr>
      <w:r w:rsidRPr="00193394">
        <w:rPr>
          <w:rFonts w:ascii="Montserrat" w:hAnsi="Montserrat" w:cs="Arial"/>
          <w:b/>
          <w:bCs/>
          <w:lang w:val="es-ES" w:eastAsia="es-ES"/>
        </w:rPr>
        <w:t xml:space="preserve">Liderazgo: </w:t>
      </w:r>
      <w:r w:rsidRPr="00193394">
        <w:rPr>
          <w:rFonts w:ascii="Montserrat" w:hAnsi="Montserrat" w:cs="Arial"/>
          <w:lang w:eastAsia="es-ES"/>
        </w:rPr>
        <w:t>Los servidores públicos deben de promover y ejercitar una actitud que produ</w:t>
      </w:r>
      <w:r w:rsidR="007D06C7" w:rsidRPr="00193394">
        <w:rPr>
          <w:rFonts w:ascii="Montserrat" w:hAnsi="Montserrat" w:cs="Arial"/>
          <w:lang w:eastAsia="es-ES"/>
        </w:rPr>
        <w:t>zca</w:t>
      </w:r>
      <w:r w:rsidRPr="00193394">
        <w:rPr>
          <w:rFonts w:ascii="Montserrat" w:hAnsi="Montserrat" w:cs="Arial"/>
          <w:lang w:eastAsia="es-ES"/>
        </w:rPr>
        <w:t xml:space="preserve"> deliberadamente una influencia en un grupo determinado con la finalidad de alcanzar un conjunto de metas preestablecidas de carácter beneficioso, útiles para la satisfacción </w:t>
      </w:r>
      <w:r w:rsidR="007D06C7" w:rsidRPr="00193394">
        <w:rPr>
          <w:rFonts w:ascii="Montserrat" w:hAnsi="Montserrat" w:cs="Arial"/>
          <w:lang w:eastAsia="es-ES"/>
        </w:rPr>
        <w:t>del bien común</w:t>
      </w:r>
      <w:r w:rsidRPr="00193394">
        <w:rPr>
          <w:rFonts w:ascii="Montserrat" w:hAnsi="Montserrat" w:cs="Arial"/>
          <w:lang w:eastAsia="es-ES"/>
        </w:rPr>
        <w:t>.</w:t>
      </w:r>
    </w:p>
    <w:p w14:paraId="5FAB804D" w14:textId="77777777" w:rsidR="004E0D25" w:rsidRPr="00193394" w:rsidRDefault="004E0D25" w:rsidP="003A20A5">
      <w:pPr>
        <w:spacing w:after="0"/>
        <w:ind w:left="425"/>
        <w:jc w:val="both"/>
        <w:rPr>
          <w:rFonts w:ascii="Montserrat" w:hAnsi="Montserrat" w:cs="Arial"/>
          <w:lang w:eastAsia="es-ES"/>
        </w:rPr>
      </w:pPr>
    </w:p>
    <w:p w14:paraId="5165F618" w14:textId="77777777" w:rsidR="004E0D25" w:rsidRPr="00193394" w:rsidRDefault="004E0D25" w:rsidP="003A20A5">
      <w:pPr>
        <w:spacing w:after="0"/>
        <w:ind w:left="425"/>
        <w:jc w:val="both"/>
        <w:rPr>
          <w:rFonts w:ascii="Montserrat" w:hAnsi="Montserrat" w:cs="Arial"/>
          <w:lang w:eastAsia="es-ES"/>
        </w:rPr>
      </w:pPr>
      <w:bookmarkStart w:id="5" w:name="_Hlk98240481"/>
      <w:r w:rsidRPr="00193394">
        <w:rPr>
          <w:rFonts w:ascii="Montserrat" w:hAnsi="Montserrat"/>
          <w:b/>
          <w:bCs/>
        </w:rPr>
        <w:t>Prevención:</w:t>
      </w:r>
      <w:r w:rsidRPr="00193394">
        <w:rPr>
          <w:rFonts w:ascii="Montserrat" w:hAnsi="Montserrat"/>
        </w:rPr>
        <w:t xml:space="preserve"> Se entiende por prevención la preparación y la disposición de medios para evitar la posible corrupción dentro de las instalaciones de la </w:t>
      </w:r>
      <w:r w:rsidRPr="00193394">
        <w:rPr>
          <w:rFonts w:ascii="Montserrat" w:hAnsi="Montserrat"/>
        </w:rPr>
        <w:lastRenderedPageBreak/>
        <w:t>COPADEH antes de su manifestación, mediante la intervención directa sobre sus causas y los riesgos de incurrir en ellas.</w:t>
      </w:r>
    </w:p>
    <w:bookmarkEnd w:id="5"/>
    <w:p w14:paraId="4F9ED4AE" w14:textId="77777777" w:rsidR="00FA7EF5" w:rsidRPr="00193394" w:rsidRDefault="00FA7EF5" w:rsidP="003A20A5">
      <w:pPr>
        <w:spacing w:after="0"/>
        <w:ind w:left="425"/>
        <w:jc w:val="both"/>
        <w:rPr>
          <w:rFonts w:ascii="Montserrat" w:hAnsi="Montserrat" w:cs="Arial"/>
          <w:b/>
          <w:bCs/>
          <w:lang w:val="es-ES" w:eastAsia="es-ES"/>
        </w:rPr>
      </w:pPr>
    </w:p>
    <w:p w14:paraId="1B51E883" w14:textId="77777777" w:rsidR="007714FB" w:rsidRPr="00193394" w:rsidRDefault="007714FB" w:rsidP="007714FB">
      <w:pPr>
        <w:spacing w:after="0"/>
        <w:ind w:left="425"/>
        <w:jc w:val="both"/>
        <w:rPr>
          <w:rFonts w:ascii="Montserrat" w:hAnsi="Montserrat" w:cs="Arial"/>
          <w:lang w:eastAsia="es-ES"/>
        </w:rPr>
      </w:pPr>
      <w:r w:rsidRPr="00193394">
        <w:rPr>
          <w:rFonts w:ascii="Montserrat" w:hAnsi="Montserrat" w:cs="Arial"/>
          <w:b/>
          <w:bCs/>
          <w:lang w:val="es-ES" w:eastAsia="es-ES"/>
        </w:rPr>
        <w:t xml:space="preserve">Respeto: </w:t>
      </w:r>
      <w:r w:rsidRPr="00193394">
        <w:rPr>
          <w:rFonts w:ascii="Montserrat" w:hAnsi="Montserrat" w:cs="Arial"/>
          <w:lang w:eastAsia="es-ES"/>
        </w:rPr>
        <w:t>Los servidores públicos son garantes del valor humano y reconocen los derechos inherentes de las personas, tratándolas con amabilidad, cortesía y cordialidad.</w:t>
      </w:r>
    </w:p>
    <w:p w14:paraId="4679418C" w14:textId="77777777" w:rsidR="00DE4CD5" w:rsidRPr="00193394" w:rsidRDefault="00DE4CD5" w:rsidP="003A20A5">
      <w:pPr>
        <w:pStyle w:val="Sangra2detindependiente"/>
        <w:spacing w:after="0" w:line="276" w:lineRule="auto"/>
        <w:ind w:left="425"/>
        <w:jc w:val="both"/>
        <w:rPr>
          <w:rFonts w:ascii="Montserrat" w:hAnsi="Montserrat"/>
        </w:rPr>
      </w:pPr>
    </w:p>
    <w:p w14:paraId="34D461BD" w14:textId="77777777" w:rsidR="00DE4CD5" w:rsidRPr="00193394" w:rsidRDefault="009D4C3D" w:rsidP="003A20A5">
      <w:pPr>
        <w:pStyle w:val="Sangra2detindependiente"/>
        <w:spacing w:after="0" w:line="276" w:lineRule="auto"/>
        <w:ind w:left="426"/>
        <w:jc w:val="both"/>
        <w:rPr>
          <w:rFonts w:ascii="Montserrat" w:hAnsi="Montserrat" w:cs="Arial"/>
          <w:lang w:val="es-ES" w:eastAsia="es-ES"/>
        </w:rPr>
      </w:pPr>
      <w:r w:rsidRPr="00193394">
        <w:rPr>
          <w:rFonts w:ascii="Montserrat" w:hAnsi="Montserrat" w:cs="Arial"/>
          <w:b/>
          <w:bCs/>
          <w:lang w:val="es-ES" w:eastAsia="es-ES"/>
        </w:rPr>
        <w:t xml:space="preserve">Servidor Público: </w:t>
      </w:r>
      <w:r w:rsidR="00285BE9" w:rsidRPr="00193394">
        <w:rPr>
          <w:rFonts w:ascii="Montserrat" w:hAnsi="Montserrat" w:cs="Arial"/>
          <w:lang w:val="es-ES" w:eastAsia="es-ES"/>
        </w:rPr>
        <w:t>S</w:t>
      </w:r>
      <w:r w:rsidRPr="00193394">
        <w:rPr>
          <w:rFonts w:ascii="Montserrat" w:hAnsi="Montserrat" w:cs="Arial"/>
          <w:lang w:val="es-ES" w:eastAsia="es-ES"/>
        </w:rPr>
        <w:t xml:space="preserve">e considera servidor público, la persona individual que ocupe un puesto en la Administración Pública en virtud de nombramiento, contrato o cualquier otro vínculo legalmente establecido, mediante el cual queda obligado a prestarle sus servicios o a ejecutarle una obra personalmente a cambio de un salario, bajo la dependencia continuada y dirección inmediata de la propia Administración Pública. (Artículo </w:t>
      </w:r>
      <w:r w:rsidR="00E71CC8" w:rsidRPr="00193394">
        <w:rPr>
          <w:rFonts w:ascii="Montserrat" w:hAnsi="Montserrat" w:cs="Arial"/>
          <w:lang w:val="es-ES" w:eastAsia="es-ES"/>
        </w:rPr>
        <w:t>4. Decreto</w:t>
      </w:r>
      <w:r w:rsidRPr="00193394">
        <w:rPr>
          <w:rFonts w:ascii="Montserrat" w:hAnsi="Montserrat" w:cs="Arial"/>
          <w:lang w:val="es-ES" w:eastAsia="es-ES"/>
        </w:rPr>
        <w:t xml:space="preserve"> 1748</w:t>
      </w:r>
      <w:r w:rsidR="0091672F" w:rsidRPr="00193394">
        <w:rPr>
          <w:rFonts w:ascii="Montserrat" w:hAnsi="Montserrat" w:cs="Arial"/>
          <w:lang w:val="es-ES" w:eastAsia="es-ES"/>
        </w:rPr>
        <w:t>,</w:t>
      </w:r>
      <w:r w:rsidRPr="00193394">
        <w:rPr>
          <w:rFonts w:ascii="Montserrat" w:hAnsi="Montserrat" w:cs="Arial"/>
          <w:lang w:val="es-ES" w:eastAsia="es-ES"/>
        </w:rPr>
        <w:t xml:space="preserve"> Ley de Servicio Civil)</w:t>
      </w:r>
      <w:r w:rsidR="00285BE9" w:rsidRPr="00193394">
        <w:rPr>
          <w:rFonts w:ascii="Montserrat" w:hAnsi="Montserrat" w:cs="Arial"/>
          <w:lang w:val="es-ES" w:eastAsia="es-ES"/>
        </w:rPr>
        <w:t>.</w:t>
      </w:r>
    </w:p>
    <w:p w14:paraId="52B66D3F" w14:textId="77777777" w:rsidR="0059215A" w:rsidRPr="00193394" w:rsidRDefault="0059215A" w:rsidP="003A20A5">
      <w:pPr>
        <w:pStyle w:val="Sangra2detindependiente"/>
        <w:spacing w:after="0" w:line="276" w:lineRule="auto"/>
        <w:ind w:left="0"/>
        <w:rPr>
          <w:rFonts w:ascii="Montserrat" w:hAnsi="Montserrat" w:cs="Arial"/>
          <w:b/>
          <w:lang w:val="es-ES" w:eastAsia="es-ES"/>
        </w:rPr>
      </w:pPr>
    </w:p>
    <w:p w14:paraId="3B89DEB5" w14:textId="77777777" w:rsidR="0091672F" w:rsidRPr="00193394" w:rsidRDefault="0091672F" w:rsidP="003A20A5">
      <w:pPr>
        <w:pStyle w:val="Sangra2detindependiente"/>
        <w:spacing w:after="0" w:line="276" w:lineRule="auto"/>
        <w:ind w:left="0"/>
        <w:rPr>
          <w:rFonts w:ascii="Montserrat" w:hAnsi="Montserrat" w:cs="Arial"/>
          <w:b/>
          <w:lang w:val="es-ES" w:eastAsia="es-ES"/>
        </w:rPr>
      </w:pPr>
    </w:p>
    <w:p w14:paraId="333190E8" w14:textId="77777777" w:rsidR="0004442C" w:rsidRPr="00193394" w:rsidRDefault="0004442C" w:rsidP="00B41614">
      <w:pPr>
        <w:pStyle w:val="Ttulo1"/>
        <w:rPr>
          <w:rFonts w:ascii="Montserrat" w:hAnsi="Montserrat"/>
          <w:sz w:val="22"/>
          <w:szCs w:val="22"/>
        </w:rPr>
      </w:pPr>
      <w:bookmarkStart w:id="6" w:name="_Toc100739138"/>
      <w:r w:rsidRPr="00193394">
        <w:rPr>
          <w:rFonts w:ascii="Montserrat" w:hAnsi="Montserrat"/>
          <w:sz w:val="22"/>
          <w:szCs w:val="22"/>
        </w:rPr>
        <w:t>ACRÓNIMOS</w:t>
      </w:r>
      <w:r w:rsidR="00871390" w:rsidRPr="00193394">
        <w:rPr>
          <w:rFonts w:ascii="Montserrat" w:hAnsi="Montserrat"/>
          <w:sz w:val="22"/>
          <w:szCs w:val="22"/>
        </w:rPr>
        <w:t xml:space="preserve"> Y abreviaturas</w:t>
      </w:r>
      <w:bookmarkEnd w:id="6"/>
    </w:p>
    <w:p w14:paraId="0F90F53E" w14:textId="77777777" w:rsidR="0059215A" w:rsidRPr="00193394" w:rsidRDefault="0059215A" w:rsidP="003A20A5">
      <w:pPr>
        <w:pStyle w:val="Sangra2detindependiente"/>
        <w:spacing w:after="0" w:line="276" w:lineRule="auto"/>
        <w:rPr>
          <w:rFonts w:ascii="Montserrat" w:hAnsi="Montserrat"/>
          <w:lang w:val="es-ES" w:eastAsia="es-ES"/>
        </w:rPr>
      </w:pPr>
    </w:p>
    <w:p w14:paraId="471D00A6" w14:textId="2069F4C2" w:rsidR="002F556E" w:rsidRPr="00193394" w:rsidRDefault="0059215A" w:rsidP="0025327B">
      <w:pPr>
        <w:pStyle w:val="Sangra2detindependiente"/>
        <w:spacing w:after="0" w:line="276" w:lineRule="auto"/>
        <w:rPr>
          <w:rFonts w:ascii="Montserrat" w:hAnsi="Montserrat" w:cs="Arial"/>
          <w:lang w:val="es-ES" w:eastAsia="es-ES"/>
        </w:rPr>
      </w:pPr>
      <w:r w:rsidRPr="00193394">
        <w:rPr>
          <w:rFonts w:ascii="Montserrat" w:hAnsi="Montserrat" w:cs="Arial"/>
          <w:lang w:val="es-ES" w:eastAsia="es-ES"/>
        </w:rPr>
        <w:t>Los acrónimos</w:t>
      </w:r>
      <w:r w:rsidR="00871390" w:rsidRPr="00193394">
        <w:rPr>
          <w:rFonts w:ascii="Montserrat" w:hAnsi="Montserrat" w:cs="Arial"/>
          <w:lang w:val="es-ES" w:eastAsia="es-ES"/>
        </w:rPr>
        <w:t xml:space="preserve"> y abreviaturas </w:t>
      </w:r>
      <w:r w:rsidRPr="00193394">
        <w:rPr>
          <w:rFonts w:ascii="Montserrat" w:hAnsi="Montserrat" w:cs="Arial"/>
          <w:lang w:val="es-ES" w:eastAsia="es-ES"/>
        </w:rPr>
        <w:t xml:space="preserve">empleados en este </w:t>
      </w:r>
      <w:r w:rsidR="002C61E0" w:rsidRPr="00193394">
        <w:rPr>
          <w:rFonts w:ascii="Montserrat" w:hAnsi="Montserrat" w:cs="Arial"/>
          <w:lang w:val="es-ES" w:eastAsia="es-ES"/>
        </w:rPr>
        <w:t>Código</w:t>
      </w:r>
      <w:r w:rsidR="00DF6CF6" w:rsidRPr="00193394">
        <w:rPr>
          <w:rFonts w:ascii="Montserrat" w:hAnsi="Montserrat" w:cs="Arial"/>
          <w:lang w:val="es-ES" w:eastAsia="es-ES"/>
        </w:rPr>
        <w:t xml:space="preserve"> </w:t>
      </w:r>
      <w:r w:rsidRPr="00193394">
        <w:rPr>
          <w:rFonts w:ascii="Montserrat" w:hAnsi="Montserrat" w:cs="Arial"/>
          <w:lang w:val="es-ES" w:eastAsia="es-ES"/>
        </w:rPr>
        <w:t>t</w:t>
      </w:r>
      <w:r w:rsidR="0025327B" w:rsidRPr="00193394">
        <w:rPr>
          <w:rFonts w:ascii="Montserrat" w:hAnsi="Montserrat" w:cs="Arial"/>
          <w:lang w:val="es-ES" w:eastAsia="es-ES"/>
        </w:rPr>
        <w:t>ienen el significado siguiente:</w:t>
      </w:r>
    </w:p>
    <w:p w14:paraId="56851B0F" w14:textId="77777777" w:rsidR="0025327B" w:rsidRPr="00193394" w:rsidRDefault="0025327B" w:rsidP="005142C2">
      <w:pPr>
        <w:pStyle w:val="Sangra2detindependiente"/>
        <w:spacing w:after="0" w:line="276" w:lineRule="auto"/>
        <w:ind w:left="0"/>
        <w:rPr>
          <w:rFonts w:ascii="Montserrat" w:hAnsi="Montserrat" w:cs="Arial"/>
          <w:lang w:val="es-ES" w:eastAsia="es-ES"/>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2890"/>
        <w:gridCol w:w="1626"/>
        <w:gridCol w:w="2485"/>
      </w:tblGrid>
      <w:tr w:rsidR="007E4A73" w:rsidRPr="00193394" w14:paraId="68926A22" w14:textId="77777777" w:rsidTr="007E2AB4">
        <w:tc>
          <w:tcPr>
            <w:tcW w:w="1383" w:type="dxa"/>
            <w:shd w:val="clear" w:color="auto" w:fill="auto"/>
          </w:tcPr>
          <w:p w14:paraId="4B6BFFD1" w14:textId="77777777" w:rsidR="007E4A73" w:rsidRPr="00193394" w:rsidRDefault="00D9645B" w:rsidP="003A20A5">
            <w:pPr>
              <w:pStyle w:val="Prrafodelista"/>
              <w:spacing w:line="276" w:lineRule="auto"/>
              <w:ind w:left="0"/>
              <w:rPr>
                <w:rFonts w:ascii="Montserrat" w:hAnsi="Montserrat" w:cs="Arial"/>
                <w:b/>
                <w:i/>
                <w:sz w:val="22"/>
                <w:szCs w:val="22"/>
              </w:rPr>
            </w:pPr>
            <w:r w:rsidRPr="00193394">
              <w:rPr>
                <w:rFonts w:ascii="Montserrat" w:hAnsi="Montserrat" w:cs="Arial"/>
                <w:b/>
                <w:i/>
                <w:sz w:val="22"/>
                <w:szCs w:val="22"/>
              </w:rPr>
              <w:t>C</w:t>
            </w:r>
            <w:r w:rsidR="00AD0BE1" w:rsidRPr="00193394">
              <w:rPr>
                <w:rFonts w:ascii="Montserrat" w:hAnsi="Montserrat" w:cs="Arial"/>
                <w:b/>
                <w:i/>
                <w:sz w:val="22"/>
                <w:szCs w:val="22"/>
              </w:rPr>
              <w:t>OPADEH</w:t>
            </w:r>
          </w:p>
        </w:tc>
        <w:tc>
          <w:tcPr>
            <w:tcW w:w="2977" w:type="dxa"/>
            <w:shd w:val="clear" w:color="auto" w:fill="auto"/>
          </w:tcPr>
          <w:p w14:paraId="0941C7F3" w14:textId="77777777" w:rsidR="007E4A73" w:rsidRPr="00193394" w:rsidRDefault="00D9645B" w:rsidP="003A20A5">
            <w:pPr>
              <w:spacing w:after="0"/>
              <w:rPr>
                <w:rFonts w:ascii="Montserrat" w:hAnsi="Montserrat" w:cs="Arial"/>
              </w:rPr>
            </w:pPr>
            <w:r w:rsidRPr="00193394">
              <w:rPr>
                <w:rFonts w:ascii="Montserrat" w:hAnsi="Montserrat" w:cs="Arial"/>
              </w:rPr>
              <w:t xml:space="preserve">Comisión Presidencial </w:t>
            </w:r>
            <w:r w:rsidR="00AD0BE1" w:rsidRPr="00193394">
              <w:rPr>
                <w:rFonts w:ascii="Montserrat" w:hAnsi="Montserrat" w:cs="Arial"/>
              </w:rPr>
              <w:t>por la Paz y los</w:t>
            </w:r>
            <w:r w:rsidRPr="00193394">
              <w:rPr>
                <w:rFonts w:ascii="Montserrat" w:hAnsi="Montserrat" w:cs="Arial"/>
              </w:rPr>
              <w:t xml:space="preserve"> Derechos Humanos</w:t>
            </w:r>
          </w:p>
          <w:p w14:paraId="3BA072A5" w14:textId="77777777" w:rsidR="007E4A73" w:rsidRPr="00193394" w:rsidRDefault="007E4A73" w:rsidP="003A20A5">
            <w:pPr>
              <w:pStyle w:val="Prrafodelista"/>
              <w:spacing w:line="276" w:lineRule="auto"/>
              <w:ind w:left="0"/>
              <w:rPr>
                <w:rFonts w:ascii="Montserrat" w:hAnsi="Montserrat" w:cs="Arial"/>
                <w:b/>
                <w:i/>
                <w:sz w:val="22"/>
                <w:szCs w:val="22"/>
              </w:rPr>
            </w:pPr>
          </w:p>
        </w:tc>
        <w:tc>
          <w:tcPr>
            <w:tcW w:w="1701" w:type="dxa"/>
            <w:shd w:val="clear" w:color="auto" w:fill="auto"/>
          </w:tcPr>
          <w:p w14:paraId="155AF4B8" w14:textId="77777777" w:rsidR="007E4A73" w:rsidRPr="00193394" w:rsidRDefault="007855E1" w:rsidP="003A20A5">
            <w:pPr>
              <w:pStyle w:val="Prrafodelista"/>
              <w:spacing w:line="276" w:lineRule="auto"/>
              <w:ind w:left="0"/>
              <w:rPr>
                <w:rFonts w:ascii="Montserrat" w:hAnsi="Montserrat" w:cs="Arial"/>
                <w:b/>
                <w:i/>
                <w:sz w:val="22"/>
                <w:szCs w:val="22"/>
              </w:rPr>
            </w:pPr>
            <w:r w:rsidRPr="00193394">
              <w:rPr>
                <w:rFonts w:ascii="Montserrat" w:hAnsi="Montserrat" w:cs="Arial"/>
                <w:b/>
                <w:i/>
                <w:sz w:val="22"/>
                <w:szCs w:val="22"/>
              </w:rPr>
              <w:t>CPRG</w:t>
            </w:r>
          </w:p>
        </w:tc>
        <w:tc>
          <w:tcPr>
            <w:tcW w:w="2567" w:type="dxa"/>
            <w:shd w:val="clear" w:color="auto" w:fill="auto"/>
          </w:tcPr>
          <w:p w14:paraId="5D6AE2FA" w14:textId="77777777" w:rsidR="007E4A73" w:rsidRPr="00193394" w:rsidRDefault="007855E1" w:rsidP="003A20A5">
            <w:pPr>
              <w:pStyle w:val="Prrafodelista"/>
              <w:spacing w:line="276" w:lineRule="auto"/>
              <w:ind w:left="33"/>
              <w:rPr>
                <w:rFonts w:ascii="Montserrat" w:hAnsi="Montserrat" w:cs="Arial"/>
                <w:b/>
                <w:i/>
                <w:sz w:val="22"/>
                <w:szCs w:val="22"/>
              </w:rPr>
            </w:pPr>
            <w:r w:rsidRPr="00193394">
              <w:rPr>
                <w:rFonts w:ascii="Montserrat" w:hAnsi="Montserrat" w:cs="Arial"/>
                <w:sz w:val="22"/>
                <w:szCs w:val="22"/>
              </w:rPr>
              <w:t>Constitución Política de la República de Guatemala</w:t>
            </w:r>
          </w:p>
        </w:tc>
      </w:tr>
      <w:tr w:rsidR="007E4A73" w:rsidRPr="00193394" w14:paraId="110498AD" w14:textId="77777777" w:rsidTr="007E2AB4">
        <w:tc>
          <w:tcPr>
            <w:tcW w:w="1383" w:type="dxa"/>
            <w:shd w:val="clear" w:color="auto" w:fill="auto"/>
          </w:tcPr>
          <w:p w14:paraId="53FE87F9" w14:textId="77777777" w:rsidR="007E4A73" w:rsidRPr="00193394" w:rsidRDefault="007B2956" w:rsidP="003A20A5">
            <w:pPr>
              <w:pStyle w:val="Prrafodelista"/>
              <w:spacing w:line="276" w:lineRule="auto"/>
              <w:ind w:left="0"/>
              <w:rPr>
                <w:rFonts w:ascii="Montserrat" w:hAnsi="Montserrat" w:cs="Arial"/>
                <w:b/>
                <w:i/>
                <w:sz w:val="22"/>
                <w:szCs w:val="22"/>
              </w:rPr>
            </w:pPr>
            <w:r w:rsidRPr="00193394">
              <w:rPr>
                <w:rFonts w:ascii="Montserrat" w:hAnsi="Montserrat" w:cs="Arial"/>
                <w:b/>
                <w:i/>
                <w:sz w:val="22"/>
                <w:szCs w:val="22"/>
              </w:rPr>
              <w:t>RAE</w:t>
            </w:r>
          </w:p>
        </w:tc>
        <w:tc>
          <w:tcPr>
            <w:tcW w:w="2977" w:type="dxa"/>
            <w:shd w:val="clear" w:color="auto" w:fill="auto"/>
          </w:tcPr>
          <w:p w14:paraId="66B32B54" w14:textId="77777777" w:rsidR="007E4A73" w:rsidRPr="00193394" w:rsidRDefault="007B2956" w:rsidP="003A20A5">
            <w:pPr>
              <w:pStyle w:val="Prrafodelista"/>
              <w:spacing w:line="276" w:lineRule="auto"/>
              <w:ind w:left="33"/>
              <w:rPr>
                <w:rFonts w:ascii="Montserrat" w:hAnsi="Montserrat" w:cs="Arial"/>
                <w:sz w:val="22"/>
                <w:szCs w:val="22"/>
              </w:rPr>
            </w:pPr>
            <w:r w:rsidRPr="00193394">
              <w:rPr>
                <w:rFonts w:ascii="Montserrat" w:hAnsi="Montserrat" w:cs="Arial"/>
                <w:sz w:val="22"/>
                <w:szCs w:val="22"/>
              </w:rPr>
              <w:t>Real Academia Española</w:t>
            </w:r>
          </w:p>
          <w:p w14:paraId="0292277C" w14:textId="77777777" w:rsidR="007E4A73" w:rsidRPr="00193394" w:rsidRDefault="007E4A73" w:rsidP="003A20A5">
            <w:pPr>
              <w:pStyle w:val="Prrafodelista"/>
              <w:spacing w:line="276" w:lineRule="auto"/>
              <w:ind w:left="0"/>
              <w:rPr>
                <w:rFonts w:ascii="Montserrat" w:hAnsi="Montserrat" w:cs="Arial"/>
                <w:b/>
                <w:i/>
                <w:sz w:val="22"/>
                <w:szCs w:val="22"/>
              </w:rPr>
            </w:pPr>
          </w:p>
        </w:tc>
        <w:tc>
          <w:tcPr>
            <w:tcW w:w="1701" w:type="dxa"/>
            <w:shd w:val="clear" w:color="auto" w:fill="auto"/>
          </w:tcPr>
          <w:p w14:paraId="3C017E17" w14:textId="77777777" w:rsidR="007E4A73" w:rsidRPr="00193394" w:rsidRDefault="00416C66" w:rsidP="003A20A5">
            <w:pPr>
              <w:pStyle w:val="Prrafodelista"/>
              <w:spacing w:line="276" w:lineRule="auto"/>
              <w:ind w:left="0"/>
              <w:rPr>
                <w:rFonts w:ascii="Montserrat" w:hAnsi="Montserrat" w:cs="Arial"/>
                <w:b/>
                <w:i/>
                <w:sz w:val="22"/>
                <w:szCs w:val="22"/>
              </w:rPr>
            </w:pPr>
            <w:r w:rsidRPr="00193394">
              <w:rPr>
                <w:rFonts w:ascii="Montserrat" w:hAnsi="Montserrat" w:cs="Arial"/>
                <w:b/>
                <w:i/>
                <w:sz w:val="22"/>
                <w:szCs w:val="22"/>
              </w:rPr>
              <w:t>CGC</w:t>
            </w:r>
          </w:p>
        </w:tc>
        <w:tc>
          <w:tcPr>
            <w:tcW w:w="2567" w:type="dxa"/>
            <w:shd w:val="clear" w:color="auto" w:fill="auto"/>
          </w:tcPr>
          <w:p w14:paraId="204EFB1F" w14:textId="77777777" w:rsidR="007E4A73" w:rsidRPr="00193394" w:rsidRDefault="00416C66" w:rsidP="003A20A5">
            <w:pPr>
              <w:pStyle w:val="Prrafodelista"/>
              <w:spacing w:line="276" w:lineRule="auto"/>
              <w:ind w:left="0"/>
              <w:rPr>
                <w:rFonts w:ascii="Montserrat" w:hAnsi="Montserrat" w:cs="Arial"/>
                <w:sz w:val="22"/>
                <w:szCs w:val="22"/>
              </w:rPr>
            </w:pPr>
            <w:r w:rsidRPr="00193394">
              <w:rPr>
                <w:rFonts w:ascii="Montserrat" w:hAnsi="Montserrat" w:cs="Arial"/>
                <w:sz w:val="22"/>
                <w:szCs w:val="22"/>
              </w:rPr>
              <w:t>Contraloría General de Cuentas</w:t>
            </w:r>
          </w:p>
        </w:tc>
      </w:tr>
      <w:tr w:rsidR="007633DA" w:rsidRPr="00193394" w14:paraId="6DFFF787" w14:textId="77777777" w:rsidTr="007E2AB4">
        <w:tc>
          <w:tcPr>
            <w:tcW w:w="1383" w:type="dxa"/>
            <w:shd w:val="clear" w:color="auto" w:fill="auto"/>
          </w:tcPr>
          <w:p w14:paraId="479F37B7" w14:textId="243DDE55" w:rsidR="007633DA" w:rsidRPr="00193394" w:rsidRDefault="007633DA" w:rsidP="003A20A5">
            <w:pPr>
              <w:pStyle w:val="Prrafodelista"/>
              <w:spacing w:line="276" w:lineRule="auto"/>
              <w:ind w:left="0"/>
              <w:rPr>
                <w:rFonts w:ascii="Montserrat" w:hAnsi="Montserrat" w:cs="Arial"/>
                <w:b/>
                <w:i/>
                <w:sz w:val="22"/>
                <w:szCs w:val="22"/>
              </w:rPr>
            </w:pPr>
            <w:r w:rsidRPr="00193394">
              <w:rPr>
                <w:rFonts w:ascii="Montserrat" w:hAnsi="Montserrat" w:cs="Arial"/>
                <w:b/>
                <w:i/>
                <w:sz w:val="22"/>
                <w:szCs w:val="22"/>
              </w:rPr>
              <w:t>SINACIG</w:t>
            </w:r>
          </w:p>
        </w:tc>
        <w:tc>
          <w:tcPr>
            <w:tcW w:w="2977" w:type="dxa"/>
            <w:shd w:val="clear" w:color="auto" w:fill="auto"/>
          </w:tcPr>
          <w:p w14:paraId="42295507" w14:textId="659C8EED" w:rsidR="007633DA" w:rsidRPr="00193394" w:rsidRDefault="007633DA" w:rsidP="003A20A5">
            <w:pPr>
              <w:pStyle w:val="Prrafodelista"/>
              <w:spacing w:line="276" w:lineRule="auto"/>
              <w:ind w:left="33"/>
              <w:rPr>
                <w:rFonts w:ascii="Montserrat" w:hAnsi="Montserrat" w:cs="Arial"/>
                <w:sz w:val="22"/>
                <w:szCs w:val="22"/>
              </w:rPr>
            </w:pPr>
            <w:r w:rsidRPr="00193394">
              <w:rPr>
                <w:rFonts w:ascii="Montserrat" w:hAnsi="Montserrat" w:cs="Arial"/>
                <w:sz w:val="22"/>
                <w:szCs w:val="22"/>
              </w:rPr>
              <w:t>Sistema Nacional de Control Interno Gubernamental</w:t>
            </w:r>
          </w:p>
        </w:tc>
        <w:tc>
          <w:tcPr>
            <w:tcW w:w="1701" w:type="dxa"/>
            <w:shd w:val="clear" w:color="auto" w:fill="auto"/>
          </w:tcPr>
          <w:p w14:paraId="46AFB673" w14:textId="77777777" w:rsidR="007633DA" w:rsidRPr="00193394" w:rsidRDefault="007633DA" w:rsidP="003A20A5">
            <w:pPr>
              <w:pStyle w:val="Prrafodelista"/>
              <w:spacing w:line="276" w:lineRule="auto"/>
              <w:ind w:left="0"/>
              <w:rPr>
                <w:rFonts w:ascii="Montserrat" w:hAnsi="Montserrat" w:cs="Arial"/>
                <w:b/>
                <w:i/>
                <w:sz w:val="22"/>
                <w:szCs w:val="22"/>
              </w:rPr>
            </w:pPr>
          </w:p>
        </w:tc>
        <w:tc>
          <w:tcPr>
            <w:tcW w:w="2567" w:type="dxa"/>
            <w:shd w:val="clear" w:color="auto" w:fill="auto"/>
          </w:tcPr>
          <w:p w14:paraId="5DF72980" w14:textId="77777777" w:rsidR="007633DA" w:rsidRPr="00193394" w:rsidRDefault="007633DA" w:rsidP="003A20A5">
            <w:pPr>
              <w:pStyle w:val="Prrafodelista"/>
              <w:spacing w:line="276" w:lineRule="auto"/>
              <w:ind w:left="0"/>
              <w:rPr>
                <w:rFonts w:ascii="Montserrat" w:hAnsi="Montserrat" w:cs="Arial"/>
                <w:sz w:val="22"/>
                <w:szCs w:val="22"/>
              </w:rPr>
            </w:pPr>
          </w:p>
        </w:tc>
      </w:tr>
    </w:tbl>
    <w:p w14:paraId="7861D21A" w14:textId="77777777" w:rsidR="004124F1" w:rsidRPr="00193394" w:rsidRDefault="004124F1" w:rsidP="003A20A5">
      <w:pPr>
        <w:spacing w:after="0"/>
        <w:rPr>
          <w:rFonts w:ascii="Montserrat" w:hAnsi="Montserrat" w:cs="Arial"/>
          <w:b/>
        </w:rPr>
      </w:pPr>
    </w:p>
    <w:p w14:paraId="5BC6248F" w14:textId="6C110397" w:rsidR="003A20A5" w:rsidRDefault="003A20A5" w:rsidP="003A20A5">
      <w:pPr>
        <w:spacing w:after="0"/>
        <w:rPr>
          <w:rFonts w:ascii="Montserrat" w:hAnsi="Montserrat" w:cs="Arial"/>
          <w:b/>
        </w:rPr>
      </w:pPr>
    </w:p>
    <w:p w14:paraId="63C3A4E0" w14:textId="77777777" w:rsidR="005142C2" w:rsidRPr="00193394" w:rsidRDefault="005142C2" w:rsidP="003A20A5">
      <w:pPr>
        <w:spacing w:after="0"/>
        <w:rPr>
          <w:rFonts w:ascii="Montserrat" w:hAnsi="Montserrat" w:cs="Arial"/>
          <w:b/>
        </w:rPr>
      </w:pPr>
    </w:p>
    <w:p w14:paraId="5B755831" w14:textId="77777777" w:rsidR="00FC7C31" w:rsidRPr="00193394" w:rsidRDefault="007541F5" w:rsidP="00B41614">
      <w:pPr>
        <w:pStyle w:val="Ttulo1"/>
        <w:rPr>
          <w:rFonts w:ascii="Montserrat" w:hAnsi="Montserrat"/>
          <w:sz w:val="22"/>
          <w:szCs w:val="22"/>
        </w:rPr>
      </w:pPr>
      <w:bookmarkStart w:id="7" w:name="_Toc374612817"/>
      <w:bookmarkStart w:id="8" w:name="_Toc100739139"/>
      <w:r w:rsidRPr="00193394">
        <w:rPr>
          <w:rFonts w:ascii="Montserrat" w:hAnsi="Montserrat"/>
          <w:sz w:val="22"/>
          <w:szCs w:val="22"/>
        </w:rPr>
        <w:lastRenderedPageBreak/>
        <w:t>BASE LEGAL</w:t>
      </w:r>
      <w:bookmarkEnd w:id="7"/>
      <w:bookmarkEnd w:id="8"/>
    </w:p>
    <w:p w14:paraId="3FC52C43" w14:textId="77777777" w:rsidR="000B45DF" w:rsidRPr="00193394" w:rsidRDefault="000B45DF" w:rsidP="003A20A5">
      <w:pPr>
        <w:pStyle w:val="Sangra2detindependiente"/>
        <w:spacing w:after="0" w:line="276" w:lineRule="auto"/>
        <w:rPr>
          <w:rFonts w:ascii="Montserrat" w:hAnsi="Montserrat"/>
          <w:lang w:val="es-ES" w:eastAsia="es-ES"/>
        </w:rPr>
      </w:pPr>
    </w:p>
    <w:p w14:paraId="505CCCD0" w14:textId="6F3F579D" w:rsidR="00877882" w:rsidRPr="00193394" w:rsidRDefault="00DF0161" w:rsidP="005142C2">
      <w:pPr>
        <w:spacing w:after="0"/>
        <w:ind w:left="426"/>
        <w:jc w:val="both"/>
        <w:rPr>
          <w:rFonts w:ascii="Montserrat" w:hAnsi="Montserrat" w:cs="Arial"/>
        </w:rPr>
      </w:pPr>
      <w:r w:rsidRPr="00193394">
        <w:rPr>
          <w:rFonts w:ascii="Montserrat" w:hAnsi="Montserrat" w:cs="Arial"/>
        </w:rPr>
        <w:t xml:space="preserve">La normativa que regula </w:t>
      </w:r>
      <w:r w:rsidR="002C61E0" w:rsidRPr="00193394">
        <w:rPr>
          <w:rFonts w:ascii="Montserrat" w:hAnsi="Montserrat" w:cs="Arial"/>
        </w:rPr>
        <w:t>la existencia de</w:t>
      </w:r>
      <w:r w:rsidR="00C71349" w:rsidRPr="00193394">
        <w:rPr>
          <w:rFonts w:ascii="Montserrat" w:hAnsi="Montserrat" w:cs="Arial"/>
        </w:rPr>
        <w:t>l</w:t>
      </w:r>
      <w:r w:rsidR="007718DF" w:rsidRPr="00193394">
        <w:rPr>
          <w:rFonts w:ascii="Montserrat" w:hAnsi="Montserrat" w:cs="Arial"/>
        </w:rPr>
        <w:t xml:space="preserve"> Código de É</w:t>
      </w:r>
      <w:r w:rsidR="002C61E0" w:rsidRPr="00193394">
        <w:rPr>
          <w:rFonts w:ascii="Montserrat" w:hAnsi="Montserrat" w:cs="Arial"/>
        </w:rPr>
        <w:t>tica en las instituciones públicas es la siguiente:</w:t>
      </w:r>
    </w:p>
    <w:p w14:paraId="132A22E7" w14:textId="77777777" w:rsidR="004C2802" w:rsidRPr="00193394" w:rsidRDefault="004C2802" w:rsidP="003A20A5">
      <w:pPr>
        <w:spacing w:after="0"/>
        <w:rPr>
          <w:rFonts w:ascii="Montserrat" w:hAnsi="Montserra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6"/>
        <w:gridCol w:w="4822"/>
      </w:tblGrid>
      <w:tr w:rsidR="007E3B30" w:rsidRPr="00193394" w14:paraId="3DF39EAB" w14:textId="77777777" w:rsidTr="00CA327E">
        <w:tc>
          <w:tcPr>
            <w:tcW w:w="4077" w:type="dxa"/>
            <w:shd w:val="clear" w:color="auto" w:fill="D9D9D9"/>
          </w:tcPr>
          <w:p w14:paraId="5289BB81" w14:textId="77777777" w:rsidR="007E3B30" w:rsidRPr="00193394" w:rsidRDefault="007E3B30" w:rsidP="003A20A5">
            <w:pPr>
              <w:spacing w:after="0"/>
              <w:jc w:val="center"/>
              <w:rPr>
                <w:rFonts w:ascii="Montserrat" w:hAnsi="Montserrat" w:cs="Arial"/>
                <w:b/>
              </w:rPr>
            </w:pPr>
            <w:r w:rsidRPr="00193394">
              <w:rPr>
                <w:rFonts w:ascii="Montserrat" w:hAnsi="Montserrat" w:cs="Arial"/>
                <w:b/>
              </w:rPr>
              <w:t>ENTIDAD</w:t>
            </w:r>
          </w:p>
        </w:tc>
        <w:tc>
          <w:tcPr>
            <w:tcW w:w="4901" w:type="dxa"/>
            <w:shd w:val="clear" w:color="auto" w:fill="A6A6A6"/>
          </w:tcPr>
          <w:p w14:paraId="08EB1790" w14:textId="77777777" w:rsidR="007E3B30" w:rsidRPr="00193394" w:rsidRDefault="007E3B30" w:rsidP="003A20A5">
            <w:pPr>
              <w:spacing w:after="0"/>
              <w:jc w:val="center"/>
              <w:rPr>
                <w:rFonts w:ascii="Montserrat" w:hAnsi="Montserrat" w:cs="Arial"/>
                <w:b/>
              </w:rPr>
            </w:pPr>
            <w:r w:rsidRPr="00193394">
              <w:rPr>
                <w:rFonts w:ascii="Montserrat" w:hAnsi="Montserrat" w:cs="Arial"/>
                <w:b/>
              </w:rPr>
              <w:t>DOCUMENTO</w:t>
            </w:r>
          </w:p>
        </w:tc>
      </w:tr>
      <w:tr w:rsidR="007E3B30" w:rsidRPr="00193394" w14:paraId="5235FE64" w14:textId="77777777" w:rsidTr="00CA327E">
        <w:trPr>
          <w:trHeight w:val="761"/>
        </w:trPr>
        <w:tc>
          <w:tcPr>
            <w:tcW w:w="4077" w:type="dxa"/>
            <w:shd w:val="clear" w:color="auto" w:fill="auto"/>
          </w:tcPr>
          <w:p w14:paraId="461AD82B" w14:textId="77777777" w:rsidR="007E3B30" w:rsidRPr="00193394" w:rsidRDefault="00BB583A" w:rsidP="00BB583A">
            <w:pPr>
              <w:spacing w:after="0"/>
              <w:jc w:val="center"/>
              <w:rPr>
                <w:rFonts w:ascii="Montserrat" w:hAnsi="Montserrat" w:cs="Arial"/>
                <w:b/>
              </w:rPr>
            </w:pPr>
            <w:r w:rsidRPr="00193394">
              <w:rPr>
                <w:rFonts w:ascii="Montserrat" w:hAnsi="Montserrat" w:cs="Arial"/>
                <w:b/>
              </w:rPr>
              <w:t>Asamblea Nacional Constituyente</w:t>
            </w:r>
          </w:p>
        </w:tc>
        <w:tc>
          <w:tcPr>
            <w:tcW w:w="4901" w:type="dxa"/>
            <w:shd w:val="clear" w:color="auto" w:fill="auto"/>
          </w:tcPr>
          <w:p w14:paraId="0EE3BF7E" w14:textId="77777777" w:rsidR="008063DA" w:rsidRPr="00193394" w:rsidRDefault="007E3B30" w:rsidP="001C4EE6">
            <w:pPr>
              <w:pStyle w:val="Prrafodelista"/>
              <w:numPr>
                <w:ilvl w:val="0"/>
                <w:numId w:val="4"/>
              </w:numPr>
              <w:spacing w:line="276" w:lineRule="auto"/>
              <w:ind w:left="317"/>
              <w:rPr>
                <w:rFonts w:ascii="Montserrat" w:hAnsi="Montserrat" w:cs="Arial"/>
                <w:sz w:val="22"/>
                <w:szCs w:val="22"/>
              </w:rPr>
            </w:pPr>
            <w:r w:rsidRPr="00193394">
              <w:rPr>
                <w:rFonts w:ascii="Montserrat" w:hAnsi="Montserrat" w:cs="Arial"/>
                <w:sz w:val="22"/>
                <w:szCs w:val="22"/>
              </w:rPr>
              <w:t>Constitución Política de la República de Guatemala</w:t>
            </w:r>
            <w:r w:rsidR="00BB583A" w:rsidRPr="00193394">
              <w:rPr>
                <w:rFonts w:ascii="Montserrat" w:hAnsi="Montserrat" w:cs="Arial"/>
                <w:sz w:val="22"/>
                <w:szCs w:val="22"/>
              </w:rPr>
              <w:t>.</w:t>
            </w:r>
          </w:p>
        </w:tc>
      </w:tr>
      <w:tr w:rsidR="004D57F7" w:rsidRPr="00193394" w14:paraId="465EC58D" w14:textId="77777777" w:rsidTr="00CA327E">
        <w:trPr>
          <w:trHeight w:val="761"/>
        </w:trPr>
        <w:tc>
          <w:tcPr>
            <w:tcW w:w="4077" w:type="dxa"/>
            <w:shd w:val="clear" w:color="auto" w:fill="auto"/>
          </w:tcPr>
          <w:p w14:paraId="7C6D3650" w14:textId="77777777" w:rsidR="004D57F7" w:rsidRPr="00193394" w:rsidRDefault="004D57F7" w:rsidP="00BC5910">
            <w:pPr>
              <w:spacing w:after="0"/>
              <w:rPr>
                <w:rFonts w:ascii="Montserrat" w:hAnsi="Montserrat" w:cs="Arial"/>
                <w:b/>
              </w:rPr>
            </w:pPr>
            <w:r w:rsidRPr="00193394">
              <w:rPr>
                <w:rFonts w:ascii="Montserrat" w:hAnsi="Montserrat" w:cs="Arial"/>
                <w:b/>
              </w:rPr>
              <w:t>Organización de las Naciones Unidas</w:t>
            </w:r>
          </w:p>
        </w:tc>
        <w:tc>
          <w:tcPr>
            <w:tcW w:w="4901" w:type="dxa"/>
            <w:shd w:val="clear" w:color="auto" w:fill="auto"/>
          </w:tcPr>
          <w:p w14:paraId="04C9A22A" w14:textId="77777777" w:rsidR="004D57F7" w:rsidRPr="00193394" w:rsidRDefault="004D57F7" w:rsidP="001C4EE6">
            <w:pPr>
              <w:pStyle w:val="Prrafodelista"/>
              <w:numPr>
                <w:ilvl w:val="0"/>
                <w:numId w:val="4"/>
              </w:numPr>
              <w:spacing w:line="276" w:lineRule="auto"/>
              <w:ind w:left="317"/>
              <w:rPr>
                <w:rFonts w:ascii="Montserrat" w:hAnsi="Montserrat" w:cs="Arial"/>
                <w:sz w:val="22"/>
                <w:szCs w:val="22"/>
              </w:rPr>
            </w:pPr>
            <w:r w:rsidRPr="00193394">
              <w:rPr>
                <w:rFonts w:ascii="Montserrat" w:hAnsi="Montserrat" w:cs="Arial"/>
                <w:sz w:val="22"/>
                <w:szCs w:val="22"/>
              </w:rPr>
              <w:t>Convención de las Naciones Unidas contra la Corrupción.</w:t>
            </w:r>
          </w:p>
        </w:tc>
      </w:tr>
      <w:tr w:rsidR="00F72057" w:rsidRPr="00193394" w14:paraId="75FE235C" w14:textId="77777777" w:rsidTr="00CA327E">
        <w:trPr>
          <w:trHeight w:val="761"/>
        </w:trPr>
        <w:tc>
          <w:tcPr>
            <w:tcW w:w="4077" w:type="dxa"/>
            <w:shd w:val="clear" w:color="auto" w:fill="auto"/>
          </w:tcPr>
          <w:p w14:paraId="3CCD9714" w14:textId="77777777" w:rsidR="00F72057" w:rsidRPr="00193394" w:rsidRDefault="00AC3AA1" w:rsidP="00BC5910">
            <w:pPr>
              <w:spacing w:after="0"/>
              <w:rPr>
                <w:rFonts w:ascii="Montserrat" w:hAnsi="Montserrat" w:cs="Arial"/>
                <w:b/>
              </w:rPr>
            </w:pPr>
            <w:r w:rsidRPr="00193394">
              <w:rPr>
                <w:rFonts w:ascii="Montserrat" w:hAnsi="Montserrat" w:cs="Arial"/>
                <w:b/>
              </w:rPr>
              <w:t>Organización de los Estados Americanos</w:t>
            </w:r>
          </w:p>
        </w:tc>
        <w:tc>
          <w:tcPr>
            <w:tcW w:w="4901" w:type="dxa"/>
            <w:shd w:val="clear" w:color="auto" w:fill="auto"/>
          </w:tcPr>
          <w:p w14:paraId="3629A079" w14:textId="77777777" w:rsidR="00F72057" w:rsidRPr="00193394" w:rsidRDefault="00F72057" w:rsidP="00F72057">
            <w:pPr>
              <w:numPr>
                <w:ilvl w:val="0"/>
                <w:numId w:val="4"/>
              </w:numPr>
              <w:spacing w:after="0"/>
              <w:rPr>
                <w:rFonts w:ascii="Montserrat" w:hAnsi="Montserrat" w:cs="Arial"/>
              </w:rPr>
            </w:pPr>
            <w:r w:rsidRPr="00193394">
              <w:rPr>
                <w:rFonts w:ascii="Montserrat" w:hAnsi="Montserrat" w:cs="Arial"/>
              </w:rPr>
              <w:t>Convención Interamericana Contra la Corrupción.</w:t>
            </w:r>
          </w:p>
        </w:tc>
      </w:tr>
      <w:tr w:rsidR="00594077" w:rsidRPr="00193394" w14:paraId="701DAAEF" w14:textId="77777777" w:rsidTr="00CA327E">
        <w:trPr>
          <w:trHeight w:val="761"/>
        </w:trPr>
        <w:tc>
          <w:tcPr>
            <w:tcW w:w="4077" w:type="dxa"/>
            <w:shd w:val="clear" w:color="auto" w:fill="auto"/>
          </w:tcPr>
          <w:p w14:paraId="319F85B8" w14:textId="77777777" w:rsidR="00594077" w:rsidRPr="00193394" w:rsidRDefault="00F72057" w:rsidP="00BC5910">
            <w:pPr>
              <w:spacing w:after="0"/>
              <w:rPr>
                <w:rFonts w:ascii="Montserrat" w:hAnsi="Montserrat" w:cs="Arial"/>
                <w:b/>
              </w:rPr>
            </w:pPr>
            <w:r w:rsidRPr="00193394">
              <w:rPr>
                <w:rFonts w:ascii="Montserrat" w:hAnsi="Montserrat" w:cs="Arial"/>
                <w:b/>
                <w:bCs/>
              </w:rPr>
              <w:t>Sistema Universal de Protección de los Derechos Humanos</w:t>
            </w:r>
          </w:p>
        </w:tc>
        <w:tc>
          <w:tcPr>
            <w:tcW w:w="4901" w:type="dxa"/>
            <w:shd w:val="clear" w:color="auto" w:fill="auto"/>
          </w:tcPr>
          <w:p w14:paraId="4FD9C314" w14:textId="77777777" w:rsidR="00594077" w:rsidRPr="00193394" w:rsidRDefault="00F72057" w:rsidP="00F72057">
            <w:pPr>
              <w:pStyle w:val="Prrafodelista"/>
              <w:numPr>
                <w:ilvl w:val="0"/>
                <w:numId w:val="4"/>
              </w:numPr>
              <w:spacing w:line="276" w:lineRule="auto"/>
              <w:rPr>
                <w:rFonts w:ascii="Montserrat" w:hAnsi="Montserrat" w:cs="Arial"/>
                <w:sz w:val="22"/>
                <w:szCs w:val="22"/>
              </w:rPr>
            </w:pPr>
            <w:r w:rsidRPr="00193394">
              <w:rPr>
                <w:rFonts w:ascii="Montserrat" w:hAnsi="Montserrat" w:cs="Arial"/>
                <w:sz w:val="22"/>
                <w:szCs w:val="22"/>
              </w:rPr>
              <w:t>Declaración Universal de Derechos Humanos.</w:t>
            </w:r>
          </w:p>
        </w:tc>
      </w:tr>
      <w:tr w:rsidR="00F72057" w:rsidRPr="00193394" w14:paraId="3F090602" w14:textId="77777777" w:rsidTr="00CA327E">
        <w:trPr>
          <w:trHeight w:val="761"/>
        </w:trPr>
        <w:tc>
          <w:tcPr>
            <w:tcW w:w="4077" w:type="dxa"/>
            <w:shd w:val="clear" w:color="auto" w:fill="auto"/>
          </w:tcPr>
          <w:p w14:paraId="3D337668" w14:textId="77777777" w:rsidR="00F72057" w:rsidRPr="00193394" w:rsidRDefault="00F72057" w:rsidP="00BC5910">
            <w:pPr>
              <w:spacing w:after="0"/>
              <w:rPr>
                <w:rFonts w:ascii="Montserrat" w:hAnsi="Montserrat" w:cs="Arial"/>
                <w:b/>
                <w:bCs/>
              </w:rPr>
            </w:pPr>
            <w:r w:rsidRPr="00193394">
              <w:rPr>
                <w:rFonts w:ascii="Montserrat" w:hAnsi="Montserrat" w:cs="Arial"/>
                <w:b/>
                <w:bCs/>
              </w:rPr>
              <w:t>Sistema Interamericano de Derechos Humanos</w:t>
            </w:r>
          </w:p>
        </w:tc>
        <w:tc>
          <w:tcPr>
            <w:tcW w:w="4901" w:type="dxa"/>
            <w:shd w:val="clear" w:color="auto" w:fill="auto"/>
          </w:tcPr>
          <w:p w14:paraId="7A5236B0" w14:textId="77777777" w:rsidR="00F72057" w:rsidRPr="00193394" w:rsidRDefault="00F72057" w:rsidP="00F72057">
            <w:pPr>
              <w:pStyle w:val="Prrafodelista"/>
              <w:numPr>
                <w:ilvl w:val="0"/>
                <w:numId w:val="4"/>
              </w:numPr>
              <w:spacing w:line="276" w:lineRule="auto"/>
              <w:rPr>
                <w:rFonts w:ascii="Montserrat" w:hAnsi="Montserrat" w:cs="Arial"/>
                <w:sz w:val="22"/>
                <w:szCs w:val="22"/>
              </w:rPr>
            </w:pPr>
            <w:r w:rsidRPr="00193394">
              <w:rPr>
                <w:rFonts w:ascii="Montserrat" w:hAnsi="Montserrat" w:cs="Arial"/>
                <w:sz w:val="22"/>
                <w:szCs w:val="22"/>
              </w:rPr>
              <w:t>Convención Americana sobre Derechos Humanos (Pacto de San José).</w:t>
            </w:r>
          </w:p>
        </w:tc>
      </w:tr>
      <w:tr w:rsidR="001C4EE6" w:rsidRPr="00193394" w14:paraId="23649BD6" w14:textId="77777777" w:rsidTr="00CA327E">
        <w:trPr>
          <w:trHeight w:val="761"/>
        </w:trPr>
        <w:tc>
          <w:tcPr>
            <w:tcW w:w="4077" w:type="dxa"/>
            <w:shd w:val="clear" w:color="auto" w:fill="auto"/>
          </w:tcPr>
          <w:p w14:paraId="58384F2B" w14:textId="77777777" w:rsidR="001C4EE6" w:rsidRPr="00193394" w:rsidRDefault="001C4EE6" w:rsidP="00BC5910">
            <w:pPr>
              <w:spacing w:after="0"/>
              <w:rPr>
                <w:rFonts w:ascii="Montserrat" w:hAnsi="Montserrat" w:cs="Arial"/>
                <w:b/>
              </w:rPr>
            </w:pPr>
            <w:r w:rsidRPr="00193394">
              <w:rPr>
                <w:rFonts w:ascii="Montserrat" w:hAnsi="Montserrat" w:cs="Arial"/>
                <w:b/>
              </w:rPr>
              <w:t>Congreso de la República</w:t>
            </w:r>
          </w:p>
        </w:tc>
        <w:tc>
          <w:tcPr>
            <w:tcW w:w="4901" w:type="dxa"/>
            <w:shd w:val="clear" w:color="auto" w:fill="auto"/>
          </w:tcPr>
          <w:p w14:paraId="034219AA" w14:textId="77777777" w:rsidR="001C4EE6" w:rsidRPr="00193394" w:rsidRDefault="001C4EE6" w:rsidP="001C4EE6">
            <w:pPr>
              <w:pStyle w:val="Prrafodelista"/>
              <w:numPr>
                <w:ilvl w:val="0"/>
                <w:numId w:val="4"/>
              </w:numPr>
              <w:spacing w:line="276" w:lineRule="auto"/>
              <w:ind w:left="317"/>
              <w:rPr>
                <w:rFonts w:ascii="Montserrat" w:hAnsi="Montserrat" w:cs="Arial"/>
                <w:sz w:val="22"/>
                <w:szCs w:val="22"/>
              </w:rPr>
            </w:pPr>
            <w:r w:rsidRPr="00193394">
              <w:rPr>
                <w:rFonts w:ascii="Montserrat" w:hAnsi="Montserrat" w:cs="Arial"/>
                <w:sz w:val="22"/>
                <w:szCs w:val="22"/>
              </w:rPr>
              <w:t>Ley de lo Contencioso Administrativo, Decreto Número 119-96</w:t>
            </w:r>
            <w:r w:rsidR="0067681D" w:rsidRPr="00193394">
              <w:rPr>
                <w:rFonts w:ascii="Montserrat" w:hAnsi="Montserrat" w:cs="Arial"/>
                <w:sz w:val="22"/>
                <w:szCs w:val="22"/>
              </w:rPr>
              <w:t>;</w:t>
            </w:r>
          </w:p>
          <w:p w14:paraId="19DF3799" w14:textId="77777777" w:rsidR="0067681D" w:rsidRPr="00193394" w:rsidRDefault="0067681D" w:rsidP="001C4EE6">
            <w:pPr>
              <w:pStyle w:val="Prrafodelista"/>
              <w:numPr>
                <w:ilvl w:val="0"/>
                <w:numId w:val="4"/>
              </w:numPr>
              <w:spacing w:line="276" w:lineRule="auto"/>
              <w:ind w:left="317"/>
              <w:rPr>
                <w:rFonts w:ascii="Montserrat" w:hAnsi="Montserrat" w:cs="Arial"/>
                <w:sz w:val="22"/>
                <w:szCs w:val="22"/>
              </w:rPr>
            </w:pPr>
            <w:r w:rsidRPr="00193394">
              <w:rPr>
                <w:rFonts w:ascii="Montserrat" w:hAnsi="Montserrat" w:cs="Arial"/>
                <w:sz w:val="22"/>
                <w:szCs w:val="22"/>
              </w:rPr>
              <w:t xml:space="preserve">Ley de Probidad y Responsabilidades de </w:t>
            </w:r>
            <w:proofErr w:type="gramStart"/>
            <w:r w:rsidRPr="00193394">
              <w:rPr>
                <w:rFonts w:ascii="Montserrat" w:hAnsi="Montserrat" w:cs="Arial"/>
                <w:sz w:val="22"/>
                <w:szCs w:val="22"/>
              </w:rPr>
              <w:t>Funcionarios</w:t>
            </w:r>
            <w:proofErr w:type="gramEnd"/>
            <w:r w:rsidRPr="00193394">
              <w:rPr>
                <w:rFonts w:ascii="Montserrat" w:hAnsi="Montserrat" w:cs="Arial"/>
                <w:sz w:val="22"/>
                <w:szCs w:val="22"/>
              </w:rPr>
              <w:t xml:space="preserve"> y Empleados Públicos, Decreto 89-2002.</w:t>
            </w:r>
          </w:p>
        </w:tc>
      </w:tr>
      <w:tr w:rsidR="00BB583A" w:rsidRPr="00193394" w14:paraId="29F90BB8" w14:textId="77777777" w:rsidTr="00CA327E">
        <w:trPr>
          <w:trHeight w:val="761"/>
        </w:trPr>
        <w:tc>
          <w:tcPr>
            <w:tcW w:w="4077" w:type="dxa"/>
            <w:shd w:val="clear" w:color="auto" w:fill="auto"/>
          </w:tcPr>
          <w:p w14:paraId="65BB3483" w14:textId="77777777" w:rsidR="00BB583A" w:rsidRPr="00193394" w:rsidRDefault="0040051C" w:rsidP="00BC5910">
            <w:pPr>
              <w:spacing w:after="0"/>
              <w:rPr>
                <w:rFonts w:ascii="Montserrat" w:hAnsi="Montserrat" w:cs="Arial"/>
                <w:b/>
              </w:rPr>
            </w:pPr>
            <w:r w:rsidRPr="00193394">
              <w:rPr>
                <w:rFonts w:ascii="Montserrat" w:hAnsi="Montserrat" w:cs="Arial"/>
                <w:b/>
              </w:rPr>
              <w:t>Presidente de la República</w:t>
            </w:r>
          </w:p>
        </w:tc>
        <w:tc>
          <w:tcPr>
            <w:tcW w:w="4901" w:type="dxa"/>
            <w:shd w:val="clear" w:color="auto" w:fill="auto"/>
          </w:tcPr>
          <w:p w14:paraId="59DA6246" w14:textId="77777777" w:rsidR="00BB583A" w:rsidRPr="00193394" w:rsidRDefault="0040051C" w:rsidP="001C4EE6">
            <w:pPr>
              <w:pStyle w:val="Prrafodelista"/>
              <w:numPr>
                <w:ilvl w:val="0"/>
                <w:numId w:val="4"/>
              </w:numPr>
              <w:spacing w:line="276" w:lineRule="auto"/>
              <w:ind w:left="317"/>
              <w:rPr>
                <w:rFonts w:ascii="Montserrat" w:hAnsi="Montserrat" w:cs="Arial"/>
                <w:sz w:val="22"/>
                <w:szCs w:val="22"/>
              </w:rPr>
            </w:pPr>
            <w:r w:rsidRPr="00193394">
              <w:rPr>
                <w:rFonts w:ascii="Montserrat" w:hAnsi="Montserrat" w:cs="Arial"/>
                <w:bCs/>
                <w:sz w:val="22"/>
                <w:szCs w:val="22"/>
              </w:rPr>
              <w:t>Normas de Ética del Organismo Ejecutivo, Acuerdo Gubernativo Número 197-2004</w:t>
            </w:r>
            <w:r w:rsidR="00887403" w:rsidRPr="00193394">
              <w:rPr>
                <w:rFonts w:ascii="Montserrat" w:hAnsi="Montserrat" w:cs="Arial"/>
                <w:bCs/>
                <w:sz w:val="22"/>
                <w:szCs w:val="22"/>
              </w:rPr>
              <w:t>.</w:t>
            </w:r>
          </w:p>
        </w:tc>
      </w:tr>
      <w:tr w:rsidR="007E3B30" w:rsidRPr="00193394" w14:paraId="48A17186" w14:textId="77777777" w:rsidTr="00CA327E">
        <w:trPr>
          <w:trHeight w:val="839"/>
        </w:trPr>
        <w:tc>
          <w:tcPr>
            <w:tcW w:w="4077" w:type="dxa"/>
            <w:shd w:val="clear" w:color="auto" w:fill="auto"/>
          </w:tcPr>
          <w:p w14:paraId="52436816" w14:textId="77777777" w:rsidR="007E3B30" w:rsidRPr="00193394" w:rsidRDefault="0040051C" w:rsidP="00BC5910">
            <w:pPr>
              <w:spacing w:after="0"/>
              <w:rPr>
                <w:rFonts w:ascii="Montserrat" w:hAnsi="Montserrat" w:cs="Arial"/>
                <w:b/>
              </w:rPr>
            </w:pPr>
            <w:r w:rsidRPr="00193394">
              <w:rPr>
                <w:rFonts w:ascii="Montserrat" w:hAnsi="Montserrat" w:cs="Arial"/>
                <w:b/>
              </w:rPr>
              <w:t xml:space="preserve">Presidente de la República en Consejo de </w:t>
            </w:r>
            <w:proofErr w:type="gramStart"/>
            <w:r w:rsidRPr="00193394">
              <w:rPr>
                <w:rFonts w:ascii="Montserrat" w:hAnsi="Montserrat" w:cs="Arial"/>
                <w:b/>
              </w:rPr>
              <w:t>Ministros</w:t>
            </w:r>
            <w:proofErr w:type="gramEnd"/>
          </w:p>
        </w:tc>
        <w:tc>
          <w:tcPr>
            <w:tcW w:w="4901" w:type="dxa"/>
            <w:shd w:val="clear" w:color="auto" w:fill="auto"/>
          </w:tcPr>
          <w:p w14:paraId="7EFCF073" w14:textId="77777777" w:rsidR="007E3B30" w:rsidRPr="00193394" w:rsidRDefault="0040051C" w:rsidP="001C4EE6">
            <w:pPr>
              <w:numPr>
                <w:ilvl w:val="0"/>
                <w:numId w:val="38"/>
              </w:numPr>
              <w:spacing w:after="0"/>
              <w:rPr>
                <w:rFonts w:ascii="Montserrat" w:hAnsi="Montserrat" w:cs="Arial"/>
                <w:bCs/>
                <w:lang w:val="es-ES"/>
              </w:rPr>
            </w:pPr>
            <w:r w:rsidRPr="00193394">
              <w:rPr>
                <w:rFonts w:ascii="Montserrat" w:hAnsi="Montserrat" w:cs="Arial"/>
                <w:bCs/>
                <w:lang w:val="es-ES"/>
              </w:rPr>
              <w:t>Creación de la Comisión Presidencial por la Paz y los Derechos Humanos -COPADEH-, Acuerdo Gubernativo Número 100-2020</w:t>
            </w:r>
            <w:r w:rsidR="00887403" w:rsidRPr="00193394">
              <w:rPr>
                <w:rFonts w:ascii="Montserrat" w:hAnsi="Montserrat" w:cs="Arial"/>
                <w:bCs/>
                <w:lang w:val="es-ES"/>
              </w:rPr>
              <w:t>.</w:t>
            </w:r>
          </w:p>
        </w:tc>
      </w:tr>
      <w:tr w:rsidR="007E3B30" w:rsidRPr="00193394" w14:paraId="39E36ED2" w14:textId="77777777" w:rsidTr="00CA327E">
        <w:tc>
          <w:tcPr>
            <w:tcW w:w="4077" w:type="dxa"/>
            <w:shd w:val="clear" w:color="auto" w:fill="auto"/>
          </w:tcPr>
          <w:p w14:paraId="748D045B" w14:textId="77777777" w:rsidR="007E3B30" w:rsidRPr="00193394" w:rsidRDefault="003B32CA" w:rsidP="00BC5910">
            <w:pPr>
              <w:spacing w:after="0"/>
              <w:rPr>
                <w:rFonts w:ascii="Montserrat" w:hAnsi="Montserrat" w:cs="Arial"/>
                <w:b/>
              </w:rPr>
            </w:pPr>
            <w:r w:rsidRPr="00193394">
              <w:rPr>
                <w:rFonts w:ascii="Montserrat" w:hAnsi="Montserrat" w:cs="Arial"/>
                <w:b/>
              </w:rPr>
              <w:t>Contraloría General de Cuentas</w:t>
            </w:r>
          </w:p>
        </w:tc>
        <w:tc>
          <w:tcPr>
            <w:tcW w:w="4901" w:type="dxa"/>
            <w:shd w:val="clear" w:color="auto" w:fill="auto"/>
          </w:tcPr>
          <w:p w14:paraId="60ED1FBA" w14:textId="77777777" w:rsidR="00794F96" w:rsidRPr="00193394" w:rsidRDefault="003B32CA" w:rsidP="001C4EE6">
            <w:pPr>
              <w:numPr>
                <w:ilvl w:val="0"/>
                <w:numId w:val="38"/>
              </w:numPr>
              <w:spacing w:after="0"/>
              <w:rPr>
                <w:rFonts w:ascii="Montserrat" w:hAnsi="Montserrat" w:cs="Arial"/>
              </w:rPr>
            </w:pPr>
            <w:r w:rsidRPr="00193394">
              <w:rPr>
                <w:rFonts w:ascii="Montserrat" w:hAnsi="Montserrat" w:cs="Arial"/>
              </w:rPr>
              <w:t xml:space="preserve">Acuerdo </w:t>
            </w:r>
            <w:r w:rsidR="00794F96" w:rsidRPr="00193394">
              <w:rPr>
                <w:rFonts w:ascii="Montserrat" w:hAnsi="Montserrat" w:cs="Arial"/>
              </w:rPr>
              <w:t>Número</w:t>
            </w:r>
            <w:r w:rsidR="00C71349" w:rsidRPr="00193394">
              <w:rPr>
                <w:rFonts w:ascii="Montserrat" w:hAnsi="Montserrat" w:cs="Arial"/>
              </w:rPr>
              <w:t xml:space="preserve"> A-004-2021</w:t>
            </w:r>
            <w:r w:rsidR="00794F96" w:rsidRPr="00193394">
              <w:rPr>
                <w:rFonts w:ascii="Montserrat" w:hAnsi="Montserrat" w:cs="Arial"/>
              </w:rPr>
              <w:t>,</w:t>
            </w:r>
          </w:p>
          <w:p w14:paraId="03E70867" w14:textId="77777777" w:rsidR="004C2802" w:rsidRPr="00193394" w:rsidRDefault="007F784C" w:rsidP="001C4EE6">
            <w:pPr>
              <w:spacing w:after="0"/>
              <w:ind w:left="360"/>
              <w:rPr>
                <w:rFonts w:ascii="Montserrat" w:hAnsi="Montserrat" w:cs="Arial"/>
              </w:rPr>
            </w:pPr>
            <w:r w:rsidRPr="00193394">
              <w:rPr>
                <w:rFonts w:ascii="Montserrat" w:hAnsi="Montserrat" w:cs="Arial"/>
              </w:rPr>
              <w:t xml:space="preserve">En el que declara al </w:t>
            </w:r>
            <w:r w:rsidR="00794F96" w:rsidRPr="00193394">
              <w:rPr>
                <w:rFonts w:ascii="Montserrat" w:hAnsi="Montserrat" w:cs="Arial"/>
              </w:rPr>
              <w:t xml:space="preserve">2021 </w:t>
            </w:r>
            <w:r w:rsidR="00DE4CD5" w:rsidRPr="00193394">
              <w:rPr>
                <w:rFonts w:ascii="Montserrat" w:hAnsi="Montserrat" w:cs="Arial"/>
              </w:rPr>
              <w:t>Año de la Ética y Probidad</w:t>
            </w:r>
            <w:r w:rsidR="00887403" w:rsidRPr="00193394">
              <w:rPr>
                <w:rFonts w:ascii="Montserrat" w:hAnsi="Montserrat" w:cs="Arial"/>
              </w:rPr>
              <w:t>.</w:t>
            </w:r>
          </w:p>
          <w:p w14:paraId="513A0520" w14:textId="77777777" w:rsidR="007F784C" w:rsidRPr="00193394" w:rsidRDefault="007F784C" w:rsidP="007F784C">
            <w:pPr>
              <w:numPr>
                <w:ilvl w:val="0"/>
                <w:numId w:val="4"/>
              </w:numPr>
              <w:spacing w:after="0"/>
              <w:rPr>
                <w:rFonts w:ascii="Montserrat" w:hAnsi="Montserrat" w:cs="Arial"/>
              </w:rPr>
            </w:pPr>
            <w:r w:rsidRPr="00193394">
              <w:rPr>
                <w:rFonts w:ascii="Montserrat" w:hAnsi="Montserrat" w:cs="Arial"/>
              </w:rPr>
              <w:t xml:space="preserve">Acuerdo Número A-028-2021, Aprobación del Sistema Nacional de </w:t>
            </w:r>
            <w:r w:rsidRPr="00193394">
              <w:rPr>
                <w:rFonts w:ascii="Montserrat" w:hAnsi="Montserrat" w:cs="Arial"/>
              </w:rPr>
              <w:lastRenderedPageBreak/>
              <w:t>Control Interno Gubernamental. -SINACIG-</w:t>
            </w:r>
          </w:p>
        </w:tc>
      </w:tr>
      <w:tr w:rsidR="0040051C" w:rsidRPr="00193394" w14:paraId="13D88F3F" w14:textId="77777777" w:rsidTr="00CA327E">
        <w:trPr>
          <w:trHeight w:val="689"/>
        </w:trPr>
        <w:tc>
          <w:tcPr>
            <w:tcW w:w="4077" w:type="dxa"/>
            <w:shd w:val="clear" w:color="auto" w:fill="auto"/>
          </w:tcPr>
          <w:p w14:paraId="651F5217" w14:textId="77777777" w:rsidR="0040051C" w:rsidRPr="00193394" w:rsidRDefault="0040051C" w:rsidP="00BC5910">
            <w:pPr>
              <w:spacing w:after="0"/>
              <w:rPr>
                <w:rFonts w:ascii="Montserrat" w:hAnsi="Montserrat" w:cs="Arial"/>
                <w:b/>
              </w:rPr>
            </w:pPr>
            <w:r w:rsidRPr="00193394">
              <w:rPr>
                <w:rFonts w:ascii="Montserrat" w:hAnsi="Montserrat" w:cs="Arial"/>
                <w:b/>
              </w:rPr>
              <w:lastRenderedPageBreak/>
              <w:t>Comisión Presidencial por la Paz y los Derechos Humanos</w:t>
            </w:r>
          </w:p>
        </w:tc>
        <w:tc>
          <w:tcPr>
            <w:tcW w:w="4901" w:type="dxa"/>
            <w:shd w:val="clear" w:color="auto" w:fill="auto"/>
          </w:tcPr>
          <w:p w14:paraId="7D9D3A75" w14:textId="77777777" w:rsidR="00F2219A" w:rsidRPr="00193394" w:rsidRDefault="00675DF4" w:rsidP="001C4EE6">
            <w:pPr>
              <w:numPr>
                <w:ilvl w:val="0"/>
                <w:numId w:val="38"/>
              </w:numPr>
              <w:spacing w:after="0"/>
              <w:rPr>
                <w:rFonts w:ascii="Montserrat" w:hAnsi="Montserrat" w:cs="Arial"/>
              </w:rPr>
            </w:pPr>
            <w:r w:rsidRPr="00193394">
              <w:rPr>
                <w:rFonts w:ascii="Montserrat" w:hAnsi="Montserrat" w:cs="Arial"/>
              </w:rPr>
              <w:t xml:space="preserve">Acuerdo Interno Número 021-2021-COPADEH, </w:t>
            </w:r>
            <w:r w:rsidR="00F2219A" w:rsidRPr="00193394">
              <w:rPr>
                <w:rFonts w:ascii="Montserrat" w:hAnsi="Montserrat" w:cs="Arial"/>
              </w:rPr>
              <w:t>de aprobación del Manual de Organización y Funciones</w:t>
            </w:r>
            <w:r w:rsidR="00887403" w:rsidRPr="00193394">
              <w:rPr>
                <w:rFonts w:ascii="Montserrat" w:hAnsi="Montserrat" w:cs="Arial"/>
              </w:rPr>
              <w:t>.</w:t>
            </w:r>
          </w:p>
        </w:tc>
      </w:tr>
    </w:tbl>
    <w:p w14:paraId="63191C75" w14:textId="77777777" w:rsidR="003A20A5" w:rsidRPr="00193394" w:rsidRDefault="003A20A5" w:rsidP="003A20A5">
      <w:pPr>
        <w:pStyle w:val="Sangra2detindependiente"/>
        <w:spacing w:after="0" w:line="276" w:lineRule="auto"/>
        <w:rPr>
          <w:rFonts w:ascii="Montserrat" w:hAnsi="Montserrat"/>
          <w:lang w:val="es-ES" w:eastAsia="es-ES"/>
        </w:rPr>
      </w:pPr>
    </w:p>
    <w:p w14:paraId="55658E0B" w14:textId="77777777" w:rsidR="003A20A5" w:rsidRPr="00193394" w:rsidRDefault="000B45DF" w:rsidP="00B41614">
      <w:pPr>
        <w:pStyle w:val="Ttulo1"/>
        <w:rPr>
          <w:rFonts w:ascii="Montserrat" w:hAnsi="Montserrat"/>
          <w:sz w:val="22"/>
          <w:szCs w:val="22"/>
        </w:rPr>
      </w:pPr>
      <w:bookmarkStart w:id="9" w:name="_Toc100739140"/>
      <w:r w:rsidRPr="00193394">
        <w:rPr>
          <w:rFonts w:ascii="Montserrat" w:hAnsi="Montserrat"/>
          <w:sz w:val="22"/>
          <w:szCs w:val="22"/>
        </w:rPr>
        <w:t>NORMATIVA RELACIONADA</w:t>
      </w:r>
      <w:bookmarkEnd w:id="9"/>
    </w:p>
    <w:p w14:paraId="34071829" w14:textId="77777777" w:rsidR="003A20A5" w:rsidRPr="00193394" w:rsidRDefault="003A20A5" w:rsidP="003A20A5">
      <w:pPr>
        <w:pStyle w:val="Sangra2detindependiente"/>
        <w:spacing w:after="0" w:line="276" w:lineRule="auto"/>
        <w:rPr>
          <w:rFonts w:ascii="Montserrat" w:hAnsi="Montserrat"/>
          <w:lang w:val="es-ES" w:eastAsia="es-ES"/>
        </w:rPr>
      </w:pPr>
    </w:p>
    <w:p w14:paraId="0F36A069" w14:textId="77777777" w:rsidR="003A20A5" w:rsidRPr="00193394" w:rsidRDefault="0050225B" w:rsidP="0050225B">
      <w:pPr>
        <w:numPr>
          <w:ilvl w:val="0"/>
          <w:numId w:val="4"/>
        </w:numPr>
        <w:spacing w:after="0"/>
        <w:ind w:right="332"/>
        <w:jc w:val="both"/>
        <w:rPr>
          <w:rFonts w:ascii="Montserrat" w:hAnsi="Montserrat" w:cs="Arial"/>
          <w:b/>
        </w:rPr>
      </w:pPr>
      <w:bookmarkStart w:id="10" w:name="_Toc318962620"/>
      <w:bookmarkStart w:id="11" w:name="_Toc323532812"/>
      <w:r w:rsidRPr="00193394">
        <w:rPr>
          <w:rFonts w:ascii="Montserrat" w:hAnsi="Montserrat" w:cs="Arial"/>
          <w:b/>
        </w:rPr>
        <w:t xml:space="preserve"> </w:t>
      </w:r>
      <w:r w:rsidR="00195C10" w:rsidRPr="00193394">
        <w:rPr>
          <w:rFonts w:ascii="Montserrat" w:hAnsi="Montserrat" w:cs="Arial"/>
          <w:b/>
        </w:rPr>
        <w:t>CONSTITUCI</w:t>
      </w:r>
      <w:r w:rsidR="0065591B" w:rsidRPr="00193394">
        <w:rPr>
          <w:rFonts w:ascii="Montserrat" w:hAnsi="Montserrat" w:cs="Arial"/>
          <w:b/>
        </w:rPr>
        <w:t>Ó</w:t>
      </w:r>
      <w:r w:rsidR="00195C10" w:rsidRPr="00193394">
        <w:rPr>
          <w:rFonts w:ascii="Montserrat" w:hAnsi="Montserrat" w:cs="Arial"/>
          <w:b/>
        </w:rPr>
        <w:t>N POL</w:t>
      </w:r>
      <w:r w:rsidR="0065591B" w:rsidRPr="00193394">
        <w:rPr>
          <w:rFonts w:ascii="Montserrat" w:hAnsi="Montserrat" w:cs="Arial"/>
          <w:b/>
        </w:rPr>
        <w:t>Í</w:t>
      </w:r>
      <w:r w:rsidR="00195C10" w:rsidRPr="00193394">
        <w:rPr>
          <w:rFonts w:ascii="Montserrat" w:hAnsi="Montserrat" w:cs="Arial"/>
          <w:b/>
        </w:rPr>
        <w:t>TICA DE LA REPÚBLICA</w:t>
      </w:r>
      <w:bookmarkEnd w:id="10"/>
      <w:bookmarkEnd w:id="11"/>
      <w:r w:rsidR="0065591B" w:rsidRPr="00193394">
        <w:rPr>
          <w:rFonts w:ascii="Montserrat" w:hAnsi="Montserrat" w:cs="Arial"/>
          <w:b/>
        </w:rPr>
        <w:t xml:space="preserve"> DE GUATEMALA</w:t>
      </w:r>
    </w:p>
    <w:p w14:paraId="3DB48282" w14:textId="77777777" w:rsidR="00DF0161" w:rsidRPr="00193394" w:rsidRDefault="00877882" w:rsidP="00877882">
      <w:pPr>
        <w:spacing w:after="0"/>
        <w:jc w:val="both"/>
        <w:rPr>
          <w:rFonts w:ascii="Montserrat" w:eastAsia="Times New Roman" w:hAnsi="Montserrat" w:cs="Arial"/>
          <w:b/>
          <w:bCs/>
          <w:i/>
          <w:lang w:eastAsia="es-GT"/>
        </w:rPr>
      </w:pPr>
      <w:r w:rsidRPr="00193394">
        <w:rPr>
          <w:rFonts w:ascii="Montserrat" w:hAnsi="Montserrat"/>
          <w:b/>
          <w:bCs/>
        </w:rPr>
        <w:t xml:space="preserve"> </w:t>
      </w:r>
      <w:r w:rsidR="0050225B" w:rsidRPr="00193394">
        <w:rPr>
          <w:rFonts w:ascii="Montserrat" w:hAnsi="Montserrat"/>
          <w:b/>
          <w:bCs/>
        </w:rPr>
        <w:t xml:space="preserve">     </w:t>
      </w:r>
      <w:r w:rsidR="002E2B84" w:rsidRPr="00193394">
        <w:rPr>
          <w:rFonts w:ascii="Montserrat" w:hAnsi="Montserrat"/>
          <w:b/>
          <w:bCs/>
        </w:rPr>
        <w:t>TITULO II DERECHOS HUMANOS CAPÍTULO I DERECHOS INDIVIDUALES</w:t>
      </w:r>
    </w:p>
    <w:p w14:paraId="50FF8F11" w14:textId="77777777" w:rsidR="00925FF4" w:rsidRPr="00193394" w:rsidRDefault="00925FF4" w:rsidP="000A19AD">
      <w:pPr>
        <w:spacing w:after="0"/>
        <w:ind w:left="709"/>
        <w:jc w:val="both"/>
        <w:rPr>
          <w:rFonts w:ascii="Montserrat" w:eastAsia="Times New Roman" w:hAnsi="Montserrat" w:cs="Arial"/>
          <w:b/>
          <w:i/>
          <w:lang w:eastAsia="es-GT"/>
        </w:rPr>
      </w:pPr>
    </w:p>
    <w:p w14:paraId="772050D8" w14:textId="77777777" w:rsidR="007541F5" w:rsidRPr="00193394" w:rsidRDefault="00195C10"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i/>
          <w:lang w:eastAsia="es-GT"/>
        </w:rPr>
        <w:t xml:space="preserve">Artículo </w:t>
      </w:r>
      <w:r w:rsidR="002E2B84" w:rsidRPr="00193394">
        <w:rPr>
          <w:rFonts w:ascii="Montserrat" w:eastAsia="Times New Roman" w:hAnsi="Montserrat" w:cs="Arial"/>
          <w:b/>
          <w:i/>
          <w:lang w:eastAsia="es-GT"/>
        </w:rPr>
        <w:t>4</w:t>
      </w:r>
      <w:r w:rsidRPr="00193394">
        <w:rPr>
          <w:rFonts w:ascii="Montserrat" w:eastAsia="Times New Roman" w:hAnsi="Montserrat" w:cs="Arial"/>
          <w:i/>
          <w:lang w:eastAsia="es-GT"/>
        </w:rPr>
        <w:t>.</w:t>
      </w:r>
      <w:r w:rsidR="002E2B84" w:rsidRPr="00193394">
        <w:rPr>
          <w:rFonts w:ascii="Montserrat" w:eastAsia="Times New Roman" w:hAnsi="Montserrat" w:cs="Arial"/>
          <w:i/>
          <w:lang w:eastAsia="es-GT"/>
        </w:rPr>
        <w:t xml:space="preserve"> </w:t>
      </w:r>
      <w:r w:rsidR="002E2B84" w:rsidRPr="00193394">
        <w:rPr>
          <w:rFonts w:ascii="Montserrat" w:eastAsia="Times New Roman" w:hAnsi="Montserrat" w:cs="Arial"/>
          <w:b/>
          <w:bCs/>
          <w:i/>
          <w:lang w:eastAsia="es-GT"/>
        </w:rPr>
        <w:t>Libertad e Igualdad</w:t>
      </w:r>
      <w:r w:rsidR="00925FF4" w:rsidRPr="00193394">
        <w:rPr>
          <w:rFonts w:ascii="Montserrat" w:eastAsia="Times New Roman" w:hAnsi="Montserrat" w:cs="Arial"/>
          <w:b/>
          <w:bCs/>
          <w:i/>
          <w:lang w:eastAsia="es-GT"/>
        </w:rPr>
        <w:t xml:space="preserve">. </w:t>
      </w:r>
      <w:r w:rsidR="00925FF4" w:rsidRPr="00193394">
        <w:rPr>
          <w:rFonts w:ascii="Montserrat" w:eastAsia="Times New Roman" w:hAnsi="Montserrat" w:cs="Arial"/>
          <w:i/>
          <w:lang w:eastAsia="es-GT"/>
        </w:rPr>
        <w:t>“En Guatemala todos los seres humanos son libres e iguales en dignidad y derechos. El hombre y la mujer, cualquiera que sea su estado civil, tienen iguales oportunidades y responsabilidades. Ninguna persona puede ser sometida a servidumbre ni a otra condición que menoscabe su dignidad. Los seres humanos deben guardar conducta fraternal entre sí.”</w:t>
      </w:r>
    </w:p>
    <w:p w14:paraId="2DCA6E39" w14:textId="77777777" w:rsidR="00925FF4" w:rsidRPr="00193394" w:rsidRDefault="00925FF4" w:rsidP="000A19AD">
      <w:pPr>
        <w:spacing w:after="0"/>
        <w:ind w:left="709"/>
        <w:jc w:val="both"/>
        <w:rPr>
          <w:rFonts w:ascii="Montserrat" w:eastAsia="Times New Roman" w:hAnsi="Montserrat" w:cs="Arial"/>
          <w:i/>
          <w:lang w:eastAsia="es-GT"/>
        </w:rPr>
      </w:pPr>
    </w:p>
    <w:p w14:paraId="49F34F02" w14:textId="77777777" w:rsidR="00925FF4" w:rsidRPr="00193394" w:rsidRDefault="00925FF4"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 xml:space="preserve">Artículo 12. Derecho de Defensa. </w:t>
      </w:r>
      <w:r w:rsidRPr="00193394">
        <w:rPr>
          <w:rFonts w:ascii="Montserrat" w:eastAsia="Times New Roman" w:hAnsi="Montserrat" w:cs="Arial"/>
          <w:i/>
          <w:lang w:eastAsia="es-GT"/>
        </w:rPr>
        <w:t>“</w:t>
      </w:r>
      <w:r w:rsidR="007873ED" w:rsidRPr="00193394">
        <w:rPr>
          <w:rFonts w:ascii="Montserrat" w:eastAsia="Times New Roman" w:hAnsi="Montserrat" w:cs="Arial"/>
          <w:i/>
          <w:lang w:eastAsia="es-GT"/>
        </w:rPr>
        <w:t>La defensa de la persona y sus derechos son inviolables. Nadie podrá ser condenado, ni privado de sus derechos, sin haber sido citado, oído y vencido en proceso legal ante juez o tribunal competente y preestablecido.” ...</w:t>
      </w:r>
    </w:p>
    <w:p w14:paraId="162AD273" w14:textId="77777777" w:rsidR="00650090" w:rsidRPr="00193394" w:rsidRDefault="00650090" w:rsidP="000A19AD">
      <w:pPr>
        <w:spacing w:after="0"/>
        <w:ind w:left="709"/>
        <w:jc w:val="both"/>
        <w:rPr>
          <w:rFonts w:ascii="Montserrat" w:eastAsia="Times New Roman" w:hAnsi="Montserrat" w:cs="Arial"/>
          <w:i/>
          <w:lang w:eastAsia="es-GT"/>
        </w:rPr>
      </w:pPr>
    </w:p>
    <w:p w14:paraId="03D84DA3" w14:textId="77777777" w:rsidR="00650090" w:rsidRPr="00193394" w:rsidRDefault="00650090"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Artículo 14. Presunción de inocencia y publicidad del proceso.</w:t>
      </w:r>
      <w:r w:rsidRPr="00193394">
        <w:rPr>
          <w:rFonts w:ascii="Montserrat" w:eastAsia="Times New Roman" w:hAnsi="Montserrat" w:cs="Arial"/>
          <w:i/>
          <w:lang w:eastAsia="es-GT"/>
        </w:rPr>
        <w:t xml:space="preserve"> “Toda persona es inocente, mientras no se le haya declarado responsable judicialmente, en sentencia debidamente ejecutoriada.” …</w:t>
      </w:r>
    </w:p>
    <w:p w14:paraId="1C27211C" w14:textId="77777777" w:rsidR="001B1CA1" w:rsidRPr="00193394" w:rsidRDefault="001B1CA1" w:rsidP="000A19AD">
      <w:pPr>
        <w:spacing w:after="0"/>
        <w:ind w:left="709"/>
        <w:jc w:val="both"/>
        <w:rPr>
          <w:rFonts w:ascii="Montserrat" w:eastAsia="Times New Roman" w:hAnsi="Montserrat" w:cs="Arial"/>
          <w:i/>
          <w:lang w:eastAsia="es-GT"/>
        </w:rPr>
      </w:pPr>
    </w:p>
    <w:p w14:paraId="242E002C" w14:textId="77777777" w:rsidR="001B1CA1" w:rsidRPr="00193394" w:rsidRDefault="001B1CA1"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Artículo 28. Derecho de petición.</w:t>
      </w:r>
      <w:r w:rsidRPr="00193394">
        <w:rPr>
          <w:rFonts w:ascii="Montserrat" w:eastAsia="Times New Roman" w:hAnsi="Montserrat" w:cs="Arial"/>
          <w:i/>
          <w:lang w:eastAsia="es-GT"/>
        </w:rPr>
        <w:t xml:space="preserve"> “Los habitantes de la República de Guatemala tienen derecho a dirigir, individual o colectivamente, peticiones a la autoridad, la que está obligada a tramitarlas y deberá resolverlas conforme a la ley.” …</w:t>
      </w:r>
    </w:p>
    <w:p w14:paraId="13C95906" w14:textId="77777777" w:rsidR="006208D9" w:rsidRPr="00193394" w:rsidRDefault="006208D9" w:rsidP="000A19AD">
      <w:pPr>
        <w:spacing w:after="0"/>
        <w:ind w:left="709"/>
        <w:jc w:val="both"/>
        <w:rPr>
          <w:rFonts w:ascii="Montserrat" w:eastAsia="Times New Roman" w:hAnsi="Montserrat" w:cs="Arial"/>
          <w:i/>
          <w:lang w:eastAsia="es-GT"/>
        </w:rPr>
      </w:pPr>
    </w:p>
    <w:p w14:paraId="2E690822" w14:textId="77777777" w:rsidR="006208D9" w:rsidRPr="00193394" w:rsidRDefault="006208D9"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Artículo 29.- Libre acceso a tribunales y dependencias del Estado.</w:t>
      </w:r>
      <w:r w:rsidRPr="00193394">
        <w:rPr>
          <w:rFonts w:ascii="Montserrat" w:eastAsia="Times New Roman" w:hAnsi="Montserrat" w:cs="Arial"/>
          <w:i/>
          <w:lang w:eastAsia="es-GT"/>
        </w:rPr>
        <w:t xml:space="preserve"> “Toda persona tiene libre acceso a los tribunales, dependencias y oficinas </w:t>
      </w:r>
      <w:r w:rsidRPr="00193394">
        <w:rPr>
          <w:rFonts w:ascii="Montserrat" w:eastAsia="Times New Roman" w:hAnsi="Montserrat" w:cs="Arial"/>
          <w:i/>
          <w:lang w:eastAsia="es-GT"/>
        </w:rPr>
        <w:lastRenderedPageBreak/>
        <w:t>del Estado, para ejercer sus acciones y hacer valer sus derechos de conformidad con la ley.” …</w:t>
      </w:r>
    </w:p>
    <w:p w14:paraId="0E69C8BC" w14:textId="77777777" w:rsidR="00650090" w:rsidRPr="00193394" w:rsidRDefault="00650090" w:rsidP="000A19AD">
      <w:pPr>
        <w:spacing w:after="0"/>
        <w:ind w:left="709"/>
        <w:jc w:val="both"/>
        <w:rPr>
          <w:rFonts w:ascii="Montserrat" w:eastAsia="Times New Roman" w:hAnsi="Montserrat" w:cs="Arial"/>
          <w:i/>
          <w:lang w:eastAsia="es-GT"/>
        </w:rPr>
      </w:pPr>
    </w:p>
    <w:p w14:paraId="0B46999C" w14:textId="77777777" w:rsidR="00650090" w:rsidRPr="00193394" w:rsidRDefault="00650090"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Artículo 30.- Publicidad de los actos administrativos.</w:t>
      </w:r>
      <w:r w:rsidRPr="00193394">
        <w:rPr>
          <w:rFonts w:ascii="Montserrat" w:eastAsia="Times New Roman" w:hAnsi="Montserrat" w:cs="Arial"/>
          <w:i/>
          <w:lang w:eastAsia="es-GT"/>
        </w:rPr>
        <w:t xml:space="preserve"> “Todos los actos de la administración son públicos. Los interesados tienen derecho a obtener, en cualquier tiempo, informes, copias, reproducciones y certificaciones que soliciten y la exhibición de los expedientes que deseen consultar, salvo que se trate de asuntos militares o diplomáticos de seguridad nacional, o de datos suministrados por particulares bajo garantía de confidencia.” …</w:t>
      </w:r>
    </w:p>
    <w:p w14:paraId="2E7FA9D3" w14:textId="77777777" w:rsidR="001B1CA1" w:rsidRPr="00193394" w:rsidRDefault="001B1CA1" w:rsidP="000A19AD">
      <w:pPr>
        <w:spacing w:after="0"/>
        <w:ind w:left="709"/>
        <w:jc w:val="both"/>
        <w:rPr>
          <w:rFonts w:ascii="Montserrat" w:eastAsia="Times New Roman" w:hAnsi="Montserrat" w:cs="Arial"/>
          <w:i/>
          <w:lang w:eastAsia="es-GT"/>
        </w:rPr>
      </w:pPr>
    </w:p>
    <w:p w14:paraId="72A2C74F" w14:textId="67304CBD" w:rsidR="001B1CA1" w:rsidRPr="00193394" w:rsidRDefault="001B1CA1"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Artículo 44. Derechos inherentes a la persona humana.</w:t>
      </w:r>
      <w:r w:rsidRPr="00193394">
        <w:rPr>
          <w:rFonts w:ascii="Montserrat" w:eastAsia="Times New Roman" w:hAnsi="Montserrat" w:cs="Arial"/>
          <w:i/>
          <w:lang w:eastAsia="es-GT"/>
        </w:rPr>
        <w:t xml:space="preserve"> “Los derechos y garantías que otorga la Constitución no excluyen otros que, aunque no figuren expresamente en ella, son inherentes a la persona humana. El interés social prevalece sobre el interés particular. Serán nulas ipso jure las leyes y las disposiciones gubernativas o de cualquier otro orden que disminuyan, restrinjan o tergiversen los derechos que la Constitución garantiza”</w:t>
      </w:r>
    </w:p>
    <w:p w14:paraId="42FCE57F" w14:textId="77777777" w:rsidR="00202786" w:rsidRPr="00193394" w:rsidRDefault="00202786" w:rsidP="000A19AD">
      <w:pPr>
        <w:spacing w:after="0"/>
        <w:ind w:left="709"/>
        <w:jc w:val="both"/>
        <w:rPr>
          <w:rFonts w:ascii="Montserrat" w:eastAsia="Times New Roman" w:hAnsi="Montserrat" w:cs="Arial"/>
          <w:i/>
          <w:lang w:eastAsia="es-GT"/>
        </w:rPr>
      </w:pPr>
    </w:p>
    <w:p w14:paraId="4AD20B51" w14:textId="77777777" w:rsidR="002E2B84" w:rsidRPr="00193394" w:rsidRDefault="002E2B84" w:rsidP="000A19AD">
      <w:pPr>
        <w:spacing w:after="0"/>
        <w:ind w:left="709"/>
        <w:jc w:val="both"/>
        <w:rPr>
          <w:rFonts w:ascii="Montserrat" w:hAnsi="Montserrat"/>
          <w:b/>
          <w:bCs/>
        </w:rPr>
      </w:pPr>
      <w:r w:rsidRPr="00193394">
        <w:rPr>
          <w:rFonts w:ascii="Montserrat" w:hAnsi="Montserrat"/>
          <w:b/>
          <w:bCs/>
        </w:rPr>
        <w:t>TITULO IV PODER PUBLICO CAPÍTULO I EJERCICIO DEL PODER P</w:t>
      </w:r>
      <w:r w:rsidR="00C64372" w:rsidRPr="00193394">
        <w:rPr>
          <w:rFonts w:ascii="Montserrat" w:hAnsi="Montserrat"/>
          <w:b/>
          <w:bCs/>
        </w:rPr>
        <w:t>Ú</w:t>
      </w:r>
      <w:r w:rsidRPr="00193394">
        <w:rPr>
          <w:rFonts w:ascii="Montserrat" w:hAnsi="Montserrat"/>
          <w:b/>
          <w:bCs/>
        </w:rPr>
        <w:t>BLICO</w:t>
      </w:r>
    </w:p>
    <w:p w14:paraId="770902C8" w14:textId="77777777" w:rsidR="00877882" w:rsidRPr="00193394" w:rsidRDefault="00877882" w:rsidP="000A19AD">
      <w:pPr>
        <w:spacing w:after="0"/>
        <w:ind w:left="709"/>
        <w:jc w:val="both"/>
        <w:rPr>
          <w:rFonts w:ascii="Montserrat" w:eastAsia="Times New Roman" w:hAnsi="Montserrat" w:cs="Arial"/>
          <w:b/>
          <w:bCs/>
          <w:i/>
          <w:lang w:eastAsia="es-GT"/>
        </w:rPr>
      </w:pPr>
    </w:p>
    <w:p w14:paraId="2FBCA320" w14:textId="77777777" w:rsidR="004C2802" w:rsidRPr="00193394" w:rsidRDefault="002E2B84" w:rsidP="00877882">
      <w:pPr>
        <w:spacing w:after="0"/>
        <w:ind w:left="709"/>
        <w:jc w:val="both"/>
        <w:rPr>
          <w:rFonts w:ascii="Montserrat" w:hAnsi="Montserrat"/>
          <w:i/>
          <w:iCs/>
        </w:rPr>
      </w:pPr>
      <w:r w:rsidRPr="00193394">
        <w:rPr>
          <w:rFonts w:ascii="Montserrat" w:eastAsia="Times New Roman" w:hAnsi="Montserrat" w:cs="Arial"/>
          <w:b/>
          <w:i/>
          <w:iCs/>
          <w:lang w:eastAsia="es-GT"/>
        </w:rPr>
        <w:t xml:space="preserve">Artículo 154. </w:t>
      </w:r>
      <w:r w:rsidRPr="00193394">
        <w:rPr>
          <w:rFonts w:ascii="Montserrat" w:hAnsi="Montserrat"/>
          <w:b/>
          <w:bCs/>
          <w:i/>
          <w:iCs/>
        </w:rPr>
        <w:t>Función pública</w:t>
      </w:r>
      <w:r w:rsidR="00877882" w:rsidRPr="00193394">
        <w:rPr>
          <w:rFonts w:ascii="Montserrat" w:hAnsi="Montserrat"/>
          <w:b/>
          <w:bCs/>
          <w:i/>
          <w:iCs/>
        </w:rPr>
        <w:t>; sujeción a la ley.</w:t>
      </w:r>
      <w:r w:rsidR="00877882" w:rsidRPr="00193394">
        <w:rPr>
          <w:rFonts w:ascii="Montserrat" w:hAnsi="Montserrat"/>
          <w:i/>
          <w:iCs/>
        </w:rPr>
        <w:t xml:space="preserve"> “Los funcionarios son depositarios de la autoridad, responsables legalmente por su conducta oficial, sujetos a la ley y jamás superiores a ella.” …</w:t>
      </w:r>
    </w:p>
    <w:p w14:paraId="72CACED3" w14:textId="77777777" w:rsidR="00877882" w:rsidRPr="00193394" w:rsidRDefault="00877882" w:rsidP="000A19AD">
      <w:pPr>
        <w:spacing w:after="0"/>
        <w:ind w:left="709"/>
        <w:rPr>
          <w:rFonts w:ascii="Montserrat" w:hAnsi="Montserrat"/>
          <w:i/>
          <w:iCs/>
        </w:rPr>
      </w:pPr>
    </w:p>
    <w:p w14:paraId="696D6A70" w14:textId="77777777" w:rsidR="002E2B84" w:rsidRPr="00193394" w:rsidRDefault="002E2B84" w:rsidP="00877882">
      <w:pPr>
        <w:spacing w:after="0"/>
        <w:ind w:left="709"/>
        <w:jc w:val="both"/>
        <w:rPr>
          <w:rFonts w:ascii="Montserrat" w:hAnsi="Montserrat"/>
          <w:i/>
          <w:iCs/>
        </w:rPr>
      </w:pPr>
      <w:r w:rsidRPr="00193394">
        <w:rPr>
          <w:rFonts w:ascii="Montserrat" w:eastAsia="Times New Roman" w:hAnsi="Montserrat" w:cs="Arial"/>
          <w:b/>
          <w:i/>
          <w:iCs/>
          <w:lang w:eastAsia="es-GT"/>
        </w:rPr>
        <w:t>Artículo 155.</w:t>
      </w:r>
      <w:r w:rsidR="00877882" w:rsidRPr="00193394">
        <w:rPr>
          <w:rFonts w:ascii="Montserrat" w:eastAsia="Times New Roman" w:hAnsi="Montserrat" w:cs="Arial"/>
          <w:b/>
          <w:i/>
          <w:iCs/>
          <w:lang w:eastAsia="es-GT"/>
        </w:rPr>
        <w:t xml:space="preserve"> </w:t>
      </w:r>
      <w:r w:rsidRPr="00193394">
        <w:rPr>
          <w:rFonts w:ascii="Montserrat" w:hAnsi="Montserrat"/>
          <w:b/>
          <w:bCs/>
          <w:i/>
          <w:iCs/>
        </w:rPr>
        <w:t>Responsabilidad por infracción a la ley</w:t>
      </w:r>
      <w:r w:rsidR="000A19AD" w:rsidRPr="00193394">
        <w:rPr>
          <w:rFonts w:ascii="Montserrat" w:hAnsi="Montserrat"/>
          <w:b/>
          <w:bCs/>
          <w:i/>
          <w:iCs/>
        </w:rPr>
        <w:t>.</w:t>
      </w:r>
      <w:r w:rsidR="00877882" w:rsidRPr="00193394">
        <w:rPr>
          <w:rFonts w:ascii="Montserrat" w:hAnsi="Montserrat"/>
          <w:b/>
          <w:bCs/>
          <w:i/>
          <w:iCs/>
        </w:rPr>
        <w:t xml:space="preserve"> </w:t>
      </w:r>
      <w:r w:rsidR="00877882" w:rsidRPr="00193394">
        <w:rPr>
          <w:rFonts w:ascii="Montserrat" w:hAnsi="Montserrat"/>
          <w:i/>
          <w:iCs/>
        </w:rPr>
        <w:t>“Cuando un dignatario, funcionario o trabajador del Estado, en el ejercicio de su cargo, infrinja la ley en perjuicio de particulares, el Estado o la institución estatal a quien sirva, será solidariamente responsable por los daños y perjuicios que se causaren.” …</w:t>
      </w:r>
    </w:p>
    <w:p w14:paraId="25993935" w14:textId="77777777" w:rsidR="00877882" w:rsidRPr="00193394" w:rsidRDefault="00877882" w:rsidP="00877882">
      <w:pPr>
        <w:spacing w:after="0"/>
        <w:ind w:left="709"/>
        <w:jc w:val="both"/>
        <w:rPr>
          <w:rFonts w:ascii="Montserrat" w:hAnsi="Montserrat"/>
          <w:i/>
          <w:iCs/>
        </w:rPr>
      </w:pPr>
    </w:p>
    <w:p w14:paraId="343FE234" w14:textId="7221B8AD" w:rsidR="00C76A9A" w:rsidRPr="006F36B3" w:rsidRDefault="002E2B84" w:rsidP="006F36B3">
      <w:pPr>
        <w:spacing w:after="0"/>
        <w:ind w:left="709"/>
        <w:jc w:val="both"/>
        <w:rPr>
          <w:rFonts w:ascii="Montserrat" w:hAnsi="Montserrat"/>
          <w:i/>
          <w:iCs/>
        </w:rPr>
      </w:pPr>
      <w:r w:rsidRPr="00193394">
        <w:rPr>
          <w:rFonts w:ascii="Montserrat" w:eastAsia="Times New Roman" w:hAnsi="Montserrat" w:cs="Arial"/>
          <w:b/>
          <w:i/>
          <w:iCs/>
          <w:lang w:eastAsia="es-GT"/>
        </w:rPr>
        <w:t xml:space="preserve">Artículo 156. </w:t>
      </w:r>
      <w:r w:rsidRPr="00193394">
        <w:rPr>
          <w:rFonts w:ascii="Montserrat" w:hAnsi="Montserrat"/>
          <w:b/>
          <w:bCs/>
          <w:i/>
          <w:iCs/>
        </w:rPr>
        <w:t>No obligatoriedad de órdenes ilegales</w:t>
      </w:r>
      <w:r w:rsidR="000A19AD" w:rsidRPr="00193394">
        <w:rPr>
          <w:rFonts w:ascii="Montserrat" w:hAnsi="Montserrat"/>
          <w:b/>
          <w:bCs/>
          <w:i/>
          <w:iCs/>
        </w:rPr>
        <w:t>.</w:t>
      </w:r>
      <w:r w:rsidR="00877882" w:rsidRPr="00193394">
        <w:rPr>
          <w:rFonts w:ascii="Montserrat" w:hAnsi="Montserrat"/>
          <w:i/>
          <w:iCs/>
        </w:rPr>
        <w:t xml:space="preserve"> “Ningún funcionario o empleado público, civil o militar, está obligado a cumplir órdenes manifiestamente ilegales o que impliquen la comisión de un delito.”</w:t>
      </w:r>
    </w:p>
    <w:p w14:paraId="4F6A8476" w14:textId="77777777" w:rsidR="00E040C8" w:rsidRPr="00193394" w:rsidRDefault="00E040C8" w:rsidP="0050225B">
      <w:pPr>
        <w:numPr>
          <w:ilvl w:val="0"/>
          <w:numId w:val="4"/>
        </w:numPr>
        <w:spacing w:after="0"/>
        <w:rPr>
          <w:rFonts w:ascii="Montserrat" w:eastAsia="Times New Roman" w:hAnsi="Montserrat" w:cs="Arial"/>
          <w:b/>
          <w:lang w:eastAsia="es-GT"/>
        </w:rPr>
      </w:pPr>
      <w:r w:rsidRPr="00193394">
        <w:rPr>
          <w:rFonts w:ascii="Montserrat" w:eastAsia="Times New Roman" w:hAnsi="Montserrat" w:cs="Arial"/>
          <w:b/>
          <w:lang w:eastAsia="es-GT"/>
        </w:rPr>
        <w:lastRenderedPageBreak/>
        <w:t>LEY DE LO CONTENCIOSO ADMINISTRATIVO, DECRETO NÚMERO 119-96 DEL CONGRESO DE LA REPÚBLICA:</w:t>
      </w:r>
    </w:p>
    <w:p w14:paraId="4468707E" w14:textId="77777777" w:rsidR="00C76A9A" w:rsidRPr="00193394" w:rsidRDefault="00C76A9A" w:rsidP="00E040C8">
      <w:pPr>
        <w:spacing w:after="0"/>
        <w:rPr>
          <w:rFonts w:ascii="Montserrat" w:eastAsia="Times New Roman" w:hAnsi="Montserrat" w:cs="Arial"/>
          <w:b/>
          <w:lang w:eastAsia="es-GT"/>
        </w:rPr>
      </w:pPr>
    </w:p>
    <w:p w14:paraId="75B07281" w14:textId="77777777" w:rsidR="00C76A9A" w:rsidRPr="00193394" w:rsidRDefault="00C76A9A" w:rsidP="00991E48">
      <w:pPr>
        <w:spacing w:after="0"/>
        <w:ind w:left="360"/>
        <w:jc w:val="both"/>
        <w:rPr>
          <w:rFonts w:ascii="Montserrat" w:eastAsia="Times New Roman" w:hAnsi="Montserrat" w:cs="Arial"/>
          <w:bCs/>
          <w:lang w:eastAsia="es-GT"/>
        </w:rPr>
      </w:pPr>
      <w:r w:rsidRPr="00193394">
        <w:rPr>
          <w:rFonts w:ascii="Montserrat" w:eastAsia="Times New Roman" w:hAnsi="Montserrat" w:cs="Arial"/>
          <w:b/>
          <w:lang w:eastAsia="es-GT"/>
        </w:rPr>
        <w:t xml:space="preserve">Artículo 1. Derecho de Petición. </w:t>
      </w:r>
      <w:r w:rsidRPr="00193394">
        <w:rPr>
          <w:rFonts w:ascii="Montserrat" w:eastAsia="Times New Roman" w:hAnsi="Montserrat" w:cs="Arial"/>
          <w:bCs/>
          <w:i/>
          <w:iCs/>
          <w:lang w:eastAsia="es-GT"/>
        </w:rPr>
        <w:t>“Las peticiones que se dirijan a funcionarios o empleados de la administración pública, deberán ser resueltas y notificadas dentro del plazo de treinta días, contados a partir de la fecha en que haya concluido el procedimiento administrativo… Las peticiones que se planteen ante los órganos de la administración pública se harán ante la autoridad que tenga competencia para conocer y resolver. Cuando se hagan por escrito, la dependencia anotará día y hora de presentación”</w:t>
      </w:r>
    </w:p>
    <w:p w14:paraId="0D25ABD0" w14:textId="77777777" w:rsidR="00C76A9A" w:rsidRPr="00193394" w:rsidRDefault="00C76A9A" w:rsidP="00E040C8">
      <w:pPr>
        <w:spacing w:after="0"/>
        <w:rPr>
          <w:rFonts w:ascii="Montserrat" w:eastAsia="Times New Roman" w:hAnsi="Montserrat" w:cs="Arial"/>
          <w:b/>
          <w:lang w:eastAsia="es-GT"/>
        </w:rPr>
      </w:pPr>
    </w:p>
    <w:p w14:paraId="793D023B" w14:textId="77777777" w:rsidR="00C76A9A" w:rsidRPr="00193394" w:rsidRDefault="00C76A9A" w:rsidP="00991E48">
      <w:pPr>
        <w:spacing w:after="0"/>
        <w:ind w:left="360"/>
        <w:jc w:val="both"/>
        <w:rPr>
          <w:rFonts w:ascii="Montserrat" w:eastAsia="Times New Roman" w:hAnsi="Montserrat" w:cs="Arial"/>
          <w:bCs/>
          <w:i/>
          <w:iCs/>
          <w:lang w:eastAsia="es-GT"/>
        </w:rPr>
      </w:pPr>
      <w:r w:rsidRPr="00193394">
        <w:rPr>
          <w:rFonts w:ascii="Montserrat" w:eastAsia="Times New Roman" w:hAnsi="Montserrat" w:cs="Arial"/>
          <w:b/>
          <w:lang w:eastAsia="es-GT"/>
        </w:rPr>
        <w:t xml:space="preserve">Artículo 2. Principios. </w:t>
      </w:r>
      <w:r w:rsidRPr="00193394">
        <w:rPr>
          <w:rFonts w:ascii="Montserrat" w:eastAsia="Times New Roman" w:hAnsi="Montserrat" w:cs="Arial"/>
          <w:bCs/>
          <w:i/>
          <w:iCs/>
          <w:lang w:eastAsia="es-GT"/>
        </w:rPr>
        <w:t>“Los expedientes administrativos deberán impulsarse de oficio, se formalizarán por escrito, observándose el derecho de defensa y asegurando la celeridad, sencillez y eficacia del trámite. La actuación administrativa será gratuita.”</w:t>
      </w:r>
    </w:p>
    <w:p w14:paraId="348B9010" w14:textId="77777777" w:rsidR="00991E48" w:rsidRPr="00193394" w:rsidRDefault="00991E48" w:rsidP="00C76A9A">
      <w:pPr>
        <w:spacing w:after="0"/>
        <w:jc w:val="both"/>
        <w:rPr>
          <w:rFonts w:ascii="Montserrat" w:eastAsia="Times New Roman" w:hAnsi="Montserrat" w:cs="Arial"/>
          <w:bCs/>
          <w:i/>
          <w:iCs/>
          <w:lang w:eastAsia="es-GT"/>
        </w:rPr>
      </w:pPr>
    </w:p>
    <w:p w14:paraId="69228EC0" w14:textId="77777777" w:rsidR="00C76A9A" w:rsidRPr="00193394" w:rsidRDefault="00991E48" w:rsidP="00991E48">
      <w:pPr>
        <w:spacing w:after="0"/>
        <w:ind w:left="360"/>
        <w:rPr>
          <w:rFonts w:ascii="Montserrat" w:eastAsia="Times New Roman" w:hAnsi="Montserrat" w:cs="Arial"/>
          <w:bCs/>
          <w:i/>
          <w:iCs/>
          <w:lang w:eastAsia="es-GT"/>
        </w:rPr>
      </w:pPr>
      <w:r w:rsidRPr="00193394">
        <w:rPr>
          <w:rFonts w:ascii="Montserrat" w:eastAsia="Times New Roman" w:hAnsi="Montserrat" w:cs="Arial"/>
          <w:b/>
          <w:lang w:eastAsia="es-GT"/>
        </w:rPr>
        <w:t xml:space="preserve">Artículo 3. Forma. </w:t>
      </w:r>
      <w:r w:rsidRPr="00193394">
        <w:rPr>
          <w:rFonts w:ascii="Montserrat" w:eastAsia="Times New Roman" w:hAnsi="Montserrat" w:cs="Arial"/>
          <w:bCs/>
          <w:i/>
          <w:iCs/>
          <w:lang w:eastAsia="es-GT"/>
        </w:rPr>
        <w:t>“Las resoluciones administrativas serán emitidas por autoridad competente, con cita de las normas legales o reglamentarias en que se fundamenta. Es prohibido tomar como resolución los dictámenes que haya emitido un órgano de asesoría técnica o legal.” …</w:t>
      </w:r>
    </w:p>
    <w:p w14:paraId="2B51AB4F" w14:textId="77777777" w:rsidR="007A4E9B" w:rsidRPr="00193394" w:rsidRDefault="007A4E9B" w:rsidP="006F36B3">
      <w:pPr>
        <w:spacing w:after="0"/>
        <w:rPr>
          <w:rFonts w:ascii="Montserrat" w:eastAsia="Times New Roman" w:hAnsi="Montserrat" w:cs="Arial"/>
          <w:bCs/>
          <w:i/>
          <w:iCs/>
          <w:lang w:eastAsia="es-GT"/>
        </w:rPr>
      </w:pPr>
    </w:p>
    <w:p w14:paraId="7725BF80" w14:textId="77777777" w:rsidR="009612E8" w:rsidRPr="00193394" w:rsidRDefault="009612E8" w:rsidP="0050225B">
      <w:pPr>
        <w:numPr>
          <w:ilvl w:val="0"/>
          <w:numId w:val="4"/>
        </w:numPr>
        <w:spacing w:after="0"/>
        <w:rPr>
          <w:rFonts w:ascii="Montserrat" w:eastAsia="Times New Roman" w:hAnsi="Montserrat" w:cs="Arial"/>
          <w:b/>
          <w:lang w:eastAsia="es-GT"/>
        </w:rPr>
      </w:pPr>
      <w:r w:rsidRPr="00193394">
        <w:rPr>
          <w:rFonts w:ascii="Montserrat" w:eastAsia="Times New Roman" w:hAnsi="Montserrat" w:cs="Arial"/>
          <w:b/>
          <w:lang w:eastAsia="es-GT"/>
        </w:rPr>
        <w:t xml:space="preserve">NORMAS DE ÉTICA DEL </w:t>
      </w:r>
      <w:r w:rsidR="0073057A" w:rsidRPr="00193394">
        <w:rPr>
          <w:rFonts w:ascii="Montserrat" w:eastAsia="Times New Roman" w:hAnsi="Montserrat" w:cs="Arial"/>
          <w:b/>
          <w:lang w:eastAsia="es-GT"/>
        </w:rPr>
        <w:t>O</w:t>
      </w:r>
      <w:r w:rsidRPr="00193394">
        <w:rPr>
          <w:rFonts w:ascii="Montserrat" w:eastAsia="Times New Roman" w:hAnsi="Montserrat" w:cs="Arial"/>
          <w:b/>
          <w:lang w:eastAsia="es-GT"/>
        </w:rPr>
        <w:t>RGANISMO EJECUTIVO, ACUERDO GUBERNATIVO NÚMERO 197-2004 DEL PRESIDENTE DE LA REPÚBLICA:</w:t>
      </w:r>
    </w:p>
    <w:p w14:paraId="27D6DDA0" w14:textId="77777777" w:rsidR="00A16017" w:rsidRPr="00193394" w:rsidRDefault="00A16017" w:rsidP="00991E48">
      <w:pPr>
        <w:spacing w:after="0"/>
        <w:ind w:left="360"/>
        <w:rPr>
          <w:rFonts w:ascii="Montserrat" w:eastAsia="Times New Roman" w:hAnsi="Montserrat" w:cs="Arial"/>
          <w:b/>
          <w:lang w:eastAsia="es-GT"/>
        </w:rPr>
      </w:pPr>
    </w:p>
    <w:p w14:paraId="79010DFA" w14:textId="77777777" w:rsidR="00A16017" w:rsidRPr="00193394" w:rsidRDefault="00A16017" w:rsidP="00A16017">
      <w:pPr>
        <w:spacing w:after="0"/>
        <w:ind w:left="360"/>
        <w:jc w:val="both"/>
        <w:rPr>
          <w:rFonts w:ascii="Montserrat" w:eastAsia="Times New Roman" w:hAnsi="Montserrat" w:cs="Arial"/>
          <w:bCs/>
          <w:i/>
          <w:iCs/>
          <w:lang w:eastAsia="es-GT"/>
        </w:rPr>
      </w:pPr>
      <w:r w:rsidRPr="00193394">
        <w:rPr>
          <w:rFonts w:ascii="Montserrat" w:eastAsia="Times New Roman" w:hAnsi="Montserrat" w:cs="Arial"/>
          <w:b/>
          <w:lang w:eastAsia="es-GT"/>
        </w:rPr>
        <w:t xml:space="preserve">CONSIDERANDO: </w:t>
      </w:r>
      <w:r w:rsidRPr="00193394">
        <w:rPr>
          <w:rFonts w:ascii="Montserrat" w:eastAsia="Times New Roman" w:hAnsi="Montserrat" w:cs="Arial"/>
          <w:bCs/>
          <w:i/>
          <w:iCs/>
          <w:lang w:eastAsia="es-GT"/>
        </w:rPr>
        <w:t>“Que los funcionarios y empleados del Organismo Ejecutivo son el eje de la Administración Pública y que su función debe atender a principios de probidad, responsabilidad, honestidad, lealtad, solidaridad, trasparencia, integridad, discreción, rectitud, imparcialidad, veracidad, austeridad, accesibilidad, disponibilidad, descentralización, celeridad, diligencia, disciplina, eficiencia, eficacia, calidad, respeto, prudencia, decoro, y honradez, por lo que, no solamente son necesarias las reformas legales pertinentes, sino que también la formulación y cumplimiento de normas mínimas éticas que rijan su conducta en el ejercicio de sus cargos públicos, así como la implementación de mecanismos para hacer efectivo el cumplimiento de las mismas.”</w:t>
      </w:r>
    </w:p>
    <w:p w14:paraId="38821B45" w14:textId="77777777" w:rsidR="00A16017" w:rsidRPr="00193394" w:rsidRDefault="00A16017" w:rsidP="00A16017">
      <w:pPr>
        <w:spacing w:after="0"/>
        <w:ind w:left="360"/>
        <w:jc w:val="both"/>
        <w:rPr>
          <w:rFonts w:ascii="Montserrat" w:eastAsia="Times New Roman" w:hAnsi="Montserrat" w:cs="Arial"/>
          <w:bCs/>
          <w:lang w:eastAsia="es-GT"/>
        </w:rPr>
      </w:pPr>
    </w:p>
    <w:p w14:paraId="725CEBD2" w14:textId="77777777" w:rsidR="003A5E64" w:rsidRPr="00193394" w:rsidRDefault="003A5E64" w:rsidP="00C70D3E">
      <w:pPr>
        <w:spacing w:after="0"/>
        <w:ind w:left="360"/>
        <w:jc w:val="both"/>
        <w:rPr>
          <w:rFonts w:ascii="Montserrat" w:eastAsia="Times New Roman" w:hAnsi="Montserrat" w:cs="Arial"/>
          <w:bCs/>
          <w:i/>
          <w:iCs/>
          <w:lang w:val="es-ES" w:eastAsia="es-GT"/>
        </w:rPr>
      </w:pPr>
      <w:r w:rsidRPr="00193394">
        <w:rPr>
          <w:rFonts w:ascii="Montserrat" w:eastAsia="Times New Roman" w:hAnsi="Montserrat" w:cs="Arial"/>
          <w:b/>
          <w:bCs/>
          <w:i/>
          <w:iCs/>
          <w:lang w:val="es-ES" w:eastAsia="es-GT"/>
        </w:rPr>
        <w:t>Artículo 1</w:t>
      </w:r>
      <w:r w:rsidRPr="00193394">
        <w:rPr>
          <w:rFonts w:ascii="Montserrat" w:eastAsia="Times New Roman" w:hAnsi="Montserrat" w:cs="Arial"/>
          <w:b/>
          <w:i/>
          <w:iCs/>
          <w:lang w:val="es-ES" w:eastAsia="es-GT"/>
        </w:rPr>
        <w:t xml:space="preserve">. Ámbito de aplicación. </w:t>
      </w:r>
      <w:r w:rsidRPr="00193394">
        <w:rPr>
          <w:rFonts w:ascii="Montserrat" w:eastAsia="Times New Roman" w:hAnsi="Montserrat" w:cs="Arial"/>
          <w:bCs/>
          <w:i/>
          <w:iCs/>
          <w:lang w:val="es-ES" w:eastAsia="es-GT"/>
        </w:rPr>
        <w:t>“Las presentes normas éticas deberán ser observadas por todos los funcionarios, empleados y asesores del Organismo Ejecutivo, sin perjuicio de lo dispuesto en otras normas.”</w:t>
      </w:r>
    </w:p>
    <w:p w14:paraId="71CFDB9C"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4E28E77B" w14:textId="77777777" w:rsidR="003A5E64" w:rsidRPr="00193394" w:rsidRDefault="003A5E64" w:rsidP="00C70D3E">
      <w:pPr>
        <w:spacing w:after="0"/>
        <w:ind w:left="360"/>
        <w:jc w:val="both"/>
        <w:rPr>
          <w:rFonts w:ascii="Montserrat" w:eastAsia="Times New Roman" w:hAnsi="Montserrat" w:cs="Arial"/>
          <w:bCs/>
          <w:i/>
          <w:iCs/>
          <w:lang w:val="es-ES" w:eastAsia="es-GT"/>
        </w:rPr>
      </w:pPr>
      <w:r w:rsidRPr="00193394">
        <w:rPr>
          <w:rFonts w:ascii="Montserrat" w:eastAsia="Times New Roman" w:hAnsi="Montserrat" w:cs="Arial"/>
          <w:b/>
          <w:bCs/>
          <w:i/>
          <w:iCs/>
          <w:lang w:val="es-ES" w:eastAsia="es-GT"/>
        </w:rPr>
        <w:t>Artículo 2</w:t>
      </w:r>
      <w:r w:rsidRPr="00193394">
        <w:rPr>
          <w:rFonts w:ascii="Montserrat" w:eastAsia="Times New Roman" w:hAnsi="Montserrat" w:cs="Arial"/>
          <w:b/>
          <w:i/>
          <w:iCs/>
          <w:lang w:val="es-ES" w:eastAsia="es-GT"/>
        </w:rPr>
        <w:t xml:space="preserve">. Obligatoriedad. </w:t>
      </w:r>
      <w:r w:rsidRPr="00193394">
        <w:rPr>
          <w:rFonts w:ascii="Montserrat" w:eastAsia="Times New Roman" w:hAnsi="Montserrat" w:cs="Arial"/>
          <w:bCs/>
          <w:i/>
          <w:iCs/>
          <w:lang w:val="es-ES" w:eastAsia="es-GT"/>
        </w:rPr>
        <w:t xml:space="preserve">“Las normas contenidas en este Acuerdo son de cumplimiento obligatorio para todos los funcionarios, empleados y asesores del organismo Ejecutivo en lo que les fuere aplicable. En consecuencia, las autoridades del organismo Ejecutivo, dentro sus respectivas competencias y funciones deberán velar por la debida observancia de </w:t>
      </w:r>
      <w:proofErr w:type="gramStart"/>
      <w:r w:rsidRPr="00193394">
        <w:rPr>
          <w:rFonts w:ascii="Montserrat" w:eastAsia="Times New Roman" w:hAnsi="Montserrat" w:cs="Arial"/>
          <w:bCs/>
          <w:i/>
          <w:iCs/>
          <w:lang w:val="es-ES" w:eastAsia="es-GT"/>
        </w:rPr>
        <w:t>las mismas</w:t>
      </w:r>
      <w:proofErr w:type="gramEnd"/>
      <w:r w:rsidRPr="00193394">
        <w:rPr>
          <w:rFonts w:ascii="Montserrat" w:eastAsia="Times New Roman" w:hAnsi="Montserrat" w:cs="Arial"/>
          <w:bCs/>
          <w:i/>
          <w:iCs/>
          <w:lang w:val="es-ES" w:eastAsia="es-GT"/>
        </w:rPr>
        <w:t>.”</w:t>
      </w:r>
    </w:p>
    <w:p w14:paraId="1245449C"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0665CFDE"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3</w:t>
      </w:r>
      <w:r w:rsidRPr="00193394">
        <w:rPr>
          <w:rFonts w:ascii="Montserrat" w:eastAsia="Times New Roman" w:hAnsi="Montserrat" w:cs="Arial"/>
          <w:b/>
          <w:i/>
          <w:iCs/>
          <w:lang w:val="es-ES" w:eastAsia="es-GT"/>
        </w:rPr>
        <w:t xml:space="preserve">. Definiciones. </w:t>
      </w:r>
      <w:r w:rsidRPr="00193394">
        <w:rPr>
          <w:rFonts w:ascii="Montserrat" w:eastAsia="Times New Roman" w:hAnsi="Montserrat" w:cs="Arial"/>
          <w:bCs/>
          <w:i/>
          <w:iCs/>
          <w:lang w:val="es-ES" w:eastAsia="es-GT"/>
        </w:rPr>
        <w:t>Para los efectos de las presentes normas, se entenderá por:</w:t>
      </w:r>
      <w:r w:rsidRPr="00193394">
        <w:rPr>
          <w:rFonts w:ascii="Montserrat" w:eastAsia="Times New Roman" w:hAnsi="Montserrat" w:cs="Arial"/>
          <w:b/>
          <w:i/>
          <w:iCs/>
          <w:lang w:val="es-ES" w:eastAsia="es-GT"/>
        </w:rPr>
        <w:t xml:space="preserve"> </w:t>
      </w:r>
    </w:p>
    <w:p w14:paraId="0AE43E29"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71315B72" w14:textId="77777777" w:rsidR="003A5E64" w:rsidRPr="00193394" w:rsidRDefault="003A5E64" w:rsidP="00C70D3E">
      <w:pPr>
        <w:spacing w:after="0"/>
        <w:ind w:left="360"/>
        <w:jc w:val="both"/>
        <w:rPr>
          <w:rFonts w:ascii="Montserrat" w:eastAsia="Times New Roman" w:hAnsi="Montserrat" w:cs="Arial"/>
          <w:bCs/>
          <w:i/>
          <w:iCs/>
          <w:lang w:val="es-ES" w:eastAsia="es-GT"/>
        </w:rPr>
      </w:pPr>
      <w:r w:rsidRPr="00193394">
        <w:rPr>
          <w:rFonts w:ascii="Montserrat" w:eastAsia="Times New Roman" w:hAnsi="Montserrat" w:cs="Arial"/>
          <w:b/>
          <w:i/>
          <w:iCs/>
          <w:lang w:val="es-ES" w:eastAsia="es-GT"/>
        </w:rPr>
        <w:t xml:space="preserve">A) Servidor Público: </w:t>
      </w:r>
      <w:proofErr w:type="gramStart"/>
      <w:r w:rsidRPr="00193394">
        <w:rPr>
          <w:rFonts w:ascii="Montserrat" w:eastAsia="Times New Roman" w:hAnsi="Montserrat" w:cs="Arial"/>
          <w:bCs/>
          <w:i/>
          <w:iCs/>
          <w:lang w:val="es-ES" w:eastAsia="es-GT"/>
        </w:rPr>
        <w:t>Funcionarios</w:t>
      </w:r>
      <w:proofErr w:type="gramEnd"/>
      <w:r w:rsidRPr="00193394">
        <w:rPr>
          <w:rFonts w:ascii="Montserrat" w:eastAsia="Times New Roman" w:hAnsi="Montserrat" w:cs="Arial"/>
          <w:bCs/>
          <w:i/>
          <w:iCs/>
          <w:lang w:val="es-ES" w:eastAsia="es-GT"/>
        </w:rPr>
        <w:t xml:space="preserve">, empleados públicos y asesores en general que trabajan en y para el Organismo Ejecutivo, el cual se integra de conformidad con lo estipulado en la Constitución Política de la República de Guatemala y la Ley del Organismo Ejecutivo. </w:t>
      </w:r>
    </w:p>
    <w:p w14:paraId="0D8E193B"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1F6AA6CE"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B) </w:t>
      </w:r>
      <w:proofErr w:type="gramStart"/>
      <w:r w:rsidRPr="00193394">
        <w:rPr>
          <w:rFonts w:ascii="Montserrat" w:eastAsia="Times New Roman" w:hAnsi="Montserrat" w:cs="Arial"/>
          <w:b/>
          <w:i/>
          <w:iCs/>
          <w:lang w:val="es-ES" w:eastAsia="es-GT"/>
        </w:rPr>
        <w:t>Funcionario</w:t>
      </w:r>
      <w:proofErr w:type="gramEnd"/>
      <w:r w:rsidRPr="00193394">
        <w:rPr>
          <w:rFonts w:ascii="Montserrat" w:eastAsia="Times New Roman" w:hAnsi="Montserrat" w:cs="Arial"/>
          <w:b/>
          <w:i/>
          <w:iCs/>
          <w:lang w:val="es-ES" w:eastAsia="es-GT"/>
        </w:rPr>
        <w:t xml:space="preserve"> Público: </w:t>
      </w:r>
      <w:r w:rsidRPr="00193394">
        <w:rPr>
          <w:rFonts w:ascii="Montserrat" w:eastAsia="Times New Roman" w:hAnsi="Montserrat" w:cs="Arial"/>
          <w:bCs/>
          <w:i/>
          <w:iCs/>
          <w:lang w:val="es-ES" w:eastAsia="es-GT"/>
        </w:rPr>
        <w:t>Quien por disposición de la ley, por elección popular o legítimo nombramiento ejerce cargo o autoridad, calidad, jurisdicción o representación, de carácter oficial en el Organismo Ejecutivo.</w:t>
      </w:r>
      <w:r w:rsidRPr="00193394">
        <w:rPr>
          <w:rFonts w:ascii="Montserrat" w:eastAsia="Times New Roman" w:hAnsi="Montserrat" w:cs="Arial"/>
          <w:b/>
          <w:i/>
          <w:iCs/>
          <w:lang w:val="es-ES" w:eastAsia="es-GT"/>
        </w:rPr>
        <w:t xml:space="preserve"> </w:t>
      </w:r>
    </w:p>
    <w:p w14:paraId="598DF36B"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35C02DC2"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C) Empleado Público: </w:t>
      </w:r>
      <w:r w:rsidR="00C70D3E" w:rsidRPr="00193394">
        <w:rPr>
          <w:rFonts w:ascii="Montserrat" w:eastAsia="Times New Roman" w:hAnsi="Montserrat" w:cs="Arial"/>
          <w:bCs/>
          <w:i/>
          <w:iCs/>
          <w:lang w:val="es-ES" w:eastAsia="es-GT"/>
        </w:rPr>
        <w:t>Quien,</w:t>
      </w:r>
      <w:r w:rsidRPr="00193394">
        <w:rPr>
          <w:rFonts w:ascii="Montserrat" w:eastAsia="Times New Roman" w:hAnsi="Montserrat" w:cs="Arial"/>
          <w:bCs/>
          <w:i/>
          <w:iCs/>
          <w:lang w:val="es-ES" w:eastAsia="es-GT"/>
        </w:rPr>
        <w:t xml:space="preserve"> sin facultades legales de propia determinación, realiza o ejecuta lo que se le ordena o manda o, </w:t>
      </w:r>
      <w:proofErr w:type="gramStart"/>
      <w:r w:rsidRPr="00193394">
        <w:rPr>
          <w:rFonts w:ascii="Montserrat" w:eastAsia="Times New Roman" w:hAnsi="Montserrat" w:cs="Arial"/>
          <w:bCs/>
          <w:i/>
          <w:iCs/>
          <w:lang w:val="es-ES" w:eastAsia="es-GT"/>
        </w:rPr>
        <w:t>de acuerdo a</w:t>
      </w:r>
      <w:proofErr w:type="gramEnd"/>
      <w:r w:rsidRPr="00193394">
        <w:rPr>
          <w:rFonts w:ascii="Montserrat" w:eastAsia="Times New Roman" w:hAnsi="Montserrat" w:cs="Arial"/>
          <w:bCs/>
          <w:i/>
          <w:iCs/>
          <w:lang w:val="es-ES" w:eastAsia="es-GT"/>
        </w:rPr>
        <w:t xml:space="preserve"> dicha subordinación, desempeña labores o funciones públicas en el Organismo Ejecutivo.</w:t>
      </w:r>
      <w:r w:rsidRPr="00193394">
        <w:rPr>
          <w:rFonts w:ascii="Montserrat" w:eastAsia="Times New Roman" w:hAnsi="Montserrat" w:cs="Arial"/>
          <w:b/>
          <w:i/>
          <w:iCs/>
          <w:lang w:val="es-ES" w:eastAsia="es-GT"/>
        </w:rPr>
        <w:t xml:space="preserve"> </w:t>
      </w:r>
    </w:p>
    <w:p w14:paraId="28A835CF"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582500DE"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D) Asesor: </w:t>
      </w:r>
      <w:r w:rsidR="00C70D3E" w:rsidRPr="00193394">
        <w:rPr>
          <w:rFonts w:ascii="Montserrat" w:eastAsia="Times New Roman" w:hAnsi="Montserrat" w:cs="Arial"/>
          <w:bCs/>
          <w:i/>
          <w:iCs/>
          <w:lang w:val="es-ES" w:eastAsia="es-GT"/>
        </w:rPr>
        <w:t>Quien,</w:t>
      </w:r>
      <w:r w:rsidRPr="00193394">
        <w:rPr>
          <w:rFonts w:ascii="Montserrat" w:eastAsia="Times New Roman" w:hAnsi="Montserrat" w:cs="Arial"/>
          <w:bCs/>
          <w:i/>
          <w:iCs/>
          <w:lang w:val="es-ES" w:eastAsia="es-GT"/>
        </w:rPr>
        <w:t xml:space="preserve"> por virtud de contrato, presta determinado servicio acorde a su conocimiento y experiencia en determinada rama técnica o profesional en el Organismo Ejecutivo</w:t>
      </w:r>
      <w:r w:rsidR="00C70D3E" w:rsidRPr="00193394">
        <w:rPr>
          <w:rFonts w:ascii="Montserrat" w:eastAsia="Times New Roman" w:hAnsi="Montserrat" w:cs="Arial"/>
          <w:bCs/>
          <w:i/>
          <w:iCs/>
          <w:lang w:val="es-ES" w:eastAsia="es-GT"/>
        </w:rPr>
        <w:t xml:space="preserve">. </w:t>
      </w:r>
    </w:p>
    <w:p w14:paraId="1E9F271B"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5AAC0435"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4</w:t>
      </w:r>
      <w:r w:rsidRPr="00193394">
        <w:rPr>
          <w:rFonts w:ascii="Montserrat" w:eastAsia="Times New Roman" w:hAnsi="Montserrat" w:cs="Arial"/>
          <w:b/>
          <w:i/>
          <w:iCs/>
          <w:lang w:val="es-ES" w:eastAsia="es-GT"/>
        </w:rPr>
        <w:t xml:space="preserve">. Valores que deben inspirar la función pública en el Organismo Ejecutivo.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 xml:space="preserve">La Administración Pública, como función estatal, deberá ser realizada por los funcionarios y empleados públicos del Organismo Ejecutivo, </w:t>
      </w:r>
      <w:r w:rsidRPr="00193394">
        <w:rPr>
          <w:rFonts w:ascii="Montserrat" w:eastAsia="Times New Roman" w:hAnsi="Montserrat" w:cs="Arial"/>
          <w:bCs/>
          <w:i/>
          <w:iCs/>
          <w:lang w:val="es-ES" w:eastAsia="es-GT"/>
        </w:rPr>
        <w:lastRenderedPageBreak/>
        <w:t>atendiendo en todo momento a los valores expresados en el quinto considerando del presente acuerdo, así como con absoluto y total apego a la ley, respetando y haciendo que se respeten los derechos humanos, tales como la dignidad, la libertad, la igualdad y la seguridad de las personas, sin incurrir en discriminación de ningún tipo, sea por razón de género, cultura, ideología, raza, religión, idioma, nacionalidad, condición económica, social o personal y fortaleciendo el Estado de derecho, el pluralismo y la participación ciudadana.</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
          <w:i/>
          <w:iCs/>
          <w:lang w:val="es-ES" w:eastAsia="es-GT"/>
        </w:rPr>
        <w:t xml:space="preserve"> </w:t>
      </w:r>
    </w:p>
    <w:p w14:paraId="142A5773"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3769835C" w14:textId="63990A4D" w:rsidR="003A5E6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5</w:t>
      </w:r>
      <w:r w:rsidRPr="00193394">
        <w:rPr>
          <w:rFonts w:ascii="Montserrat" w:eastAsia="Times New Roman" w:hAnsi="Montserrat" w:cs="Arial"/>
          <w:b/>
          <w:i/>
          <w:iCs/>
          <w:lang w:val="es-ES" w:eastAsia="es-GT"/>
        </w:rPr>
        <w:t xml:space="preserve">. Integridad y Transparencia.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En el desempeño de sus funciones, los funcionarios, empleados públicos y asesores del Organismo Ejecutivo deberán actuar integra y transparentemente, debiendo velar porque todas sus actuaciones y las de sus subalternos respondan a los principios y valores que inspiran las presentes normas, debiendo documentar todos los actos de su gestión, permitiendo la publicidad de los mismos, salvo las excepciones establecidas en la Constitución Política de la República de Guatemala, en aras de honrar el cargo que ocupan y de fortalecer el respeto y la credibilidad en el Organismo Ejecutivo.</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
          <w:i/>
          <w:iCs/>
          <w:lang w:val="es-ES" w:eastAsia="es-GT"/>
        </w:rPr>
        <w:t xml:space="preserve"> </w:t>
      </w:r>
    </w:p>
    <w:p w14:paraId="012D1F84" w14:textId="77777777" w:rsidR="005142C2" w:rsidRPr="00193394" w:rsidRDefault="005142C2" w:rsidP="00C70D3E">
      <w:pPr>
        <w:spacing w:after="0"/>
        <w:ind w:left="360"/>
        <w:jc w:val="both"/>
        <w:rPr>
          <w:rFonts w:ascii="Montserrat" w:eastAsia="Times New Roman" w:hAnsi="Montserrat" w:cs="Arial"/>
          <w:b/>
          <w:i/>
          <w:iCs/>
          <w:lang w:val="es-ES" w:eastAsia="es-GT"/>
        </w:rPr>
      </w:pPr>
    </w:p>
    <w:p w14:paraId="0CF508F9" w14:textId="77777777" w:rsidR="003A5E64" w:rsidRPr="00193394" w:rsidRDefault="003A5E64" w:rsidP="00C70D3E">
      <w:pPr>
        <w:spacing w:after="0"/>
        <w:ind w:left="360"/>
        <w:jc w:val="both"/>
        <w:rPr>
          <w:rFonts w:ascii="Montserrat" w:eastAsia="Times New Roman" w:hAnsi="Montserrat" w:cs="Arial"/>
          <w:bCs/>
          <w:i/>
          <w:iCs/>
          <w:lang w:val="es-ES" w:eastAsia="es-GT"/>
        </w:rPr>
      </w:pPr>
      <w:r w:rsidRPr="00193394">
        <w:rPr>
          <w:rFonts w:ascii="Montserrat" w:eastAsia="Times New Roman" w:hAnsi="Montserrat" w:cs="Arial"/>
          <w:b/>
          <w:bCs/>
          <w:i/>
          <w:iCs/>
          <w:lang w:val="es-ES" w:eastAsia="es-GT"/>
        </w:rPr>
        <w:t>Artículo 6.</w:t>
      </w:r>
      <w:r w:rsidRPr="00193394">
        <w:rPr>
          <w:rFonts w:ascii="Montserrat" w:eastAsia="Times New Roman" w:hAnsi="Montserrat" w:cs="Arial"/>
          <w:b/>
          <w:i/>
          <w:iCs/>
          <w:lang w:val="es-ES" w:eastAsia="es-GT"/>
        </w:rPr>
        <w:t xml:space="preserve"> </w:t>
      </w:r>
      <w:proofErr w:type="spellStart"/>
      <w:r w:rsidRPr="00193394">
        <w:rPr>
          <w:rFonts w:ascii="Montserrat" w:eastAsia="Times New Roman" w:hAnsi="Montserrat" w:cs="Arial"/>
          <w:b/>
          <w:i/>
          <w:iCs/>
          <w:lang w:val="es-ES" w:eastAsia="es-GT"/>
        </w:rPr>
        <w:t>Secretividad</w:t>
      </w:r>
      <w:proofErr w:type="spellEnd"/>
      <w:r w:rsidRPr="00193394">
        <w:rPr>
          <w:rFonts w:ascii="Montserrat" w:eastAsia="Times New Roman" w:hAnsi="Montserrat" w:cs="Arial"/>
          <w:b/>
          <w:i/>
          <w:iCs/>
          <w:lang w:val="es-ES" w:eastAsia="es-GT"/>
        </w:rPr>
        <w:t xml:space="preserve">.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Los funcionarios, empleados públicos y asesores del Organismo Ejecutivo no podrán revelar o facilitar la revelación de hechos actuaciones o documentos de los que tengan conocimiento por razón del cargo que ocupen y que, por disposición de la ley, deban permanecer en secreto. Asimismo, les queda prohibida la utilización, con o sin fines de lucro, para sí o para un tercero de informaciones reservadas a las cuales haya tenido acceso por razón de su cargo, sin perjuicio de las sanciones que para el efecto les corresponda, según la ley respectiva.</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 xml:space="preserve"> </w:t>
      </w:r>
    </w:p>
    <w:p w14:paraId="2F65E437"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72F0EED0"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7</w:t>
      </w:r>
      <w:r w:rsidRPr="00193394">
        <w:rPr>
          <w:rFonts w:ascii="Montserrat" w:eastAsia="Times New Roman" w:hAnsi="Montserrat" w:cs="Arial"/>
          <w:b/>
          <w:i/>
          <w:iCs/>
          <w:lang w:val="es-ES" w:eastAsia="es-GT"/>
        </w:rPr>
        <w:t xml:space="preserve">. Relaciones Interpersonales.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 xml:space="preserve">Los funcionarios, empleados públicos y asesores del Organismo Ejecutivo, sin importar el cargo que ocupen, deberán guardar un espíritu de colaboración y sentido social en el desempeño de su gestión, debiéndose prestar el apoyo, cooperación y respeto debidos en aras de la eficiencia, la eficacia y el profesionalismo. Para efecto, los superiores jerárquicos deberán guardar las reglas del correcto </w:t>
      </w:r>
      <w:r w:rsidRPr="00193394">
        <w:rPr>
          <w:rFonts w:ascii="Montserrat" w:eastAsia="Times New Roman" w:hAnsi="Montserrat" w:cs="Arial"/>
          <w:bCs/>
          <w:i/>
          <w:iCs/>
          <w:lang w:val="es-ES" w:eastAsia="es-GT"/>
        </w:rPr>
        <w:lastRenderedPageBreak/>
        <w:t>trato con sus subalternos y los servidores públicos dependientes deberán guardar respeto a sus superiores jerárquicos.</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
          <w:i/>
          <w:iCs/>
          <w:lang w:val="es-ES" w:eastAsia="es-GT"/>
        </w:rPr>
        <w:t xml:space="preserve"> </w:t>
      </w:r>
    </w:p>
    <w:p w14:paraId="2006A3CA"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39C64A89"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8</w:t>
      </w:r>
      <w:r w:rsidRPr="00193394">
        <w:rPr>
          <w:rFonts w:ascii="Montserrat" w:eastAsia="Times New Roman" w:hAnsi="Montserrat" w:cs="Arial"/>
          <w:b/>
          <w:i/>
          <w:iCs/>
          <w:lang w:val="es-ES" w:eastAsia="es-GT"/>
        </w:rPr>
        <w:t xml:space="preserve">. Denuncia de actos impropios.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Los funcionarios, empleados Públicos y asesores del Organismo Ejecutivo que, por razón de su cargo, tengan conocimiento de un acto impropio o deshonroso de un colega, colaborador o subordinado, deberán promover los procedimientos legales ante los diferentes órganos competentes.</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
          <w:i/>
          <w:iCs/>
          <w:lang w:val="es-ES" w:eastAsia="es-GT"/>
        </w:rPr>
        <w:t xml:space="preserve"> </w:t>
      </w:r>
    </w:p>
    <w:p w14:paraId="07262E8F"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5ED4CDAF"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9.</w:t>
      </w:r>
      <w:r w:rsidRPr="00193394">
        <w:rPr>
          <w:rFonts w:ascii="Montserrat" w:eastAsia="Times New Roman" w:hAnsi="Montserrat" w:cs="Arial"/>
          <w:b/>
          <w:i/>
          <w:iCs/>
          <w:lang w:val="es-ES" w:eastAsia="es-GT"/>
        </w:rPr>
        <w:t xml:space="preserve"> Deberes básicos de los funcionarios, empleados públicos y asesores del Organismo Ejecutivo. </w:t>
      </w:r>
      <w:r w:rsidRPr="00193394">
        <w:rPr>
          <w:rFonts w:ascii="Montserrat" w:eastAsia="Times New Roman" w:hAnsi="Montserrat" w:cs="Arial"/>
          <w:bCs/>
          <w:i/>
          <w:iCs/>
          <w:lang w:val="es-ES" w:eastAsia="es-GT"/>
        </w:rPr>
        <w:t>Además de los deberes y obligaciones referidos en los artículos precedentes, los funcionarios, empleados, públicos y asesores del Organismo Ejecutivo tendrán los siguientes:</w:t>
      </w:r>
      <w:r w:rsidRPr="00193394">
        <w:rPr>
          <w:rFonts w:ascii="Montserrat" w:eastAsia="Times New Roman" w:hAnsi="Montserrat" w:cs="Arial"/>
          <w:b/>
          <w:i/>
          <w:iCs/>
          <w:lang w:val="es-ES" w:eastAsia="es-GT"/>
        </w:rPr>
        <w:t xml:space="preserve"> </w:t>
      </w:r>
    </w:p>
    <w:p w14:paraId="24E39315"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498E64AB"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A) </w:t>
      </w:r>
      <w:r w:rsidRPr="00193394">
        <w:rPr>
          <w:rFonts w:ascii="Montserrat" w:eastAsia="Times New Roman" w:hAnsi="Montserrat" w:cs="Arial"/>
          <w:bCs/>
          <w:i/>
          <w:iCs/>
          <w:lang w:val="es-ES" w:eastAsia="es-GT"/>
        </w:rPr>
        <w:t>Cumplir con la mayor diligencia el ejercicio de sus cargos, así como con la puntualidad y oportunidad debidas y abstenerse de actos u omisiones que causen mal funcionamiento retardo en el servicio que prestan.</w:t>
      </w:r>
      <w:r w:rsidRPr="00193394">
        <w:rPr>
          <w:rFonts w:ascii="Montserrat" w:eastAsia="Times New Roman" w:hAnsi="Montserrat" w:cs="Arial"/>
          <w:b/>
          <w:i/>
          <w:iCs/>
          <w:lang w:val="es-ES" w:eastAsia="es-GT"/>
        </w:rPr>
        <w:t xml:space="preserve"> </w:t>
      </w:r>
    </w:p>
    <w:p w14:paraId="76B8DE5E"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2D37ABB8"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B) </w:t>
      </w:r>
      <w:r w:rsidRPr="00193394">
        <w:rPr>
          <w:rFonts w:ascii="Montserrat" w:eastAsia="Times New Roman" w:hAnsi="Montserrat" w:cs="Arial"/>
          <w:bCs/>
          <w:i/>
          <w:iCs/>
          <w:lang w:val="es-ES" w:eastAsia="es-GT"/>
        </w:rPr>
        <w:t xml:space="preserve">Custodiar la documentación e información que tengan a su cargo, evitando el mal uso, sustracción, destrucción, ocultamiento o inutilización de </w:t>
      </w:r>
      <w:proofErr w:type="gramStart"/>
      <w:r w:rsidRPr="00193394">
        <w:rPr>
          <w:rFonts w:ascii="Montserrat" w:eastAsia="Times New Roman" w:hAnsi="Montserrat" w:cs="Arial"/>
          <w:bCs/>
          <w:i/>
          <w:iCs/>
          <w:lang w:val="es-ES" w:eastAsia="es-GT"/>
        </w:rPr>
        <w:t>las mismas</w:t>
      </w:r>
      <w:proofErr w:type="gramEnd"/>
      <w:r w:rsidRPr="00193394">
        <w:rPr>
          <w:rFonts w:ascii="Montserrat" w:eastAsia="Times New Roman" w:hAnsi="Montserrat" w:cs="Arial"/>
          <w:bCs/>
          <w:i/>
          <w:iCs/>
          <w:lang w:val="es-ES" w:eastAsia="es-GT"/>
        </w:rPr>
        <w:t>, conforme lo dispuesto en el artículo 6 del presente acuerdo.</w:t>
      </w:r>
      <w:r w:rsidRPr="00193394">
        <w:rPr>
          <w:rFonts w:ascii="Montserrat" w:eastAsia="Times New Roman" w:hAnsi="Montserrat" w:cs="Arial"/>
          <w:b/>
          <w:i/>
          <w:iCs/>
          <w:lang w:val="es-ES" w:eastAsia="es-GT"/>
        </w:rPr>
        <w:t xml:space="preserve"> </w:t>
      </w:r>
    </w:p>
    <w:p w14:paraId="4BC37727" w14:textId="77777777" w:rsidR="00C70D3E" w:rsidRPr="00193394" w:rsidRDefault="00C70D3E" w:rsidP="00C70D3E">
      <w:pPr>
        <w:spacing w:after="0"/>
        <w:ind w:left="360"/>
        <w:jc w:val="both"/>
        <w:rPr>
          <w:rFonts w:ascii="Montserrat" w:eastAsia="Times New Roman" w:hAnsi="Montserrat" w:cs="Arial"/>
          <w:b/>
          <w:i/>
          <w:iCs/>
          <w:lang w:val="es-ES" w:eastAsia="es-GT"/>
        </w:rPr>
      </w:pPr>
    </w:p>
    <w:p w14:paraId="24BEEDAF"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C</w:t>
      </w:r>
      <w:r w:rsidRPr="00193394">
        <w:rPr>
          <w:rFonts w:ascii="Montserrat" w:eastAsia="Times New Roman" w:hAnsi="Montserrat" w:cs="Arial"/>
          <w:bCs/>
          <w:i/>
          <w:iCs/>
          <w:lang w:val="es-ES" w:eastAsia="es-GT"/>
        </w:rPr>
        <w:t>) Observar buena conducta en el ejercicio de sus cargos, tratando con rectitud, imparcialidad, respeto a las personas con las que tengan relación, se trate del público en general o de otros servidores públicos.</w:t>
      </w:r>
      <w:r w:rsidRPr="00193394">
        <w:rPr>
          <w:rFonts w:ascii="Montserrat" w:eastAsia="Times New Roman" w:hAnsi="Montserrat" w:cs="Arial"/>
          <w:b/>
          <w:i/>
          <w:iCs/>
          <w:lang w:val="es-ES" w:eastAsia="es-GT"/>
        </w:rPr>
        <w:t xml:space="preserve"> </w:t>
      </w:r>
    </w:p>
    <w:p w14:paraId="4BB1163C" w14:textId="77777777" w:rsidR="00C70D3E" w:rsidRPr="00193394" w:rsidRDefault="00C70D3E" w:rsidP="00C70D3E">
      <w:pPr>
        <w:spacing w:after="0"/>
        <w:ind w:left="360"/>
        <w:jc w:val="both"/>
        <w:rPr>
          <w:rFonts w:ascii="Montserrat" w:eastAsia="Times New Roman" w:hAnsi="Montserrat" w:cs="Arial"/>
          <w:b/>
          <w:i/>
          <w:iCs/>
          <w:lang w:val="es-ES" w:eastAsia="es-GT"/>
        </w:rPr>
      </w:pPr>
    </w:p>
    <w:p w14:paraId="63AED675"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D) </w:t>
      </w:r>
      <w:r w:rsidRPr="00193394">
        <w:rPr>
          <w:rFonts w:ascii="Montserrat" w:eastAsia="Times New Roman" w:hAnsi="Montserrat" w:cs="Arial"/>
          <w:bCs/>
          <w:i/>
          <w:iCs/>
          <w:lang w:val="es-ES" w:eastAsia="es-GT"/>
        </w:rPr>
        <w:t>No deberán incurrir en agravio, desviación o prepotencia en el ejercicio de sus cargos.</w:t>
      </w:r>
      <w:r w:rsidRPr="00193394">
        <w:rPr>
          <w:rFonts w:ascii="Montserrat" w:eastAsia="Times New Roman" w:hAnsi="Montserrat" w:cs="Arial"/>
          <w:b/>
          <w:i/>
          <w:iCs/>
          <w:lang w:val="es-ES" w:eastAsia="es-GT"/>
        </w:rPr>
        <w:t xml:space="preserve"> </w:t>
      </w:r>
    </w:p>
    <w:p w14:paraId="45663E77"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7E772DA6"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E) </w:t>
      </w:r>
      <w:r w:rsidRPr="00193394">
        <w:rPr>
          <w:rFonts w:ascii="Montserrat" w:eastAsia="Times New Roman" w:hAnsi="Montserrat" w:cs="Arial"/>
          <w:bCs/>
          <w:i/>
          <w:iCs/>
          <w:lang w:val="es-ES" w:eastAsia="es-GT"/>
        </w:rPr>
        <w:t xml:space="preserve">Abstenerse de solicitar, aceptar o recibir, por si o por persona intermedia, dádiva, favor, presente, ventaja o cualquier recompensa, compensación o retribución, en dinero o en especie, o aceptar ofrecimiento o promesa para realizar u omitir un acto relativo al ejercicio de su cargo o empleo. Así mismo, no deberán aceptar, en el ejercicio de su cargo donación, empleo, cargo o comisión para sí, su cónyuge, convivientes o parientes dentro de los grados </w:t>
      </w:r>
      <w:r w:rsidRPr="00193394">
        <w:rPr>
          <w:rFonts w:ascii="Montserrat" w:eastAsia="Times New Roman" w:hAnsi="Montserrat" w:cs="Arial"/>
          <w:bCs/>
          <w:i/>
          <w:iCs/>
          <w:lang w:val="es-ES" w:eastAsia="es-GT"/>
        </w:rPr>
        <w:lastRenderedPageBreak/>
        <w:t xml:space="preserve">de ley, que procedan de cualquier persona individual o jurídica cuyas actividades, de </w:t>
      </w:r>
      <w:proofErr w:type="gramStart"/>
      <w:r w:rsidRPr="00193394">
        <w:rPr>
          <w:rFonts w:ascii="Montserrat" w:eastAsia="Times New Roman" w:hAnsi="Montserrat" w:cs="Arial"/>
          <w:bCs/>
          <w:i/>
          <w:iCs/>
          <w:lang w:val="es-ES" w:eastAsia="es-GT"/>
        </w:rPr>
        <w:t>cualesquiera índole</w:t>
      </w:r>
      <w:proofErr w:type="gramEnd"/>
      <w:r w:rsidRPr="00193394">
        <w:rPr>
          <w:rFonts w:ascii="Montserrat" w:eastAsia="Times New Roman" w:hAnsi="Montserrat" w:cs="Arial"/>
          <w:bCs/>
          <w:i/>
          <w:iCs/>
          <w:lang w:val="es-ES" w:eastAsia="es-GT"/>
        </w:rPr>
        <w:t xml:space="preserve"> que sean, se encuentren directamente vinculadas, reguladas o supervisadas por el funcionario o empleado público de que se trate.</w:t>
      </w:r>
      <w:r w:rsidRPr="00193394">
        <w:rPr>
          <w:rFonts w:ascii="Montserrat" w:eastAsia="Times New Roman" w:hAnsi="Montserrat" w:cs="Arial"/>
          <w:b/>
          <w:i/>
          <w:iCs/>
          <w:lang w:val="es-ES" w:eastAsia="es-GT"/>
        </w:rPr>
        <w:t xml:space="preserve"> </w:t>
      </w:r>
    </w:p>
    <w:p w14:paraId="3D1F3204"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70CE8EE7"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F) </w:t>
      </w:r>
      <w:r w:rsidRPr="00193394">
        <w:rPr>
          <w:rFonts w:ascii="Montserrat" w:eastAsia="Times New Roman" w:hAnsi="Montserrat" w:cs="Arial"/>
          <w:bCs/>
          <w:i/>
          <w:iCs/>
          <w:lang w:val="es-ES" w:eastAsia="es-GT"/>
        </w:rPr>
        <w:t xml:space="preserve">Abstenerse de intervenir, directa o indirectamente, en la selección, nombramiento, designación, contratación, promoción, suspensión, remoción, traslado, ascenso, cese o sanción de cualquier funcionario o empleado público, cuando tengan algún interés personal, familiar o de negocios con ellos, o cuando dichas acciones puedan traer algún tipo de ventaja o beneficio para ellos, su cónyuge, conviviente o parientes dentro de los grados de ley. En </w:t>
      </w:r>
      <w:proofErr w:type="gramStart"/>
      <w:r w:rsidRPr="00193394">
        <w:rPr>
          <w:rFonts w:ascii="Montserrat" w:eastAsia="Times New Roman" w:hAnsi="Montserrat" w:cs="Arial"/>
          <w:bCs/>
          <w:i/>
          <w:iCs/>
          <w:lang w:val="es-ES" w:eastAsia="es-GT"/>
        </w:rPr>
        <w:t>consecuencia</w:t>
      </w:r>
      <w:proofErr w:type="gramEnd"/>
      <w:r w:rsidRPr="00193394">
        <w:rPr>
          <w:rFonts w:ascii="Montserrat" w:eastAsia="Times New Roman" w:hAnsi="Montserrat" w:cs="Arial"/>
          <w:bCs/>
          <w:i/>
          <w:iCs/>
          <w:lang w:val="es-ES" w:eastAsia="es-GT"/>
        </w:rPr>
        <w:t xml:space="preserve"> si fuere el caso, deberán velar porque los nombramientos, designaciones y contrataciones referidas recaigan en personas competentes y honorables.</w:t>
      </w:r>
      <w:r w:rsidRPr="00193394">
        <w:rPr>
          <w:rFonts w:ascii="Montserrat" w:eastAsia="Times New Roman" w:hAnsi="Montserrat" w:cs="Arial"/>
          <w:b/>
          <w:i/>
          <w:iCs/>
          <w:lang w:val="es-ES" w:eastAsia="es-GT"/>
        </w:rPr>
        <w:t xml:space="preserve"> </w:t>
      </w:r>
    </w:p>
    <w:p w14:paraId="3F4D30C0"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0F5400E8"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G) </w:t>
      </w:r>
      <w:r w:rsidRPr="00193394">
        <w:rPr>
          <w:rFonts w:ascii="Montserrat" w:eastAsia="Times New Roman" w:hAnsi="Montserrat" w:cs="Arial"/>
          <w:bCs/>
          <w:i/>
          <w:iCs/>
          <w:lang w:val="es-ES" w:eastAsia="es-GT"/>
        </w:rPr>
        <w:t>Desempeñar su puesto sin pretender beneficios adicionales a la remuneración salarial y demás prestaciones, reconocimientos u honores que, según sea el cargo, el Organismo Ejecutivo les otorgue por el desempeño de sus funciones.</w:t>
      </w:r>
      <w:r w:rsidRPr="00193394">
        <w:rPr>
          <w:rFonts w:ascii="Montserrat" w:eastAsia="Times New Roman" w:hAnsi="Montserrat" w:cs="Arial"/>
          <w:b/>
          <w:i/>
          <w:iCs/>
          <w:lang w:val="es-ES" w:eastAsia="es-GT"/>
        </w:rPr>
        <w:t xml:space="preserve"> </w:t>
      </w:r>
    </w:p>
    <w:p w14:paraId="24B37EE1"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360719CF" w14:textId="077D651B" w:rsidR="003A5E64" w:rsidRPr="00193394" w:rsidRDefault="003A5E64" w:rsidP="003E143C">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H) </w:t>
      </w:r>
      <w:r w:rsidRPr="00193394">
        <w:rPr>
          <w:rFonts w:ascii="Montserrat" w:eastAsia="Times New Roman" w:hAnsi="Montserrat" w:cs="Arial"/>
          <w:bCs/>
          <w:i/>
          <w:iCs/>
          <w:lang w:val="es-ES" w:eastAsia="es-GT"/>
        </w:rPr>
        <w:t>Deberán rechazar cualquier tipo de presión, indicación o solicitud dirigida a influir indebidamente en el tiempo y forma del desempeño de sus funciones, siempre con apego a la ley. En tal virtud, en sus actuaciones deberán abstenerse de incurrir en actos o actitudes que den la impresión de que sus relaciones sociales, de negocios o familiares influyen en sus decisiones.</w:t>
      </w:r>
      <w:r w:rsidRPr="00193394">
        <w:rPr>
          <w:rFonts w:ascii="Montserrat" w:eastAsia="Times New Roman" w:hAnsi="Montserrat" w:cs="Arial"/>
          <w:b/>
          <w:i/>
          <w:iCs/>
          <w:lang w:val="es-ES" w:eastAsia="es-GT"/>
        </w:rPr>
        <w:t xml:space="preserve"> </w:t>
      </w:r>
    </w:p>
    <w:p w14:paraId="4975E5A7"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i/>
          <w:iCs/>
          <w:lang w:val="es-ES" w:eastAsia="es-GT"/>
        </w:rPr>
        <w:t xml:space="preserve">I) </w:t>
      </w:r>
      <w:r w:rsidRPr="00193394">
        <w:rPr>
          <w:rFonts w:ascii="Montserrat" w:eastAsia="Times New Roman" w:hAnsi="Montserrat" w:cs="Arial"/>
          <w:bCs/>
          <w:i/>
          <w:iCs/>
          <w:lang w:val="es-ES" w:eastAsia="es-GT"/>
        </w:rPr>
        <w:t xml:space="preserve">Deberán presentar la declaración jurada patrimonial ante la autoridad respectiva, si por razón de su cargo estuvieren obligados legalmente a ello. </w:t>
      </w:r>
    </w:p>
    <w:p w14:paraId="4AF80E23"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29431FB8"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10</w:t>
      </w:r>
      <w:r w:rsidRPr="00193394">
        <w:rPr>
          <w:rFonts w:ascii="Montserrat" w:eastAsia="Times New Roman" w:hAnsi="Montserrat" w:cs="Arial"/>
          <w:b/>
          <w:i/>
          <w:iCs/>
          <w:lang w:val="es-ES" w:eastAsia="es-GT"/>
        </w:rPr>
        <w:t xml:space="preserve">. Independencia del Organismo Ejecutivo.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En atención a lo que establece el artículo 141 de la Constitución Política de la República de Guatemala, los funcionarios, empleados públicos y asesores del Organismo Ejecutivo deberán proteger y promover la independencia del Organismo Ejecutivo con respecto a los otros órganos del estado, como factor de equilibrio dentro de la estructura del poder público del país.</w:t>
      </w:r>
      <w:r w:rsidR="00C70D3E" w:rsidRPr="00193394">
        <w:rPr>
          <w:rFonts w:ascii="Montserrat" w:eastAsia="Times New Roman" w:hAnsi="Montserrat" w:cs="Arial"/>
          <w:bCs/>
          <w:i/>
          <w:iCs/>
          <w:lang w:val="es-ES" w:eastAsia="es-GT"/>
        </w:rPr>
        <w:t>”</w:t>
      </w:r>
    </w:p>
    <w:p w14:paraId="0F24A8DE"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0C6F0A05" w14:textId="77777777" w:rsidR="003A5E64" w:rsidRPr="00193394" w:rsidRDefault="003A5E64" w:rsidP="00C70D3E">
      <w:pPr>
        <w:spacing w:after="0"/>
        <w:ind w:left="360"/>
        <w:jc w:val="both"/>
        <w:rPr>
          <w:rFonts w:ascii="Montserrat" w:eastAsia="Times New Roman" w:hAnsi="Montserrat" w:cs="Arial"/>
          <w:bCs/>
          <w:i/>
          <w:iCs/>
          <w:lang w:val="es-ES" w:eastAsia="es-GT"/>
        </w:rPr>
      </w:pPr>
      <w:r w:rsidRPr="00193394">
        <w:rPr>
          <w:rFonts w:ascii="Montserrat" w:eastAsia="Times New Roman" w:hAnsi="Montserrat" w:cs="Arial"/>
          <w:b/>
          <w:bCs/>
          <w:i/>
          <w:iCs/>
          <w:lang w:val="es-ES" w:eastAsia="es-GT"/>
        </w:rPr>
        <w:t>Artículo 11</w:t>
      </w:r>
      <w:r w:rsidRPr="00193394">
        <w:rPr>
          <w:rFonts w:ascii="Montserrat" w:eastAsia="Times New Roman" w:hAnsi="Montserrat" w:cs="Arial"/>
          <w:b/>
          <w:i/>
          <w:iCs/>
          <w:lang w:val="es-ES" w:eastAsia="es-GT"/>
        </w:rPr>
        <w:t xml:space="preserve">. Actividades Políticas.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Los funcionarios, empleados públicos y asesores del Organismo Ejecutivo deberán abstenerse de participar en el proceso electoral, cuando este haya sido convocado por el órgano competente, sin menoscabo de su derecho al sufragio a efecto de no empañar con su conducta y actuación la imagen de imparcialidad y neutralidad del Organismo Ejecutivo. Por consiguiente, no podrán favorecer a un determinado partido político o candidato durante el proceso electoral.</w:t>
      </w:r>
      <w:r w:rsidR="00C70D3E" w:rsidRPr="00193394">
        <w:rPr>
          <w:rFonts w:ascii="Montserrat" w:eastAsia="Times New Roman" w:hAnsi="Montserrat" w:cs="Arial"/>
          <w:bCs/>
          <w:i/>
          <w:iCs/>
          <w:lang w:val="es-ES" w:eastAsia="es-GT"/>
        </w:rPr>
        <w:t>”</w:t>
      </w:r>
    </w:p>
    <w:p w14:paraId="1AE00C3A"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2041DF92"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12</w:t>
      </w:r>
      <w:r w:rsidRPr="00193394">
        <w:rPr>
          <w:rFonts w:ascii="Montserrat" w:eastAsia="Times New Roman" w:hAnsi="Montserrat" w:cs="Arial"/>
          <w:b/>
          <w:i/>
          <w:iCs/>
          <w:lang w:val="es-ES" w:eastAsia="es-GT"/>
        </w:rPr>
        <w:t xml:space="preserve">. Conflicto de intereses y abuso de autoridad.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Los funcionarios, empleados públicos y asesores del Organismo Ejecutivo, además de los deberes y obligaciones contemplados en el artículo 9 del presente acuerdo, no deberán utilizar su cargo para fomentar el éxito de sus negocios privados o para su beneficio personal, de sus familiares y/o amigos. Asimismo, deberán evitar toda conducta o actuación por la que, en provecho propio o de terceros, ejerzan influencia indebida sobre otro servidor público del Organismo Ejecutivo y/o de cualesquiera otros órganos, entidades, dependencias y empresas del Estado.</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
          <w:i/>
          <w:iCs/>
          <w:lang w:val="es-ES" w:eastAsia="es-GT"/>
        </w:rPr>
        <w:t xml:space="preserve"> </w:t>
      </w:r>
    </w:p>
    <w:p w14:paraId="1A2A96FE" w14:textId="77777777" w:rsidR="003A5E64" w:rsidRPr="00193394" w:rsidRDefault="003A5E64" w:rsidP="00C70D3E">
      <w:pPr>
        <w:spacing w:after="0"/>
        <w:ind w:left="360"/>
        <w:jc w:val="both"/>
        <w:rPr>
          <w:rFonts w:ascii="Montserrat" w:eastAsia="Times New Roman" w:hAnsi="Montserrat" w:cs="Arial"/>
          <w:bCs/>
          <w:i/>
          <w:iCs/>
          <w:lang w:val="es-ES" w:eastAsia="es-GT"/>
        </w:rPr>
      </w:pPr>
    </w:p>
    <w:p w14:paraId="6EEF5587" w14:textId="77777777" w:rsidR="003A5E64" w:rsidRPr="00193394" w:rsidRDefault="003A5E64" w:rsidP="00C70D3E">
      <w:pPr>
        <w:spacing w:after="0"/>
        <w:ind w:left="360"/>
        <w:jc w:val="both"/>
        <w:rPr>
          <w:rFonts w:ascii="Montserrat" w:eastAsia="Times New Roman" w:hAnsi="Montserrat" w:cs="Arial"/>
          <w:bCs/>
          <w:i/>
          <w:iCs/>
          <w:lang w:val="es-ES" w:eastAsia="es-GT"/>
        </w:rPr>
      </w:pPr>
      <w:r w:rsidRPr="00193394">
        <w:rPr>
          <w:rFonts w:ascii="Montserrat" w:eastAsia="Times New Roman" w:hAnsi="Montserrat" w:cs="Arial"/>
          <w:b/>
          <w:i/>
          <w:iCs/>
          <w:lang w:val="es-ES" w:eastAsia="es-GT"/>
        </w:rPr>
        <w:t>Artículo 13. Decoro y comportamiento público.</w:t>
      </w:r>
      <w:r w:rsidRPr="00193394">
        <w:rPr>
          <w:rFonts w:ascii="Montserrat" w:eastAsia="Times New Roman" w:hAnsi="Montserrat" w:cs="Arial"/>
          <w:bCs/>
          <w:i/>
          <w:iCs/>
          <w:lang w:val="es-ES" w:eastAsia="es-GT"/>
        </w:rPr>
        <w:t xml:space="preserve">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Los funcionarios, empleados públicos y asesores del Organismo Ejecutivo deberán actuar con decoro, evitando actuaciones que razonablemente puedan dar la impresión de que sus relaciones de tipo social, familiar o de negocios influyen en alguna forma en el desempeño de sus funciones públicas.</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 xml:space="preserve"> </w:t>
      </w:r>
    </w:p>
    <w:p w14:paraId="6EB11247"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1A171FE9" w14:textId="77777777" w:rsidR="003A5E64" w:rsidRPr="00193394" w:rsidRDefault="003A5E64" w:rsidP="00C70D3E">
      <w:pPr>
        <w:spacing w:after="0"/>
        <w:ind w:left="360"/>
        <w:jc w:val="both"/>
        <w:rPr>
          <w:rFonts w:ascii="Montserrat" w:eastAsia="Times New Roman" w:hAnsi="Montserrat" w:cs="Arial"/>
          <w:b/>
          <w:i/>
          <w:iCs/>
          <w:lang w:val="es-ES" w:eastAsia="es-GT"/>
        </w:rPr>
      </w:pPr>
      <w:r w:rsidRPr="00193394">
        <w:rPr>
          <w:rFonts w:ascii="Montserrat" w:eastAsia="Times New Roman" w:hAnsi="Montserrat" w:cs="Arial"/>
          <w:b/>
          <w:bCs/>
          <w:i/>
          <w:iCs/>
          <w:lang w:val="es-ES" w:eastAsia="es-GT"/>
        </w:rPr>
        <w:t>Artículo 14</w:t>
      </w:r>
      <w:r w:rsidRPr="00193394">
        <w:rPr>
          <w:rFonts w:ascii="Montserrat" w:eastAsia="Times New Roman" w:hAnsi="Montserrat" w:cs="Arial"/>
          <w:b/>
          <w:i/>
          <w:iCs/>
          <w:lang w:val="es-ES" w:eastAsia="es-GT"/>
        </w:rPr>
        <w:t xml:space="preserve">. Observancia de otras normas. </w:t>
      </w:r>
      <w:r w:rsidR="00C70D3E" w:rsidRPr="00193394">
        <w:rPr>
          <w:rFonts w:ascii="Montserrat" w:eastAsia="Times New Roman" w:hAnsi="Montserrat" w:cs="Arial"/>
          <w:bCs/>
          <w:i/>
          <w:iCs/>
          <w:lang w:val="es-ES" w:eastAsia="es-GT"/>
        </w:rPr>
        <w:t>“</w:t>
      </w:r>
      <w:r w:rsidRPr="00193394">
        <w:rPr>
          <w:rFonts w:ascii="Montserrat" w:eastAsia="Times New Roman" w:hAnsi="Montserrat" w:cs="Arial"/>
          <w:bCs/>
          <w:i/>
          <w:iCs/>
          <w:lang w:val="es-ES" w:eastAsia="es-GT"/>
        </w:rPr>
        <w:t>La observancia de las normas consignadas en el presente Acuerdo no excluye el cumplimiento de otras disposiciones éticas, morales, de urbanidad y disciplinarias, para lograr el buen desenvolvimiento de la función pública, así como de las contenidas en las leyes y reglamentos respectivos por parte de los funcionarios, empleados públicos y asesores del Organismo Ejecutivo.</w:t>
      </w:r>
      <w:r w:rsidR="00C70D3E" w:rsidRPr="00193394">
        <w:rPr>
          <w:rFonts w:ascii="Montserrat" w:eastAsia="Times New Roman" w:hAnsi="Montserrat" w:cs="Arial"/>
          <w:bCs/>
          <w:i/>
          <w:iCs/>
          <w:lang w:val="es-ES" w:eastAsia="es-GT"/>
        </w:rPr>
        <w:t>”</w:t>
      </w:r>
    </w:p>
    <w:p w14:paraId="042FF9B3" w14:textId="77777777" w:rsidR="003A5E64" w:rsidRPr="00193394" w:rsidRDefault="003A5E64" w:rsidP="00C70D3E">
      <w:pPr>
        <w:spacing w:after="0"/>
        <w:ind w:left="360"/>
        <w:jc w:val="both"/>
        <w:rPr>
          <w:rFonts w:ascii="Montserrat" w:eastAsia="Times New Roman" w:hAnsi="Montserrat" w:cs="Arial"/>
          <w:b/>
          <w:i/>
          <w:iCs/>
          <w:lang w:val="es-ES" w:eastAsia="es-GT"/>
        </w:rPr>
      </w:pPr>
    </w:p>
    <w:p w14:paraId="3F8B0984" w14:textId="77777777" w:rsidR="009612E8" w:rsidRPr="00193394" w:rsidRDefault="003A5E64" w:rsidP="00C70D3E">
      <w:pPr>
        <w:spacing w:after="0"/>
        <w:ind w:left="360"/>
        <w:jc w:val="both"/>
        <w:rPr>
          <w:rFonts w:ascii="Montserrat" w:eastAsia="Times New Roman" w:hAnsi="Montserrat" w:cs="Arial"/>
          <w:b/>
          <w:lang w:eastAsia="es-GT"/>
        </w:rPr>
      </w:pPr>
      <w:r w:rsidRPr="00193394">
        <w:rPr>
          <w:rFonts w:ascii="Montserrat" w:eastAsia="Times New Roman" w:hAnsi="Montserrat" w:cs="Arial"/>
          <w:b/>
          <w:i/>
          <w:iCs/>
          <w:lang w:eastAsia="es-GT"/>
        </w:rPr>
        <w:t xml:space="preserve">Artículo 15. Vigencia: </w:t>
      </w:r>
      <w:r w:rsidR="00C70D3E" w:rsidRPr="00193394">
        <w:rPr>
          <w:rFonts w:ascii="Montserrat" w:eastAsia="Times New Roman" w:hAnsi="Montserrat" w:cs="Arial"/>
          <w:bCs/>
          <w:i/>
          <w:iCs/>
          <w:lang w:eastAsia="es-GT"/>
        </w:rPr>
        <w:t>“</w:t>
      </w:r>
      <w:r w:rsidRPr="00193394">
        <w:rPr>
          <w:rFonts w:ascii="Montserrat" w:eastAsia="Times New Roman" w:hAnsi="Montserrat" w:cs="Arial"/>
          <w:bCs/>
          <w:i/>
          <w:iCs/>
          <w:lang w:eastAsia="es-GT"/>
        </w:rPr>
        <w:t>El presente Acuerdo entrará en vigor al día siguiente de su publicación en el Diario de Centroamérica, órgano oficial del Estado.</w:t>
      </w:r>
      <w:r w:rsidR="00C70D3E" w:rsidRPr="00193394">
        <w:rPr>
          <w:rFonts w:ascii="Montserrat" w:eastAsia="Times New Roman" w:hAnsi="Montserrat" w:cs="Arial"/>
          <w:bCs/>
          <w:i/>
          <w:iCs/>
          <w:lang w:eastAsia="es-GT"/>
        </w:rPr>
        <w:t>”</w:t>
      </w:r>
    </w:p>
    <w:p w14:paraId="53F8DD5A" w14:textId="77777777" w:rsidR="00C76A9A" w:rsidRPr="00193394" w:rsidRDefault="00C76A9A" w:rsidP="00E040C8">
      <w:pPr>
        <w:spacing w:after="0"/>
        <w:rPr>
          <w:rFonts w:ascii="Montserrat" w:eastAsia="Times New Roman" w:hAnsi="Montserrat" w:cs="Arial"/>
          <w:bCs/>
          <w:lang w:eastAsia="es-GT"/>
        </w:rPr>
      </w:pPr>
    </w:p>
    <w:p w14:paraId="0D509BB7" w14:textId="77777777" w:rsidR="00C64372" w:rsidRPr="00193394" w:rsidRDefault="00C64372" w:rsidP="0050225B">
      <w:pPr>
        <w:numPr>
          <w:ilvl w:val="0"/>
          <w:numId w:val="4"/>
        </w:numPr>
        <w:spacing w:after="0"/>
        <w:ind w:left="567" w:hanging="207"/>
        <w:jc w:val="both"/>
        <w:rPr>
          <w:rFonts w:ascii="Montserrat" w:eastAsia="Times New Roman" w:hAnsi="Montserrat" w:cs="Arial"/>
          <w:b/>
          <w:lang w:eastAsia="es-GT"/>
        </w:rPr>
      </w:pPr>
      <w:r w:rsidRPr="00193394">
        <w:rPr>
          <w:rFonts w:ascii="Montserrat" w:eastAsia="Times New Roman" w:hAnsi="Montserrat" w:cs="Arial"/>
          <w:b/>
          <w:lang w:eastAsia="es-GT"/>
        </w:rPr>
        <w:lastRenderedPageBreak/>
        <w:t>ACUERDO GUBERNATIVO N</w:t>
      </w:r>
      <w:r w:rsidR="004F61E3" w:rsidRPr="00193394">
        <w:rPr>
          <w:rFonts w:ascii="Montserrat" w:eastAsia="Times New Roman" w:hAnsi="Montserrat" w:cs="Arial"/>
          <w:b/>
          <w:lang w:eastAsia="es-GT"/>
        </w:rPr>
        <w:t>ÚMERO</w:t>
      </w:r>
      <w:r w:rsidRPr="00193394">
        <w:rPr>
          <w:rFonts w:ascii="Montserrat" w:eastAsia="Times New Roman" w:hAnsi="Montserrat" w:cs="Arial"/>
          <w:b/>
          <w:lang w:eastAsia="es-GT"/>
        </w:rPr>
        <w:t xml:space="preserve"> 100-2020</w:t>
      </w:r>
      <w:r w:rsidR="000A19AD" w:rsidRPr="00193394">
        <w:rPr>
          <w:rFonts w:ascii="Montserrat" w:eastAsia="Times New Roman" w:hAnsi="Montserrat" w:cs="Arial"/>
          <w:b/>
          <w:lang w:eastAsia="es-GT"/>
        </w:rPr>
        <w:t>,</w:t>
      </w:r>
      <w:r w:rsidR="00D600B0" w:rsidRPr="00193394">
        <w:rPr>
          <w:rFonts w:ascii="Montserrat" w:eastAsia="Times New Roman" w:hAnsi="Montserrat" w:cs="Arial"/>
          <w:b/>
          <w:lang w:eastAsia="es-GT"/>
        </w:rPr>
        <w:t xml:space="preserve"> </w:t>
      </w:r>
      <w:r w:rsidR="004F61E3" w:rsidRPr="00193394">
        <w:rPr>
          <w:rFonts w:ascii="Montserrat" w:eastAsia="Times New Roman" w:hAnsi="Montserrat" w:cs="Arial"/>
          <w:b/>
          <w:lang w:eastAsia="es-GT"/>
        </w:rPr>
        <w:t xml:space="preserve">DE CREACIÓN </w:t>
      </w:r>
      <w:r w:rsidR="0050225B" w:rsidRPr="00193394">
        <w:rPr>
          <w:rFonts w:ascii="Montserrat" w:eastAsia="Times New Roman" w:hAnsi="Montserrat" w:cs="Arial"/>
          <w:b/>
          <w:lang w:eastAsia="es-GT"/>
        </w:rPr>
        <w:t>DE LA COMISIÓN PRESIDENCIAL POR LA PAZ Y LOS DERECHOS HUMANOS:</w:t>
      </w:r>
    </w:p>
    <w:p w14:paraId="68728309" w14:textId="77777777" w:rsidR="0050225B" w:rsidRPr="00193394" w:rsidRDefault="0050225B" w:rsidP="0050225B">
      <w:pPr>
        <w:spacing w:after="0"/>
        <w:ind w:left="360"/>
        <w:jc w:val="both"/>
        <w:rPr>
          <w:rFonts w:ascii="Montserrat" w:eastAsia="Times New Roman" w:hAnsi="Montserrat" w:cs="Arial"/>
          <w:b/>
          <w:lang w:eastAsia="es-GT"/>
        </w:rPr>
      </w:pPr>
    </w:p>
    <w:p w14:paraId="0C19DC05" w14:textId="77777777" w:rsidR="00F21C08" w:rsidRPr="00193394" w:rsidRDefault="00F21C08" w:rsidP="00F21C08">
      <w:pPr>
        <w:spacing w:after="0"/>
        <w:ind w:left="360"/>
        <w:jc w:val="both"/>
        <w:rPr>
          <w:rFonts w:ascii="Montserrat" w:eastAsia="Times New Roman" w:hAnsi="Montserrat" w:cs="Arial"/>
          <w:bCs/>
          <w:lang w:eastAsia="es-GT"/>
        </w:rPr>
      </w:pPr>
      <w:r w:rsidRPr="00193394">
        <w:rPr>
          <w:rFonts w:ascii="Montserrat" w:eastAsia="Times New Roman" w:hAnsi="Montserrat" w:cs="Arial"/>
          <w:b/>
          <w:lang w:eastAsia="es-GT"/>
        </w:rPr>
        <w:t xml:space="preserve">Artículo 1. Creación. </w:t>
      </w:r>
      <w:r w:rsidRPr="00193394">
        <w:rPr>
          <w:rFonts w:ascii="Montserrat" w:eastAsia="Times New Roman" w:hAnsi="Montserrat" w:cs="Arial"/>
          <w:bCs/>
          <w:i/>
          <w:iCs/>
          <w:lang w:eastAsia="es-GT"/>
        </w:rPr>
        <w:t>“Se crea, en forma temporal, la Comisión Presidencial por la Paz y los Derechos Humanos, en adelante denominada "COPADEH" o "la Comisión" como dependencia de la Presidencia de la República.”</w:t>
      </w:r>
    </w:p>
    <w:p w14:paraId="571A66EF" w14:textId="77777777" w:rsidR="00F21C08" w:rsidRPr="00193394" w:rsidRDefault="00F21C08" w:rsidP="00F21C08">
      <w:pPr>
        <w:spacing w:after="0"/>
        <w:ind w:left="360"/>
        <w:jc w:val="both"/>
        <w:rPr>
          <w:rFonts w:ascii="Montserrat" w:eastAsia="Times New Roman" w:hAnsi="Montserrat" w:cs="Arial"/>
          <w:b/>
          <w:lang w:eastAsia="es-GT"/>
        </w:rPr>
      </w:pPr>
    </w:p>
    <w:p w14:paraId="2AEBC4BA" w14:textId="77777777" w:rsidR="00F21C08" w:rsidRPr="00193394" w:rsidRDefault="00F21C08" w:rsidP="00787264">
      <w:pPr>
        <w:spacing w:after="0"/>
        <w:ind w:left="360"/>
        <w:jc w:val="both"/>
        <w:rPr>
          <w:rFonts w:ascii="Montserrat" w:eastAsia="Times New Roman" w:hAnsi="Montserrat" w:cs="Arial"/>
          <w:bCs/>
          <w:i/>
          <w:iCs/>
          <w:lang w:eastAsia="es-GT"/>
        </w:rPr>
      </w:pPr>
      <w:r w:rsidRPr="00193394">
        <w:rPr>
          <w:rFonts w:ascii="Montserrat" w:eastAsia="Times New Roman" w:hAnsi="Montserrat" w:cs="Arial"/>
          <w:b/>
          <w:lang w:eastAsia="es-GT"/>
        </w:rPr>
        <w:t xml:space="preserve">Artículo 2. Objeto. </w:t>
      </w:r>
      <w:r w:rsidRPr="00193394">
        <w:rPr>
          <w:rFonts w:ascii="Montserrat" w:eastAsia="Times New Roman" w:hAnsi="Montserrat" w:cs="Arial"/>
          <w:bCs/>
          <w:i/>
          <w:iCs/>
          <w:lang w:eastAsia="es-GT"/>
        </w:rPr>
        <w:t>“La Comisión tiene por objeto asesorar y coordinar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w:t>
      </w:r>
    </w:p>
    <w:p w14:paraId="035CA4C0" w14:textId="77777777" w:rsidR="00DF0161" w:rsidRPr="00193394" w:rsidRDefault="00DF0161" w:rsidP="003A20A5">
      <w:pPr>
        <w:spacing w:after="0"/>
        <w:rPr>
          <w:rFonts w:ascii="Montserrat" w:eastAsia="Times New Roman" w:hAnsi="Montserrat" w:cs="Arial"/>
          <w:lang w:eastAsia="es-GT"/>
        </w:rPr>
      </w:pPr>
    </w:p>
    <w:p w14:paraId="14291792" w14:textId="7E4859AC" w:rsidR="00C90536" w:rsidRPr="005142C2" w:rsidRDefault="00C64372" w:rsidP="000A19AD">
      <w:pPr>
        <w:numPr>
          <w:ilvl w:val="0"/>
          <w:numId w:val="4"/>
        </w:numPr>
        <w:spacing w:after="0"/>
        <w:ind w:left="567" w:hanging="207"/>
        <w:rPr>
          <w:rFonts w:ascii="Montserrat" w:eastAsia="Times New Roman" w:hAnsi="Montserrat" w:cs="Arial"/>
          <w:b/>
          <w:iCs/>
          <w:lang w:eastAsia="es-GT"/>
        </w:rPr>
      </w:pPr>
      <w:r w:rsidRPr="00193394">
        <w:rPr>
          <w:rFonts w:ascii="Montserrat" w:eastAsia="Times New Roman" w:hAnsi="Montserrat" w:cs="Arial"/>
          <w:b/>
          <w:iCs/>
          <w:lang w:eastAsia="es-GT"/>
        </w:rPr>
        <w:t>ACUERDO</w:t>
      </w:r>
      <w:r w:rsidR="00773C98" w:rsidRPr="00193394">
        <w:rPr>
          <w:rFonts w:ascii="Montserrat" w:hAnsi="Montserrat"/>
          <w:b/>
        </w:rPr>
        <w:t xml:space="preserve"> NÚMERO A-004-2021</w:t>
      </w:r>
      <w:r w:rsidR="000A19AD" w:rsidRPr="00193394">
        <w:rPr>
          <w:rFonts w:ascii="Montserrat" w:hAnsi="Montserrat"/>
          <w:b/>
        </w:rPr>
        <w:t>,</w:t>
      </w:r>
      <w:r w:rsidR="00773C98" w:rsidRPr="00193394">
        <w:rPr>
          <w:rFonts w:ascii="Montserrat" w:hAnsi="Montserrat"/>
          <w:b/>
        </w:rPr>
        <w:t xml:space="preserve"> DE LA CONTRALORÍA GENERAL DE CUENTAS</w:t>
      </w:r>
      <w:r w:rsidR="009008D5" w:rsidRPr="00193394">
        <w:rPr>
          <w:rFonts w:ascii="Montserrat" w:hAnsi="Montserrat"/>
          <w:b/>
        </w:rPr>
        <w:t>:</w:t>
      </w:r>
    </w:p>
    <w:p w14:paraId="38A5194A" w14:textId="77777777" w:rsidR="005142C2" w:rsidRPr="00193394" w:rsidRDefault="005142C2" w:rsidP="005142C2">
      <w:pPr>
        <w:spacing w:after="0"/>
        <w:ind w:left="567"/>
        <w:rPr>
          <w:rFonts w:ascii="Montserrat" w:eastAsia="Times New Roman" w:hAnsi="Montserrat" w:cs="Arial"/>
          <w:b/>
          <w:iCs/>
          <w:lang w:eastAsia="es-GT"/>
        </w:rPr>
      </w:pPr>
    </w:p>
    <w:p w14:paraId="6B0ED652" w14:textId="77777777" w:rsidR="00933B37" w:rsidRPr="00193394" w:rsidRDefault="00933B37" w:rsidP="009008D5">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Artículo 1. Objeto</w:t>
      </w:r>
      <w:r w:rsidR="00791BC9" w:rsidRPr="00193394">
        <w:rPr>
          <w:rFonts w:ascii="Montserrat" w:eastAsia="Times New Roman" w:hAnsi="Montserrat" w:cs="Arial"/>
          <w:b/>
          <w:bCs/>
          <w:i/>
          <w:lang w:eastAsia="es-GT"/>
        </w:rPr>
        <w:t>.</w:t>
      </w:r>
      <w:r w:rsidR="00791BC9" w:rsidRPr="00193394">
        <w:rPr>
          <w:rFonts w:ascii="Montserrat" w:eastAsia="Times New Roman" w:hAnsi="Montserrat" w:cs="Arial"/>
          <w:i/>
          <w:lang w:eastAsia="es-GT"/>
        </w:rPr>
        <w:t xml:space="preserve"> </w:t>
      </w:r>
      <w:r w:rsidR="009008D5" w:rsidRPr="00193394">
        <w:rPr>
          <w:rFonts w:ascii="Montserrat" w:eastAsia="Times New Roman" w:hAnsi="Montserrat" w:cs="Arial"/>
          <w:i/>
          <w:lang w:eastAsia="es-GT"/>
        </w:rPr>
        <w:t>“En el marco del Bicentenario de Independencia de la República de Guatemala declara el "2021 Año de la Ética y Probidad", a efecto de promover valores éticos y fomentar el mejor comportamiento de probidad, como modelo ejemplar, en las instituciones a las que se refiere el artículo 2 de la Ley Orgánica de la Contraloría General de Cuentas.”</w:t>
      </w:r>
    </w:p>
    <w:p w14:paraId="334109B7" w14:textId="77777777" w:rsidR="009008D5" w:rsidRPr="00193394" w:rsidRDefault="009008D5" w:rsidP="009008D5">
      <w:pPr>
        <w:spacing w:after="0"/>
        <w:ind w:left="709"/>
        <w:jc w:val="both"/>
        <w:rPr>
          <w:rFonts w:ascii="Montserrat" w:eastAsia="Times New Roman" w:hAnsi="Montserrat" w:cs="Arial"/>
          <w:i/>
          <w:lang w:eastAsia="es-GT"/>
        </w:rPr>
      </w:pPr>
    </w:p>
    <w:p w14:paraId="611E8A1E" w14:textId="77777777" w:rsidR="00933B37" w:rsidRPr="00193394" w:rsidRDefault="00933B37" w:rsidP="009008D5">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Artículo 2. Ámbito de aplicación</w:t>
      </w:r>
      <w:r w:rsidR="009008D5" w:rsidRPr="00193394">
        <w:rPr>
          <w:rFonts w:ascii="Montserrat" w:eastAsia="Times New Roman" w:hAnsi="Montserrat" w:cs="Arial"/>
          <w:b/>
          <w:bCs/>
          <w:i/>
          <w:lang w:eastAsia="es-GT"/>
        </w:rPr>
        <w:t xml:space="preserve">. </w:t>
      </w:r>
      <w:r w:rsidR="009008D5" w:rsidRPr="00193394">
        <w:rPr>
          <w:rFonts w:ascii="Montserrat" w:eastAsia="Times New Roman" w:hAnsi="Montserrat" w:cs="Arial"/>
          <w:i/>
          <w:lang w:eastAsia="es-GT"/>
        </w:rPr>
        <w:t>“Será de observancia general para todas las instituciones, entidades, personas que reciban fondos del Estado o hagan colectas públicas, y todas aquellas a las que se refiere el artículo 2 de la Ley Orgánica de la Contraloría General de Cuentas.”</w:t>
      </w:r>
    </w:p>
    <w:p w14:paraId="6BA59C87" w14:textId="77777777" w:rsidR="009008D5" w:rsidRPr="00193394" w:rsidRDefault="009008D5" w:rsidP="009008D5">
      <w:pPr>
        <w:spacing w:after="0"/>
        <w:ind w:left="709"/>
        <w:jc w:val="both"/>
        <w:rPr>
          <w:rFonts w:ascii="Montserrat" w:eastAsia="Times New Roman" w:hAnsi="Montserrat" w:cs="Arial"/>
          <w:i/>
          <w:lang w:eastAsia="es-GT"/>
        </w:rPr>
      </w:pPr>
    </w:p>
    <w:p w14:paraId="106F0109" w14:textId="12B6AB81" w:rsidR="001D66E6" w:rsidRPr="00193394" w:rsidRDefault="00933B37" w:rsidP="006F36B3">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t xml:space="preserve">Artículo 3. </w:t>
      </w:r>
      <w:r w:rsidR="000A19AD" w:rsidRPr="00193394">
        <w:rPr>
          <w:rFonts w:ascii="Montserrat" w:eastAsia="Times New Roman" w:hAnsi="Montserrat" w:cs="Arial"/>
          <w:b/>
          <w:bCs/>
          <w:i/>
          <w:lang w:eastAsia="es-GT"/>
        </w:rPr>
        <w:t>Promoción, Divulgación y F</w:t>
      </w:r>
      <w:r w:rsidRPr="00193394">
        <w:rPr>
          <w:rFonts w:ascii="Montserrat" w:eastAsia="Times New Roman" w:hAnsi="Montserrat" w:cs="Arial"/>
          <w:b/>
          <w:bCs/>
          <w:i/>
          <w:lang w:eastAsia="es-GT"/>
        </w:rPr>
        <w:t>ormación</w:t>
      </w:r>
      <w:r w:rsidR="001D66E6" w:rsidRPr="00193394">
        <w:rPr>
          <w:rFonts w:ascii="Montserrat" w:eastAsia="Times New Roman" w:hAnsi="Montserrat" w:cs="Arial"/>
          <w:b/>
          <w:bCs/>
          <w:i/>
          <w:lang w:eastAsia="es-GT"/>
        </w:rPr>
        <w:t xml:space="preserve">. </w:t>
      </w:r>
      <w:r w:rsidR="001D66E6" w:rsidRPr="00193394">
        <w:rPr>
          <w:rFonts w:ascii="Montserrat" w:eastAsia="Times New Roman" w:hAnsi="Montserrat" w:cs="Arial"/>
          <w:i/>
          <w:lang w:eastAsia="es-GT"/>
        </w:rPr>
        <w:t>“Es de carácter obligatorio crear programas de promoción, divulgación y formación, sobre cultura de ética y probidad, en todas las Instituciones, organismos y entidades a que se refiere el artículo 2 de la Ley Orgánica de la Contraloría General de Cuentas, por parte de su respectiva Autoridad Superior, a efecto que las funciones públicas se desempeñen con integridad, eficiencia y transparencia.”</w:t>
      </w:r>
    </w:p>
    <w:p w14:paraId="0D87749D" w14:textId="77777777" w:rsidR="00933B37" w:rsidRPr="00193394" w:rsidRDefault="00933B37" w:rsidP="000A19AD">
      <w:pPr>
        <w:spacing w:after="0"/>
        <w:ind w:left="709"/>
        <w:jc w:val="both"/>
        <w:rPr>
          <w:rFonts w:ascii="Montserrat" w:eastAsia="Times New Roman" w:hAnsi="Montserrat" w:cs="Arial"/>
          <w:i/>
          <w:lang w:eastAsia="es-GT"/>
        </w:rPr>
      </w:pPr>
      <w:r w:rsidRPr="00193394">
        <w:rPr>
          <w:rFonts w:ascii="Montserrat" w:eastAsia="Times New Roman" w:hAnsi="Montserrat" w:cs="Arial"/>
          <w:b/>
          <w:bCs/>
          <w:i/>
          <w:lang w:eastAsia="es-GT"/>
        </w:rPr>
        <w:lastRenderedPageBreak/>
        <w:t>Artículo 4. Vigencia</w:t>
      </w:r>
      <w:r w:rsidR="001D66E6" w:rsidRPr="00193394">
        <w:rPr>
          <w:rFonts w:ascii="Montserrat" w:eastAsia="Times New Roman" w:hAnsi="Montserrat" w:cs="Arial"/>
          <w:b/>
          <w:bCs/>
          <w:i/>
          <w:lang w:eastAsia="es-GT"/>
        </w:rPr>
        <w:t>.</w:t>
      </w:r>
      <w:r w:rsidRPr="00193394">
        <w:rPr>
          <w:rFonts w:ascii="Montserrat" w:eastAsia="Times New Roman" w:hAnsi="Montserrat" w:cs="Arial"/>
          <w:i/>
          <w:lang w:eastAsia="es-GT"/>
        </w:rPr>
        <w:t xml:space="preserve"> </w:t>
      </w:r>
      <w:r w:rsidR="001D66E6" w:rsidRPr="00193394">
        <w:rPr>
          <w:rFonts w:ascii="Montserrat" w:eastAsia="Times New Roman" w:hAnsi="Montserrat" w:cs="Arial"/>
          <w:i/>
          <w:lang w:eastAsia="es-GT"/>
        </w:rPr>
        <w:t>“El presente Acuerdo surte efectos el día de su publicación en el Diario Oficial.”</w:t>
      </w:r>
    </w:p>
    <w:p w14:paraId="2091634F" w14:textId="77777777" w:rsidR="00990B38" w:rsidRPr="00193394" w:rsidRDefault="00990B38" w:rsidP="000A19AD">
      <w:pPr>
        <w:spacing w:after="0"/>
        <w:ind w:left="709"/>
        <w:jc w:val="both"/>
        <w:rPr>
          <w:rFonts w:ascii="Montserrat" w:eastAsia="Times New Roman" w:hAnsi="Montserrat" w:cs="Arial"/>
          <w:b/>
          <w:bCs/>
          <w:i/>
          <w:lang w:eastAsia="es-GT"/>
        </w:rPr>
      </w:pPr>
    </w:p>
    <w:p w14:paraId="049B90FD" w14:textId="77777777" w:rsidR="00990B38" w:rsidRPr="00193394" w:rsidRDefault="00990B38" w:rsidP="00990B38">
      <w:pPr>
        <w:numPr>
          <w:ilvl w:val="0"/>
          <w:numId w:val="4"/>
        </w:numPr>
        <w:spacing w:after="0"/>
        <w:jc w:val="both"/>
        <w:rPr>
          <w:rFonts w:ascii="Montserrat" w:eastAsia="Times New Roman" w:hAnsi="Montserrat" w:cs="Arial"/>
          <w:b/>
          <w:bCs/>
          <w:iCs/>
          <w:lang w:eastAsia="es-GT"/>
        </w:rPr>
      </w:pPr>
      <w:r w:rsidRPr="00193394">
        <w:rPr>
          <w:rFonts w:ascii="Montserrat" w:eastAsia="Times New Roman" w:hAnsi="Montserrat" w:cs="Arial"/>
          <w:b/>
          <w:iCs/>
          <w:lang w:eastAsia="es-GT"/>
        </w:rPr>
        <w:t>ACUERDO</w:t>
      </w:r>
      <w:r w:rsidRPr="00193394">
        <w:rPr>
          <w:rFonts w:ascii="Montserrat" w:hAnsi="Montserrat"/>
          <w:b/>
        </w:rPr>
        <w:t xml:space="preserve"> NÚMERO A-028-2021, DE LA CONTRALORÍA GENERAL DE CUENTAS:</w:t>
      </w:r>
    </w:p>
    <w:p w14:paraId="5F15F1BB" w14:textId="77777777" w:rsidR="00990B38" w:rsidRPr="00193394" w:rsidRDefault="00990B38" w:rsidP="00990B38">
      <w:pPr>
        <w:spacing w:after="0"/>
        <w:ind w:left="708"/>
        <w:jc w:val="both"/>
        <w:rPr>
          <w:rFonts w:ascii="Montserrat" w:eastAsia="Times New Roman" w:hAnsi="Montserrat" w:cs="Arial"/>
          <w:b/>
          <w:bCs/>
          <w:iCs/>
          <w:lang w:eastAsia="es-GT"/>
        </w:rPr>
      </w:pPr>
    </w:p>
    <w:p w14:paraId="67E77922" w14:textId="77777777" w:rsidR="00990B38" w:rsidRPr="00193394" w:rsidRDefault="00990B38" w:rsidP="00990B38">
      <w:pPr>
        <w:spacing w:after="0"/>
        <w:ind w:left="708"/>
        <w:jc w:val="both"/>
        <w:rPr>
          <w:rFonts w:ascii="Montserrat" w:eastAsia="Times New Roman" w:hAnsi="Montserrat" w:cs="Arial"/>
          <w:iCs/>
          <w:lang w:eastAsia="es-GT"/>
        </w:rPr>
      </w:pPr>
      <w:r w:rsidRPr="00193394">
        <w:rPr>
          <w:rFonts w:ascii="Montserrat" w:eastAsia="Times New Roman" w:hAnsi="Montserrat" w:cs="Arial"/>
          <w:b/>
          <w:bCs/>
          <w:i/>
          <w:lang w:eastAsia="es-GT"/>
        </w:rPr>
        <w:t>Artículo 1.</w:t>
      </w:r>
      <w:r w:rsidRPr="00193394">
        <w:rPr>
          <w:rFonts w:ascii="Montserrat" w:eastAsia="Times New Roman" w:hAnsi="Montserrat" w:cs="Arial"/>
          <w:b/>
          <w:bCs/>
          <w:iCs/>
          <w:lang w:eastAsia="es-GT"/>
        </w:rPr>
        <w:t xml:space="preserve"> </w:t>
      </w:r>
      <w:r w:rsidRPr="00193394">
        <w:rPr>
          <w:rFonts w:ascii="Montserrat" w:eastAsia="Times New Roman" w:hAnsi="Montserrat" w:cs="Arial"/>
          <w:b/>
          <w:bCs/>
          <w:i/>
          <w:lang w:eastAsia="es-GT"/>
        </w:rPr>
        <w:t>Objeto.</w:t>
      </w:r>
      <w:r w:rsidRPr="00193394">
        <w:rPr>
          <w:rFonts w:ascii="Montserrat" w:eastAsia="Times New Roman" w:hAnsi="Montserrat" w:cs="Arial"/>
          <w:b/>
          <w:bCs/>
          <w:iCs/>
          <w:lang w:eastAsia="es-GT"/>
        </w:rPr>
        <w:t xml:space="preserve"> </w:t>
      </w:r>
      <w:r w:rsidRPr="00193394">
        <w:rPr>
          <w:rFonts w:ascii="Montserrat" w:eastAsia="Times New Roman" w:hAnsi="Montserrat" w:cs="Arial"/>
          <w:i/>
          <w:lang w:eastAsia="es-GT"/>
        </w:rPr>
        <w:t>“El Sistema Nacional de Control Interno Gubernamental, también denominado -SINACIG-, es el conjunto de objetivos, responsabilidades, componentes y normas de control interno, con el propósito de asegurar el cumplimiento de objetivos fundamentales de cada entidad. El SINACIG se fundamenta en el ordenamiento jurídico guatemalteco y las mejores prácticas técnicas de los marcos normativos internacionales.”</w:t>
      </w:r>
    </w:p>
    <w:p w14:paraId="361F0444" w14:textId="77777777" w:rsidR="00990B38" w:rsidRPr="00193394" w:rsidRDefault="00990B38" w:rsidP="00243464">
      <w:pPr>
        <w:spacing w:after="0"/>
        <w:jc w:val="both"/>
        <w:rPr>
          <w:rFonts w:ascii="Montserrat" w:eastAsia="Times New Roman" w:hAnsi="Montserrat" w:cs="Arial"/>
          <w:b/>
          <w:bCs/>
          <w:iCs/>
          <w:lang w:eastAsia="es-GT"/>
        </w:rPr>
      </w:pPr>
    </w:p>
    <w:p w14:paraId="5EF3624B" w14:textId="77777777" w:rsidR="00990B38" w:rsidRPr="00193394" w:rsidRDefault="00990B38" w:rsidP="00990B38">
      <w:pPr>
        <w:spacing w:after="0"/>
        <w:ind w:left="708"/>
        <w:jc w:val="both"/>
        <w:rPr>
          <w:rFonts w:ascii="Montserrat" w:eastAsia="Times New Roman" w:hAnsi="Montserrat" w:cs="Arial"/>
          <w:b/>
          <w:bCs/>
          <w:iCs/>
          <w:lang w:eastAsia="es-GT"/>
        </w:rPr>
      </w:pPr>
      <w:bookmarkStart w:id="12" w:name="4"/>
      <w:bookmarkEnd w:id="12"/>
      <w:r w:rsidRPr="00193394">
        <w:rPr>
          <w:rFonts w:ascii="Montserrat" w:eastAsia="Times New Roman" w:hAnsi="Montserrat" w:cs="Arial"/>
          <w:b/>
          <w:bCs/>
          <w:i/>
          <w:lang w:eastAsia="es-GT"/>
        </w:rPr>
        <w:t>Artículo 2. Sujetos obligados y ámbito de aplicación.</w:t>
      </w:r>
      <w:r w:rsidRPr="00193394">
        <w:rPr>
          <w:rFonts w:ascii="Montserrat" w:eastAsia="Times New Roman" w:hAnsi="Montserrat" w:cs="Arial"/>
          <w:b/>
          <w:bCs/>
          <w:iCs/>
          <w:lang w:eastAsia="es-GT"/>
        </w:rPr>
        <w:t xml:space="preserve"> </w:t>
      </w:r>
      <w:r w:rsidRPr="00193394">
        <w:rPr>
          <w:rFonts w:ascii="Montserrat" w:eastAsia="Times New Roman" w:hAnsi="Montserrat" w:cs="Arial"/>
          <w:i/>
          <w:lang w:eastAsia="es-GT"/>
        </w:rPr>
        <w:t>“Las disposiciones que conforman el SINACIG, son de observancia general y obligatoria, debe ser aplicado para ejercer el control interno institucional y la gestión de riesgos, por parte de la máxima autoridad, equipo de dirección, auditor interno y servidores públicos de las entidades a que se refiere el artículo 2, del Decreto Número 31-2002, del Congreso de la República.”</w:t>
      </w:r>
    </w:p>
    <w:p w14:paraId="3A0EBCED" w14:textId="77777777" w:rsidR="00990B38" w:rsidRPr="00193394" w:rsidRDefault="00990B38" w:rsidP="00990B38">
      <w:pPr>
        <w:spacing w:after="0"/>
        <w:ind w:left="708"/>
        <w:jc w:val="both"/>
        <w:rPr>
          <w:rFonts w:ascii="Montserrat" w:eastAsia="Times New Roman" w:hAnsi="Montserrat" w:cs="Arial"/>
          <w:b/>
          <w:bCs/>
          <w:iCs/>
          <w:lang w:eastAsia="es-GT"/>
        </w:rPr>
      </w:pPr>
    </w:p>
    <w:p w14:paraId="60FA2FDF" w14:textId="77777777" w:rsidR="00990B38" w:rsidRPr="00193394" w:rsidRDefault="00990B38" w:rsidP="00990B38">
      <w:pPr>
        <w:spacing w:after="0"/>
        <w:ind w:left="708"/>
        <w:jc w:val="both"/>
        <w:rPr>
          <w:rFonts w:ascii="Montserrat" w:eastAsia="Times New Roman" w:hAnsi="Montserrat" w:cs="Arial"/>
          <w:i/>
          <w:lang w:eastAsia="es-GT"/>
        </w:rPr>
      </w:pPr>
      <w:bookmarkStart w:id="13" w:name="5"/>
      <w:bookmarkEnd w:id="13"/>
      <w:r w:rsidRPr="00193394">
        <w:rPr>
          <w:rFonts w:ascii="Montserrat" w:eastAsia="Times New Roman" w:hAnsi="Montserrat" w:cs="Arial"/>
          <w:b/>
          <w:bCs/>
          <w:i/>
          <w:lang w:eastAsia="es-GT"/>
        </w:rPr>
        <w:t>Artículo 3. Actualización.</w:t>
      </w:r>
      <w:r w:rsidRPr="00193394">
        <w:rPr>
          <w:rFonts w:ascii="Montserrat" w:eastAsia="Times New Roman" w:hAnsi="Montserrat" w:cs="Arial"/>
          <w:i/>
          <w:lang w:eastAsia="es-GT"/>
        </w:rPr>
        <w:t xml:space="preserve"> “El contenido del Sistema Nacional de Control Interno Gubernamental, será revisado periódicamente por parte de la dependencia correspondiente de la Contraloría General de Cuentas, para su actualización y adecuación cuando las necesidades del proceso de fiscalización así lo requieran. Las modificaciones se harán del conocimiento de las entidades sujetas a fiscalización.”</w:t>
      </w:r>
    </w:p>
    <w:p w14:paraId="790B6110" w14:textId="77777777" w:rsidR="00990B38" w:rsidRPr="00193394" w:rsidRDefault="00990B38" w:rsidP="00243464">
      <w:pPr>
        <w:spacing w:after="0"/>
        <w:jc w:val="both"/>
        <w:rPr>
          <w:rFonts w:ascii="Montserrat" w:eastAsia="Times New Roman" w:hAnsi="Montserrat" w:cs="Arial"/>
          <w:b/>
          <w:bCs/>
          <w:iCs/>
          <w:lang w:eastAsia="es-GT"/>
        </w:rPr>
      </w:pPr>
    </w:p>
    <w:p w14:paraId="4497A7F6" w14:textId="77777777" w:rsidR="00990B38" w:rsidRPr="00193394" w:rsidRDefault="00990B38" w:rsidP="00243464">
      <w:pPr>
        <w:spacing w:after="0"/>
        <w:ind w:left="708"/>
        <w:jc w:val="both"/>
        <w:rPr>
          <w:rFonts w:ascii="Montserrat" w:eastAsia="Times New Roman" w:hAnsi="Montserrat" w:cs="Arial"/>
          <w:i/>
          <w:lang w:eastAsia="es-GT"/>
        </w:rPr>
      </w:pPr>
      <w:bookmarkStart w:id="14" w:name="6"/>
      <w:bookmarkEnd w:id="14"/>
      <w:r w:rsidRPr="00193394">
        <w:rPr>
          <w:rFonts w:ascii="Montserrat" w:eastAsia="Times New Roman" w:hAnsi="Montserrat" w:cs="Arial"/>
          <w:b/>
          <w:bCs/>
          <w:i/>
          <w:lang w:eastAsia="es-GT"/>
        </w:rPr>
        <w:t>Artículo 4. Capacitación.</w:t>
      </w:r>
      <w:r w:rsidR="00243464" w:rsidRPr="00193394">
        <w:rPr>
          <w:rFonts w:ascii="Montserrat" w:eastAsia="Times New Roman" w:hAnsi="Montserrat" w:cs="Arial"/>
          <w:b/>
          <w:bCs/>
          <w:iCs/>
          <w:lang w:eastAsia="es-GT"/>
        </w:rPr>
        <w:t xml:space="preserve"> </w:t>
      </w:r>
      <w:r w:rsidR="00243464" w:rsidRPr="00193394">
        <w:rPr>
          <w:rFonts w:ascii="Montserrat" w:eastAsia="Times New Roman" w:hAnsi="Montserrat" w:cs="Arial"/>
          <w:i/>
          <w:lang w:eastAsia="es-GT"/>
        </w:rPr>
        <w:t>“</w:t>
      </w:r>
      <w:r w:rsidRPr="00193394">
        <w:rPr>
          <w:rFonts w:ascii="Montserrat" w:eastAsia="Times New Roman" w:hAnsi="Montserrat" w:cs="Arial"/>
          <w:i/>
          <w:lang w:eastAsia="es-GT"/>
        </w:rPr>
        <w:t>La Contraloría General de Cuentas impartirá capacitación a las entidades sujetas a fiscalización, para el proceso de implementación del SINACIG, durante el ejercicio fiscal 2021.</w:t>
      </w:r>
      <w:r w:rsidR="00243464" w:rsidRPr="00193394">
        <w:rPr>
          <w:rFonts w:ascii="Montserrat" w:eastAsia="Times New Roman" w:hAnsi="Montserrat" w:cs="Arial"/>
          <w:i/>
          <w:lang w:eastAsia="es-GT"/>
        </w:rPr>
        <w:t>”</w:t>
      </w:r>
    </w:p>
    <w:p w14:paraId="091359AB" w14:textId="77777777" w:rsidR="00243464" w:rsidRPr="00193394" w:rsidRDefault="00243464" w:rsidP="00243464">
      <w:pPr>
        <w:spacing w:after="0"/>
        <w:ind w:left="708"/>
        <w:jc w:val="both"/>
        <w:rPr>
          <w:rFonts w:ascii="Montserrat" w:eastAsia="Times New Roman" w:hAnsi="Montserrat" w:cs="Arial"/>
          <w:b/>
          <w:bCs/>
          <w:iCs/>
          <w:lang w:eastAsia="es-GT"/>
        </w:rPr>
      </w:pPr>
    </w:p>
    <w:p w14:paraId="4663ABAB" w14:textId="77777777" w:rsidR="00243464" w:rsidRPr="00193394" w:rsidRDefault="00243464" w:rsidP="00243464">
      <w:pPr>
        <w:spacing w:after="0"/>
        <w:ind w:left="708"/>
        <w:jc w:val="both"/>
        <w:rPr>
          <w:rFonts w:ascii="Montserrat" w:eastAsia="Times New Roman" w:hAnsi="Montserrat" w:cs="Arial"/>
          <w:i/>
          <w:lang w:eastAsia="es-GT"/>
        </w:rPr>
      </w:pPr>
      <w:r w:rsidRPr="00193394">
        <w:rPr>
          <w:rFonts w:ascii="Montserrat" w:eastAsia="Times New Roman" w:hAnsi="Montserrat" w:cs="Arial"/>
          <w:b/>
          <w:bCs/>
          <w:i/>
          <w:lang w:eastAsia="es-GT"/>
        </w:rPr>
        <w:t>ARTICULO 6. Transitorio.</w:t>
      </w:r>
      <w:r w:rsidRPr="00193394">
        <w:rPr>
          <w:rFonts w:ascii="Montserrat" w:eastAsia="Times New Roman" w:hAnsi="Montserrat" w:cs="Arial"/>
          <w:b/>
          <w:bCs/>
          <w:iCs/>
          <w:lang w:eastAsia="es-GT"/>
        </w:rPr>
        <w:t xml:space="preserve"> </w:t>
      </w:r>
      <w:r w:rsidRPr="00193394">
        <w:rPr>
          <w:rFonts w:ascii="Montserrat" w:eastAsia="Times New Roman" w:hAnsi="Montserrat" w:cs="Arial"/>
          <w:i/>
          <w:lang w:eastAsia="es-GT"/>
        </w:rPr>
        <w:t xml:space="preserve">“Las entidades sujetas a fiscalización y control gubernamental, continuarán aplicando las Normas Generales de Control Interno contenidas en el Acuerdo 09-03 hasta finalizar el ejercicio fiscal </w:t>
      </w:r>
      <w:r w:rsidRPr="00193394">
        <w:rPr>
          <w:rFonts w:ascii="Montserrat" w:eastAsia="Times New Roman" w:hAnsi="Montserrat" w:cs="Arial"/>
          <w:i/>
          <w:lang w:eastAsia="es-GT"/>
        </w:rPr>
        <w:lastRenderedPageBreak/>
        <w:t xml:space="preserve">2021. La aplicación y ejecución del SINACIG </w:t>
      </w:r>
      <w:proofErr w:type="gramStart"/>
      <w:r w:rsidRPr="00193394">
        <w:rPr>
          <w:rFonts w:ascii="Montserrat" w:eastAsia="Times New Roman" w:hAnsi="Montserrat" w:cs="Arial"/>
          <w:i/>
          <w:lang w:eastAsia="es-GT"/>
        </w:rPr>
        <w:t>entrará en vigencia</w:t>
      </w:r>
      <w:proofErr w:type="gramEnd"/>
      <w:r w:rsidRPr="00193394">
        <w:rPr>
          <w:rFonts w:ascii="Montserrat" w:eastAsia="Times New Roman" w:hAnsi="Montserrat" w:cs="Arial"/>
          <w:i/>
          <w:lang w:eastAsia="es-GT"/>
        </w:rPr>
        <w:t xml:space="preserve"> a partir del 1 de enero de 2022.”</w:t>
      </w:r>
    </w:p>
    <w:p w14:paraId="78BDA1F3" w14:textId="77777777" w:rsidR="00243464" w:rsidRPr="00193394" w:rsidRDefault="00243464" w:rsidP="00243464">
      <w:pPr>
        <w:spacing w:after="0"/>
        <w:ind w:left="708"/>
        <w:jc w:val="both"/>
        <w:rPr>
          <w:rFonts w:ascii="Montserrat" w:eastAsia="Times New Roman" w:hAnsi="Montserrat" w:cs="Arial"/>
          <w:b/>
          <w:bCs/>
          <w:iCs/>
          <w:lang w:eastAsia="es-GT"/>
        </w:rPr>
      </w:pPr>
    </w:p>
    <w:p w14:paraId="1DFAD786" w14:textId="77777777" w:rsidR="00990B38" w:rsidRPr="00193394" w:rsidRDefault="00243464" w:rsidP="00D02F86">
      <w:pPr>
        <w:spacing w:after="0"/>
        <w:ind w:left="708"/>
        <w:jc w:val="both"/>
        <w:rPr>
          <w:rFonts w:ascii="Montserrat" w:eastAsia="Times New Roman" w:hAnsi="Montserrat" w:cs="Arial"/>
          <w:b/>
          <w:bCs/>
          <w:i/>
          <w:lang w:eastAsia="es-GT"/>
        </w:rPr>
      </w:pPr>
      <w:r w:rsidRPr="00193394">
        <w:rPr>
          <w:rFonts w:ascii="Montserrat" w:eastAsia="Times New Roman" w:hAnsi="Montserrat" w:cs="Arial"/>
          <w:b/>
          <w:bCs/>
          <w:i/>
          <w:lang w:eastAsia="es-GT"/>
        </w:rPr>
        <w:t xml:space="preserve">ARTICULO 7. Transitorio. </w:t>
      </w:r>
      <w:r w:rsidRPr="00193394">
        <w:rPr>
          <w:rFonts w:ascii="Montserrat" w:eastAsia="Times New Roman" w:hAnsi="Montserrat" w:cs="Arial"/>
          <w:i/>
          <w:lang w:eastAsia="es-GT"/>
        </w:rPr>
        <w:t>“La Máxima Autoridad de las entidades sujetas a fiscalización y Control gubernamental, debe aprobar y publicar en su portal electrónico, a más tardar el 30 de abril de 2022, la Matriz de Evaluación de Riesgos, Mapa de Riesgos, Plan de Trabajo de Evaluación de Riesgos y el Informe Anual de Control Interno. La Matriz de Continuidad de Evaluación de Riesgos, a más tardar el 13 de enero de 2023.”</w:t>
      </w:r>
    </w:p>
    <w:p w14:paraId="77EEC07A" w14:textId="77777777" w:rsidR="00003AC7" w:rsidRPr="00193394" w:rsidRDefault="00003AC7" w:rsidP="003E143C">
      <w:pPr>
        <w:spacing w:after="0"/>
        <w:jc w:val="both"/>
        <w:rPr>
          <w:rFonts w:ascii="Montserrat" w:eastAsia="Times New Roman" w:hAnsi="Montserrat" w:cs="Arial"/>
          <w:i/>
          <w:lang w:eastAsia="es-GT"/>
        </w:rPr>
      </w:pPr>
    </w:p>
    <w:p w14:paraId="1D5AF199" w14:textId="77777777" w:rsidR="00791BC9" w:rsidRPr="00193394" w:rsidRDefault="00791BC9" w:rsidP="00791BC9">
      <w:pPr>
        <w:numPr>
          <w:ilvl w:val="0"/>
          <w:numId w:val="4"/>
        </w:numPr>
        <w:spacing w:after="0"/>
        <w:jc w:val="both"/>
        <w:rPr>
          <w:rFonts w:ascii="Montserrat" w:eastAsia="Times New Roman" w:hAnsi="Montserrat" w:cs="Arial"/>
          <w:bCs/>
          <w:lang w:eastAsia="es-GT"/>
        </w:rPr>
      </w:pPr>
      <w:r w:rsidRPr="00193394">
        <w:rPr>
          <w:rFonts w:ascii="Montserrat" w:hAnsi="Montserrat" w:cs="Arial"/>
          <w:b/>
          <w:bCs/>
        </w:rPr>
        <w:t>SISTEMA INTERAMERICANO DE DERECHOS HUMANOS:</w:t>
      </w:r>
    </w:p>
    <w:p w14:paraId="44F33600" w14:textId="77777777" w:rsidR="00791BC9" w:rsidRPr="00193394" w:rsidRDefault="00791BC9" w:rsidP="00791BC9">
      <w:pPr>
        <w:spacing w:after="0"/>
        <w:ind w:left="644"/>
        <w:jc w:val="both"/>
        <w:rPr>
          <w:rFonts w:ascii="Montserrat" w:hAnsi="Montserrat" w:cs="Arial"/>
          <w:b/>
          <w:bCs/>
        </w:rPr>
      </w:pPr>
    </w:p>
    <w:p w14:paraId="416B796A" w14:textId="77777777" w:rsidR="00791BC9" w:rsidRPr="00193394" w:rsidRDefault="00791BC9" w:rsidP="00791BC9">
      <w:pPr>
        <w:spacing w:after="0"/>
        <w:ind w:left="644"/>
        <w:jc w:val="both"/>
        <w:rPr>
          <w:rFonts w:ascii="Montserrat" w:hAnsi="Montserrat" w:cs="Arial"/>
        </w:rPr>
      </w:pPr>
      <w:r w:rsidRPr="00193394">
        <w:rPr>
          <w:rFonts w:ascii="Montserrat" w:hAnsi="Montserrat" w:cs="Arial"/>
        </w:rPr>
        <w:t>Convención Americana sobre Derechos Humanos (Pacto de San José).</w:t>
      </w:r>
    </w:p>
    <w:p w14:paraId="531DA210" w14:textId="77777777" w:rsidR="00791BC9" w:rsidRPr="00193394" w:rsidRDefault="00791BC9" w:rsidP="00791BC9">
      <w:pPr>
        <w:spacing w:after="0"/>
        <w:ind w:left="644"/>
        <w:jc w:val="both"/>
        <w:rPr>
          <w:rFonts w:ascii="Montserrat" w:hAnsi="Montserrat" w:cs="Arial"/>
        </w:rPr>
      </w:pPr>
    </w:p>
    <w:p w14:paraId="32DF0F63" w14:textId="77777777" w:rsidR="00791BC9" w:rsidRPr="00193394" w:rsidRDefault="00791BC9" w:rsidP="00791BC9">
      <w:pPr>
        <w:numPr>
          <w:ilvl w:val="0"/>
          <w:numId w:val="4"/>
        </w:numPr>
        <w:spacing w:after="0"/>
        <w:jc w:val="both"/>
        <w:rPr>
          <w:rFonts w:ascii="Montserrat" w:eastAsia="Times New Roman" w:hAnsi="Montserrat" w:cs="Arial"/>
          <w:b/>
          <w:bCs/>
          <w:lang w:eastAsia="es-GT"/>
        </w:rPr>
      </w:pPr>
      <w:r w:rsidRPr="00193394">
        <w:rPr>
          <w:rFonts w:ascii="Montserrat" w:eastAsia="Times New Roman" w:hAnsi="Montserrat" w:cs="Arial"/>
          <w:b/>
          <w:bCs/>
          <w:lang w:eastAsia="es-GT"/>
        </w:rPr>
        <w:t>SISTEMA UNIVERSAL DE PROTECCIÓN DE LOS DERECHOS HUMANOS:</w:t>
      </w:r>
    </w:p>
    <w:p w14:paraId="325E1F0F" w14:textId="77777777" w:rsidR="00791BC9" w:rsidRPr="00193394" w:rsidRDefault="00791BC9" w:rsidP="00791BC9">
      <w:pPr>
        <w:spacing w:after="0"/>
        <w:ind w:left="360"/>
        <w:jc w:val="both"/>
        <w:rPr>
          <w:rFonts w:ascii="Montserrat" w:eastAsia="Times New Roman" w:hAnsi="Montserrat" w:cs="Arial"/>
          <w:bCs/>
          <w:lang w:eastAsia="es-GT"/>
        </w:rPr>
      </w:pPr>
    </w:p>
    <w:p w14:paraId="55614815" w14:textId="30C804D3" w:rsidR="0026710B" w:rsidRPr="005142C2" w:rsidRDefault="00791BC9" w:rsidP="005142C2">
      <w:pPr>
        <w:spacing w:after="0"/>
        <w:ind w:left="567"/>
        <w:jc w:val="both"/>
        <w:rPr>
          <w:rFonts w:ascii="Montserrat" w:eastAsia="Times New Roman" w:hAnsi="Montserrat" w:cs="Arial"/>
          <w:bCs/>
          <w:lang w:eastAsia="es-GT"/>
        </w:rPr>
      </w:pPr>
      <w:r w:rsidRPr="00193394">
        <w:rPr>
          <w:rFonts w:ascii="Montserrat" w:eastAsia="Times New Roman" w:hAnsi="Montserrat" w:cs="Arial"/>
          <w:bCs/>
          <w:lang w:eastAsia="es-GT"/>
        </w:rPr>
        <w:t xml:space="preserve">  Declaración Universal de Derechos Humanos.</w:t>
      </w:r>
    </w:p>
    <w:p w14:paraId="2717F9AE" w14:textId="77777777" w:rsidR="008C357A" w:rsidRPr="00193394" w:rsidRDefault="008C357A" w:rsidP="003A20A5">
      <w:pPr>
        <w:pStyle w:val="Textoindependiente"/>
        <w:tabs>
          <w:tab w:val="right" w:leader="dot" w:pos="8931"/>
        </w:tabs>
        <w:spacing w:line="276" w:lineRule="auto"/>
        <w:jc w:val="both"/>
        <w:rPr>
          <w:rFonts w:ascii="Montserrat" w:hAnsi="Montserrat"/>
          <w:i/>
          <w:iCs/>
          <w:szCs w:val="22"/>
        </w:rPr>
      </w:pPr>
    </w:p>
    <w:p w14:paraId="10172F7D" w14:textId="77777777" w:rsidR="002F556E" w:rsidRPr="00193394" w:rsidRDefault="00A42CC3" w:rsidP="00B41614">
      <w:pPr>
        <w:pStyle w:val="Ttulo1"/>
        <w:rPr>
          <w:rFonts w:ascii="Montserrat" w:hAnsi="Montserrat"/>
          <w:sz w:val="22"/>
          <w:szCs w:val="22"/>
        </w:rPr>
      </w:pPr>
      <w:bookmarkStart w:id="15" w:name="_Toc100739141"/>
      <w:r w:rsidRPr="00193394">
        <w:rPr>
          <w:rFonts w:ascii="Montserrat" w:hAnsi="Montserrat"/>
          <w:sz w:val="22"/>
          <w:szCs w:val="22"/>
        </w:rPr>
        <w:t>OBJET</w:t>
      </w:r>
      <w:r w:rsidR="001C6966" w:rsidRPr="00193394">
        <w:rPr>
          <w:rFonts w:ascii="Montserrat" w:hAnsi="Montserrat"/>
          <w:sz w:val="22"/>
          <w:szCs w:val="22"/>
        </w:rPr>
        <w:t>O</w:t>
      </w:r>
      <w:bookmarkEnd w:id="15"/>
    </w:p>
    <w:p w14:paraId="64858A6D" w14:textId="77777777" w:rsidR="00025E65" w:rsidRPr="00193394" w:rsidRDefault="00025E65" w:rsidP="00025E65">
      <w:pPr>
        <w:pStyle w:val="Sangra2detindependiente"/>
        <w:spacing w:after="0" w:line="240" w:lineRule="auto"/>
        <w:rPr>
          <w:rFonts w:ascii="Montserrat" w:hAnsi="Montserrat"/>
          <w:lang w:val="es-ES" w:eastAsia="es-ES"/>
        </w:rPr>
      </w:pPr>
    </w:p>
    <w:p w14:paraId="721C6464" w14:textId="77777777" w:rsidR="005E2296" w:rsidRPr="00193394" w:rsidRDefault="00025E65" w:rsidP="00025E65">
      <w:pPr>
        <w:pStyle w:val="Sangra2detindependiente"/>
        <w:spacing w:after="0" w:line="276" w:lineRule="auto"/>
        <w:ind w:left="0"/>
        <w:jc w:val="both"/>
        <w:rPr>
          <w:rFonts w:ascii="Montserrat" w:hAnsi="Montserrat" w:cs="Arial"/>
        </w:rPr>
      </w:pPr>
      <w:r w:rsidRPr="00193394">
        <w:rPr>
          <w:rFonts w:ascii="Montserrat" w:hAnsi="Montserrat" w:cs="Arial"/>
        </w:rPr>
        <w:t>El Servidor Público que labora para la Comisión Presidencial por la Paz y los Derechos Humanos -COPADEH-, frente al presente Código de Ética, tiene el compromiso de leerlo, la misión de comprenderlo y el deber de cumplirlo en su totalidad.</w:t>
      </w:r>
    </w:p>
    <w:p w14:paraId="464446A4" w14:textId="77777777" w:rsidR="00C9383C" w:rsidRPr="00193394" w:rsidRDefault="00C9383C" w:rsidP="00025E65">
      <w:pPr>
        <w:pStyle w:val="Sangra2detindependiente"/>
        <w:spacing w:after="0" w:line="276" w:lineRule="auto"/>
        <w:ind w:left="0"/>
        <w:jc w:val="both"/>
        <w:rPr>
          <w:rFonts w:ascii="Montserrat" w:hAnsi="Montserrat" w:cs="Arial"/>
        </w:rPr>
      </w:pPr>
    </w:p>
    <w:p w14:paraId="4456D439" w14:textId="1E566DF3" w:rsidR="00C9383C" w:rsidRPr="00193394" w:rsidRDefault="00C9383C" w:rsidP="00025E65">
      <w:pPr>
        <w:pStyle w:val="Sangra2detindependiente"/>
        <w:spacing w:after="0" w:line="276" w:lineRule="auto"/>
        <w:ind w:left="0"/>
        <w:jc w:val="both"/>
        <w:rPr>
          <w:rFonts w:ascii="Montserrat" w:hAnsi="Montserrat"/>
          <w:lang w:val="es-ES" w:eastAsia="es-ES"/>
        </w:rPr>
      </w:pPr>
      <w:r w:rsidRPr="00193394">
        <w:rPr>
          <w:rFonts w:ascii="Montserrat" w:hAnsi="Montserrat"/>
          <w:lang w:eastAsia="es-ES"/>
        </w:rPr>
        <w:t xml:space="preserve">Cada </w:t>
      </w:r>
      <w:r w:rsidR="007F4DB4" w:rsidRPr="00193394">
        <w:rPr>
          <w:rFonts w:ascii="Montserrat" w:hAnsi="Montserrat"/>
          <w:lang w:eastAsia="es-ES"/>
        </w:rPr>
        <w:t>servidor público</w:t>
      </w:r>
      <w:r w:rsidRPr="00193394">
        <w:rPr>
          <w:rFonts w:ascii="Montserrat" w:hAnsi="Montserrat"/>
          <w:lang w:eastAsia="es-ES"/>
        </w:rPr>
        <w:t xml:space="preserve"> de la -COPADEH-, es responsable personalmente de su conducta </w:t>
      </w:r>
      <w:r w:rsidR="00256F07" w:rsidRPr="00193394">
        <w:rPr>
          <w:rFonts w:ascii="Montserrat" w:hAnsi="Montserrat"/>
          <w:lang w:eastAsia="es-ES"/>
        </w:rPr>
        <w:t xml:space="preserve">dentro y fuera de la institución </w:t>
      </w:r>
      <w:r w:rsidRPr="00193394">
        <w:rPr>
          <w:rFonts w:ascii="Montserrat" w:hAnsi="Montserrat"/>
          <w:lang w:eastAsia="es-ES"/>
        </w:rPr>
        <w:t xml:space="preserve">y de las decisiones que tome en el ejercicio de su cargo. </w:t>
      </w:r>
      <w:r w:rsidR="00256F07" w:rsidRPr="00193394">
        <w:rPr>
          <w:rFonts w:ascii="Montserrat" w:hAnsi="Montserrat"/>
          <w:lang w:eastAsia="es-ES"/>
        </w:rPr>
        <w:t xml:space="preserve">Asimismo, </w:t>
      </w:r>
      <w:r w:rsidR="00BC5910" w:rsidRPr="00193394">
        <w:rPr>
          <w:rFonts w:ascii="Montserrat" w:hAnsi="Montserrat"/>
          <w:lang w:eastAsia="es-ES"/>
        </w:rPr>
        <w:t>t</w:t>
      </w:r>
      <w:r w:rsidRPr="00193394">
        <w:rPr>
          <w:rFonts w:ascii="Montserrat" w:hAnsi="Montserrat"/>
          <w:lang w:eastAsia="es-ES"/>
        </w:rPr>
        <w:t xml:space="preserve">iene la obligación de velar por el interés público, mantener una cultura de servicio que propicie confianza </w:t>
      </w:r>
      <w:r w:rsidR="00256F07" w:rsidRPr="00193394">
        <w:rPr>
          <w:rFonts w:ascii="Montserrat" w:hAnsi="Montserrat"/>
          <w:lang w:eastAsia="es-ES"/>
        </w:rPr>
        <w:t xml:space="preserve">a la institución </w:t>
      </w:r>
      <w:r w:rsidRPr="00193394">
        <w:rPr>
          <w:rFonts w:ascii="Montserrat" w:hAnsi="Montserrat"/>
          <w:lang w:eastAsia="es-ES"/>
        </w:rPr>
        <w:t xml:space="preserve">y debe de abstenerse de anteponer sus intereses personales a los de la </w:t>
      </w:r>
      <w:r w:rsidR="00BC5910" w:rsidRPr="00193394">
        <w:rPr>
          <w:rFonts w:ascii="Montserrat" w:hAnsi="Montserrat"/>
          <w:lang w:eastAsia="es-ES"/>
        </w:rPr>
        <w:t>COPADEH.</w:t>
      </w:r>
    </w:p>
    <w:p w14:paraId="521875F5" w14:textId="77777777" w:rsidR="005E2296" w:rsidRPr="00193394" w:rsidRDefault="005E2296" w:rsidP="005E2296">
      <w:pPr>
        <w:pStyle w:val="Sangra2detindependiente"/>
        <w:spacing w:after="0" w:line="276" w:lineRule="auto"/>
        <w:ind w:left="0"/>
        <w:rPr>
          <w:rFonts w:ascii="Montserrat" w:hAnsi="Montserrat"/>
          <w:lang w:val="es-ES" w:eastAsia="es-ES"/>
        </w:rPr>
      </w:pPr>
    </w:p>
    <w:p w14:paraId="27DE093A" w14:textId="58BD901B" w:rsidR="00256F07" w:rsidRDefault="00256F07" w:rsidP="006F36B3">
      <w:pPr>
        <w:tabs>
          <w:tab w:val="left" w:pos="1134"/>
        </w:tabs>
        <w:spacing w:after="0"/>
        <w:contextualSpacing/>
        <w:jc w:val="both"/>
        <w:rPr>
          <w:rFonts w:ascii="Montserrat" w:hAnsi="Montserrat" w:cs="Arial"/>
          <w:lang w:eastAsia="es-GT"/>
        </w:rPr>
      </w:pPr>
      <w:r w:rsidRPr="00193394">
        <w:rPr>
          <w:rFonts w:ascii="Montserrat" w:hAnsi="Montserrat" w:cs="Arial"/>
          <w:lang w:eastAsia="es-GT"/>
        </w:rPr>
        <w:t>Por tanto</w:t>
      </w:r>
      <w:r w:rsidR="00324D23" w:rsidRPr="00193394">
        <w:rPr>
          <w:rFonts w:ascii="Montserrat" w:hAnsi="Montserrat" w:cs="Arial"/>
          <w:lang w:eastAsia="es-GT"/>
        </w:rPr>
        <w:t>, e</w:t>
      </w:r>
      <w:r w:rsidR="00CE3353" w:rsidRPr="00193394">
        <w:rPr>
          <w:rFonts w:ascii="Montserrat" w:hAnsi="Montserrat" w:cs="Arial"/>
          <w:lang w:eastAsia="es-GT"/>
        </w:rPr>
        <w:t xml:space="preserve">l presente Código tiene </w:t>
      </w:r>
      <w:r w:rsidR="0085327F" w:rsidRPr="00193394">
        <w:rPr>
          <w:rFonts w:ascii="Montserrat" w:hAnsi="Montserrat" w:cs="Arial"/>
          <w:lang w:eastAsia="es-GT"/>
        </w:rPr>
        <w:t>como finalidad</w:t>
      </w:r>
      <w:r w:rsidR="00CE3353" w:rsidRPr="00193394">
        <w:rPr>
          <w:rFonts w:ascii="Montserrat" w:hAnsi="Montserrat" w:cs="Arial"/>
          <w:lang w:eastAsia="es-GT"/>
        </w:rPr>
        <w:t xml:space="preserve"> </w:t>
      </w:r>
      <w:r w:rsidR="0085327F" w:rsidRPr="00193394">
        <w:rPr>
          <w:rFonts w:ascii="Montserrat" w:hAnsi="Montserrat" w:cs="Arial"/>
          <w:lang w:eastAsia="es-GT"/>
        </w:rPr>
        <w:t>promover el cumplimiento de los valores y principios éticos que descansan</w:t>
      </w:r>
      <w:r w:rsidR="007A65D3" w:rsidRPr="00193394">
        <w:rPr>
          <w:rFonts w:ascii="Montserrat" w:hAnsi="Montserrat" w:cs="Arial"/>
          <w:lang w:eastAsia="es-GT"/>
        </w:rPr>
        <w:t xml:space="preserve"> en él</w:t>
      </w:r>
      <w:r w:rsidR="00CE3353" w:rsidRPr="00193394">
        <w:rPr>
          <w:rFonts w:ascii="Montserrat" w:hAnsi="Montserrat"/>
        </w:rPr>
        <w:t xml:space="preserve">, </w:t>
      </w:r>
      <w:r w:rsidR="00CE3353" w:rsidRPr="00193394">
        <w:rPr>
          <w:rFonts w:ascii="Montserrat" w:hAnsi="Montserrat" w:cs="Arial"/>
        </w:rPr>
        <w:t>así como</w:t>
      </w:r>
      <w:r w:rsidR="007A65D3" w:rsidRPr="00193394">
        <w:rPr>
          <w:rFonts w:ascii="Montserrat" w:hAnsi="Montserrat" w:cs="Arial"/>
        </w:rPr>
        <w:t>,</w:t>
      </w:r>
      <w:r w:rsidR="00CE3353" w:rsidRPr="00193394">
        <w:rPr>
          <w:rFonts w:ascii="Montserrat" w:hAnsi="Montserrat" w:cs="Arial"/>
        </w:rPr>
        <w:t xml:space="preserve"> </w:t>
      </w:r>
      <w:r w:rsidR="005D0F3F" w:rsidRPr="00193394">
        <w:rPr>
          <w:rFonts w:ascii="Montserrat" w:hAnsi="Montserrat" w:cs="Arial"/>
        </w:rPr>
        <w:t>instaurar</w:t>
      </w:r>
      <w:r w:rsidR="00CE3353" w:rsidRPr="00193394">
        <w:rPr>
          <w:rFonts w:ascii="Montserrat" w:hAnsi="Montserrat" w:cs="Arial"/>
        </w:rPr>
        <w:t xml:space="preserve"> la conducta que debe observarse </w:t>
      </w:r>
      <w:r w:rsidR="007A65D3" w:rsidRPr="00193394">
        <w:rPr>
          <w:rFonts w:ascii="Montserrat" w:hAnsi="Montserrat" w:cs="Arial"/>
        </w:rPr>
        <w:t>en cada uno de</w:t>
      </w:r>
      <w:r w:rsidR="00025E65" w:rsidRPr="00193394">
        <w:rPr>
          <w:rFonts w:ascii="Montserrat" w:hAnsi="Montserrat" w:cs="Arial"/>
        </w:rPr>
        <w:t xml:space="preserve"> los</w:t>
      </w:r>
      <w:r w:rsidR="00C40C3F" w:rsidRPr="00193394">
        <w:rPr>
          <w:rFonts w:ascii="Montserrat" w:hAnsi="Montserrat" w:cs="Arial"/>
        </w:rPr>
        <w:t xml:space="preserve"> </w:t>
      </w:r>
      <w:r w:rsidR="00AB4A14" w:rsidRPr="00193394">
        <w:rPr>
          <w:rFonts w:ascii="Montserrat" w:hAnsi="Montserrat" w:cs="Arial"/>
        </w:rPr>
        <w:t>Servidores Públicos</w:t>
      </w:r>
      <w:r w:rsidR="00EB0758" w:rsidRPr="00193394">
        <w:rPr>
          <w:rFonts w:ascii="Montserrat" w:hAnsi="Montserrat" w:cs="Arial"/>
        </w:rPr>
        <w:t>,</w:t>
      </w:r>
      <w:r w:rsidR="009C6D43" w:rsidRPr="00193394">
        <w:rPr>
          <w:rFonts w:ascii="Montserrat" w:hAnsi="Montserrat" w:cs="Arial"/>
        </w:rPr>
        <w:t xml:space="preserve"> </w:t>
      </w:r>
      <w:r w:rsidR="00025E65" w:rsidRPr="00193394">
        <w:rPr>
          <w:rFonts w:ascii="Montserrat" w:hAnsi="Montserrat" w:cs="Arial"/>
        </w:rPr>
        <w:t xml:space="preserve">tanto dentro como </w:t>
      </w:r>
      <w:r w:rsidR="00025E65" w:rsidRPr="00193394">
        <w:rPr>
          <w:rFonts w:ascii="Montserrat" w:hAnsi="Montserrat" w:cs="Arial"/>
        </w:rPr>
        <w:lastRenderedPageBreak/>
        <w:t xml:space="preserve">fuera </w:t>
      </w:r>
      <w:r w:rsidR="005D0F3F" w:rsidRPr="00193394">
        <w:rPr>
          <w:rFonts w:ascii="Montserrat" w:hAnsi="Montserrat" w:cs="Arial"/>
        </w:rPr>
        <w:t xml:space="preserve">de la </w:t>
      </w:r>
      <w:r w:rsidR="00BC5910" w:rsidRPr="00193394">
        <w:rPr>
          <w:rFonts w:ascii="Montserrat" w:hAnsi="Montserrat" w:cs="Arial"/>
        </w:rPr>
        <w:t>COPADEH</w:t>
      </w:r>
      <w:r w:rsidR="00EB0758" w:rsidRPr="00193394">
        <w:rPr>
          <w:rFonts w:ascii="Montserrat" w:hAnsi="Montserrat" w:cs="Arial"/>
        </w:rPr>
        <w:t>, esto encaminado siempre a</w:t>
      </w:r>
      <w:r w:rsidR="0085327F" w:rsidRPr="00193394">
        <w:rPr>
          <w:rFonts w:ascii="Montserrat" w:hAnsi="Montserrat" w:cs="Arial"/>
          <w:lang w:eastAsia="es-GT"/>
        </w:rPr>
        <w:t xml:space="preserve"> </w:t>
      </w:r>
      <w:r w:rsidR="00EB0758" w:rsidRPr="00193394">
        <w:rPr>
          <w:rFonts w:ascii="Montserrat" w:hAnsi="Montserrat" w:cs="Arial"/>
          <w:lang w:eastAsia="es-GT"/>
        </w:rPr>
        <w:t>lograr</w:t>
      </w:r>
      <w:r w:rsidR="0085327F" w:rsidRPr="00193394">
        <w:rPr>
          <w:rFonts w:ascii="Montserrat" w:hAnsi="Montserrat" w:cs="Arial"/>
          <w:lang w:eastAsia="es-GT"/>
        </w:rPr>
        <w:t xml:space="preserve"> </w:t>
      </w:r>
      <w:r w:rsidR="007A65D3" w:rsidRPr="00193394">
        <w:rPr>
          <w:rFonts w:ascii="Montserrat" w:hAnsi="Montserrat" w:cs="Arial"/>
          <w:lang w:eastAsia="es-GT"/>
        </w:rPr>
        <w:t>cumplir</w:t>
      </w:r>
      <w:r w:rsidR="00EB0758" w:rsidRPr="00193394">
        <w:rPr>
          <w:rFonts w:ascii="Montserrat" w:hAnsi="Montserrat" w:cs="Arial"/>
          <w:lang w:eastAsia="es-GT"/>
        </w:rPr>
        <w:t xml:space="preserve"> </w:t>
      </w:r>
      <w:r w:rsidR="007A65D3" w:rsidRPr="00193394">
        <w:rPr>
          <w:rFonts w:ascii="Montserrat" w:hAnsi="Montserrat" w:cs="Arial"/>
          <w:lang w:eastAsia="es-GT"/>
        </w:rPr>
        <w:t xml:space="preserve">con </w:t>
      </w:r>
      <w:r w:rsidR="0085327F" w:rsidRPr="00193394">
        <w:rPr>
          <w:rFonts w:ascii="Montserrat" w:hAnsi="Montserrat" w:cs="Arial"/>
          <w:lang w:eastAsia="es-GT"/>
        </w:rPr>
        <w:t xml:space="preserve">la Misión </w:t>
      </w:r>
      <w:r w:rsidR="007A65D3" w:rsidRPr="00193394">
        <w:rPr>
          <w:rFonts w:ascii="Montserrat" w:hAnsi="Montserrat" w:cs="Arial"/>
          <w:lang w:eastAsia="es-GT"/>
        </w:rPr>
        <w:t>y Visión</w:t>
      </w:r>
      <w:r w:rsidRPr="00193394">
        <w:rPr>
          <w:rFonts w:ascii="Montserrat" w:hAnsi="Montserrat" w:cs="Arial"/>
          <w:lang w:eastAsia="es-GT"/>
        </w:rPr>
        <w:t xml:space="preserve"> </w:t>
      </w:r>
      <w:r w:rsidR="0085327F" w:rsidRPr="00193394">
        <w:rPr>
          <w:rFonts w:ascii="Montserrat" w:hAnsi="Montserrat" w:cs="Arial"/>
          <w:lang w:eastAsia="es-GT"/>
        </w:rPr>
        <w:t xml:space="preserve">de </w:t>
      </w:r>
      <w:r w:rsidR="00EB0758" w:rsidRPr="00193394">
        <w:rPr>
          <w:rFonts w:ascii="Montserrat" w:hAnsi="Montserrat" w:cs="Arial"/>
          <w:lang w:eastAsia="es-GT"/>
        </w:rPr>
        <w:t>la Comisión Presidencial por la Paz y los Derechos Humanos</w:t>
      </w:r>
      <w:r w:rsidR="007A65D3" w:rsidRPr="00193394">
        <w:rPr>
          <w:rFonts w:ascii="Montserrat" w:hAnsi="Montserrat" w:cs="Arial"/>
          <w:lang w:eastAsia="es-GT"/>
        </w:rPr>
        <w:t xml:space="preserve"> -COPADEH-.</w:t>
      </w:r>
    </w:p>
    <w:p w14:paraId="7B4E3B7D" w14:textId="77777777" w:rsidR="006F36B3" w:rsidRPr="00193394" w:rsidRDefault="006F36B3" w:rsidP="006F36B3">
      <w:pPr>
        <w:tabs>
          <w:tab w:val="left" w:pos="1134"/>
        </w:tabs>
        <w:spacing w:after="0"/>
        <w:contextualSpacing/>
        <w:jc w:val="both"/>
        <w:rPr>
          <w:rFonts w:ascii="Montserrat" w:hAnsi="Montserrat" w:cs="Arial"/>
          <w:lang w:eastAsia="es-GT"/>
        </w:rPr>
      </w:pPr>
    </w:p>
    <w:p w14:paraId="0C14BAA2" w14:textId="77777777" w:rsidR="00256F07" w:rsidRPr="00193394" w:rsidRDefault="00256F07" w:rsidP="006F36B3">
      <w:pPr>
        <w:pStyle w:val="Ttulo1"/>
        <w:rPr>
          <w:rFonts w:ascii="Montserrat" w:hAnsi="Montserrat"/>
          <w:sz w:val="22"/>
          <w:szCs w:val="22"/>
        </w:rPr>
      </w:pPr>
      <w:bookmarkStart w:id="16" w:name="_Toc100739142"/>
      <w:r w:rsidRPr="00193394">
        <w:rPr>
          <w:rFonts w:ascii="Montserrat" w:hAnsi="Montserrat"/>
          <w:sz w:val="22"/>
          <w:szCs w:val="22"/>
        </w:rPr>
        <w:t>DESEMPEÑO DEL CARGO</w:t>
      </w:r>
      <w:bookmarkEnd w:id="16"/>
    </w:p>
    <w:p w14:paraId="1248940C" w14:textId="77777777" w:rsidR="007C22EC" w:rsidRPr="00193394" w:rsidRDefault="007C22EC" w:rsidP="00EB0758">
      <w:pPr>
        <w:tabs>
          <w:tab w:val="left" w:pos="1134"/>
        </w:tabs>
        <w:contextualSpacing/>
        <w:jc w:val="both"/>
        <w:rPr>
          <w:rFonts w:ascii="Montserrat" w:hAnsi="Montserrat" w:cs="Arial"/>
          <w:b/>
          <w:bCs/>
          <w:lang w:eastAsia="es-GT"/>
        </w:rPr>
      </w:pPr>
    </w:p>
    <w:p w14:paraId="056456DF" w14:textId="69A990A6" w:rsidR="007C22EC" w:rsidRPr="00193394" w:rsidRDefault="007C22EC" w:rsidP="00EB0758">
      <w:pPr>
        <w:tabs>
          <w:tab w:val="left" w:pos="1134"/>
        </w:tabs>
        <w:contextualSpacing/>
        <w:jc w:val="both"/>
        <w:rPr>
          <w:rFonts w:ascii="Montserrat" w:hAnsi="Montserrat" w:cs="Arial"/>
        </w:rPr>
      </w:pPr>
      <w:r w:rsidRPr="00193394">
        <w:rPr>
          <w:rFonts w:ascii="Montserrat" w:hAnsi="Montserrat" w:cs="Arial"/>
        </w:rPr>
        <w:t xml:space="preserve">Todo </w:t>
      </w:r>
      <w:r w:rsidR="007F4DB4" w:rsidRPr="00193394">
        <w:rPr>
          <w:rFonts w:ascii="Montserrat" w:hAnsi="Montserrat" w:cs="Arial"/>
        </w:rPr>
        <w:t>servidor público</w:t>
      </w:r>
      <w:r w:rsidRPr="00193394">
        <w:rPr>
          <w:rFonts w:ascii="Montserrat" w:hAnsi="Montserrat" w:cs="Arial"/>
        </w:rPr>
        <w:t xml:space="preserve"> de la Comisión Presidencial por la Paz y los Derechos Humanos          -COPADEH-, es responsable de emplear su tiempo de trabajo, única</w:t>
      </w:r>
      <w:r w:rsidR="00036832" w:rsidRPr="00193394">
        <w:rPr>
          <w:rFonts w:ascii="Montserrat" w:hAnsi="Montserrat" w:cs="Arial"/>
        </w:rPr>
        <w:t xml:space="preserve"> y exclusivamente</w:t>
      </w:r>
      <w:r w:rsidRPr="00193394">
        <w:rPr>
          <w:rFonts w:ascii="Montserrat" w:hAnsi="Montserrat" w:cs="Arial"/>
        </w:rPr>
        <w:t xml:space="preserve"> para dar cumplimiento a las funciones de su cargo o comisión</w:t>
      </w:r>
      <w:r w:rsidR="00036832" w:rsidRPr="00193394">
        <w:rPr>
          <w:rFonts w:ascii="Montserrat" w:hAnsi="Montserrat" w:cs="Arial"/>
        </w:rPr>
        <w:t xml:space="preserve"> a</w:t>
      </w:r>
      <w:r w:rsidRPr="00193394">
        <w:rPr>
          <w:rFonts w:ascii="Montserrat" w:hAnsi="Montserrat" w:cs="Arial"/>
        </w:rPr>
        <w:t xml:space="preserve"> la que fue</w:t>
      </w:r>
      <w:r w:rsidR="00036832" w:rsidRPr="00193394">
        <w:rPr>
          <w:rFonts w:ascii="Montserrat" w:hAnsi="Montserrat" w:cs="Arial"/>
        </w:rPr>
        <w:t>se</w:t>
      </w:r>
      <w:r w:rsidRPr="00193394">
        <w:rPr>
          <w:rFonts w:ascii="Montserrat" w:hAnsi="Montserrat" w:cs="Arial"/>
        </w:rPr>
        <w:t xml:space="preserve"> nombrado, y debe adoptar criterios que busquen la optimización, racionalidad y ahorro de tiempo</w:t>
      </w:r>
      <w:r w:rsidR="00A739A0" w:rsidRPr="00193394">
        <w:rPr>
          <w:rFonts w:ascii="Montserrat" w:hAnsi="Montserrat" w:cs="Arial"/>
        </w:rPr>
        <w:t xml:space="preserve"> en su quehacer</w:t>
      </w:r>
      <w:r w:rsidRPr="00193394">
        <w:rPr>
          <w:rFonts w:ascii="Montserrat" w:hAnsi="Montserrat" w:cs="Arial"/>
        </w:rPr>
        <w:t>.</w:t>
      </w:r>
    </w:p>
    <w:p w14:paraId="75655990" w14:textId="77777777" w:rsidR="007C22EC" w:rsidRPr="00193394" w:rsidRDefault="007C22EC" w:rsidP="00EB0758">
      <w:pPr>
        <w:tabs>
          <w:tab w:val="left" w:pos="1134"/>
        </w:tabs>
        <w:contextualSpacing/>
        <w:jc w:val="both"/>
        <w:rPr>
          <w:rFonts w:ascii="Montserrat" w:hAnsi="Montserrat" w:cs="Arial"/>
        </w:rPr>
      </w:pPr>
    </w:p>
    <w:p w14:paraId="4C29DE20" w14:textId="77777777" w:rsidR="00A739A0" w:rsidRPr="00193394" w:rsidRDefault="00A739A0" w:rsidP="00EB0758">
      <w:pPr>
        <w:tabs>
          <w:tab w:val="left" w:pos="1134"/>
        </w:tabs>
        <w:contextualSpacing/>
        <w:jc w:val="both"/>
        <w:rPr>
          <w:rFonts w:ascii="Montserrat" w:hAnsi="Montserrat" w:cs="Arial"/>
        </w:rPr>
      </w:pPr>
      <w:r w:rsidRPr="00193394">
        <w:rPr>
          <w:rFonts w:ascii="Montserrat" w:hAnsi="Montserrat" w:cs="Arial"/>
        </w:rPr>
        <w:t>Asimismo, h</w:t>
      </w:r>
      <w:r w:rsidR="007C22EC" w:rsidRPr="00193394">
        <w:rPr>
          <w:rFonts w:ascii="Montserrat" w:hAnsi="Montserrat" w:cs="Arial"/>
        </w:rPr>
        <w:t xml:space="preserve">acer uso de las herramientas </w:t>
      </w:r>
      <w:r w:rsidR="002E3CA4" w:rsidRPr="00193394">
        <w:rPr>
          <w:rFonts w:ascii="Montserrat" w:hAnsi="Montserrat" w:cs="Arial"/>
        </w:rPr>
        <w:t>con las que cuenta la Comisión Presidencial por la Paz y los Derechos Humanos -COPADEH- con la finalidad que el desempeño del trabajo sea eficiente y eficaz</w:t>
      </w:r>
      <w:r w:rsidRPr="00193394">
        <w:rPr>
          <w:rFonts w:ascii="Montserrat" w:hAnsi="Montserrat" w:cs="Arial"/>
        </w:rPr>
        <w:t>,</w:t>
      </w:r>
      <w:r w:rsidR="006030CF" w:rsidRPr="00193394">
        <w:rPr>
          <w:rFonts w:ascii="Montserrat" w:hAnsi="Montserrat" w:cs="Arial"/>
        </w:rPr>
        <w:t xml:space="preserve"> sirv</w:t>
      </w:r>
      <w:r w:rsidRPr="00193394">
        <w:rPr>
          <w:rFonts w:ascii="Montserrat" w:hAnsi="Montserrat" w:cs="Arial"/>
        </w:rPr>
        <w:t>iendo</w:t>
      </w:r>
      <w:r w:rsidR="006030CF" w:rsidRPr="00193394">
        <w:rPr>
          <w:rFonts w:ascii="Montserrat" w:hAnsi="Montserrat" w:cs="Arial"/>
        </w:rPr>
        <w:t xml:space="preserve"> de ejemplo </w:t>
      </w:r>
      <w:r w:rsidRPr="00193394">
        <w:rPr>
          <w:rFonts w:ascii="Montserrat" w:hAnsi="Montserrat" w:cs="Arial"/>
        </w:rPr>
        <w:t xml:space="preserve">entre los </w:t>
      </w:r>
      <w:r w:rsidR="00AB4A14" w:rsidRPr="00193394">
        <w:rPr>
          <w:rFonts w:ascii="Montserrat" w:hAnsi="Montserrat" w:cs="Arial"/>
        </w:rPr>
        <w:t>servidores públicos</w:t>
      </w:r>
      <w:r w:rsidR="006030CF" w:rsidRPr="00193394">
        <w:rPr>
          <w:rFonts w:ascii="Montserrat" w:hAnsi="Montserrat" w:cs="Arial"/>
        </w:rPr>
        <w:t>.</w:t>
      </w:r>
    </w:p>
    <w:p w14:paraId="7D3B525B" w14:textId="77777777" w:rsidR="007C22EC" w:rsidRPr="00193394" w:rsidRDefault="002E3CA4" w:rsidP="00EB0758">
      <w:pPr>
        <w:tabs>
          <w:tab w:val="left" w:pos="1134"/>
        </w:tabs>
        <w:contextualSpacing/>
        <w:jc w:val="both"/>
        <w:rPr>
          <w:rFonts w:ascii="Montserrat" w:hAnsi="Montserrat" w:cs="Arial"/>
        </w:rPr>
      </w:pPr>
      <w:r w:rsidRPr="00193394">
        <w:rPr>
          <w:rFonts w:ascii="Montserrat" w:hAnsi="Montserrat" w:cs="Arial"/>
        </w:rPr>
        <w:t xml:space="preserve"> </w:t>
      </w:r>
    </w:p>
    <w:p w14:paraId="67D35A01" w14:textId="53BCE418" w:rsidR="006030CF" w:rsidRPr="00193394" w:rsidRDefault="006030CF" w:rsidP="00EB0758">
      <w:pPr>
        <w:tabs>
          <w:tab w:val="left" w:pos="1134"/>
        </w:tabs>
        <w:contextualSpacing/>
        <w:jc w:val="both"/>
        <w:rPr>
          <w:rFonts w:ascii="Montserrat" w:hAnsi="Montserrat" w:cs="Arial"/>
        </w:rPr>
      </w:pPr>
      <w:r w:rsidRPr="00193394">
        <w:rPr>
          <w:rFonts w:ascii="Montserrat" w:hAnsi="Montserrat"/>
        </w:rPr>
        <w:t xml:space="preserve">El </w:t>
      </w:r>
      <w:r w:rsidR="007F4DB4" w:rsidRPr="00193394">
        <w:rPr>
          <w:rFonts w:ascii="Montserrat" w:hAnsi="Montserrat"/>
        </w:rPr>
        <w:t>servidor público</w:t>
      </w:r>
      <w:r w:rsidR="00380F7E" w:rsidRPr="00193394">
        <w:rPr>
          <w:rFonts w:ascii="Montserrat" w:hAnsi="Montserrat"/>
        </w:rPr>
        <w:t xml:space="preserve"> de la </w:t>
      </w:r>
      <w:r w:rsidR="006713DF" w:rsidRPr="00193394">
        <w:rPr>
          <w:rFonts w:ascii="Montserrat" w:hAnsi="Montserrat"/>
        </w:rPr>
        <w:t>-</w:t>
      </w:r>
      <w:r w:rsidR="00380F7E" w:rsidRPr="00193394">
        <w:rPr>
          <w:rFonts w:ascii="Montserrat" w:hAnsi="Montserrat"/>
        </w:rPr>
        <w:t>COPADEH</w:t>
      </w:r>
      <w:r w:rsidR="006713DF" w:rsidRPr="00193394">
        <w:rPr>
          <w:rFonts w:ascii="Montserrat" w:hAnsi="Montserrat"/>
        </w:rPr>
        <w:t>-</w:t>
      </w:r>
      <w:r w:rsidRPr="00193394">
        <w:rPr>
          <w:rFonts w:ascii="Montserrat" w:hAnsi="Montserrat"/>
        </w:rPr>
        <w:t xml:space="preserve">, debe buscar de manera permanente su </w:t>
      </w:r>
      <w:r w:rsidR="00C312D5" w:rsidRPr="00193394">
        <w:rPr>
          <w:rFonts w:ascii="Montserrat" w:hAnsi="Montserrat"/>
        </w:rPr>
        <w:t xml:space="preserve">desarrollo personal y </w:t>
      </w:r>
      <w:r w:rsidRPr="00193394">
        <w:rPr>
          <w:rFonts w:ascii="Montserrat" w:hAnsi="Montserrat"/>
        </w:rPr>
        <w:t xml:space="preserve">formación profesional </w:t>
      </w:r>
      <w:r w:rsidR="00946AB1" w:rsidRPr="00193394">
        <w:rPr>
          <w:rFonts w:ascii="Montserrat" w:hAnsi="Montserrat"/>
        </w:rPr>
        <w:t>con la finalidad de crecer dentro de la institución y mejorar</w:t>
      </w:r>
      <w:r w:rsidR="0096047B" w:rsidRPr="00193394">
        <w:rPr>
          <w:rFonts w:ascii="Montserrat" w:hAnsi="Montserrat"/>
        </w:rPr>
        <w:t xml:space="preserve"> </w:t>
      </w:r>
      <w:r w:rsidRPr="00193394">
        <w:rPr>
          <w:rFonts w:ascii="Montserrat" w:hAnsi="Montserrat"/>
        </w:rPr>
        <w:t xml:space="preserve">el desempeño de sus actividades. Por su parte, la institución, por medio </w:t>
      </w:r>
      <w:r w:rsidR="00463629" w:rsidRPr="00193394">
        <w:rPr>
          <w:rFonts w:ascii="Montserrat" w:hAnsi="Montserrat"/>
        </w:rPr>
        <w:t>del</w:t>
      </w:r>
      <w:r w:rsidRPr="00193394">
        <w:rPr>
          <w:rFonts w:ascii="Montserrat" w:hAnsi="Montserrat"/>
        </w:rPr>
        <w:t xml:space="preserve"> D</w:t>
      </w:r>
      <w:r w:rsidR="00463629" w:rsidRPr="00193394">
        <w:rPr>
          <w:rFonts w:ascii="Montserrat" w:hAnsi="Montserrat"/>
        </w:rPr>
        <w:t>epartamento</w:t>
      </w:r>
      <w:r w:rsidRPr="00193394">
        <w:rPr>
          <w:rFonts w:ascii="Montserrat" w:hAnsi="Montserrat"/>
        </w:rPr>
        <w:t xml:space="preserve"> de Recursos Humanos </w:t>
      </w:r>
      <w:r w:rsidR="002352A9" w:rsidRPr="00193394">
        <w:rPr>
          <w:rFonts w:ascii="Montserrat" w:hAnsi="Montserrat"/>
        </w:rPr>
        <w:t xml:space="preserve">y el equipo de Dirección, </w:t>
      </w:r>
      <w:r w:rsidRPr="00193394">
        <w:rPr>
          <w:rFonts w:ascii="Montserrat" w:hAnsi="Montserrat"/>
        </w:rPr>
        <w:t>estará en constante promoción de formación del personal</w:t>
      </w:r>
      <w:r w:rsidR="002352A9" w:rsidRPr="00193394">
        <w:rPr>
          <w:rFonts w:ascii="Montserrat" w:hAnsi="Montserrat"/>
        </w:rPr>
        <w:t xml:space="preserve"> y evaluación de las prácticas éticas en políticas y procedimientos.</w:t>
      </w:r>
    </w:p>
    <w:p w14:paraId="3230B666" w14:textId="77777777" w:rsidR="003A20A5" w:rsidRPr="00193394" w:rsidRDefault="003A20A5" w:rsidP="003A20A5">
      <w:pPr>
        <w:tabs>
          <w:tab w:val="left" w:pos="1134"/>
        </w:tabs>
        <w:spacing w:after="0"/>
        <w:contextualSpacing/>
        <w:jc w:val="both"/>
        <w:rPr>
          <w:rFonts w:ascii="Montserrat" w:hAnsi="Montserrat"/>
        </w:rPr>
      </w:pPr>
    </w:p>
    <w:p w14:paraId="11D23F53" w14:textId="05D4A972" w:rsidR="00E607B3" w:rsidRPr="00193394" w:rsidRDefault="005142C2" w:rsidP="00B41614">
      <w:pPr>
        <w:pStyle w:val="Ttulo1"/>
        <w:rPr>
          <w:rFonts w:ascii="Montserrat" w:hAnsi="Montserrat"/>
          <w:sz w:val="22"/>
          <w:szCs w:val="22"/>
        </w:rPr>
      </w:pPr>
      <w:bookmarkStart w:id="17" w:name="_Toc374612820"/>
      <w:r>
        <w:rPr>
          <w:rFonts w:ascii="Montserrat" w:hAnsi="Montserrat"/>
          <w:sz w:val="22"/>
          <w:szCs w:val="22"/>
        </w:rPr>
        <w:t xml:space="preserve"> </w:t>
      </w:r>
      <w:bookmarkStart w:id="18" w:name="_Toc100739143"/>
      <w:r w:rsidR="004125B3" w:rsidRPr="00193394">
        <w:rPr>
          <w:rFonts w:ascii="Montserrat" w:hAnsi="Montserrat"/>
          <w:sz w:val="22"/>
          <w:szCs w:val="22"/>
        </w:rPr>
        <w:t>GENERALIDADES</w:t>
      </w:r>
      <w:bookmarkEnd w:id="17"/>
      <w:bookmarkEnd w:id="18"/>
    </w:p>
    <w:p w14:paraId="49D40594" w14:textId="77777777" w:rsidR="00055E3D" w:rsidRPr="00193394" w:rsidRDefault="00055E3D" w:rsidP="003A20A5">
      <w:pPr>
        <w:pStyle w:val="Sangra2detindependiente"/>
        <w:spacing w:after="0" w:line="276" w:lineRule="auto"/>
        <w:rPr>
          <w:rFonts w:ascii="Montserrat" w:hAnsi="Montserrat"/>
          <w:lang w:val="es-ES" w:eastAsia="es-ES"/>
        </w:rPr>
      </w:pPr>
    </w:p>
    <w:p w14:paraId="65E6E1F8" w14:textId="77777777" w:rsidR="00E607B3" w:rsidRPr="00193394" w:rsidRDefault="00E607B3" w:rsidP="0026710B">
      <w:pPr>
        <w:pStyle w:val="Sangra2detindependiente"/>
        <w:numPr>
          <w:ilvl w:val="0"/>
          <w:numId w:val="1"/>
        </w:numPr>
        <w:tabs>
          <w:tab w:val="num" w:pos="709"/>
        </w:tabs>
        <w:spacing w:after="0" w:line="276" w:lineRule="auto"/>
        <w:ind w:right="332"/>
        <w:jc w:val="both"/>
        <w:rPr>
          <w:rFonts w:ascii="Montserrat" w:hAnsi="Montserrat" w:cs="Arial"/>
        </w:rPr>
      </w:pPr>
      <w:r w:rsidRPr="00193394">
        <w:rPr>
          <w:rFonts w:ascii="Montserrat" w:hAnsi="Montserrat" w:cs="Arial"/>
        </w:rPr>
        <w:t xml:space="preserve">El </w:t>
      </w:r>
      <w:r w:rsidR="00F35733" w:rsidRPr="00193394">
        <w:rPr>
          <w:rFonts w:ascii="Montserrat" w:hAnsi="Montserrat" w:cs="Arial"/>
        </w:rPr>
        <w:t xml:space="preserve">Código de Ética </w:t>
      </w:r>
      <w:r w:rsidRPr="00193394">
        <w:rPr>
          <w:rFonts w:ascii="Montserrat" w:hAnsi="Montserrat" w:cs="Arial"/>
        </w:rPr>
        <w:t xml:space="preserve">brinda </w:t>
      </w:r>
      <w:r w:rsidR="00F35733" w:rsidRPr="00193394">
        <w:rPr>
          <w:rFonts w:ascii="Montserrat" w:hAnsi="Montserrat" w:cs="Arial"/>
        </w:rPr>
        <w:t>información</w:t>
      </w:r>
      <w:r w:rsidR="009C6D43" w:rsidRPr="00193394">
        <w:rPr>
          <w:rFonts w:ascii="Montserrat" w:hAnsi="Montserrat" w:cs="Arial"/>
        </w:rPr>
        <w:t xml:space="preserve"> de</w:t>
      </w:r>
      <w:r w:rsidR="00900E34" w:rsidRPr="00193394">
        <w:rPr>
          <w:rFonts w:ascii="Montserrat" w:hAnsi="Montserrat" w:cs="Arial"/>
        </w:rPr>
        <w:t xml:space="preserve"> </w:t>
      </w:r>
      <w:r w:rsidR="009C6D43" w:rsidRPr="00193394">
        <w:rPr>
          <w:rFonts w:ascii="Montserrat" w:hAnsi="Montserrat" w:cs="Arial"/>
        </w:rPr>
        <w:t xml:space="preserve">los </w:t>
      </w:r>
      <w:r w:rsidR="00900E34" w:rsidRPr="00193394">
        <w:rPr>
          <w:rFonts w:ascii="Montserrat" w:hAnsi="Montserrat" w:cs="Arial"/>
        </w:rPr>
        <w:t xml:space="preserve">valores </w:t>
      </w:r>
      <w:r w:rsidR="009C6D43" w:rsidRPr="00193394">
        <w:rPr>
          <w:rFonts w:ascii="Montserrat" w:hAnsi="Montserrat" w:cs="Arial"/>
        </w:rPr>
        <w:t>y</w:t>
      </w:r>
      <w:r w:rsidR="00900E34" w:rsidRPr="00193394">
        <w:rPr>
          <w:rFonts w:ascii="Montserrat" w:hAnsi="Montserrat" w:cs="Arial"/>
        </w:rPr>
        <w:t xml:space="preserve"> principios</w:t>
      </w:r>
      <w:r w:rsidR="009C6D43" w:rsidRPr="00193394">
        <w:rPr>
          <w:rFonts w:ascii="Montserrat" w:hAnsi="Montserrat" w:cs="Arial"/>
        </w:rPr>
        <w:t xml:space="preserve"> a emplear dentro y fuera de la Comisión Presidencial por la Paz y los Derechos Humanos</w:t>
      </w:r>
      <w:r w:rsidR="004920D0" w:rsidRPr="00193394">
        <w:rPr>
          <w:rFonts w:ascii="Montserrat" w:hAnsi="Montserrat" w:cs="Arial"/>
        </w:rPr>
        <w:t>;</w:t>
      </w:r>
    </w:p>
    <w:p w14:paraId="6577D3D0" w14:textId="77777777" w:rsidR="0059215A" w:rsidRPr="00193394" w:rsidRDefault="0059215A" w:rsidP="003A20A5">
      <w:pPr>
        <w:pStyle w:val="Sangra2detindependiente"/>
        <w:spacing w:after="0" w:line="276" w:lineRule="auto"/>
        <w:ind w:left="720" w:right="332"/>
        <w:jc w:val="both"/>
        <w:rPr>
          <w:rFonts w:ascii="Montserrat" w:hAnsi="Montserrat" w:cs="Arial"/>
        </w:rPr>
      </w:pPr>
    </w:p>
    <w:p w14:paraId="4105C1E8" w14:textId="3DBD5768" w:rsidR="00900E34" w:rsidRPr="00193394" w:rsidRDefault="00E607B3" w:rsidP="0026710B">
      <w:pPr>
        <w:pStyle w:val="Sangra2detindependiente"/>
        <w:numPr>
          <w:ilvl w:val="0"/>
          <w:numId w:val="1"/>
        </w:numPr>
        <w:tabs>
          <w:tab w:val="num" w:pos="709"/>
        </w:tabs>
        <w:spacing w:after="0" w:line="276" w:lineRule="auto"/>
        <w:ind w:right="335"/>
        <w:jc w:val="both"/>
        <w:rPr>
          <w:rFonts w:ascii="Montserrat" w:hAnsi="Montserrat" w:cs="Arial"/>
        </w:rPr>
      </w:pPr>
      <w:r w:rsidRPr="00193394">
        <w:rPr>
          <w:rFonts w:ascii="Montserrat" w:hAnsi="Montserrat" w:cs="Arial"/>
        </w:rPr>
        <w:t xml:space="preserve">Para </w:t>
      </w:r>
      <w:r w:rsidR="00C71349" w:rsidRPr="00193394">
        <w:rPr>
          <w:rFonts w:ascii="Montserrat" w:hAnsi="Montserrat" w:cs="Arial"/>
        </w:rPr>
        <w:t>la implementación del Código de Ética</w:t>
      </w:r>
      <w:r w:rsidRPr="00193394">
        <w:rPr>
          <w:rFonts w:ascii="Montserrat" w:hAnsi="Montserrat" w:cs="Arial"/>
        </w:rPr>
        <w:t xml:space="preserve">, es necesario que este instrumento administrativo </w:t>
      </w:r>
      <w:r w:rsidR="000E162C" w:rsidRPr="00193394">
        <w:rPr>
          <w:rFonts w:ascii="Montserrat" w:hAnsi="Montserrat" w:cs="Arial"/>
        </w:rPr>
        <w:t>esté</w:t>
      </w:r>
      <w:r w:rsidRPr="00193394">
        <w:rPr>
          <w:rFonts w:ascii="Montserrat" w:hAnsi="Montserrat" w:cs="Arial"/>
        </w:rPr>
        <w:t xml:space="preserve"> debidamente autoriza</w:t>
      </w:r>
      <w:r w:rsidR="00900E34" w:rsidRPr="00193394">
        <w:rPr>
          <w:rFonts w:ascii="Montserrat" w:hAnsi="Montserrat" w:cs="Arial"/>
        </w:rPr>
        <w:t>do</w:t>
      </w:r>
      <w:r w:rsidR="00C71349" w:rsidRPr="00193394">
        <w:rPr>
          <w:rFonts w:ascii="Montserrat" w:hAnsi="Montserrat" w:cs="Arial"/>
        </w:rPr>
        <w:t xml:space="preserve"> por la máxima autoridad y sea del conocimiento </w:t>
      </w:r>
      <w:r w:rsidR="00050DA6" w:rsidRPr="00193394">
        <w:rPr>
          <w:rFonts w:ascii="Montserrat" w:hAnsi="Montserrat" w:cs="Arial"/>
        </w:rPr>
        <w:t>de todos los que conforman</w:t>
      </w:r>
      <w:r w:rsidR="009C6D43" w:rsidRPr="00193394">
        <w:rPr>
          <w:rFonts w:ascii="Montserrat" w:hAnsi="Montserrat" w:cs="Arial"/>
        </w:rPr>
        <w:t xml:space="preserve"> </w:t>
      </w:r>
      <w:r w:rsidR="00C71349" w:rsidRPr="00193394">
        <w:rPr>
          <w:rFonts w:ascii="Montserrat" w:hAnsi="Montserrat" w:cs="Arial"/>
        </w:rPr>
        <w:t>la Comisión</w:t>
      </w:r>
      <w:r w:rsidR="009C6D43" w:rsidRPr="00193394">
        <w:rPr>
          <w:rFonts w:ascii="Montserrat" w:hAnsi="Montserrat" w:cs="Arial"/>
        </w:rPr>
        <w:t xml:space="preserve"> Presidencial</w:t>
      </w:r>
      <w:r w:rsidR="004920D0" w:rsidRPr="00193394">
        <w:rPr>
          <w:rFonts w:ascii="Montserrat" w:hAnsi="Montserrat" w:cs="Arial"/>
        </w:rPr>
        <w:t>;</w:t>
      </w:r>
    </w:p>
    <w:p w14:paraId="14ECB7FA" w14:textId="77777777" w:rsidR="00900E34" w:rsidRPr="00193394" w:rsidRDefault="00900E34" w:rsidP="003A20A5">
      <w:pPr>
        <w:pStyle w:val="Prrafodelista"/>
        <w:spacing w:line="276" w:lineRule="auto"/>
        <w:rPr>
          <w:rFonts w:ascii="Montserrat" w:hAnsi="Montserrat" w:cs="Arial"/>
          <w:sz w:val="22"/>
          <w:szCs w:val="22"/>
        </w:rPr>
      </w:pPr>
    </w:p>
    <w:p w14:paraId="585AAB5D" w14:textId="5F352C50" w:rsidR="00693B71" w:rsidRPr="00193394" w:rsidRDefault="0026710B" w:rsidP="0026710B">
      <w:pPr>
        <w:pStyle w:val="Sangra2detindependiente"/>
        <w:numPr>
          <w:ilvl w:val="0"/>
          <w:numId w:val="1"/>
        </w:numPr>
        <w:tabs>
          <w:tab w:val="num" w:pos="709"/>
        </w:tabs>
        <w:spacing w:after="0" w:line="276" w:lineRule="auto"/>
        <w:ind w:left="709" w:right="335" w:hanging="425"/>
        <w:jc w:val="both"/>
        <w:rPr>
          <w:rFonts w:ascii="Montserrat" w:hAnsi="Montserrat"/>
          <w:b/>
        </w:rPr>
      </w:pPr>
      <w:r w:rsidRPr="00193394">
        <w:rPr>
          <w:rFonts w:ascii="Montserrat" w:hAnsi="Montserrat" w:cs="Arial"/>
        </w:rPr>
        <w:lastRenderedPageBreak/>
        <w:t>El C</w:t>
      </w:r>
      <w:r w:rsidR="00900E34" w:rsidRPr="00193394">
        <w:rPr>
          <w:rFonts w:ascii="Montserrat" w:hAnsi="Montserrat" w:cs="Arial"/>
        </w:rPr>
        <w:t xml:space="preserve">ódigo de </w:t>
      </w:r>
      <w:r w:rsidR="00C71349" w:rsidRPr="00193394">
        <w:rPr>
          <w:rFonts w:ascii="Montserrat" w:hAnsi="Montserrat" w:cs="Arial"/>
        </w:rPr>
        <w:t>Ética</w:t>
      </w:r>
      <w:r w:rsidR="00900E34" w:rsidRPr="00193394">
        <w:rPr>
          <w:rFonts w:ascii="Montserrat" w:hAnsi="Montserrat" w:cs="Arial"/>
        </w:rPr>
        <w:t xml:space="preserve"> debe ser ampliamente socializado con </w:t>
      </w:r>
      <w:r w:rsidR="00C71349" w:rsidRPr="00193394">
        <w:rPr>
          <w:rFonts w:ascii="Montserrat" w:hAnsi="Montserrat" w:cs="Arial"/>
        </w:rPr>
        <w:t>todos</w:t>
      </w:r>
      <w:r w:rsidR="00900E34" w:rsidRPr="00193394">
        <w:rPr>
          <w:rFonts w:ascii="Montserrat" w:hAnsi="Montserrat" w:cs="Arial"/>
        </w:rPr>
        <w:t xml:space="preserve"> los servidores</w:t>
      </w:r>
      <w:r w:rsidR="00050DA6" w:rsidRPr="00193394">
        <w:rPr>
          <w:rFonts w:ascii="Montserrat" w:hAnsi="Montserrat" w:cs="Arial"/>
        </w:rPr>
        <w:t xml:space="preserve"> públicos de la Comisión Presidencial</w:t>
      </w:r>
      <w:r w:rsidR="006713DF" w:rsidRPr="00193394">
        <w:rPr>
          <w:rFonts w:ascii="Montserrat" w:hAnsi="Montserrat" w:cs="Arial"/>
        </w:rPr>
        <w:t xml:space="preserve">; </w:t>
      </w:r>
      <w:r w:rsidR="00900E34" w:rsidRPr="00193394">
        <w:rPr>
          <w:rFonts w:ascii="Montserrat" w:hAnsi="Montserrat" w:cs="Arial"/>
        </w:rPr>
        <w:t xml:space="preserve">y </w:t>
      </w:r>
    </w:p>
    <w:p w14:paraId="296CFBCF" w14:textId="77777777" w:rsidR="00693B71" w:rsidRPr="00193394" w:rsidRDefault="00693B71" w:rsidP="00693B71">
      <w:pPr>
        <w:pStyle w:val="Prrafodelista"/>
        <w:rPr>
          <w:rFonts w:ascii="Montserrat" w:hAnsi="Montserrat" w:cs="Arial"/>
          <w:sz w:val="22"/>
          <w:szCs w:val="22"/>
        </w:rPr>
      </w:pPr>
    </w:p>
    <w:p w14:paraId="5504F2B0" w14:textId="6F1BA496" w:rsidR="0049423E" w:rsidRPr="00193394" w:rsidRDefault="00050DA6" w:rsidP="0026710B">
      <w:pPr>
        <w:pStyle w:val="Sangra2detindependiente"/>
        <w:numPr>
          <w:ilvl w:val="0"/>
          <w:numId w:val="1"/>
        </w:numPr>
        <w:tabs>
          <w:tab w:val="num" w:pos="709"/>
        </w:tabs>
        <w:spacing w:after="0" w:line="276" w:lineRule="auto"/>
        <w:ind w:left="709" w:right="335" w:hanging="425"/>
        <w:jc w:val="both"/>
        <w:rPr>
          <w:rFonts w:ascii="Montserrat" w:hAnsi="Montserrat"/>
          <w:b/>
        </w:rPr>
      </w:pPr>
      <w:r w:rsidRPr="00193394">
        <w:rPr>
          <w:rFonts w:ascii="Montserrat" w:hAnsi="Montserrat" w:cs="Arial"/>
        </w:rPr>
        <w:t>Lo anteriormente descrito</w:t>
      </w:r>
      <w:r w:rsidR="00900E34" w:rsidRPr="00193394">
        <w:rPr>
          <w:rFonts w:ascii="Montserrat" w:hAnsi="Montserrat" w:cs="Arial"/>
        </w:rPr>
        <w:t xml:space="preserve"> </w:t>
      </w:r>
      <w:r w:rsidR="00E607B3" w:rsidRPr="00193394">
        <w:rPr>
          <w:rFonts w:ascii="Montserrat" w:hAnsi="Montserrat" w:cs="Arial"/>
        </w:rPr>
        <w:t xml:space="preserve">permitirá al personal </w:t>
      </w:r>
      <w:r w:rsidRPr="00193394">
        <w:rPr>
          <w:rFonts w:ascii="Montserrat" w:hAnsi="Montserrat" w:cs="Arial"/>
        </w:rPr>
        <w:t xml:space="preserve">de la Comisión Presidencial </w:t>
      </w:r>
      <w:r w:rsidR="00C71349" w:rsidRPr="00193394">
        <w:rPr>
          <w:rFonts w:ascii="Montserrat" w:hAnsi="Montserrat" w:cs="Arial"/>
        </w:rPr>
        <w:t xml:space="preserve">apropiarse y </w:t>
      </w:r>
      <w:r w:rsidR="00E607B3" w:rsidRPr="00193394">
        <w:rPr>
          <w:rFonts w:ascii="Montserrat" w:hAnsi="Montserrat" w:cs="Arial"/>
        </w:rPr>
        <w:t xml:space="preserve">empoderarse </w:t>
      </w:r>
      <w:r w:rsidR="00C71349" w:rsidRPr="00193394">
        <w:rPr>
          <w:rFonts w:ascii="Montserrat" w:hAnsi="Montserrat" w:cs="Arial"/>
        </w:rPr>
        <w:t>del mismo en su quehacer institucional</w:t>
      </w:r>
      <w:r w:rsidR="00900E34" w:rsidRPr="00193394">
        <w:rPr>
          <w:rFonts w:ascii="Montserrat" w:hAnsi="Montserrat" w:cs="Arial"/>
        </w:rPr>
        <w:t>.</w:t>
      </w:r>
    </w:p>
    <w:p w14:paraId="39DF3682" w14:textId="77777777" w:rsidR="00355F76" w:rsidRPr="00193394" w:rsidRDefault="00355F76" w:rsidP="003A20A5">
      <w:pPr>
        <w:pStyle w:val="Prrafodelista"/>
        <w:spacing w:line="276" w:lineRule="auto"/>
        <w:rPr>
          <w:rFonts w:ascii="Montserrat" w:hAnsi="Montserrat"/>
          <w:b/>
          <w:sz w:val="22"/>
          <w:szCs w:val="22"/>
        </w:rPr>
      </w:pPr>
    </w:p>
    <w:p w14:paraId="433AFAA2" w14:textId="046DDD6F" w:rsidR="00E607B3" w:rsidRPr="00193394" w:rsidRDefault="005142C2" w:rsidP="00B41614">
      <w:pPr>
        <w:pStyle w:val="Ttulo1"/>
        <w:rPr>
          <w:rFonts w:ascii="Montserrat" w:hAnsi="Montserrat"/>
          <w:sz w:val="22"/>
          <w:szCs w:val="22"/>
        </w:rPr>
      </w:pPr>
      <w:r>
        <w:rPr>
          <w:rFonts w:ascii="Montserrat" w:hAnsi="Montserrat"/>
          <w:sz w:val="22"/>
          <w:szCs w:val="22"/>
        </w:rPr>
        <w:t xml:space="preserve"> </w:t>
      </w:r>
      <w:bookmarkStart w:id="19" w:name="_Toc100739144"/>
      <w:r w:rsidR="004125B3" w:rsidRPr="00193394">
        <w:rPr>
          <w:rFonts w:ascii="Montserrat" w:hAnsi="Montserrat"/>
          <w:sz w:val="22"/>
          <w:szCs w:val="22"/>
        </w:rPr>
        <w:t xml:space="preserve">ACTUALIZACIÓN DEL </w:t>
      </w:r>
      <w:r w:rsidR="00922EF4" w:rsidRPr="00193394">
        <w:rPr>
          <w:rFonts w:ascii="Montserrat" w:hAnsi="Montserrat"/>
          <w:sz w:val="22"/>
          <w:szCs w:val="22"/>
        </w:rPr>
        <w:t>CÓDIGO DE ÉTICA</w:t>
      </w:r>
      <w:bookmarkEnd w:id="19"/>
    </w:p>
    <w:p w14:paraId="48ADF7C9" w14:textId="77777777" w:rsidR="00F56E35" w:rsidRPr="00193394" w:rsidRDefault="00F56E35" w:rsidP="003A20A5">
      <w:pPr>
        <w:pStyle w:val="Prrafodelista"/>
        <w:tabs>
          <w:tab w:val="left" w:pos="851"/>
        </w:tabs>
        <w:autoSpaceDE w:val="0"/>
        <w:autoSpaceDN w:val="0"/>
        <w:adjustRightInd w:val="0"/>
        <w:spacing w:line="276" w:lineRule="auto"/>
        <w:ind w:left="0" w:right="332"/>
        <w:jc w:val="both"/>
        <w:rPr>
          <w:rFonts w:ascii="Montserrat" w:eastAsia="Calibri" w:hAnsi="Montserrat"/>
          <w:sz w:val="22"/>
          <w:szCs w:val="22"/>
        </w:rPr>
      </w:pPr>
    </w:p>
    <w:p w14:paraId="5507B92D" w14:textId="77777777" w:rsidR="00E607B3" w:rsidRPr="00193394"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Montserrat" w:hAnsi="Montserrat" w:cs="Arial"/>
          <w:sz w:val="22"/>
          <w:szCs w:val="22"/>
        </w:rPr>
      </w:pPr>
      <w:r w:rsidRPr="00193394">
        <w:rPr>
          <w:rFonts w:ascii="Montserrat" w:hAnsi="Montserrat" w:cs="Arial"/>
          <w:sz w:val="22"/>
          <w:szCs w:val="22"/>
        </w:rPr>
        <w:t xml:space="preserve">Este documento </w:t>
      </w:r>
      <w:r w:rsidR="00C07F3C" w:rsidRPr="00193394">
        <w:rPr>
          <w:rFonts w:ascii="Montserrat" w:hAnsi="Montserrat" w:cs="Arial"/>
          <w:sz w:val="22"/>
          <w:szCs w:val="22"/>
        </w:rPr>
        <w:t>fu</w:t>
      </w:r>
      <w:r w:rsidR="007E4A73" w:rsidRPr="00193394">
        <w:rPr>
          <w:rFonts w:ascii="Montserrat" w:hAnsi="Montserrat" w:cs="Arial"/>
          <w:sz w:val="22"/>
          <w:szCs w:val="22"/>
        </w:rPr>
        <w:t>e</w:t>
      </w:r>
      <w:r w:rsidRPr="00193394">
        <w:rPr>
          <w:rFonts w:ascii="Montserrat" w:hAnsi="Montserrat" w:cs="Arial"/>
          <w:sz w:val="22"/>
          <w:szCs w:val="22"/>
        </w:rPr>
        <w:t xml:space="preserve"> discutid</w:t>
      </w:r>
      <w:r w:rsidR="007E4A73" w:rsidRPr="00193394">
        <w:rPr>
          <w:rFonts w:ascii="Montserrat" w:hAnsi="Montserrat" w:cs="Arial"/>
          <w:sz w:val="22"/>
          <w:szCs w:val="22"/>
        </w:rPr>
        <w:t>o</w:t>
      </w:r>
      <w:r w:rsidR="00946185" w:rsidRPr="00193394">
        <w:rPr>
          <w:rFonts w:ascii="Montserrat" w:hAnsi="Montserrat" w:cs="Arial"/>
          <w:sz w:val="22"/>
          <w:szCs w:val="22"/>
        </w:rPr>
        <w:t xml:space="preserve"> y </w:t>
      </w:r>
      <w:r w:rsidR="00922EF4" w:rsidRPr="00193394">
        <w:rPr>
          <w:rFonts w:ascii="Montserrat" w:hAnsi="Montserrat" w:cs="Arial"/>
          <w:sz w:val="22"/>
          <w:szCs w:val="22"/>
        </w:rPr>
        <w:t xml:space="preserve">revisado </w:t>
      </w:r>
      <w:r w:rsidR="007E4A73" w:rsidRPr="00193394">
        <w:rPr>
          <w:rFonts w:ascii="Montserrat" w:hAnsi="Montserrat" w:cs="Arial"/>
          <w:sz w:val="22"/>
          <w:szCs w:val="22"/>
        </w:rPr>
        <w:t>por</w:t>
      </w:r>
      <w:r w:rsidR="00946185" w:rsidRPr="00193394">
        <w:rPr>
          <w:rFonts w:ascii="Montserrat" w:hAnsi="Montserrat" w:cs="Arial"/>
          <w:sz w:val="22"/>
          <w:szCs w:val="22"/>
        </w:rPr>
        <w:t xml:space="preserve"> las y los</w:t>
      </w:r>
      <w:r w:rsidR="00D600B0" w:rsidRPr="00193394">
        <w:rPr>
          <w:rFonts w:ascii="Montserrat" w:hAnsi="Montserrat" w:cs="Arial"/>
          <w:sz w:val="22"/>
          <w:szCs w:val="22"/>
        </w:rPr>
        <w:t xml:space="preserve"> </w:t>
      </w:r>
      <w:r w:rsidR="00BA4BD7" w:rsidRPr="00193394">
        <w:rPr>
          <w:rFonts w:ascii="Montserrat" w:hAnsi="Montserrat" w:cs="Arial"/>
          <w:sz w:val="22"/>
          <w:szCs w:val="22"/>
        </w:rPr>
        <w:t>directores</w:t>
      </w:r>
      <w:r w:rsidR="00D76C44" w:rsidRPr="00193394">
        <w:rPr>
          <w:rFonts w:ascii="Montserrat" w:hAnsi="Montserrat" w:cs="Arial"/>
          <w:sz w:val="22"/>
          <w:szCs w:val="22"/>
        </w:rPr>
        <w:t xml:space="preserve"> y </w:t>
      </w:r>
      <w:r w:rsidR="00BA4BD7" w:rsidRPr="00193394">
        <w:rPr>
          <w:rFonts w:ascii="Montserrat" w:hAnsi="Montserrat" w:cs="Arial"/>
          <w:sz w:val="22"/>
          <w:szCs w:val="22"/>
        </w:rPr>
        <w:t>jefes</w:t>
      </w:r>
      <w:r w:rsidR="00946185" w:rsidRPr="00193394">
        <w:rPr>
          <w:rFonts w:ascii="Montserrat" w:hAnsi="Montserrat" w:cs="Arial"/>
          <w:sz w:val="22"/>
          <w:szCs w:val="22"/>
        </w:rPr>
        <w:t xml:space="preserve">, </w:t>
      </w:r>
      <w:r w:rsidR="00D76C44" w:rsidRPr="00193394">
        <w:rPr>
          <w:rFonts w:ascii="Montserrat" w:hAnsi="Montserrat" w:cs="Arial"/>
          <w:sz w:val="22"/>
          <w:szCs w:val="22"/>
        </w:rPr>
        <w:t>y</w:t>
      </w:r>
      <w:r w:rsidR="00A32100" w:rsidRPr="00193394">
        <w:rPr>
          <w:rFonts w:ascii="Montserrat" w:hAnsi="Montserrat" w:cs="Arial"/>
          <w:sz w:val="22"/>
          <w:szCs w:val="22"/>
        </w:rPr>
        <w:t xml:space="preserve"> </w:t>
      </w:r>
      <w:r w:rsidR="00D76C44" w:rsidRPr="00193394">
        <w:rPr>
          <w:rFonts w:ascii="Montserrat" w:hAnsi="Montserrat" w:cs="Arial"/>
          <w:sz w:val="22"/>
          <w:szCs w:val="22"/>
        </w:rPr>
        <w:t xml:space="preserve">aprobado </w:t>
      </w:r>
      <w:r w:rsidR="00C07F3C" w:rsidRPr="00193394">
        <w:rPr>
          <w:rFonts w:ascii="Montserrat" w:hAnsi="Montserrat" w:cs="Arial"/>
          <w:sz w:val="22"/>
          <w:szCs w:val="22"/>
        </w:rPr>
        <w:t xml:space="preserve">por la </w:t>
      </w:r>
      <w:r w:rsidR="000D0ECB" w:rsidRPr="00193394">
        <w:rPr>
          <w:rFonts w:ascii="Montserrat" w:hAnsi="Montserrat" w:cs="Arial"/>
          <w:sz w:val="22"/>
          <w:szCs w:val="22"/>
        </w:rPr>
        <w:t>A</w:t>
      </w:r>
      <w:r w:rsidR="00C07F3C" w:rsidRPr="00193394">
        <w:rPr>
          <w:rFonts w:ascii="Montserrat" w:hAnsi="Montserrat" w:cs="Arial"/>
          <w:sz w:val="22"/>
          <w:szCs w:val="22"/>
        </w:rPr>
        <w:t xml:space="preserve">utoridad </w:t>
      </w:r>
      <w:r w:rsidR="000D0ECB" w:rsidRPr="00193394">
        <w:rPr>
          <w:rFonts w:ascii="Montserrat" w:hAnsi="Montserrat" w:cs="Arial"/>
          <w:sz w:val="22"/>
          <w:szCs w:val="22"/>
        </w:rPr>
        <w:t>S</w:t>
      </w:r>
      <w:r w:rsidR="00946185" w:rsidRPr="00193394">
        <w:rPr>
          <w:rFonts w:ascii="Montserrat" w:hAnsi="Montserrat" w:cs="Arial"/>
          <w:sz w:val="22"/>
          <w:szCs w:val="22"/>
        </w:rPr>
        <w:t>uperior</w:t>
      </w:r>
      <w:r w:rsidR="002F36FB" w:rsidRPr="00193394">
        <w:rPr>
          <w:rFonts w:ascii="Montserrat" w:hAnsi="Montserrat" w:cs="Arial"/>
          <w:sz w:val="22"/>
          <w:szCs w:val="22"/>
        </w:rPr>
        <w:t>. C</w:t>
      </w:r>
      <w:r w:rsidR="00C07F3C" w:rsidRPr="00193394">
        <w:rPr>
          <w:rFonts w:ascii="Montserrat" w:hAnsi="Montserrat" w:cs="Arial"/>
          <w:sz w:val="22"/>
          <w:szCs w:val="22"/>
        </w:rPr>
        <w:t xml:space="preserve">on </w:t>
      </w:r>
      <w:r w:rsidRPr="00193394">
        <w:rPr>
          <w:rFonts w:ascii="Montserrat" w:hAnsi="Montserrat" w:cs="Arial"/>
          <w:sz w:val="22"/>
          <w:szCs w:val="22"/>
        </w:rPr>
        <w:t xml:space="preserve">la aprobación del </w:t>
      </w:r>
      <w:proofErr w:type="gramStart"/>
      <w:r w:rsidR="00B45A89" w:rsidRPr="00193394">
        <w:rPr>
          <w:rFonts w:ascii="Montserrat" w:hAnsi="Montserrat" w:cs="Arial"/>
          <w:sz w:val="22"/>
          <w:szCs w:val="22"/>
        </w:rPr>
        <w:t>Director Ejecutivo</w:t>
      </w:r>
      <w:proofErr w:type="gramEnd"/>
      <w:r w:rsidR="00B45A89" w:rsidRPr="00193394">
        <w:rPr>
          <w:rFonts w:ascii="Montserrat" w:hAnsi="Montserrat" w:cs="Arial"/>
          <w:sz w:val="22"/>
          <w:szCs w:val="22"/>
        </w:rPr>
        <w:t xml:space="preserve"> de la C</w:t>
      </w:r>
      <w:r w:rsidR="00922EF4" w:rsidRPr="00193394">
        <w:rPr>
          <w:rFonts w:ascii="Montserrat" w:hAnsi="Montserrat" w:cs="Arial"/>
          <w:sz w:val="22"/>
          <w:szCs w:val="22"/>
        </w:rPr>
        <w:t>OPADEH</w:t>
      </w:r>
      <w:r w:rsidRPr="00193394">
        <w:rPr>
          <w:rFonts w:ascii="Montserrat" w:hAnsi="Montserrat" w:cs="Arial"/>
          <w:sz w:val="22"/>
          <w:szCs w:val="22"/>
        </w:rPr>
        <w:t>, entra en vig</w:t>
      </w:r>
      <w:r w:rsidR="002F36FB" w:rsidRPr="00193394">
        <w:rPr>
          <w:rFonts w:ascii="Montserrat" w:hAnsi="Montserrat" w:cs="Arial"/>
          <w:sz w:val="22"/>
          <w:szCs w:val="22"/>
        </w:rPr>
        <w:t>encia</w:t>
      </w:r>
      <w:r w:rsidR="00052A81" w:rsidRPr="00193394">
        <w:rPr>
          <w:rFonts w:ascii="Montserrat" w:hAnsi="Montserrat" w:cs="Arial"/>
          <w:sz w:val="22"/>
          <w:szCs w:val="22"/>
        </w:rPr>
        <w:t>;</w:t>
      </w:r>
    </w:p>
    <w:p w14:paraId="2457E76A" w14:textId="77777777" w:rsidR="0049423E" w:rsidRPr="00193394" w:rsidRDefault="0049423E" w:rsidP="003A20A5">
      <w:pPr>
        <w:pStyle w:val="Prrafodelista"/>
        <w:tabs>
          <w:tab w:val="left" w:pos="851"/>
        </w:tabs>
        <w:autoSpaceDE w:val="0"/>
        <w:autoSpaceDN w:val="0"/>
        <w:adjustRightInd w:val="0"/>
        <w:spacing w:line="276" w:lineRule="auto"/>
        <w:ind w:left="720" w:right="332"/>
        <w:jc w:val="both"/>
        <w:rPr>
          <w:rFonts w:ascii="Montserrat" w:hAnsi="Montserrat" w:cs="Arial"/>
          <w:sz w:val="22"/>
          <w:szCs w:val="22"/>
        </w:rPr>
      </w:pPr>
    </w:p>
    <w:p w14:paraId="5B558ED8" w14:textId="77777777" w:rsidR="00E607B3" w:rsidRPr="00193394"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Montserrat" w:hAnsi="Montserrat" w:cs="Arial"/>
          <w:sz w:val="22"/>
          <w:szCs w:val="22"/>
        </w:rPr>
      </w:pPr>
      <w:r w:rsidRPr="00193394">
        <w:rPr>
          <w:rFonts w:ascii="Montserrat" w:hAnsi="Montserrat" w:cs="Arial"/>
          <w:sz w:val="22"/>
          <w:szCs w:val="22"/>
        </w:rPr>
        <w:t xml:space="preserve">En principio el </w:t>
      </w:r>
      <w:r w:rsidR="00D76C44" w:rsidRPr="00193394">
        <w:rPr>
          <w:rFonts w:ascii="Montserrat" w:hAnsi="Montserrat" w:cs="Arial"/>
          <w:sz w:val="22"/>
          <w:szCs w:val="22"/>
        </w:rPr>
        <w:t xml:space="preserve">Código </w:t>
      </w:r>
      <w:r w:rsidRPr="00193394">
        <w:rPr>
          <w:rFonts w:ascii="Montserrat" w:hAnsi="Montserrat" w:cs="Arial"/>
          <w:sz w:val="22"/>
          <w:szCs w:val="22"/>
        </w:rPr>
        <w:t>será revisado y actualizado por lo menos una (1) vez al año, o se actualizará cuando se presenten circunstancias que así lo aconsejen o justifiquen</w:t>
      </w:r>
      <w:r w:rsidR="00052A81" w:rsidRPr="00193394">
        <w:rPr>
          <w:rFonts w:ascii="Montserrat" w:hAnsi="Montserrat" w:cs="Arial"/>
          <w:sz w:val="22"/>
          <w:szCs w:val="22"/>
        </w:rPr>
        <w:t>;</w:t>
      </w:r>
    </w:p>
    <w:p w14:paraId="7C55DD4A" w14:textId="77777777" w:rsidR="0049423E" w:rsidRPr="00193394" w:rsidRDefault="0049423E" w:rsidP="003A20A5">
      <w:pPr>
        <w:pStyle w:val="Prrafodelista"/>
        <w:spacing w:line="276" w:lineRule="auto"/>
        <w:rPr>
          <w:rFonts w:ascii="Montserrat" w:hAnsi="Montserrat" w:cs="Arial"/>
          <w:sz w:val="22"/>
          <w:szCs w:val="22"/>
        </w:rPr>
      </w:pPr>
    </w:p>
    <w:p w14:paraId="05176483" w14:textId="77777777" w:rsidR="00E607B3" w:rsidRPr="00193394"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Montserrat" w:hAnsi="Montserrat" w:cs="Arial"/>
          <w:sz w:val="22"/>
          <w:szCs w:val="22"/>
        </w:rPr>
      </w:pPr>
      <w:r w:rsidRPr="00193394">
        <w:rPr>
          <w:rFonts w:ascii="Montserrat" w:hAnsi="Montserrat" w:cs="Arial"/>
          <w:sz w:val="22"/>
          <w:szCs w:val="22"/>
        </w:rPr>
        <w:t xml:space="preserve">Para facilitar su actualización las páginas del </w:t>
      </w:r>
      <w:r w:rsidR="00D76C44" w:rsidRPr="00193394">
        <w:rPr>
          <w:rFonts w:ascii="Montserrat" w:hAnsi="Montserrat" w:cs="Arial"/>
          <w:sz w:val="22"/>
          <w:szCs w:val="22"/>
        </w:rPr>
        <w:t>Código</w:t>
      </w:r>
      <w:r w:rsidRPr="00193394">
        <w:rPr>
          <w:rFonts w:ascii="Montserrat" w:hAnsi="Montserrat" w:cs="Arial"/>
          <w:sz w:val="22"/>
          <w:szCs w:val="22"/>
        </w:rPr>
        <w:t xml:space="preserve"> serán intercambiables</w:t>
      </w:r>
      <w:r w:rsidR="00052A81" w:rsidRPr="00193394">
        <w:rPr>
          <w:rFonts w:ascii="Montserrat" w:hAnsi="Montserrat" w:cs="Arial"/>
          <w:sz w:val="22"/>
          <w:szCs w:val="22"/>
        </w:rPr>
        <w:t>;</w:t>
      </w:r>
    </w:p>
    <w:p w14:paraId="6D77962E" w14:textId="77777777" w:rsidR="007C0D08" w:rsidRPr="00193394" w:rsidRDefault="007C0D08" w:rsidP="003A20A5">
      <w:pPr>
        <w:pStyle w:val="Prrafodelista"/>
        <w:spacing w:line="276" w:lineRule="auto"/>
        <w:rPr>
          <w:rFonts w:ascii="Montserrat" w:hAnsi="Montserrat" w:cs="Arial"/>
          <w:sz w:val="22"/>
          <w:szCs w:val="22"/>
        </w:rPr>
      </w:pPr>
    </w:p>
    <w:p w14:paraId="1FC96371" w14:textId="77777777" w:rsidR="00E607B3" w:rsidRPr="00193394"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Montserrat" w:hAnsi="Montserrat" w:cs="Arial"/>
          <w:sz w:val="22"/>
          <w:szCs w:val="22"/>
        </w:rPr>
      </w:pPr>
      <w:r w:rsidRPr="00193394">
        <w:rPr>
          <w:rFonts w:ascii="Montserrat" w:hAnsi="Montserrat" w:cs="Arial"/>
          <w:sz w:val="22"/>
          <w:szCs w:val="22"/>
        </w:rPr>
        <w:t>Se distinguirán dos opciones modificación y revisión</w:t>
      </w:r>
      <w:r w:rsidR="002F36FB" w:rsidRPr="00193394">
        <w:rPr>
          <w:rFonts w:ascii="Montserrat" w:hAnsi="Montserrat" w:cs="Arial"/>
          <w:sz w:val="22"/>
          <w:szCs w:val="22"/>
        </w:rPr>
        <w:t xml:space="preserve">.  </w:t>
      </w:r>
      <w:r w:rsidRPr="00193394">
        <w:rPr>
          <w:rFonts w:ascii="Montserrat" w:hAnsi="Montserrat" w:cs="Arial"/>
          <w:sz w:val="22"/>
          <w:szCs w:val="22"/>
        </w:rPr>
        <w:t xml:space="preserve">La modificación afectará a algunos de los puntos tratados en el </w:t>
      </w:r>
      <w:r w:rsidR="00D76C44" w:rsidRPr="00193394">
        <w:rPr>
          <w:rFonts w:ascii="Montserrat" w:hAnsi="Montserrat" w:cs="Arial"/>
          <w:sz w:val="22"/>
          <w:szCs w:val="22"/>
        </w:rPr>
        <w:t>Código</w:t>
      </w:r>
      <w:r w:rsidRPr="00193394">
        <w:rPr>
          <w:rFonts w:ascii="Montserrat" w:hAnsi="Montserrat" w:cs="Arial"/>
          <w:sz w:val="22"/>
          <w:szCs w:val="22"/>
        </w:rPr>
        <w:t xml:space="preserve"> (de una a tres páginas); cuando haya muchas modificaciones se procederá a una nueva edición</w:t>
      </w:r>
      <w:r w:rsidR="00052A81" w:rsidRPr="00193394">
        <w:rPr>
          <w:rFonts w:ascii="Montserrat" w:hAnsi="Montserrat" w:cs="Arial"/>
          <w:sz w:val="22"/>
          <w:szCs w:val="22"/>
        </w:rPr>
        <w:t>;</w:t>
      </w:r>
    </w:p>
    <w:p w14:paraId="0BF89BED" w14:textId="77777777" w:rsidR="0049423E" w:rsidRPr="00193394" w:rsidRDefault="0049423E" w:rsidP="003A20A5">
      <w:pPr>
        <w:pStyle w:val="Prrafodelista"/>
        <w:tabs>
          <w:tab w:val="left" w:pos="851"/>
        </w:tabs>
        <w:autoSpaceDE w:val="0"/>
        <w:autoSpaceDN w:val="0"/>
        <w:adjustRightInd w:val="0"/>
        <w:spacing w:line="276" w:lineRule="auto"/>
        <w:ind w:left="720" w:right="332"/>
        <w:jc w:val="both"/>
        <w:rPr>
          <w:rFonts w:ascii="Montserrat" w:hAnsi="Montserrat" w:cs="Arial"/>
          <w:sz w:val="22"/>
          <w:szCs w:val="22"/>
        </w:rPr>
      </w:pPr>
    </w:p>
    <w:p w14:paraId="5B829D93" w14:textId="77777777" w:rsidR="00716093" w:rsidRPr="00193394" w:rsidRDefault="00E607B3" w:rsidP="00A32100">
      <w:pPr>
        <w:pStyle w:val="Prrafodelista"/>
        <w:numPr>
          <w:ilvl w:val="0"/>
          <w:numId w:val="2"/>
        </w:numPr>
        <w:tabs>
          <w:tab w:val="left" w:pos="851"/>
        </w:tabs>
        <w:autoSpaceDE w:val="0"/>
        <w:autoSpaceDN w:val="0"/>
        <w:adjustRightInd w:val="0"/>
        <w:spacing w:line="276" w:lineRule="auto"/>
        <w:ind w:left="709" w:right="332"/>
        <w:contextualSpacing/>
        <w:jc w:val="both"/>
        <w:rPr>
          <w:rFonts w:ascii="Montserrat" w:hAnsi="Montserrat" w:cs="Arial"/>
          <w:b/>
          <w:sz w:val="22"/>
          <w:szCs w:val="22"/>
        </w:rPr>
      </w:pPr>
      <w:r w:rsidRPr="00193394">
        <w:rPr>
          <w:rFonts w:ascii="Montserrat" w:hAnsi="Montserrat" w:cs="Arial"/>
          <w:sz w:val="22"/>
          <w:szCs w:val="22"/>
        </w:rPr>
        <w:t>Las modificaciones podrán ser por in</w:t>
      </w:r>
      <w:r w:rsidR="00D76C44" w:rsidRPr="00193394">
        <w:rPr>
          <w:rFonts w:ascii="Montserrat" w:hAnsi="Montserrat" w:cs="Arial"/>
          <w:sz w:val="22"/>
          <w:szCs w:val="22"/>
        </w:rPr>
        <w:t xml:space="preserve">strucción de </w:t>
      </w:r>
      <w:r w:rsidR="00B45A89" w:rsidRPr="00193394">
        <w:rPr>
          <w:rFonts w:ascii="Montserrat" w:hAnsi="Montserrat" w:cs="Arial"/>
          <w:sz w:val="22"/>
          <w:szCs w:val="22"/>
        </w:rPr>
        <w:t>la</w:t>
      </w:r>
      <w:r w:rsidR="002F36FB" w:rsidRPr="00193394">
        <w:rPr>
          <w:rFonts w:ascii="Montserrat" w:hAnsi="Montserrat" w:cs="Arial"/>
          <w:sz w:val="22"/>
          <w:szCs w:val="22"/>
        </w:rPr>
        <w:t xml:space="preserve"> D</w:t>
      </w:r>
      <w:r w:rsidR="00B45A89" w:rsidRPr="00193394">
        <w:rPr>
          <w:rFonts w:ascii="Montserrat" w:hAnsi="Montserrat" w:cs="Arial"/>
          <w:sz w:val="22"/>
          <w:szCs w:val="22"/>
        </w:rPr>
        <w:t>irección Ejecutiva</w:t>
      </w:r>
      <w:r w:rsidR="00052A81" w:rsidRPr="00193394">
        <w:rPr>
          <w:rFonts w:ascii="Montserrat" w:hAnsi="Montserrat" w:cs="Arial"/>
          <w:sz w:val="22"/>
          <w:szCs w:val="22"/>
        </w:rPr>
        <w:t>;</w:t>
      </w:r>
    </w:p>
    <w:p w14:paraId="3CE3FF5F" w14:textId="77777777" w:rsidR="00A32C36" w:rsidRPr="00193394" w:rsidRDefault="00A32C36" w:rsidP="003A20A5">
      <w:pPr>
        <w:pStyle w:val="Prrafodelista"/>
        <w:spacing w:line="276" w:lineRule="auto"/>
        <w:rPr>
          <w:rFonts w:ascii="Montserrat" w:hAnsi="Montserrat" w:cs="Arial"/>
          <w:b/>
          <w:sz w:val="22"/>
          <w:szCs w:val="22"/>
        </w:rPr>
      </w:pPr>
    </w:p>
    <w:p w14:paraId="11C8B9BB" w14:textId="77777777" w:rsidR="00716093" w:rsidRPr="00193394" w:rsidRDefault="00716093" w:rsidP="00A32100">
      <w:pPr>
        <w:pStyle w:val="Prrafodelista"/>
        <w:numPr>
          <w:ilvl w:val="0"/>
          <w:numId w:val="2"/>
        </w:numPr>
        <w:tabs>
          <w:tab w:val="left" w:pos="851"/>
        </w:tabs>
        <w:autoSpaceDE w:val="0"/>
        <w:autoSpaceDN w:val="0"/>
        <w:adjustRightInd w:val="0"/>
        <w:spacing w:line="276" w:lineRule="auto"/>
        <w:ind w:left="709" w:right="332"/>
        <w:contextualSpacing/>
        <w:jc w:val="both"/>
        <w:rPr>
          <w:rFonts w:ascii="Montserrat" w:hAnsi="Montserrat" w:cs="Arial"/>
          <w:sz w:val="22"/>
          <w:szCs w:val="22"/>
        </w:rPr>
      </w:pPr>
      <w:r w:rsidRPr="00193394">
        <w:rPr>
          <w:rFonts w:ascii="Montserrat" w:hAnsi="Montserrat" w:cs="Arial"/>
          <w:sz w:val="22"/>
          <w:szCs w:val="22"/>
        </w:rPr>
        <w:t xml:space="preserve">Para la modificación o actualización del </w:t>
      </w:r>
      <w:r w:rsidR="00D76C44" w:rsidRPr="00193394">
        <w:rPr>
          <w:rFonts w:ascii="Montserrat" w:hAnsi="Montserrat" w:cs="Arial"/>
          <w:sz w:val="22"/>
          <w:szCs w:val="22"/>
        </w:rPr>
        <w:t>Código</w:t>
      </w:r>
      <w:r w:rsidRPr="00193394">
        <w:rPr>
          <w:rFonts w:ascii="Montserrat" w:hAnsi="Montserrat" w:cs="Arial"/>
          <w:sz w:val="22"/>
          <w:szCs w:val="22"/>
        </w:rPr>
        <w:t xml:space="preserve"> debe seguirse el procedimiento descrito en el Manual de Normas y Procedimientos de la </w:t>
      </w:r>
      <w:r w:rsidR="00D76C44" w:rsidRPr="00193394">
        <w:rPr>
          <w:rFonts w:ascii="Montserrat" w:hAnsi="Montserrat" w:cs="Arial"/>
          <w:sz w:val="22"/>
          <w:szCs w:val="22"/>
        </w:rPr>
        <w:t>Unidad</w:t>
      </w:r>
      <w:r w:rsidRPr="00193394">
        <w:rPr>
          <w:rFonts w:ascii="Montserrat" w:hAnsi="Montserrat" w:cs="Arial"/>
          <w:sz w:val="22"/>
          <w:szCs w:val="22"/>
        </w:rPr>
        <w:t xml:space="preserve"> de Planificación</w:t>
      </w:r>
      <w:r w:rsidR="00D76C44" w:rsidRPr="00193394">
        <w:rPr>
          <w:rFonts w:ascii="Montserrat" w:hAnsi="Montserrat" w:cs="Arial"/>
          <w:sz w:val="22"/>
          <w:szCs w:val="22"/>
        </w:rPr>
        <w:t xml:space="preserve"> que se refiere a Aprobación de Manuales de Normas y Procedimientos y otros instrumentos normativos y de control interno</w:t>
      </w:r>
      <w:r w:rsidRPr="00193394">
        <w:rPr>
          <w:rFonts w:ascii="Montserrat" w:hAnsi="Montserrat" w:cs="Arial"/>
          <w:sz w:val="22"/>
          <w:szCs w:val="22"/>
        </w:rPr>
        <w:t>.</w:t>
      </w:r>
    </w:p>
    <w:p w14:paraId="30CB97FE" w14:textId="7F7C9AF9" w:rsidR="00A32100" w:rsidRDefault="00A32100" w:rsidP="003A20A5">
      <w:pPr>
        <w:pStyle w:val="Prrafodelista"/>
        <w:tabs>
          <w:tab w:val="left" w:pos="851"/>
        </w:tabs>
        <w:autoSpaceDE w:val="0"/>
        <w:autoSpaceDN w:val="0"/>
        <w:adjustRightInd w:val="0"/>
        <w:spacing w:line="276" w:lineRule="auto"/>
        <w:ind w:left="0" w:right="332"/>
        <w:contextualSpacing/>
        <w:jc w:val="both"/>
        <w:rPr>
          <w:rFonts w:ascii="Montserrat" w:hAnsi="Montserrat" w:cs="Arial"/>
          <w:sz w:val="22"/>
          <w:szCs w:val="22"/>
        </w:rPr>
      </w:pPr>
    </w:p>
    <w:p w14:paraId="6A522E6D" w14:textId="77777777" w:rsidR="006F36B3" w:rsidRPr="00193394" w:rsidRDefault="006F36B3" w:rsidP="003A20A5">
      <w:pPr>
        <w:pStyle w:val="Prrafodelista"/>
        <w:tabs>
          <w:tab w:val="left" w:pos="851"/>
        </w:tabs>
        <w:autoSpaceDE w:val="0"/>
        <w:autoSpaceDN w:val="0"/>
        <w:adjustRightInd w:val="0"/>
        <w:spacing w:line="276" w:lineRule="auto"/>
        <w:ind w:left="0" w:right="332"/>
        <w:contextualSpacing/>
        <w:jc w:val="both"/>
        <w:rPr>
          <w:rFonts w:ascii="Montserrat" w:hAnsi="Montserrat" w:cs="Arial"/>
          <w:sz w:val="22"/>
          <w:szCs w:val="22"/>
        </w:rPr>
      </w:pPr>
    </w:p>
    <w:p w14:paraId="0D92BB60" w14:textId="0A04514F" w:rsidR="0049423E" w:rsidRPr="00193394" w:rsidRDefault="005142C2" w:rsidP="00B41614">
      <w:pPr>
        <w:pStyle w:val="Ttulo1"/>
        <w:rPr>
          <w:rFonts w:ascii="Montserrat" w:hAnsi="Montserrat"/>
          <w:sz w:val="22"/>
          <w:szCs w:val="22"/>
        </w:rPr>
      </w:pPr>
      <w:r>
        <w:rPr>
          <w:rFonts w:ascii="Montserrat" w:hAnsi="Montserrat"/>
          <w:sz w:val="22"/>
          <w:szCs w:val="22"/>
        </w:rPr>
        <w:lastRenderedPageBreak/>
        <w:t xml:space="preserve"> </w:t>
      </w:r>
      <w:bookmarkStart w:id="20" w:name="_Toc100739145"/>
      <w:r w:rsidR="004125B3" w:rsidRPr="00193394">
        <w:rPr>
          <w:rFonts w:ascii="Montserrat" w:hAnsi="Montserrat"/>
          <w:sz w:val="22"/>
          <w:szCs w:val="22"/>
        </w:rPr>
        <w:t>ALCANCE O ÁREAS DE APLICACIÓN</w:t>
      </w:r>
      <w:bookmarkEnd w:id="20"/>
    </w:p>
    <w:p w14:paraId="512B0C05" w14:textId="77777777" w:rsidR="00922EF4" w:rsidRPr="00193394" w:rsidRDefault="00922EF4" w:rsidP="00AF1A84">
      <w:pPr>
        <w:pStyle w:val="Sangra2detindependiente"/>
        <w:spacing w:after="0" w:line="276" w:lineRule="auto"/>
        <w:ind w:left="284"/>
        <w:jc w:val="both"/>
        <w:rPr>
          <w:rFonts w:ascii="Montserrat" w:hAnsi="Montserrat"/>
          <w:lang w:val="es-ES" w:eastAsia="es-ES"/>
        </w:rPr>
      </w:pPr>
    </w:p>
    <w:p w14:paraId="7B78F3DB" w14:textId="77777777" w:rsidR="00922EF4" w:rsidRPr="00193394" w:rsidRDefault="004A1F72" w:rsidP="004A1F72">
      <w:pPr>
        <w:pStyle w:val="Sangra2detindependiente"/>
        <w:spacing w:after="0" w:line="276" w:lineRule="auto"/>
        <w:jc w:val="both"/>
        <w:rPr>
          <w:rFonts w:ascii="Montserrat" w:hAnsi="Montserrat"/>
          <w:lang w:val="es-ES" w:eastAsia="es-ES"/>
        </w:rPr>
      </w:pPr>
      <w:r w:rsidRPr="00193394">
        <w:rPr>
          <w:rFonts w:ascii="Montserrat" w:hAnsi="Montserrat"/>
          <w:lang w:val="es-ES" w:eastAsia="es-ES"/>
        </w:rPr>
        <w:t>La presente normativa s</w:t>
      </w:r>
      <w:r w:rsidR="00922EF4" w:rsidRPr="00193394">
        <w:rPr>
          <w:rFonts w:ascii="Montserrat" w:hAnsi="Montserrat"/>
          <w:lang w:val="es-ES" w:eastAsia="es-ES"/>
        </w:rPr>
        <w:t xml:space="preserve">erá de observancia y aplicación </w:t>
      </w:r>
      <w:r w:rsidR="00E72A3D" w:rsidRPr="00193394">
        <w:rPr>
          <w:rFonts w:ascii="Montserrat" w:hAnsi="Montserrat"/>
          <w:lang w:val="es-ES" w:eastAsia="es-ES"/>
        </w:rPr>
        <w:t>obligatoria para todos los</w:t>
      </w:r>
      <w:r w:rsidRPr="00193394">
        <w:rPr>
          <w:rFonts w:ascii="Montserrat" w:hAnsi="Montserrat"/>
          <w:lang w:val="es-ES" w:eastAsia="es-ES"/>
        </w:rPr>
        <w:t xml:space="preserve"> servidores públicos </w:t>
      </w:r>
      <w:r w:rsidR="00DD70F1" w:rsidRPr="00193394">
        <w:rPr>
          <w:rFonts w:ascii="Montserrat" w:hAnsi="Montserrat"/>
          <w:lang w:val="es-ES" w:eastAsia="es-ES"/>
        </w:rPr>
        <w:t>de la Comisión Presidencial por la Paz y los Derechos Humanos -COPADEH-</w:t>
      </w:r>
      <w:r w:rsidR="00E72A3D" w:rsidRPr="00193394">
        <w:rPr>
          <w:rFonts w:ascii="Montserrat" w:hAnsi="Montserrat"/>
          <w:lang w:val="es-ES" w:eastAsia="es-ES"/>
        </w:rPr>
        <w:t xml:space="preserve"> </w:t>
      </w:r>
      <w:r w:rsidRPr="00193394">
        <w:rPr>
          <w:rFonts w:ascii="Montserrat" w:hAnsi="Montserrat"/>
          <w:lang w:val="es-ES" w:eastAsia="es-ES"/>
        </w:rPr>
        <w:t>de las oficinas centrales y sedes regionales del país</w:t>
      </w:r>
      <w:r w:rsidR="00922EF4" w:rsidRPr="00193394">
        <w:rPr>
          <w:rFonts w:ascii="Montserrat" w:hAnsi="Montserrat"/>
          <w:lang w:val="es-ES" w:eastAsia="es-ES"/>
        </w:rPr>
        <w:t xml:space="preserve">.  </w:t>
      </w:r>
    </w:p>
    <w:p w14:paraId="6A3002CE" w14:textId="77777777" w:rsidR="00B905D8" w:rsidRPr="00193394" w:rsidRDefault="00B905D8" w:rsidP="00AF1A84">
      <w:pPr>
        <w:pStyle w:val="Sangra2detindependiente"/>
        <w:spacing w:after="0" w:line="276" w:lineRule="auto"/>
        <w:ind w:left="284"/>
        <w:jc w:val="both"/>
        <w:rPr>
          <w:rFonts w:ascii="Montserrat" w:hAnsi="Montserrat"/>
          <w:lang w:val="es-ES" w:eastAsia="es-ES"/>
        </w:rPr>
      </w:pPr>
    </w:p>
    <w:p w14:paraId="4EE8888E" w14:textId="36141C9A" w:rsidR="005E2296" w:rsidRPr="00193394" w:rsidRDefault="00B905D8" w:rsidP="005E2296">
      <w:pPr>
        <w:pStyle w:val="Sangra2detindependiente"/>
        <w:spacing w:after="0" w:line="276" w:lineRule="auto"/>
        <w:ind w:left="284"/>
        <w:jc w:val="both"/>
        <w:rPr>
          <w:rFonts w:ascii="Montserrat" w:hAnsi="Montserrat"/>
        </w:rPr>
      </w:pPr>
      <w:r w:rsidRPr="00193394">
        <w:rPr>
          <w:rFonts w:ascii="Montserrat" w:hAnsi="Montserrat"/>
        </w:rPr>
        <w:t xml:space="preserve">El Código de Ética de </w:t>
      </w:r>
      <w:r w:rsidR="006713DF" w:rsidRPr="00193394">
        <w:rPr>
          <w:rFonts w:ascii="Montserrat" w:hAnsi="Montserrat"/>
        </w:rPr>
        <w:t>la -</w:t>
      </w:r>
      <w:r w:rsidRPr="00193394">
        <w:rPr>
          <w:rFonts w:ascii="Montserrat" w:hAnsi="Montserrat"/>
        </w:rPr>
        <w:t>COPADEH</w:t>
      </w:r>
      <w:r w:rsidR="006713DF" w:rsidRPr="00193394">
        <w:rPr>
          <w:rFonts w:ascii="Montserrat" w:hAnsi="Montserrat"/>
        </w:rPr>
        <w:t>-</w:t>
      </w:r>
      <w:r w:rsidRPr="00193394">
        <w:rPr>
          <w:rFonts w:ascii="Montserrat" w:hAnsi="Montserrat"/>
        </w:rPr>
        <w:t xml:space="preserve"> será de aplicación obligatoria </w:t>
      </w:r>
      <w:r w:rsidR="00EE45F2" w:rsidRPr="00193394">
        <w:rPr>
          <w:rFonts w:ascii="Montserrat" w:hAnsi="Montserrat"/>
        </w:rPr>
        <w:t>en el ejercicio de la función pública</w:t>
      </w:r>
      <w:r w:rsidR="007770A5" w:rsidRPr="00193394">
        <w:rPr>
          <w:rFonts w:ascii="Montserrat" w:hAnsi="Montserrat"/>
        </w:rPr>
        <w:t xml:space="preserve"> </w:t>
      </w:r>
      <w:r w:rsidR="00EE45F2" w:rsidRPr="00193394">
        <w:rPr>
          <w:rFonts w:ascii="Montserrat" w:hAnsi="Montserrat"/>
        </w:rPr>
        <w:t>del personal de la</w:t>
      </w:r>
      <w:r w:rsidRPr="00193394">
        <w:rPr>
          <w:rFonts w:ascii="Montserrat" w:hAnsi="Montserrat"/>
        </w:rPr>
        <w:t xml:space="preserve"> COPADEH que laboran bajo cualquier renglón presupuestario u otra forma de contratación.</w:t>
      </w:r>
    </w:p>
    <w:p w14:paraId="1F6417C8" w14:textId="77777777" w:rsidR="0088589D" w:rsidRPr="00193394" w:rsidRDefault="0088589D" w:rsidP="00313C12">
      <w:pPr>
        <w:pStyle w:val="Sangra2detindependiente"/>
        <w:spacing w:after="0" w:line="276" w:lineRule="auto"/>
        <w:ind w:left="0"/>
        <w:rPr>
          <w:rFonts w:ascii="Montserrat" w:hAnsi="Montserrat"/>
          <w:lang w:val="es-ES" w:eastAsia="es-ES"/>
        </w:rPr>
      </w:pPr>
    </w:p>
    <w:p w14:paraId="5DF11C2F" w14:textId="4A751DC8" w:rsidR="006506F8" w:rsidRPr="00193394" w:rsidRDefault="005142C2" w:rsidP="00B41614">
      <w:pPr>
        <w:pStyle w:val="Ttulo1"/>
        <w:rPr>
          <w:rFonts w:ascii="Montserrat" w:hAnsi="Montserrat"/>
          <w:sz w:val="22"/>
          <w:szCs w:val="22"/>
        </w:rPr>
      </w:pPr>
      <w:r>
        <w:rPr>
          <w:rFonts w:ascii="Montserrat" w:hAnsi="Montserrat"/>
          <w:sz w:val="22"/>
          <w:szCs w:val="22"/>
        </w:rPr>
        <w:t xml:space="preserve"> </w:t>
      </w:r>
      <w:bookmarkStart w:id="21" w:name="_Toc100739146"/>
      <w:r w:rsidR="00646EE1" w:rsidRPr="00193394">
        <w:rPr>
          <w:rFonts w:ascii="Montserrat" w:hAnsi="Montserrat"/>
          <w:sz w:val="22"/>
          <w:szCs w:val="22"/>
        </w:rPr>
        <w:t xml:space="preserve">LINEAMIENTOS </w:t>
      </w:r>
      <w:r w:rsidR="0088589D" w:rsidRPr="00193394">
        <w:rPr>
          <w:rFonts w:ascii="Montserrat" w:hAnsi="Montserrat"/>
          <w:sz w:val="22"/>
          <w:szCs w:val="22"/>
        </w:rPr>
        <w:t>GENERALES:</w:t>
      </w:r>
      <w:bookmarkEnd w:id="21"/>
    </w:p>
    <w:p w14:paraId="05D330B0" w14:textId="77777777" w:rsidR="00F258B4" w:rsidRPr="00193394" w:rsidRDefault="00F258B4" w:rsidP="00F258B4">
      <w:pPr>
        <w:pStyle w:val="Sangra2detindependiente"/>
        <w:spacing w:after="0" w:line="276" w:lineRule="auto"/>
        <w:rPr>
          <w:rFonts w:ascii="Montserrat" w:hAnsi="Montserrat"/>
          <w:lang w:val="es-ES" w:eastAsia="es-ES"/>
        </w:rPr>
      </w:pPr>
    </w:p>
    <w:p w14:paraId="11FF7BD9" w14:textId="77777777" w:rsidR="002C0DE5" w:rsidRPr="00193394" w:rsidRDefault="00052A81" w:rsidP="003A20A5">
      <w:pPr>
        <w:pStyle w:val="Sangra2detindependiente"/>
        <w:numPr>
          <w:ilvl w:val="0"/>
          <w:numId w:val="10"/>
        </w:numPr>
        <w:spacing w:after="0" w:line="276" w:lineRule="auto"/>
        <w:jc w:val="both"/>
        <w:rPr>
          <w:rFonts w:ascii="Montserrat" w:hAnsi="Montserrat"/>
          <w:lang w:val="es-ES" w:eastAsia="es-ES"/>
        </w:rPr>
      </w:pPr>
      <w:r w:rsidRPr="00193394">
        <w:rPr>
          <w:rFonts w:ascii="Montserrat" w:hAnsi="Montserrat"/>
          <w:lang w:eastAsia="es-ES"/>
        </w:rPr>
        <w:t xml:space="preserve">La Ley de Probidad y Responsabilidades de los </w:t>
      </w:r>
      <w:proofErr w:type="gramStart"/>
      <w:r w:rsidRPr="00193394">
        <w:rPr>
          <w:rFonts w:ascii="Montserrat" w:hAnsi="Montserrat"/>
          <w:lang w:eastAsia="es-ES"/>
        </w:rPr>
        <w:t>Funcionarios</w:t>
      </w:r>
      <w:proofErr w:type="gramEnd"/>
      <w:r w:rsidRPr="00193394">
        <w:rPr>
          <w:rFonts w:ascii="Montserrat" w:hAnsi="Montserrat"/>
          <w:lang w:eastAsia="es-ES"/>
        </w:rPr>
        <w:t xml:space="preserve"> Públicos es de orden público y de observancia general</w:t>
      </w:r>
      <w:r w:rsidR="009A3D91" w:rsidRPr="00193394">
        <w:rPr>
          <w:rFonts w:ascii="Montserrat" w:hAnsi="Montserrat"/>
          <w:lang w:val="es-ES" w:eastAsia="es-ES"/>
        </w:rPr>
        <w:t>;</w:t>
      </w:r>
    </w:p>
    <w:p w14:paraId="113EF83F" w14:textId="77777777" w:rsidR="005E071A" w:rsidRPr="00193394" w:rsidRDefault="005E071A" w:rsidP="003A20A5">
      <w:pPr>
        <w:pStyle w:val="Sangra2detindependiente"/>
        <w:spacing w:after="0" w:line="276" w:lineRule="auto"/>
        <w:ind w:left="720"/>
        <w:jc w:val="both"/>
        <w:rPr>
          <w:rFonts w:ascii="Montserrat" w:hAnsi="Montserrat"/>
          <w:lang w:val="es-ES" w:eastAsia="es-ES"/>
        </w:rPr>
      </w:pPr>
    </w:p>
    <w:p w14:paraId="37C63625" w14:textId="77777777" w:rsidR="002C0DE5" w:rsidRPr="00193394" w:rsidRDefault="00052A81"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lang w:val="es-ES" w:eastAsia="es-ES"/>
        </w:rPr>
        <w:t xml:space="preserve">La Comisión Presidencial por la Paz y los Derechos Humanos repudia </w:t>
      </w:r>
      <w:r w:rsidR="002C0DE5" w:rsidRPr="00193394">
        <w:rPr>
          <w:rFonts w:ascii="Montserrat" w:hAnsi="Montserrat"/>
          <w:lang w:val="es-ES" w:eastAsia="es-ES"/>
        </w:rPr>
        <w:t xml:space="preserve">todo acto de corrupción </w:t>
      </w:r>
      <w:r w:rsidR="006506F8" w:rsidRPr="00193394">
        <w:rPr>
          <w:rFonts w:ascii="Montserrat" w:hAnsi="Montserrat"/>
          <w:lang w:val="es-ES" w:eastAsia="es-ES"/>
        </w:rPr>
        <w:t>y/</w:t>
      </w:r>
      <w:r w:rsidR="002C0DE5" w:rsidRPr="00193394">
        <w:rPr>
          <w:rFonts w:ascii="Montserrat" w:hAnsi="Montserrat"/>
          <w:lang w:val="es-ES" w:eastAsia="es-ES"/>
        </w:rPr>
        <w:t>o soborno</w:t>
      </w:r>
      <w:r w:rsidR="007F2CBD" w:rsidRPr="00193394">
        <w:rPr>
          <w:rFonts w:ascii="Montserrat" w:hAnsi="Montserrat"/>
          <w:lang w:val="es-ES" w:eastAsia="es-ES"/>
        </w:rPr>
        <w:t xml:space="preserve"> </w:t>
      </w:r>
      <w:r w:rsidRPr="00193394">
        <w:rPr>
          <w:rFonts w:ascii="Montserrat" w:hAnsi="Montserrat"/>
          <w:lang w:val="es-ES" w:eastAsia="es-ES"/>
        </w:rPr>
        <w:t xml:space="preserve">en el ejercicio de la </w:t>
      </w:r>
      <w:r w:rsidR="007F2CBD" w:rsidRPr="00193394">
        <w:rPr>
          <w:rFonts w:ascii="Montserrat" w:hAnsi="Montserrat"/>
          <w:lang w:val="es-ES" w:eastAsia="es-ES"/>
        </w:rPr>
        <w:t xml:space="preserve">función </w:t>
      </w:r>
      <w:r w:rsidRPr="00193394">
        <w:rPr>
          <w:rFonts w:ascii="Montserrat" w:hAnsi="Montserrat"/>
          <w:lang w:val="es-ES" w:eastAsia="es-ES"/>
        </w:rPr>
        <w:t xml:space="preserve">pública </w:t>
      </w:r>
      <w:r w:rsidR="007F10E1" w:rsidRPr="00193394">
        <w:rPr>
          <w:rFonts w:ascii="Montserrat" w:hAnsi="Montserrat"/>
          <w:lang w:val="es-ES" w:eastAsia="es-ES"/>
        </w:rPr>
        <w:t>de conformidad</w:t>
      </w:r>
      <w:r w:rsidR="0073057A" w:rsidRPr="00193394">
        <w:rPr>
          <w:rFonts w:ascii="Montserrat" w:hAnsi="Montserrat"/>
          <w:lang w:val="es-ES" w:eastAsia="es-ES"/>
        </w:rPr>
        <w:t xml:space="preserve"> </w:t>
      </w:r>
      <w:r w:rsidR="007F10E1" w:rsidRPr="00193394">
        <w:rPr>
          <w:rFonts w:ascii="Montserrat" w:hAnsi="Montserrat"/>
          <w:lang w:val="es-ES" w:eastAsia="es-ES"/>
        </w:rPr>
        <w:t xml:space="preserve">con la normativa vigente en Guatemala que vela por la abominar todo acto que vaya </w:t>
      </w:r>
      <w:r w:rsidR="00EA15DC" w:rsidRPr="00193394">
        <w:rPr>
          <w:rFonts w:ascii="Montserrat" w:hAnsi="Montserrat"/>
          <w:lang w:val="es-ES" w:eastAsia="es-ES"/>
        </w:rPr>
        <w:t>enfocado en perjuicio del Estado de Guatemala</w:t>
      </w:r>
      <w:r w:rsidR="009A3D91" w:rsidRPr="00193394">
        <w:rPr>
          <w:rFonts w:ascii="Montserrat" w:hAnsi="Montserrat"/>
          <w:lang w:val="es-ES" w:eastAsia="es-ES"/>
        </w:rPr>
        <w:t>;</w:t>
      </w:r>
    </w:p>
    <w:p w14:paraId="4A17F831" w14:textId="77777777" w:rsidR="005E071A" w:rsidRPr="00193394" w:rsidRDefault="005E071A" w:rsidP="003A20A5">
      <w:pPr>
        <w:pStyle w:val="Sangra2detindependiente"/>
        <w:spacing w:after="0" w:line="276" w:lineRule="auto"/>
        <w:ind w:left="0"/>
        <w:jc w:val="both"/>
        <w:rPr>
          <w:rFonts w:ascii="Montserrat" w:hAnsi="Montserrat"/>
          <w:lang w:val="es-ES" w:eastAsia="es-ES"/>
        </w:rPr>
      </w:pPr>
    </w:p>
    <w:p w14:paraId="149945F9" w14:textId="77777777" w:rsidR="007F2CBD" w:rsidRPr="00193394" w:rsidRDefault="007F2CBD"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lang w:val="es-ES" w:eastAsia="es-ES"/>
        </w:rPr>
        <w:t>Atender prioritariamente todos los requerimientos de la ley de Acceso a la Información Pública en los plazos establecidos</w:t>
      </w:r>
      <w:r w:rsidR="006506F8" w:rsidRPr="00193394">
        <w:rPr>
          <w:rFonts w:ascii="Montserrat" w:hAnsi="Montserrat"/>
          <w:lang w:val="es-ES" w:eastAsia="es-ES"/>
        </w:rPr>
        <w:t xml:space="preserve"> en la ley de la materia</w:t>
      </w:r>
      <w:r w:rsidR="00245302" w:rsidRPr="00193394">
        <w:rPr>
          <w:rFonts w:ascii="Montserrat" w:hAnsi="Montserrat"/>
          <w:lang w:val="es-ES" w:eastAsia="es-ES"/>
        </w:rPr>
        <w:t>,</w:t>
      </w:r>
      <w:r w:rsidR="009A3D91" w:rsidRPr="00193394">
        <w:rPr>
          <w:rFonts w:ascii="Montserrat" w:hAnsi="Montserrat"/>
          <w:lang w:val="es-ES" w:eastAsia="es-ES"/>
        </w:rPr>
        <w:t xml:space="preserve"> en función de su cargo;</w:t>
      </w:r>
    </w:p>
    <w:p w14:paraId="571E1096" w14:textId="77777777" w:rsidR="005E071A" w:rsidRPr="00193394" w:rsidRDefault="005E071A" w:rsidP="003A20A5">
      <w:pPr>
        <w:pStyle w:val="Sangra2detindependiente"/>
        <w:spacing w:after="0" w:line="276" w:lineRule="auto"/>
        <w:ind w:left="0"/>
        <w:jc w:val="both"/>
        <w:rPr>
          <w:rFonts w:ascii="Montserrat" w:hAnsi="Montserrat"/>
          <w:lang w:val="es-ES" w:eastAsia="es-ES"/>
        </w:rPr>
      </w:pPr>
    </w:p>
    <w:p w14:paraId="376F2DFF" w14:textId="77777777" w:rsidR="00D745AA" w:rsidRPr="00193394" w:rsidRDefault="00D745AA"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lang w:val="es-ES" w:eastAsia="es-ES"/>
        </w:rPr>
        <w:t>Portar la identificación institucional que corresponda y vestuario a</w:t>
      </w:r>
      <w:r w:rsidR="009A3D91" w:rsidRPr="00193394">
        <w:rPr>
          <w:rFonts w:ascii="Montserrat" w:hAnsi="Montserrat"/>
          <w:lang w:val="es-ES" w:eastAsia="es-ES"/>
        </w:rPr>
        <w:t>corde al cargo que se desempeña;</w:t>
      </w:r>
    </w:p>
    <w:p w14:paraId="3F4471DE" w14:textId="77777777" w:rsidR="005E071A" w:rsidRPr="00193394" w:rsidRDefault="005E071A" w:rsidP="003A20A5">
      <w:pPr>
        <w:pStyle w:val="Sangra2detindependiente"/>
        <w:spacing w:after="0" w:line="276" w:lineRule="auto"/>
        <w:ind w:left="0"/>
        <w:jc w:val="both"/>
        <w:rPr>
          <w:rFonts w:ascii="Montserrat" w:hAnsi="Montserrat"/>
          <w:lang w:val="es-ES" w:eastAsia="es-ES"/>
        </w:rPr>
      </w:pPr>
    </w:p>
    <w:p w14:paraId="3FD13082" w14:textId="77777777" w:rsidR="002C0DE5" w:rsidRPr="00193394" w:rsidRDefault="002C0DE5"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lang w:val="es-ES" w:eastAsia="es-ES"/>
        </w:rPr>
        <w:t>Se debe ejercer las funciones y atribuciones atendiendo a los valor</w:t>
      </w:r>
      <w:r w:rsidR="009A3D91" w:rsidRPr="00193394">
        <w:rPr>
          <w:rFonts w:ascii="Montserrat" w:hAnsi="Montserrat"/>
          <w:lang w:val="es-ES" w:eastAsia="es-ES"/>
        </w:rPr>
        <w:t>es y principios institucionales;</w:t>
      </w:r>
    </w:p>
    <w:p w14:paraId="573EC36B" w14:textId="77777777" w:rsidR="009A1265" w:rsidRPr="00193394" w:rsidRDefault="009A1265" w:rsidP="003A20A5">
      <w:pPr>
        <w:pStyle w:val="Prrafodelista"/>
        <w:spacing w:line="276" w:lineRule="auto"/>
        <w:rPr>
          <w:rFonts w:ascii="Montserrat" w:hAnsi="Montserrat"/>
          <w:sz w:val="22"/>
          <w:szCs w:val="22"/>
        </w:rPr>
      </w:pPr>
    </w:p>
    <w:p w14:paraId="1DDBB1B2" w14:textId="77777777" w:rsidR="009A1265" w:rsidRPr="00193394" w:rsidRDefault="009A1265" w:rsidP="003A20A5">
      <w:pPr>
        <w:pStyle w:val="Prrafodelista"/>
        <w:numPr>
          <w:ilvl w:val="0"/>
          <w:numId w:val="10"/>
        </w:numPr>
        <w:spacing w:line="276" w:lineRule="auto"/>
        <w:jc w:val="both"/>
        <w:rPr>
          <w:rFonts w:ascii="Montserrat" w:hAnsi="Montserrat"/>
          <w:sz w:val="22"/>
          <w:szCs w:val="22"/>
        </w:rPr>
      </w:pPr>
      <w:r w:rsidRPr="00193394">
        <w:rPr>
          <w:rFonts w:ascii="Montserrat" w:hAnsi="Montserrat"/>
          <w:sz w:val="22"/>
          <w:szCs w:val="22"/>
        </w:rPr>
        <w:t xml:space="preserve">Desempeñar sus actividades inherentes a sus atribuciones, en el ámbito administrativo con perspectiva de género; </w:t>
      </w:r>
    </w:p>
    <w:p w14:paraId="103CBAA1" w14:textId="77777777" w:rsidR="009A1265" w:rsidRPr="00193394" w:rsidRDefault="009A1265" w:rsidP="003A20A5">
      <w:pPr>
        <w:pStyle w:val="Prrafodelista"/>
        <w:spacing w:line="276" w:lineRule="auto"/>
        <w:rPr>
          <w:rFonts w:ascii="Montserrat" w:hAnsi="Montserrat"/>
          <w:sz w:val="22"/>
          <w:szCs w:val="22"/>
        </w:rPr>
      </w:pPr>
    </w:p>
    <w:p w14:paraId="04D0787A" w14:textId="77777777" w:rsidR="009A1265" w:rsidRPr="00193394" w:rsidRDefault="009A1265" w:rsidP="003A20A5">
      <w:pPr>
        <w:pStyle w:val="Prrafodelista"/>
        <w:numPr>
          <w:ilvl w:val="0"/>
          <w:numId w:val="10"/>
        </w:numPr>
        <w:spacing w:line="276" w:lineRule="auto"/>
        <w:jc w:val="both"/>
        <w:rPr>
          <w:rFonts w:ascii="Montserrat" w:hAnsi="Montserrat"/>
          <w:sz w:val="22"/>
          <w:szCs w:val="22"/>
        </w:rPr>
      </w:pPr>
      <w:r w:rsidRPr="00193394">
        <w:rPr>
          <w:rFonts w:ascii="Montserrat" w:hAnsi="Montserrat"/>
          <w:sz w:val="22"/>
          <w:szCs w:val="22"/>
        </w:rPr>
        <w:lastRenderedPageBreak/>
        <w:t>Incluir lenguaje con perspectiva de género y pleno respeto de la igualdad entre los hombres y mujeres en la institución;</w:t>
      </w:r>
    </w:p>
    <w:p w14:paraId="4CAA8675" w14:textId="77777777" w:rsidR="009A1265" w:rsidRPr="00193394" w:rsidRDefault="009A1265" w:rsidP="003A20A5">
      <w:pPr>
        <w:pStyle w:val="Prrafodelista"/>
        <w:spacing w:line="276" w:lineRule="auto"/>
        <w:ind w:left="0"/>
        <w:jc w:val="both"/>
        <w:rPr>
          <w:rFonts w:ascii="Montserrat" w:hAnsi="Montserrat"/>
          <w:sz w:val="22"/>
          <w:szCs w:val="22"/>
        </w:rPr>
      </w:pPr>
    </w:p>
    <w:p w14:paraId="44F521CD" w14:textId="77777777" w:rsidR="009A1265" w:rsidRPr="00193394" w:rsidRDefault="009A1265"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rPr>
        <w:t>Se prohíbe estrictamente para todos los trabajadores de la institución, las amenazas, la intimidación, las humillaciones, la explotación y todo tipo de discriminación por condición de género;</w:t>
      </w:r>
    </w:p>
    <w:p w14:paraId="0B1E9383" w14:textId="77777777" w:rsidR="005E071A" w:rsidRPr="00193394" w:rsidRDefault="005E071A" w:rsidP="003A20A5">
      <w:pPr>
        <w:pStyle w:val="Sangra2detindependiente"/>
        <w:spacing w:after="0" w:line="276" w:lineRule="auto"/>
        <w:ind w:left="0"/>
        <w:jc w:val="both"/>
        <w:rPr>
          <w:rFonts w:ascii="Montserrat" w:hAnsi="Montserrat"/>
          <w:lang w:val="es-ES" w:eastAsia="es-ES"/>
        </w:rPr>
      </w:pPr>
    </w:p>
    <w:p w14:paraId="2F0DBA7E" w14:textId="77777777" w:rsidR="00D2022A" w:rsidRPr="00193394" w:rsidRDefault="002C0DE5"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lang w:val="es-ES" w:eastAsia="es-ES"/>
        </w:rPr>
        <w:t>En las relaciones interpersonales debe evitarse todo vocabulario y acciones que denigren a las personas por razón de su etnia, religión, género u otros que puedan vulnerar su</w:t>
      </w:r>
      <w:r w:rsidR="009A3D91" w:rsidRPr="00193394">
        <w:rPr>
          <w:rFonts w:ascii="Montserrat" w:hAnsi="Montserrat"/>
          <w:lang w:val="es-ES" w:eastAsia="es-ES"/>
        </w:rPr>
        <w:t xml:space="preserve"> bienestar y sus derechos;</w:t>
      </w:r>
    </w:p>
    <w:p w14:paraId="3CB84C90" w14:textId="77777777" w:rsidR="00D2022A" w:rsidRPr="00193394" w:rsidRDefault="00D2022A" w:rsidP="003A20A5">
      <w:pPr>
        <w:pStyle w:val="Prrafodelista"/>
        <w:spacing w:line="276" w:lineRule="auto"/>
        <w:rPr>
          <w:rFonts w:ascii="Montserrat" w:hAnsi="Montserrat"/>
          <w:sz w:val="22"/>
          <w:szCs w:val="22"/>
        </w:rPr>
      </w:pPr>
    </w:p>
    <w:p w14:paraId="055E1385" w14:textId="77777777" w:rsidR="00D2022A" w:rsidRPr="00193394" w:rsidRDefault="00D2022A"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rPr>
        <w:t xml:space="preserve">Promover </w:t>
      </w:r>
      <w:r w:rsidR="005E071A" w:rsidRPr="00193394">
        <w:rPr>
          <w:rFonts w:ascii="Montserrat" w:hAnsi="Montserrat"/>
        </w:rPr>
        <w:t>condiciones</w:t>
      </w:r>
      <w:r w:rsidRPr="00193394">
        <w:rPr>
          <w:rFonts w:ascii="Montserrat" w:hAnsi="Montserrat"/>
        </w:rPr>
        <w:t xml:space="preserve"> óptimas</w:t>
      </w:r>
      <w:r w:rsidR="005E071A" w:rsidRPr="00193394">
        <w:rPr>
          <w:rFonts w:ascii="Montserrat" w:hAnsi="Montserrat"/>
        </w:rPr>
        <w:t xml:space="preserve"> de trabajo, respetando sus derechos y su dignidad</w:t>
      </w:r>
      <w:r w:rsidRPr="00193394">
        <w:rPr>
          <w:rFonts w:ascii="Montserrat" w:hAnsi="Montserrat"/>
        </w:rPr>
        <w:t>;</w:t>
      </w:r>
    </w:p>
    <w:p w14:paraId="051F9BAE" w14:textId="77777777" w:rsidR="00D2022A" w:rsidRPr="00193394" w:rsidRDefault="00D2022A" w:rsidP="003A20A5">
      <w:pPr>
        <w:pStyle w:val="Prrafodelista"/>
        <w:spacing w:line="276" w:lineRule="auto"/>
        <w:rPr>
          <w:rFonts w:ascii="Montserrat" w:hAnsi="Montserrat"/>
          <w:sz w:val="22"/>
          <w:szCs w:val="22"/>
        </w:rPr>
      </w:pPr>
    </w:p>
    <w:p w14:paraId="28A404D4" w14:textId="77777777" w:rsidR="009A1265" w:rsidRPr="00193394" w:rsidRDefault="0047145E" w:rsidP="003A20A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rPr>
        <w:t>Se debe promover</w:t>
      </w:r>
      <w:r w:rsidR="006B1EC8" w:rsidRPr="00193394">
        <w:rPr>
          <w:rFonts w:ascii="Montserrat" w:hAnsi="Montserrat"/>
        </w:rPr>
        <w:t xml:space="preserve"> la igualdad entre hombres y mujeres para las actividades y desarrollo profesional y laboral dentro de la institución</w:t>
      </w:r>
      <w:r w:rsidR="009A3D91" w:rsidRPr="00193394">
        <w:rPr>
          <w:rFonts w:ascii="Montserrat" w:hAnsi="Montserrat"/>
        </w:rPr>
        <w:t>;</w:t>
      </w:r>
    </w:p>
    <w:p w14:paraId="375A0FB5" w14:textId="77777777" w:rsidR="009A1265" w:rsidRPr="00193394" w:rsidRDefault="009A1265" w:rsidP="003A20A5">
      <w:pPr>
        <w:pStyle w:val="Prrafodelista"/>
        <w:spacing w:line="276" w:lineRule="auto"/>
        <w:rPr>
          <w:rFonts w:ascii="Montserrat" w:hAnsi="Montserrat"/>
          <w:sz w:val="22"/>
          <w:szCs w:val="22"/>
        </w:rPr>
      </w:pPr>
    </w:p>
    <w:p w14:paraId="0C50AA6B" w14:textId="1AB9958E" w:rsidR="006B1EC8" w:rsidRPr="00193394" w:rsidRDefault="005E071A" w:rsidP="004601C5">
      <w:pPr>
        <w:pStyle w:val="Sangra2detindependiente"/>
        <w:numPr>
          <w:ilvl w:val="0"/>
          <w:numId w:val="10"/>
        </w:numPr>
        <w:spacing w:after="0" w:line="276" w:lineRule="auto"/>
        <w:ind w:left="714" w:hanging="357"/>
        <w:jc w:val="both"/>
        <w:rPr>
          <w:rFonts w:ascii="Montserrat" w:hAnsi="Montserrat"/>
          <w:lang w:val="es-ES" w:eastAsia="es-ES"/>
        </w:rPr>
      </w:pPr>
      <w:r w:rsidRPr="00193394">
        <w:rPr>
          <w:rFonts w:ascii="Montserrat" w:hAnsi="Montserrat"/>
          <w:lang w:val="es-ES" w:eastAsia="es-ES"/>
        </w:rPr>
        <w:t>Todo empleado de</w:t>
      </w:r>
      <w:r w:rsidR="006D6EB8" w:rsidRPr="00193394">
        <w:rPr>
          <w:rFonts w:ascii="Montserrat" w:hAnsi="Montserrat"/>
          <w:lang w:val="es-ES" w:eastAsia="es-ES"/>
        </w:rPr>
        <w:t xml:space="preserve"> la</w:t>
      </w:r>
      <w:r w:rsidRPr="00193394">
        <w:rPr>
          <w:rFonts w:ascii="Montserrat" w:hAnsi="Montserrat"/>
          <w:lang w:val="es-ES" w:eastAsia="es-ES"/>
        </w:rPr>
        <w:t xml:space="preserve"> COPADEH está obligado a atender lo establecido en el Código de Ética.</w:t>
      </w:r>
    </w:p>
    <w:p w14:paraId="2A68B880" w14:textId="77777777" w:rsidR="002802BB" w:rsidRPr="00193394" w:rsidRDefault="002802BB" w:rsidP="002802BB">
      <w:pPr>
        <w:pStyle w:val="Sangra2detindependiente"/>
        <w:spacing w:after="0" w:line="276" w:lineRule="auto"/>
        <w:ind w:left="714"/>
        <w:jc w:val="both"/>
        <w:rPr>
          <w:rFonts w:ascii="Montserrat" w:hAnsi="Montserrat"/>
          <w:lang w:val="es-ES" w:eastAsia="es-ES"/>
        </w:rPr>
      </w:pPr>
    </w:p>
    <w:p w14:paraId="0DA6895D" w14:textId="3BA68AB5" w:rsidR="0006512D" w:rsidRPr="00193394" w:rsidRDefault="005B5747" w:rsidP="0006512D">
      <w:pPr>
        <w:pStyle w:val="Ttulo1"/>
        <w:rPr>
          <w:rFonts w:ascii="Montserrat" w:hAnsi="Montserrat"/>
          <w:sz w:val="22"/>
          <w:szCs w:val="22"/>
        </w:rPr>
      </w:pPr>
      <w:bookmarkStart w:id="22" w:name="_Toc81216932"/>
      <w:r w:rsidRPr="00193394">
        <w:rPr>
          <w:rFonts w:ascii="Montserrat" w:hAnsi="Montserrat"/>
          <w:sz w:val="22"/>
          <w:szCs w:val="22"/>
        </w:rPr>
        <w:t xml:space="preserve"> </w:t>
      </w:r>
      <w:bookmarkStart w:id="23" w:name="_Toc100739147"/>
      <w:r w:rsidR="00646EE1" w:rsidRPr="00193394">
        <w:rPr>
          <w:rFonts w:ascii="Montserrat" w:hAnsi="Montserrat"/>
          <w:sz w:val="22"/>
          <w:szCs w:val="22"/>
        </w:rPr>
        <w:t>lINEAMIENTOS</w:t>
      </w:r>
      <w:r w:rsidR="00D13541" w:rsidRPr="00193394">
        <w:rPr>
          <w:rFonts w:ascii="Montserrat" w:hAnsi="Montserrat"/>
          <w:sz w:val="22"/>
          <w:szCs w:val="22"/>
        </w:rPr>
        <w:t xml:space="preserve"> ESPE</w:t>
      </w:r>
      <w:r w:rsidR="00646EE1" w:rsidRPr="00193394">
        <w:rPr>
          <w:rFonts w:ascii="Montserrat" w:hAnsi="Montserrat"/>
          <w:sz w:val="22"/>
          <w:szCs w:val="22"/>
        </w:rPr>
        <w:t>CÍFICOS</w:t>
      </w:r>
      <w:r w:rsidR="00D13541" w:rsidRPr="00193394">
        <w:rPr>
          <w:rFonts w:ascii="Montserrat" w:hAnsi="Montserrat"/>
          <w:sz w:val="22"/>
          <w:szCs w:val="22"/>
        </w:rPr>
        <w:t>:</w:t>
      </w:r>
      <w:bookmarkEnd w:id="23"/>
    </w:p>
    <w:p w14:paraId="48F07AFE" w14:textId="77777777" w:rsidR="0006512D" w:rsidRPr="00193394" w:rsidRDefault="0006512D" w:rsidP="0006512D">
      <w:pPr>
        <w:pStyle w:val="Sangra2detindependiente"/>
        <w:spacing w:line="240" w:lineRule="auto"/>
        <w:rPr>
          <w:rFonts w:ascii="Montserrat" w:hAnsi="Montserrat"/>
          <w:lang w:val="es-ES" w:eastAsia="es-ES"/>
        </w:rPr>
      </w:pPr>
    </w:p>
    <w:p w14:paraId="4CAB43AE" w14:textId="27BE8489" w:rsidR="00D21856" w:rsidRPr="00193394" w:rsidRDefault="00D13541" w:rsidP="005B5747">
      <w:pPr>
        <w:pStyle w:val="Ttulo1"/>
        <w:numPr>
          <w:ilvl w:val="1"/>
          <w:numId w:val="21"/>
        </w:numPr>
        <w:rPr>
          <w:rFonts w:ascii="Montserrat" w:hAnsi="Montserrat"/>
          <w:sz w:val="22"/>
          <w:szCs w:val="22"/>
        </w:rPr>
      </w:pPr>
      <w:r w:rsidRPr="00193394">
        <w:rPr>
          <w:rFonts w:ascii="Montserrat" w:eastAsia="Calibri" w:hAnsi="Montserrat" w:cs="Times New Roman"/>
          <w:sz w:val="22"/>
          <w:szCs w:val="22"/>
        </w:rPr>
        <w:t xml:space="preserve"> </w:t>
      </w:r>
      <w:bookmarkStart w:id="24" w:name="_Toc100739148"/>
      <w:r w:rsidRPr="00193394">
        <w:rPr>
          <w:rFonts w:ascii="Montserrat" w:hAnsi="Montserrat"/>
          <w:sz w:val="22"/>
          <w:szCs w:val="22"/>
        </w:rPr>
        <w:t>POLITICA NACIONAL DE TRANSPARENCIA Y LUCHA</w:t>
      </w:r>
      <w:r w:rsidR="00463629" w:rsidRPr="00193394">
        <w:rPr>
          <w:rFonts w:ascii="Montserrat" w:hAnsi="Montserrat"/>
          <w:sz w:val="22"/>
          <w:szCs w:val="22"/>
        </w:rPr>
        <w:t xml:space="preserve"> </w:t>
      </w:r>
      <w:r w:rsidRPr="00193394">
        <w:rPr>
          <w:rFonts w:ascii="Montserrat" w:hAnsi="Montserrat"/>
          <w:sz w:val="22"/>
          <w:szCs w:val="22"/>
        </w:rPr>
        <w:t>CONTRA LA CORRUPCIÓN:</w:t>
      </w:r>
      <w:bookmarkEnd w:id="24"/>
    </w:p>
    <w:p w14:paraId="61504925" w14:textId="77777777" w:rsidR="00D21856" w:rsidRPr="00193394" w:rsidRDefault="00D21856" w:rsidP="00D21856">
      <w:pPr>
        <w:pStyle w:val="Sangra2detindependiente"/>
        <w:spacing w:after="0" w:line="240" w:lineRule="auto"/>
        <w:rPr>
          <w:rFonts w:ascii="Montserrat" w:hAnsi="Montserrat"/>
          <w:lang w:eastAsia="es-ES"/>
        </w:rPr>
      </w:pPr>
    </w:p>
    <w:p w14:paraId="6012EF99" w14:textId="77777777" w:rsidR="00854DE2" w:rsidRPr="00193394" w:rsidRDefault="00D21856" w:rsidP="000E50F5">
      <w:pPr>
        <w:pStyle w:val="Sangra2detindependiente"/>
        <w:spacing w:line="276" w:lineRule="auto"/>
        <w:jc w:val="both"/>
        <w:rPr>
          <w:rFonts w:ascii="Montserrat" w:hAnsi="Montserrat"/>
          <w:lang w:eastAsia="es-ES"/>
        </w:rPr>
      </w:pPr>
      <w:r w:rsidRPr="00193394">
        <w:rPr>
          <w:rFonts w:ascii="Montserrat" w:hAnsi="Montserrat"/>
          <w:lang w:eastAsia="es-ES"/>
        </w:rPr>
        <w:t>La Comisión Presidencial por la Paz y los Derechos Humanos</w:t>
      </w:r>
      <w:r w:rsidR="00800B3F" w:rsidRPr="00193394">
        <w:rPr>
          <w:rFonts w:ascii="Montserrat" w:hAnsi="Montserrat"/>
          <w:lang w:eastAsia="es-ES"/>
        </w:rPr>
        <w:t xml:space="preserve"> aplicará la Política Nacional de Trasparencia y Lucha Contra la Corrupción</w:t>
      </w:r>
      <w:r w:rsidRPr="00193394">
        <w:rPr>
          <w:rFonts w:ascii="Montserrat" w:hAnsi="Montserrat"/>
          <w:lang w:eastAsia="es-ES"/>
        </w:rPr>
        <w:t xml:space="preserve"> de conformidad con el Decreto Número 15-2001</w:t>
      </w:r>
      <w:r w:rsidR="00245971" w:rsidRPr="00193394">
        <w:rPr>
          <w:rFonts w:ascii="Montserrat" w:hAnsi="Montserrat"/>
          <w:lang w:eastAsia="es-ES"/>
        </w:rPr>
        <w:t>,</w:t>
      </w:r>
      <w:r w:rsidR="00F83027" w:rsidRPr="00193394">
        <w:rPr>
          <w:rFonts w:ascii="Montserrat" w:hAnsi="Montserrat"/>
          <w:lang w:eastAsia="es-ES"/>
        </w:rPr>
        <w:t xml:space="preserve"> </w:t>
      </w:r>
      <w:r w:rsidR="00245971" w:rsidRPr="00193394">
        <w:rPr>
          <w:rFonts w:ascii="Montserrat" w:hAnsi="Montserrat"/>
          <w:lang w:eastAsia="es-ES"/>
        </w:rPr>
        <w:t xml:space="preserve">emitido por </w:t>
      </w:r>
      <w:r w:rsidRPr="00193394">
        <w:rPr>
          <w:rFonts w:ascii="Montserrat" w:hAnsi="Montserrat"/>
          <w:lang w:eastAsia="es-ES"/>
        </w:rPr>
        <w:t>el Congreso de la República de Guatemala</w:t>
      </w:r>
      <w:r w:rsidR="00245971" w:rsidRPr="00193394">
        <w:rPr>
          <w:rFonts w:ascii="Montserrat" w:hAnsi="Montserrat"/>
          <w:lang w:eastAsia="es-ES"/>
        </w:rPr>
        <w:t>,</w:t>
      </w:r>
      <w:r w:rsidRPr="00193394">
        <w:rPr>
          <w:rFonts w:ascii="Montserrat" w:hAnsi="Montserrat"/>
          <w:lang w:eastAsia="es-ES"/>
        </w:rPr>
        <w:t xml:space="preserve"> </w:t>
      </w:r>
      <w:r w:rsidR="00CA295D" w:rsidRPr="00193394">
        <w:rPr>
          <w:rFonts w:ascii="Montserrat" w:hAnsi="Montserrat"/>
          <w:lang w:eastAsia="es-ES"/>
        </w:rPr>
        <w:t xml:space="preserve">en el </w:t>
      </w:r>
      <w:r w:rsidR="00800B3F" w:rsidRPr="00193394">
        <w:rPr>
          <w:rFonts w:ascii="Montserrat" w:hAnsi="Montserrat"/>
          <w:lang w:eastAsia="es-ES"/>
        </w:rPr>
        <w:t xml:space="preserve">cual el </w:t>
      </w:r>
      <w:r w:rsidR="00CA295D" w:rsidRPr="00193394">
        <w:rPr>
          <w:rFonts w:ascii="Montserrat" w:hAnsi="Montserrat"/>
          <w:lang w:eastAsia="es-ES"/>
        </w:rPr>
        <w:t>Estado de Guatemala acepta y ratifica la Convención Interamericana Contra la Corrupción, asimismo</w:t>
      </w:r>
      <w:r w:rsidR="00622E7C" w:rsidRPr="00193394">
        <w:rPr>
          <w:rFonts w:ascii="Montserrat" w:hAnsi="Montserrat"/>
          <w:lang w:eastAsia="es-ES"/>
        </w:rPr>
        <w:t>,</w:t>
      </w:r>
      <w:r w:rsidR="00CA295D" w:rsidRPr="00193394">
        <w:rPr>
          <w:rFonts w:ascii="Montserrat" w:hAnsi="Montserrat"/>
          <w:lang w:eastAsia="es-ES"/>
        </w:rPr>
        <w:t xml:space="preserve"> por medio del</w:t>
      </w:r>
      <w:r w:rsidRPr="00193394">
        <w:rPr>
          <w:rFonts w:ascii="Montserrat" w:hAnsi="Montserrat"/>
          <w:lang w:eastAsia="es-ES"/>
        </w:rPr>
        <w:t xml:space="preserve"> Decreto Número 91-2005 del Congreso de la República de Guatemala</w:t>
      </w:r>
      <w:r w:rsidR="00622E7C" w:rsidRPr="00193394">
        <w:rPr>
          <w:rFonts w:ascii="Montserrat" w:hAnsi="Montserrat"/>
          <w:lang w:eastAsia="es-ES"/>
        </w:rPr>
        <w:t>,</w:t>
      </w:r>
      <w:r w:rsidR="00CA295D" w:rsidRPr="00193394">
        <w:rPr>
          <w:rFonts w:ascii="Montserrat" w:hAnsi="Montserrat"/>
          <w:lang w:eastAsia="es-ES"/>
        </w:rPr>
        <w:t xml:space="preserve"> en donde el Estado </w:t>
      </w:r>
      <w:r w:rsidR="00854DE2" w:rsidRPr="00193394">
        <w:rPr>
          <w:rFonts w:ascii="Montserrat" w:hAnsi="Montserrat"/>
          <w:lang w:eastAsia="es-ES"/>
        </w:rPr>
        <w:t>de Guatemala aprueba</w:t>
      </w:r>
      <w:r w:rsidR="00CA295D" w:rsidRPr="00193394">
        <w:rPr>
          <w:rFonts w:ascii="Montserrat" w:hAnsi="Montserrat"/>
          <w:lang w:eastAsia="es-ES"/>
        </w:rPr>
        <w:t xml:space="preserve"> la Convención de las Naciones Unidas Contra la Corrupción</w:t>
      </w:r>
      <w:r w:rsidR="00854DE2" w:rsidRPr="00193394">
        <w:rPr>
          <w:rFonts w:ascii="Montserrat" w:hAnsi="Montserrat"/>
          <w:lang w:eastAsia="es-ES"/>
        </w:rPr>
        <w:t>, reconociendo a la misma como base jurídica para la cooperación en materia de extradición y reconociendo la competencia de la Corte Internacional de Justicia para la resolución de controversias.</w:t>
      </w:r>
    </w:p>
    <w:p w14:paraId="517EB4A5" w14:textId="77777777" w:rsidR="00854DE2" w:rsidRPr="00193394" w:rsidRDefault="00854DE2" w:rsidP="00854DE2">
      <w:pPr>
        <w:pStyle w:val="Sangra2detindependiente"/>
        <w:spacing w:after="0" w:line="240" w:lineRule="auto"/>
        <w:ind w:left="851"/>
        <w:jc w:val="both"/>
        <w:rPr>
          <w:rFonts w:ascii="Montserrat" w:hAnsi="Montserrat"/>
          <w:lang w:eastAsia="es-ES"/>
        </w:rPr>
      </w:pPr>
    </w:p>
    <w:p w14:paraId="04E505A5" w14:textId="311AD844" w:rsidR="00843260" w:rsidRPr="00193394" w:rsidRDefault="00AB3FAA" w:rsidP="006F36B3">
      <w:pPr>
        <w:pStyle w:val="Sangra2detindependiente"/>
        <w:spacing w:after="0" w:line="276" w:lineRule="auto"/>
        <w:jc w:val="both"/>
        <w:rPr>
          <w:rFonts w:ascii="Montserrat" w:hAnsi="Montserrat"/>
          <w:lang w:eastAsia="es-ES"/>
        </w:rPr>
      </w:pPr>
      <w:r w:rsidRPr="00193394">
        <w:rPr>
          <w:rFonts w:ascii="Montserrat" w:hAnsi="Montserrat"/>
          <w:lang w:eastAsia="es-ES"/>
        </w:rPr>
        <w:t>L</w:t>
      </w:r>
      <w:r w:rsidR="00F50C17" w:rsidRPr="00193394">
        <w:rPr>
          <w:rFonts w:ascii="Montserrat" w:hAnsi="Montserrat"/>
          <w:lang w:eastAsia="es-ES"/>
        </w:rPr>
        <w:t xml:space="preserve">a incorporación y desarrollo del valor de la </w:t>
      </w:r>
      <w:r w:rsidRPr="00193394">
        <w:rPr>
          <w:rFonts w:ascii="Montserrat" w:hAnsi="Montserrat"/>
          <w:lang w:eastAsia="es-ES"/>
        </w:rPr>
        <w:t>t</w:t>
      </w:r>
      <w:r w:rsidR="00F50C17" w:rsidRPr="00193394">
        <w:rPr>
          <w:rFonts w:ascii="Montserrat" w:hAnsi="Montserrat"/>
          <w:lang w:eastAsia="es-ES"/>
        </w:rPr>
        <w:t>ransparencia, en todas las actuaciones internas y externas</w:t>
      </w:r>
      <w:r w:rsidRPr="00193394">
        <w:rPr>
          <w:rFonts w:ascii="Montserrat" w:hAnsi="Montserrat"/>
          <w:lang w:eastAsia="es-ES"/>
        </w:rPr>
        <w:t xml:space="preserve"> de</w:t>
      </w:r>
      <w:r w:rsidR="00517029" w:rsidRPr="00193394">
        <w:rPr>
          <w:rFonts w:ascii="Montserrat" w:hAnsi="Montserrat"/>
          <w:lang w:eastAsia="es-ES"/>
        </w:rPr>
        <w:t xml:space="preserve"> la Comisión Presidencial por la Paz y los Derechos Humanos</w:t>
      </w:r>
      <w:r w:rsidR="006713DF" w:rsidRPr="00193394">
        <w:rPr>
          <w:rFonts w:ascii="Montserrat" w:hAnsi="Montserrat"/>
          <w:lang w:eastAsia="es-ES"/>
        </w:rPr>
        <w:t xml:space="preserve">              </w:t>
      </w:r>
      <w:r w:rsidR="006D6EB8" w:rsidRPr="00193394">
        <w:rPr>
          <w:rFonts w:ascii="Montserrat" w:hAnsi="Montserrat"/>
          <w:lang w:eastAsia="es-ES"/>
        </w:rPr>
        <w:t xml:space="preserve"> -COPADEH-</w:t>
      </w:r>
      <w:r w:rsidR="00F50C17" w:rsidRPr="00193394">
        <w:rPr>
          <w:rFonts w:ascii="Montserrat" w:hAnsi="Montserrat"/>
          <w:lang w:eastAsia="es-ES"/>
        </w:rPr>
        <w:t>, tiene un papel importante en la lucha contra la corrupción</w:t>
      </w:r>
      <w:r w:rsidR="006713DF" w:rsidRPr="00193394">
        <w:rPr>
          <w:rFonts w:ascii="Montserrat" w:hAnsi="Montserrat"/>
          <w:lang w:eastAsia="es-ES"/>
        </w:rPr>
        <w:t>.</w:t>
      </w:r>
    </w:p>
    <w:p w14:paraId="61164D67" w14:textId="77777777" w:rsidR="00831F6F" w:rsidRPr="00193394" w:rsidRDefault="00831F6F" w:rsidP="006F36B3">
      <w:pPr>
        <w:pStyle w:val="Sangra2detindependiente"/>
        <w:spacing w:after="0" w:line="276" w:lineRule="auto"/>
        <w:jc w:val="both"/>
        <w:rPr>
          <w:rFonts w:ascii="Montserrat" w:hAnsi="Montserrat"/>
          <w:lang w:eastAsia="es-ES"/>
        </w:rPr>
      </w:pPr>
    </w:p>
    <w:p w14:paraId="2FA446AE" w14:textId="38D3BBAC" w:rsidR="00831F6F" w:rsidRPr="00193394" w:rsidRDefault="00831F6F" w:rsidP="006F36B3">
      <w:pPr>
        <w:pStyle w:val="Sangra2detindependiente"/>
        <w:spacing w:after="0" w:line="276" w:lineRule="auto"/>
        <w:jc w:val="both"/>
        <w:rPr>
          <w:rFonts w:ascii="Montserrat" w:hAnsi="Montserrat"/>
          <w:lang w:eastAsia="es-ES"/>
        </w:rPr>
      </w:pPr>
      <w:r w:rsidRPr="00193394">
        <w:rPr>
          <w:rFonts w:ascii="Montserrat" w:hAnsi="Montserrat"/>
          <w:lang w:eastAsia="es-ES"/>
        </w:rPr>
        <w:t>En virtud de lo anterior, la Comisión Presidencial por la Paz y los Derechos Humanos -COPADEH- deberá implementar los siguientes compromisos:</w:t>
      </w:r>
    </w:p>
    <w:p w14:paraId="4C384805" w14:textId="77777777" w:rsidR="00831F6F" w:rsidRPr="00193394" w:rsidRDefault="00831F6F" w:rsidP="006F36B3">
      <w:pPr>
        <w:pStyle w:val="Sangra2detindependiente"/>
        <w:spacing w:after="0" w:line="276" w:lineRule="auto"/>
        <w:jc w:val="both"/>
        <w:rPr>
          <w:rFonts w:ascii="Montserrat" w:hAnsi="Montserrat"/>
          <w:lang w:eastAsia="es-ES"/>
        </w:rPr>
      </w:pPr>
    </w:p>
    <w:p w14:paraId="262FB43F" w14:textId="77777777" w:rsidR="00831F6F" w:rsidRPr="00193394" w:rsidRDefault="00831F6F" w:rsidP="006F36B3">
      <w:pPr>
        <w:pStyle w:val="Sangra2detindependiente"/>
        <w:numPr>
          <w:ilvl w:val="0"/>
          <w:numId w:val="45"/>
        </w:numPr>
        <w:spacing w:after="0" w:line="276" w:lineRule="auto"/>
        <w:jc w:val="both"/>
        <w:rPr>
          <w:rFonts w:ascii="Montserrat" w:hAnsi="Montserrat"/>
          <w:lang w:eastAsia="es-ES"/>
        </w:rPr>
      </w:pPr>
      <w:r w:rsidRPr="00193394">
        <w:rPr>
          <w:rFonts w:ascii="Montserrat" w:hAnsi="Montserrat"/>
          <w:lang w:eastAsia="es-ES"/>
        </w:rPr>
        <w:t xml:space="preserve">Deberá adherirse a los mecanismos </w:t>
      </w:r>
      <w:r w:rsidR="00152095" w:rsidRPr="00193394">
        <w:rPr>
          <w:rFonts w:ascii="Montserrat" w:hAnsi="Montserrat"/>
          <w:lang w:eastAsia="es-ES"/>
        </w:rPr>
        <w:t>que oportunamente implementará la Comisión Presidencial de Gobierno Abierto y Electrónico;</w:t>
      </w:r>
    </w:p>
    <w:p w14:paraId="0F2292DB" w14:textId="77777777" w:rsidR="00152095" w:rsidRPr="00193394" w:rsidRDefault="00152095" w:rsidP="006F36B3">
      <w:pPr>
        <w:pStyle w:val="Sangra2detindependiente"/>
        <w:spacing w:after="0" w:line="276" w:lineRule="auto"/>
        <w:ind w:left="1003"/>
        <w:jc w:val="both"/>
        <w:rPr>
          <w:rFonts w:ascii="Montserrat" w:hAnsi="Montserrat"/>
          <w:lang w:eastAsia="es-ES"/>
        </w:rPr>
      </w:pPr>
    </w:p>
    <w:p w14:paraId="3C68975A" w14:textId="77777777" w:rsidR="00831F6F" w:rsidRPr="00193394" w:rsidRDefault="00831F6F" w:rsidP="006F36B3">
      <w:pPr>
        <w:pStyle w:val="Sangra2detindependiente"/>
        <w:numPr>
          <w:ilvl w:val="0"/>
          <w:numId w:val="45"/>
        </w:numPr>
        <w:spacing w:after="0" w:line="276" w:lineRule="auto"/>
        <w:jc w:val="both"/>
        <w:rPr>
          <w:rFonts w:ascii="Montserrat" w:hAnsi="Montserrat"/>
          <w:lang w:eastAsia="es-ES"/>
        </w:rPr>
      </w:pPr>
      <w:r w:rsidRPr="00193394">
        <w:rPr>
          <w:rFonts w:ascii="Montserrat" w:hAnsi="Montserrat"/>
          <w:lang w:eastAsia="es-ES"/>
        </w:rPr>
        <w:t>La Comisión Presidencial por la Paz y los Derechos Humanos -COPADEH- deberá implementar las políticas, mecanismos y procedimientos diseñados en las plataformas digitales creadas para dicho efecto por la Comisión Presidencial de Gobierno Abierto y Electrónico, con la finalidad de crear una forma más sencilla de brindar la información de manera que sea entendible por todos los ciudadanos permitiendo una interacción bilateral;</w:t>
      </w:r>
    </w:p>
    <w:p w14:paraId="13832F97" w14:textId="77777777" w:rsidR="00152095" w:rsidRPr="00193394" w:rsidRDefault="00152095" w:rsidP="00152095">
      <w:pPr>
        <w:pStyle w:val="Sangra2detindependiente"/>
        <w:spacing w:after="0" w:line="240" w:lineRule="auto"/>
        <w:ind w:left="1003"/>
        <w:jc w:val="both"/>
        <w:rPr>
          <w:rFonts w:ascii="Montserrat" w:hAnsi="Montserrat"/>
          <w:lang w:eastAsia="es-ES"/>
        </w:rPr>
      </w:pPr>
    </w:p>
    <w:p w14:paraId="209B1602" w14:textId="6DEBDD2B" w:rsidR="00B40994" w:rsidRDefault="00152095" w:rsidP="006F36B3">
      <w:pPr>
        <w:pStyle w:val="Sangra2detindependiente"/>
        <w:numPr>
          <w:ilvl w:val="0"/>
          <w:numId w:val="45"/>
        </w:numPr>
        <w:spacing w:after="0" w:line="276" w:lineRule="auto"/>
        <w:jc w:val="both"/>
        <w:rPr>
          <w:rFonts w:ascii="Montserrat" w:hAnsi="Montserrat"/>
          <w:lang w:eastAsia="es-ES"/>
        </w:rPr>
      </w:pPr>
      <w:r w:rsidRPr="00193394">
        <w:rPr>
          <w:rFonts w:ascii="Montserrat" w:hAnsi="Montserrat"/>
          <w:lang w:eastAsia="es-ES"/>
        </w:rPr>
        <w:t>Por medio del Plan de Acción Nacional de Gobierno Abierto, que le da vida a la iniciativa de Gobierno Abierto, la Comisión Presidencial por la Paz y los Derechos Humanos deberá implementar los mecanismos necesarios en la búsqueda de la prevención de la corrupción y prioriza la transformación de la gestión pública.</w:t>
      </w:r>
    </w:p>
    <w:p w14:paraId="33CB4185" w14:textId="77777777" w:rsidR="005142C2" w:rsidRPr="00193394" w:rsidRDefault="005142C2" w:rsidP="006F36B3">
      <w:pPr>
        <w:pStyle w:val="Sangra2detindependiente"/>
        <w:spacing w:after="0" w:line="240" w:lineRule="auto"/>
        <w:ind w:left="0"/>
        <w:jc w:val="both"/>
        <w:rPr>
          <w:rFonts w:ascii="Montserrat" w:hAnsi="Montserrat"/>
          <w:lang w:eastAsia="es-ES"/>
        </w:rPr>
      </w:pPr>
    </w:p>
    <w:p w14:paraId="5FF26102" w14:textId="74B76D4B" w:rsidR="00B40994" w:rsidRPr="00193394" w:rsidRDefault="00B40994" w:rsidP="005B5747">
      <w:pPr>
        <w:pStyle w:val="Ttulo1"/>
        <w:numPr>
          <w:ilvl w:val="1"/>
          <w:numId w:val="21"/>
        </w:numPr>
        <w:rPr>
          <w:rFonts w:ascii="Montserrat" w:hAnsi="Montserrat"/>
          <w:sz w:val="22"/>
          <w:szCs w:val="22"/>
        </w:rPr>
      </w:pPr>
      <w:bookmarkStart w:id="25" w:name="_Toc100739149"/>
      <w:r w:rsidRPr="00193394">
        <w:rPr>
          <w:rFonts w:ascii="Montserrat" w:hAnsi="Montserrat"/>
          <w:sz w:val="22"/>
          <w:szCs w:val="22"/>
        </w:rPr>
        <w:t>POL</w:t>
      </w:r>
      <w:r w:rsidR="006B4E7E" w:rsidRPr="00193394">
        <w:rPr>
          <w:rFonts w:ascii="Montserrat" w:hAnsi="Montserrat"/>
          <w:sz w:val="22"/>
          <w:szCs w:val="22"/>
        </w:rPr>
        <w:t>Í</w:t>
      </w:r>
      <w:r w:rsidRPr="00193394">
        <w:rPr>
          <w:rFonts w:ascii="Montserrat" w:hAnsi="Montserrat"/>
          <w:sz w:val="22"/>
          <w:szCs w:val="22"/>
        </w:rPr>
        <w:t xml:space="preserve">TICA </w:t>
      </w:r>
      <w:r w:rsidR="006B4E7E" w:rsidRPr="00193394">
        <w:rPr>
          <w:rFonts w:ascii="Montserrat" w:hAnsi="Montserrat"/>
          <w:sz w:val="22"/>
          <w:szCs w:val="22"/>
        </w:rPr>
        <w:t>DE PREVENCIÓN DE LA CORRUPCIÓN</w:t>
      </w:r>
      <w:r w:rsidRPr="00193394">
        <w:rPr>
          <w:rFonts w:ascii="Montserrat" w:hAnsi="Montserrat"/>
          <w:sz w:val="22"/>
          <w:szCs w:val="22"/>
        </w:rPr>
        <w:t>:</w:t>
      </w:r>
      <w:bookmarkEnd w:id="25"/>
    </w:p>
    <w:p w14:paraId="70807E8A" w14:textId="77777777" w:rsidR="006B4E7E" w:rsidRPr="00193394" w:rsidRDefault="006B4E7E" w:rsidP="006B4E7E">
      <w:pPr>
        <w:pStyle w:val="Sangra2detindependiente"/>
        <w:spacing w:after="0" w:line="240" w:lineRule="auto"/>
        <w:rPr>
          <w:rFonts w:ascii="Montserrat" w:hAnsi="Montserrat"/>
          <w:lang w:val="es-ES" w:eastAsia="es-ES"/>
        </w:rPr>
      </w:pPr>
    </w:p>
    <w:p w14:paraId="0C8354CB" w14:textId="54D56178" w:rsidR="0084714A" w:rsidRPr="00193394" w:rsidRDefault="006B4E7E" w:rsidP="005142C2">
      <w:pPr>
        <w:pStyle w:val="Sangra2detindependiente"/>
        <w:spacing w:after="0" w:line="276" w:lineRule="auto"/>
        <w:jc w:val="both"/>
        <w:rPr>
          <w:rFonts w:ascii="Montserrat" w:hAnsi="Montserrat"/>
          <w:lang w:eastAsia="es-ES"/>
        </w:rPr>
      </w:pPr>
      <w:r w:rsidRPr="00193394">
        <w:rPr>
          <w:rFonts w:ascii="Montserrat" w:hAnsi="Montserrat"/>
          <w:lang w:eastAsia="es-ES"/>
        </w:rPr>
        <w:t xml:space="preserve">La </w:t>
      </w:r>
      <w:r w:rsidR="00745D07" w:rsidRPr="00193394">
        <w:rPr>
          <w:rFonts w:ascii="Montserrat" w:hAnsi="Montserrat"/>
          <w:lang w:eastAsia="es-ES"/>
        </w:rPr>
        <w:t>C</w:t>
      </w:r>
      <w:r w:rsidRPr="00193394">
        <w:rPr>
          <w:rFonts w:ascii="Montserrat" w:hAnsi="Montserrat"/>
          <w:lang w:eastAsia="es-ES"/>
        </w:rPr>
        <w:t>ontraloría General de Cuentas como institución de carácter técnico rectora de la  fiscalización y del control gubernamental</w:t>
      </w:r>
      <w:r w:rsidR="008C0E9A" w:rsidRPr="00193394">
        <w:rPr>
          <w:rFonts w:ascii="Montserrat" w:hAnsi="Montserrat"/>
          <w:lang w:eastAsia="es-ES"/>
        </w:rPr>
        <w:t>,</w:t>
      </w:r>
      <w:r w:rsidRPr="00193394">
        <w:rPr>
          <w:rFonts w:ascii="Montserrat" w:hAnsi="Montserrat"/>
          <w:lang w:eastAsia="es-ES"/>
        </w:rPr>
        <w:t xml:space="preserve"> con la finalidad de continuar fortaleciendo las funciones y atribuciones que ejecutan las entidades sujetas a fiscalización en el territorio de Guatemala, crea el Sistema Nacional de Control Interno Gubernamental -SINACIG- por medio del Acuerdo Número A-028-2021, con el cual se implementan las normas técnicas, procesos </w:t>
      </w:r>
      <w:r w:rsidRPr="00193394">
        <w:rPr>
          <w:rFonts w:ascii="Montserrat" w:hAnsi="Montserrat"/>
          <w:lang w:eastAsia="es-ES"/>
        </w:rPr>
        <w:lastRenderedPageBreak/>
        <w:t>de gestión de riesgo, principios y valores éticos que rigen y coordinan el control gubernamental.</w:t>
      </w:r>
    </w:p>
    <w:p w14:paraId="2558AF83" w14:textId="77777777" w:rsidR="0084714A" w:rsidRPr="00193394" w:rsidRDefault="0084714A" w:rsidP="005142C2">
      <w:pPr>
        <w:pStyle w:val="Sangra2detindependiente"/>
        <w:spacing w:after="0" w:line="240" w:lineRule="auto"/>
        <w:jc w:val="both"/>
        <w:rPr>
          <w:rFonts w:ascii="Montserrat" w:hAnsi="Montserrat"/>
          <w:lang w:eastAsia="es-ES"/>
        </w:rPr>
      </w:pPr>
    </w:p>
    <w:p w14:paraId="5651FE2B" w14:textId="70CF95DF" w:rsidR="006B4E7E" w:rsidRPr="00193394" w:rsidRDefault="006B4E7E" w:rsidP="005142C2">
      <w:pPr>
        <w:pStyle w:val="Sangra2detindependiente"/>
        <w:spacing w:after="0" w:line="276" w:lineRule="auto"/>
        <w:jc w:val="both"/>
        <w:rPr>
          <w:rFonts w:ascii="Montserrat" w:hAnsi="Montserrat"/>
          <w:lang w:eastAsia="es-ES"/>
        </w:rPr>
      </w:pPr>
      <w:r w:rsidRPr="00193394">
        <w:rPr>
          <w:rFonts w:ascii="Montserrat" w:hAnsi="Montserrat"/>
          <w:lang w:eastAsia="es-ES"/>
        </w:rPr>
        <w:t xml:space="preserve">En ese sentido, </w:t>
      </w:r>
      <w:r w:rsidR="00317F22" w:rsidRPr="00193394">
        <w:rPr>
          <w:rFonts w:ascii="Montserrat" w:hAnsi="Montserrat"/>
          <w:lang w:eastAsia="es-ES"/>
        </w:rPr>
        <w:t>la Comisión Presidencial por la Paz y los Derechos Humanos en aras de dar efectivo cumplimiento</w:t>
      </w:r>
      <w:r w:rsidR="00BD1163" w:rsidRPr="00193394">
        <w:rPr>
          <w:rFonts w:ascii="Montserrat" w:hAnsi="Montserrat"/>
          <w:lang w:eastAsia="es-ES"/>
        </w:rPr>
        <w:t xml:space="preserve"> a</w:t>
      </w:r>
      <w:r w:rsidR="00317F22" w:rsidRPr="00193394">
        <w:rPr>
          <w:rFonts w:ascii="Montserrat" w:hAnsi="Montserrat"/>
          <w:lang w:eastAsia="es-ES"/>
        </w:rPr>
        <w:t xml:space="preserve"> </w:t>
      </w:r>
      <w:r w:rsidRPr="00193394">
        <w:rPr>
          <w:rFonts w:ascii="Montserrat" w:hAnsi="Montserrat"/>
          <w:lang w:eastAsia="es-ES"/>
        </w:rPr>
        <w:t>la Política de Prevención de la Corrupción</w:t>
      </w:r>
      <w:r w:rsidR="00BD1163" w:rsidRPr="00193394">
        <w:rPr>
          <w:rFonts w:ascii="Montserrat" w:hAnsi="Montserrat"/>
          <w:lang w:eastAsia="es-ES"/>
        </w:rPr>
        <w:t>,</w:t>
      </w:r>
      <w:r w:rsidRPr="00193394">
        <w:rPr>
          <w:rFonts w:ascii="Montserrat" w:hAnsi="Montserrat"/>
          <w:lang w:eastAsia="es-ES"/>
        </w:rPr>
        <w:t xml:space="preserve"> </w:t>
      </w:r>
      <w:r w:rsidR="00433485" w:rsidRPr="00193394">
        <w:rPr>
          <w:rFonts w:ascii="Montserrat" w:hAnsi="Montserrat"/>
          <w:lang w:eastAsia="es-ES"/>
        </w:rPr>
        <w:t xml:space="preserve">tiene como finalidad implementar </w:t>
      </w:r>
      <w:r w:rsidR="00317F22" w:rsidRPr="00193394">
        <w:rPr>
          <w:rFonts w:ascii="Montserrat" w:hAnsi="Montserrat"/>
          <w:lang w:eastAsia="es-ES"/>
        </w:rPr>
        <w:t>tod</w:t>
      </w:r>
      <w:r w:rsidR="00AB34FB" w:rsidRPr="00193394">
        <w:rPr>
          <w:rFonts w:ascii="Montserrat" w:hAnsi="Montserrat"/>
          <w:lang w:eastAsia="es-ES"/>
        </w:rPr>
        <w:t>a</w:t>
      </w:r>
      <w:r w:rsidR="00317F22" w:rsidRPr="00193394">
        <w:rPr>
          <w:rFonts w:ascii="Montserrat" w:hAnsi="Montserrat"/>
          <w:lang w:eastAsia="es-ES"/>
        </w:rPr>
        <w:t xml:space="preserve">s las herramientas y </w:t>
      </w:r>
      <w:r w:rsidR="00433485" w:rsidRPr="00193394">
        <w:rPr>
          <w:rFonts w:ascii="Montserrat" w:hAnsi="Montserrat"/>
          <w:lang w:eastAsia="es-ES"/>
        </w:rPr>
        <w:t>mecanismos encaminados a mejorar las relaciones interpersonales entre lo</w:t>
      </w:r>
      <w:r w:rsidR="00713209" w:rsidRPr="00193394">
        <w:rPr>
          <w:rFonts w:ascii="Montserrat" w:hAnsi="Montserrat"/>
          <w:lang w:eastAsia="es-ES"/>
        </w:rPr>
        <w:t>s</w:t>
      </w:r>
      <w:r w:rsidR="00317F22" w:rsidRPr="00193394">
        <w:rPr>
          <w:rFonts w:ascii="Montserrat" w:hAnsi="Montserrat"/>
          <w:lang w:eastAsia="es-ES"/>
        </w:rPr>
        <w:t xml:space="preserve"> servidores públicos </w:t>
      </w:r>
      <w:r w:rsidR="00433485" w:rsidRPr="00193394">
        <w:rPr>
          <w:rFonts w:ascii="Montserrat" w:hAnsi="Montserrat"/>
          <w:lang w:eastAsia="es-ES"/>
        </w:rPr>
        <w:t xml:space="preserve">que integran </w:t>
      </w:r>
      <w:r w:rsidR="00317F22" w:rsidRPr="00193394">
        <w:rPr>
          <w:rFonts w:ascii="Montserrat" w:hAnsi="Montserrat"/>
          <w:lang w:eastAsia="es-ES"/>
        </w:rPr>
        <w:t xml:space="preserve">la </w:t>
      </w:r>
      <w:r w:rsidR="00433485" w:rsidRPr="00193394">
        <w:rPr>
          <w:rFonts w:ascii="Montserrat" w:hAnsi="Montserrat"/>
          <w:lang w:eastAsia="es-ES"/>
        </w:rPr>
        <w:t xml:space="preserve">COPADEH, tanto dentro como fuera de la institución. Asimismo, la mencionada Política pretende </w:t>
      </w:r>
      <w:r w:rsidR="00AB34FB" w:rsidRPr="00193394">
        <w:rPr>
          <w:rFonts w:ascii="Montserrat" w:hAnsi="Montserrat"/>
          <w:lang w:eastAsia="es-ES"/>
        </w:rPr>
        <w:t>desarrollar</w:t>
      </w:r>
      <w:r w:rsidR="00433485" w:rsidRPr="00193394">
        <w:rPr>
          <w:rFonts w:ascii="Montserrat" w:hAnsi="Montserrat"/>
          <w:lang w:eastAsia="es-ES"/>
        </w:rPr>
        <w:t xml:space="preserve"> y enriquecer las relaciones que se ocasionan entre los servidores públicos de la COPADEH con</w:t>
      </w:r>
      <w:r w:rsidR="00BD1163" w:rsidRPr="00193394">
        <w:rPr>
          <w:rFonts w:ascii="Montserrat" w:hAnsi="Montserrat"/>
          <w:lang w:eastAsia="es-ES"/>
        </w:rPr>
        <w:t xml:space="preserve"> particulares </w:t>
      </w:r>
      <w:r w:rsidR="00433485" w:rsidRPr="00193394">
        <w:rPr>
          <w:rFonts w:ascii="Montserrat" w:hAnsi="Montserrat"/>
          <w:lang w:eastAsia="es-ES"/>
        </w:rPr>
        <w:t xml:space="preserve">y proveedores </w:t>
      </w:r>
      <w:r w:rsidR="00BD1163" w:rsidRPr="00193394">
        <w:rPr>
          <w:rFonts w:ascii="Montserrat" w:hAnsi="Montserrat"/>
          <w:lang w:eastAsia="es-ES"/>
        </w:rPr>
        <w:t>d</w:t>
      </w:r>
      <w:r w:rsidR="00433485" w:rsidRPr="00193394">
        <w:rPr>
          <w:rFonts w:ascii="Montserrat" w:hAnsi="Montserrat"/>
          <w:lang w:eastAsia="es-ES"/>
        </w:rPr>
        <w:t>el Estado</w:t>
      </w:r>
      <w:r w:rsidR="0084714A" w:rsidRPr="00193394">
        <w:rPr>
          <w:rFonts w:ascii="Montserrat" w:hAnsi="Montserrat"/>
          <w:lang w:eastAsia="es-ES"/>
        </w:rPr>
        <w:t>.</w:t>
      </w:r>
    </w:p>
    <w:p w14:paraId="22909FB3" w14:textId="77777777" w:rsidR="0084714A" w:rsidRPr="00193394" w:rsidRDefault="0084714A" w:rsidP="005142C2">
      <w:pPr>
        <w:pStyle w:val="Sangra2detindependiente"/>
        <w:spacing w:after="0" w:line="240" w:lineRule="auto"/>
        <w:jc w:val="both"/>
        <w:rPr>
          <w:rFonts w:ascii="Montserrat" w:hAnsi="Montserrat"/>
          <w:lang w:eastAsia="es-ES"/>
        </w:rPr>
      </w:pPr>
    </w:p>
    <w:p w14:paraId="136AF07C" w14:textId="77777777" w:rsidR="00467A64" w:rsidRPr="00193394" w:rsidRDefault="0084714A" w:rsidP="005142C2">
      <w:pPr>
        <w:pStyle w:val="Sangra2detindependiente"/>
        <w:spacing w:after="0" w:line="276" w:lineRule="auto"/>
        <w:jc w:val="both"/>
        <w:rPr>
          <w:rFonts w:ascii="Montserrat" w:hAnsi="Montserrat"/>
          <w:lang w:eastAsia="es-ES"/>
        </w:rPr>
      </w:pPr>
      <w:r w:rsidRPr="00193394">
        <w:rPr>
          <w:rFonts w:ascii="Montserrat" w:hAnsi="Montserrat"/>
          <w:lang w:eastAsia="es-ES"/>
        </w:rPr>
        <w:t xml:space="preserve">Es decir, la Comisión Presidencial por la Paz y los Derechos Humanos, deberá cimentar las bases para mejorar la transparencia en los procesos de adquisición de bienes y servicios enfocados en la lucha contra la corrupción, creando </w:t>
      </w:r>
      <w:r w:rsidR="00BD1163" w:rsidRPr="00193394">
        <w:rPr>
          <w:rFonts w:ascii="Montserrat" w:hAnsi="Montserrat"/>
          <w:lang w:eastAsia="es-ES"/>
        </w:rPr>
        <w:t xml:space="preserve">y aplicando </w:t>
      </w:r>
      <w:r w:rsidRPr="00193394">
        <w:rPr>
          <w:rFonts w:ascii="Montserrat" w:hAnsi="Montserrat"/>
          <w:lang w:eastAsia="es-ES"/>
        </w:rPr>
        <w:t>políticas</w:t>
      </w:r>
      <w:r w:rsidR="00BD1163" w:rsidRPr="00193394">
        <w:rPr>
          <w:rFonts w:ascii="Montserrat" w:hAnsi="Montserrat"/>
          <w:lang w:eastAsia="es-ES"/>
        </w:rPr>
        <w:t>, lineamientos</w:t>
      </w:r>
      <w:r w:rsidRPr="00193394">
        <w:rPr>
          <w:rFonts w:ascii="Montserrat" w:hAnsi="Montserrat"/>
          <w:lang w:eastAsia="es-ES"/>
        </w:rPr>
        <w:t xml:space="preserve"> y mecanismos sólidos de prevención que tomen en cuenta la transparencia, equidad, probidad, eficiencia y eficacia </w:t>
      </w:r>
      <w:r w:rsidR="00BD1163" w:rsidRPr="00193394">
        <w:rPr>
          <w:rFonts w:ascii="Montserrat" w:hAnsi="Montserrat"/>
          <w:lang w:eastAsia="es-ES"/>
        </w:rPr>
        <w:t>en el ejercicio de la función pública</w:t>
      </w:r>
      <w:r w:rsidR="000E50F5" w:rsidRPr="00193394">
        <w:rPr>
          <w:rFonts w:ascii="Montserrat" w:hAnsi="Montserrat"/>
          <w:lang w:eastAsia="es-ES"/>
        </w:rPr>
        <w:t>.</w:t>
      </w:r>
    </w:p>
    <w:p w14:paraId="5C713D0F" w14:textId="77777777" w:rsidR="00467A64" w:rsidRPr="00193394" w:rsidRDefault="00467A64" w:rsidP="005142C2">
      <w:pPr>
        <w:pStyle w:val="Sangra2detindependiente"/>
        <w:spacing w:after="0" w:line="276" w:lineRule="auto"/>
        <w:jc w:val="both"/>
        <w:rPr>
          <w:rFonts w:ascii="Montserrat" w:hAnsi="Montserrat"/>
          <w:lang w:eastAsia="es-ES"/>
        </w:rPr>
      </w:pPr>
    </w:p>
    <w:p w14:paraId="181EEF79" w14:textId="08987947" w:rsidR="000E50F5" w:rsidRPr="00193394" w:rsidRDefault="000E50F5" w:rsidP="005142C2">
      <w:pPr>
        <w:pStyle w:val="Sangra2detindependiente"/>
        <w:spacing w:after="0" w:line="276" w:lineRule="auto"/>
        <w:jc w:val="both"/>
        <w:rPr>
          <w:rFonts w:ascii="Montserrat" w:hAnsi="Montserrat"/>
          <w:lang w:eastAsia="es-ES"/>
        </w:rPr>
      </w:pPr>
      <w:r w:rsidRPr="00193394">
        <w:rPr>
          <w:rFonts w:ascii="Montserrat" w:hAnsi="Montserrat"/>
          <w:lang w:eastAsia="es-ES"/>
        </w:rPr>
        <w:t>En virtud de lo anterior, la Comisión Presidencial por la Paz y los Derechos Humanos</w:t>
      </w:r>
      <w:r w:rsidR="007A6818" w:rsidRPr="00193394">
        <w:rPr>
          <w:rFonts w:ascii="Montserrat" w:hAnsi="Montserrat"/>
          <w:lang w:eastAsia="es-ES"/>
        </w:rPr>
        <w:t>,</w:t>
      </w:r>
      <w:r w:rsidRPr="00193394">
        <w:rPr>
          <w:rFonts w:ascii="Montserrat" w:hAnsi="Montserrat"/>
          <w:lang w:eastAsia="es-ES"/>
        </w:rPr>
        <w:t xml:space="preserve"> por medio de sus servidores públicos deberá implementar los siguientes mecanismos de prevención</w:t>
      </w:r>
      <w:r w:rsidR="007A6818" w:rsidRPr="00193394">
        <w:rPr>
          <w:rFonts w:ascii="Montserrat" w:hAnsi="Montserrat"/>
          <w:lang w:eastAsia="es-ES"/>
        </w:rPr>
        <w:t>:</w:t>
      </w:r>
    </w:p>
    <w:p w14:paraId="75D5BA1D" w14:textId="77777777" w:rsidR="007A6818" w:rsidRPr="00193394" w:rsidRDefault="007A6818" w:rsidP="005142C2">
      <w:pPr>
        <w:pStyle w:val="Sangra2detindependiente"/>
        <w:spacing w:after="0" w:line="276" w:lineRule="auto"/>
        <w:ind w:left="0"/>
        <w:jc w:val="both"/>
        <w:rPr>
          <w:rFonts w:ascii="Montserrat" w:hAnsi="Montserrat"/>
          <w:lang w:eastAsia="es-ES"/>
        </w:rPr>
      </w:pPr>
    </w:p>
    <w:p w14:paraId="2351DD7A" w14:textId="5944C02E" w:rsidR="00F83738" w:rsidRPr="00193394" w:rsidRDefault="00152095" w:rsidP="005142C2">
      <w:pPr>
        <w:pStyle w:val="Sangra2detindependiente"/>
        <w:numPr>
          <w:ilvl w:val="0"/>
          <w:numId w:val="46"/>
        </w:numPr>
        <w:spacing w:after="0" w:line="276" w:lineRule="auto"/>
        <w:jc w:val="both"/>
        <w:rPr>
          <w:rFonts w:ascii="Montserrat" w:hAnsi="Montserrat"/>
          <w:lang w:eastAsia="es-ES"/>
        </w:rPr>
      </w:pPr>
      <w:r w:rsidRPr="00193394">
        <w:rPr>
          <w:rFonts w:ascii="Montserrat" w:hAnsi="Montserrat"/>
          <w:lang w:eastAsia="es-ES"/>
        </w:rPr>
        <w:t xml:space="preserve">Todo procedimiento que efectúe un </w:t>
      </w:r>
      <w:r w:rsidR="00AE4309" w:rsidRPr="00193394">
        <w:rPr>
          <w:rFonts w:ascii="Montserrat" w:hAnsi="Montserrat"/>
          <w:lang w:eastAsia="es-ES"/>
        </w:rPr>
        <w:t>servidor público</w:t>
      </w:r>
      <w:r w:rsidR="00F83738" w:rsidRPr="00193394">
        <w:rPr>
          <w:rFonts w:ascii="Montserrat" w:hAnsi="Montserrat"/>
          <w:lang w:eastAsia="es-ES"/>
        </w:rPr>
        <w:t xml:space="preserve"> de la COPADEH</w:t>
      </w:r>
      <w:r w:rsidRPr="00193394">
        <w:rPr>
          <w:rFonts w:ascii="Montserrat" w:hAnsi="Montserrat"/>
          <w:lang w:eastAsia="es-ES"/>
        </w:rPr>
        <w:t xml:space="preserve"> en el ejercicio de la función pública</w:t>
      </w:r>
      <w:r w:rsidR="00F83738" w:rsidRPr="00193394">
        <w:rPr>
          <w:rFonts w:ascii="Montserrat" w:hAnsi="Montserrat"/>
          <w:lang w:eastAsia="es-ES"/>
        </w:rPr>
        <w:t>,</w:t>
      </w:r>
      <w:r w:rsidRPr="00193394">
        <w:rPr>
          <w:rFonts w:ascii="Montserrat" w:hAnsi="Montserrat"/>
          <w:lang w:eastAsia="es-ES"/>
        </w:rPr>
        <w:t xml:space="preserve"> debe efectuarlo de conformidad con </w:t>
      </w:r>
      <w:r w:rsidR="00E04D3D" w:rsidRPr="00193394">
        <w:rPr>
          <w:rFonts w:ascii="Montserrat" w:hAnsi="Montserrat"/>
          <w:lang w:eastAsia="es-ES"/>
        </w:rPr>
        <w:t>los</w:t>
      </w:r>
      <w:r w:rsidR="00F83738" w:rsidRPr="00193394">
        <w:rPr>
          <w:rFonts w:ascii="Montserrat" w:hAnsi="Montserrat"/>
          <w:lang w:eastAsia="es-ES"/>
        </w:rPr>
        <w:t xml:space="preserve"> principio</w:t>
      </w:r>
      <w:r w:rsidR="00E04D3D" w:rsidRPr="00193394">
        <w:rPr>
          <w:rFonts w:ascii="Montserrat" w:hAnsi="Montserrat"/>
          <w:lang w:eastAsia="es-ES"/>
        </w:rPr>
        <w:t>s</w:t>
      </w:r>
      <w:r w:rsidR="00F83738" w:rsidRPr="00193394">
        <w:rPr>
          <w:rFonts w:ascii="Montserrat" w:hAnsi="Montserrat"/>
          <w:lang w:eastAsia="es-ES"/>
        </w:rPr>
        <w:t xml:space="preserve"> de trasparencia y publicidad frente a los proveedores de bienes y/o servicios;</w:t>
      </w:r>
    </w:p>
    <w:p w14:paraId="16AA5D60" w14:textId="77777777" w:rsidR="00152095" w:rsidRPr="00193394" w:rsidRDefault="00F83738" w:rsidP="00F83738">
      <w:pPr>
        <w:pStyle w:val="Sangra2detindependiente"/>
        <w:spacing w:line="276" w:lineRule="auto"/>
        <w:ind w:left="1003"/>
        <w:jc w:val="both"/>
        <w:rPr>
          <w:rFonts w:ascii="Montserrat" w:hAnsi="Montserrat"/>
          <w:lang w:eastAsia="es-ES"/>
        </w:rPr>
      </w:pPr>
      <w:r w:rsidRPr="00193394">
        <w:rPr>
          <w:rFonts w:ascii="Montserrat" w:hAnsi="Montserrat"/>
          <w:lang w:eastAsia="es-ES"/>
        </w:rPr>
        <w:t xml:space="preserve"> </w:t>
      </w:r>
      <w:r w:rsidR="00152095" w:rsidRPr="00193394">
        <w:rPr>
          <w:rFonts w:ascii="Montserrat" w:hAnsi="Montserrat"/>
          <w:lang w:eastAsia="es-ES"/>
        </w:rPr>
        <w:t xml:space="preserve"> </w:t>
      </w:r>
    </w:p>
    <w:p w14:paraId="20CCED5D" w14:textId="776AE255" w:rsidR="000E50F5" w:rsidRPr="00193394" w:rsidRDefault="000E50F5" w:rsidP="005142C2">
      <w:pPr>
        <w:pStyle w:val="Sangra2detindependiente"/>
        <w:numPr>
          <w:ilvl w:val="0"/>
          <w:numId w:val="46"/>
        </w:numPr>
        <w:spacing w:after="0" w:line="276" w:lineRule="auto"/>
        <w:jc w:val="both"/>
        <w:rPr>
          <w:rFonts w:ascii="Montserrat" w:hAnsi="Montserrat"/>
          <w:lang w:eastAsia="es-ES"/>
        </w:rPr>
      </w:pPr>
      <w:r w:rsidRPr="00193394">
        <w:rPr>
          <w:rFonts w:ascii="Montserrat" w:hAnsi="Montserrat"/>
          <w:lang w:eastAsia="es-ES"/>
        </w:rPr>
        <w:t xml:space="preserve">Todo servidor público de la Comisión Presidencial por la Paz y los Derechos Humanos </w:t>
      </w:r>
      <w:r w:rsidR="00606B04" w:rsidRPr="00193394">
        <w:rPr>
          <w:rFonts w:ascii="Montserrat" w:hAnsi="Montserrat"/>
          <w:lang w:eastAsia="es-ES"/>
        </w:rPr>
        <w:t>-</w:t>
      </w:r>
      <w:r w:rsidRPr="00193394">
        <w:rPr>
          <w:rFonts w:ascii="Montserrat" w:hAnsi="Montserrat"/>
          <w:lang w:eastAsia="es-ES"/>
        </w:rPr>
        <w:t>COPADEH- deberá estar sujeto tanto a normas de probidad como de conducta y moral para el correcto, honorable y adecuado cumplimiento de la función pública;</w:t>
      </w:r>
    </w:p>
    <w:p w14:paraId="70BAD92E" w14:textId="77777777" w:rsidR="000E50F5" w:rsidRPr="00193394" w:rsidRDefault="000E50F5" w:rsidP="005142C2">
      <w:pPr>
        <w:pStyle w:val="Sangra2detindependiente"/>
        <w:spacing w:after="0" w:line="240" w:lineRule="auto"/>
        <w:ind w:left="1571"/>
        <w:jc w:val="both"/>
        <w:rPr>
          <w:rFonts w:ascii="Montserrat" w:hAnsi="Montserrat"/>
          <w:lang w:eastAsia="es-ES"/>
        </w:rPr>
      </w:pPr>
    </w:p>
    <w:p w14:paraId="4B2AB617" w14:textId="314DE80C" w:rsidR="000E50F5" w:rsidRPr="00193394" w:rsidRDefault="007A6818" w:rsidP="005142C2">
      <w:pPr>
        <w:pStyle w:val="Sangra2detindependiente"/>
        <w:numPr>
          <w:ilvl w:val="0"/>
          <w:numId w:val="46"/>
        </w:numPr>
        <w:spacing w:after="0" w:line="276" w:lineRule="auto"/>
        <w:jc w:val="both"/>
        <w:rPr>
          <w:rFonts w:ascii="Montserrat" w:hAnsi="Montserrat"/>
          <w:lang w:eastAsia="es-ES"/>
        </w:rPr>
      </w:pPr>
      <w:r w:rsidRPr="00193394">
        <w:rPr>
          <w:rFonts w:ascii="Montserrat" w:hAnsi="Montserrat"/>
          <w:lang w:eastAsia="es-ES"/>
        </w:rPr>
        <w:t>Deberán</w:t>
      </w:r>
      <w:r w:rsidR="000E50F5" w:rsidRPr="00193394">
        <w:rPr>
          <w:rFonts w:ascii="Montserrat" w:hAnsi="Montserrat"/>
          <w:lang w:eastAsia="es-ES"/>
        </w:rPr>
        <w:t xml:space="preserve"> incorporar programas permanentes para la capacitación del personal que asegure la adecuada comprensión de sus </w:t>
      </w:r>
      <w:r w:rsidR="000E50F5" w:rsidRPr="00193394">
        <w:rPr>
          <w:rFonts w:ascii="Montserrat" w:hAnsi="Montserrat"/>
          <w:lang w:eastAsia="es-ES"/>
        </w:rPr>
        <w:lastRenderedPageBreak/>
        <w:t>responsabilidades y las normas éticas que rigen sus actividades, tanto dentro como fuera de la institución</w:t>
      </w:r>
      <w:r w:rsidR="00580498" w:rsidRPr="00193394">
        <w:rPr>
          <w:rFonts w:ascii="Montserrat" w:hAnsi="Montserrat"/>
          <w:lang w:eastAsia="es-ES"/>
        </w:rPr>
        <w:t xml:space="preserve"> y frente a </w:t>
      </w:r>
      <w:r w:rsidR="00831F6F" w:rsidRPr="00193394">
        <w:rPr>
          <w:rFonts w:ascii="Montserrat" w:hAnsi="Montserrat"/>
          <w:lang w:eastAsia="es-ES"/>
        </w:rPr>
        <w:t>usuarios</w:t>
      </w:r>
      <w:r w:rsidR="00580498" w:rsidRPr="00193394">
        <w:rPr>
          <w:rFonts w:ascii="Montserrat" w:hAnsi="Montserrat"/>
          <w:lang w:eastAsia="es-ES"/>
        </w:rPr>
        <w:t xml:space="preserve"> que </w:t>
      </w:r>
      <w:r w:rsidR="00831F6F" w:rsidRPr="00193394">
        <w:rPr>
          <w:rFonts w:ascii="Montserrat" w:hAnsi="Montserrat"/>
          <w:lang w:eastAsia="es-ES"/>
        </w:rPr>
        <w:t>requieran y participen en los servicios de</w:t>
      </w:r>
      <w:r w:rsidR="00580498" w:rsidRPr="00193394">
        <w:rPr>
          <w:rFonts w:ascii="Montserrat" w:hAnsi="Montserrat"/>
          <w:lang w:eastAsia="es-ES"/>
        </w:rPr>
        <w:t xml:space="preserve"> la </w:t>
      </w:r>
      <w:r w:rsidR="0069086E" w:rsidRPr="00193394">
        <w:rPr>
          <w:rFonts w:ascii="Montserrat" w:hAnsi="Montserrat"/>
          <w:lang w:eastAsia="es-ES"/>
        </w:rPr>
        <w:t>-</w:t>
      </w:r>
      <w:r w:rsidR="00580498" w:rsidRPr="00193394">
        <w:rPr>
          <w:rFonts w:ascii="Montserrat" w:hAnsi="Montserrat"/>
          <w:lang w:eastAsia="es-ES"/>
        </w:rPr>
        <w:t>COPADEH</w:t>
      </w:r>
      <w:r w:rsidR="0069086E" w:rsidRPr="00193394">
        <w:rPr>
          <w:rFonts w:ascii="Montserrat" w:hAnsi="Montserrat"/>
          <w:lang w:eastAsia="es-ES"/>
        </w:rPr>
        <w:t>-</w:t>
      </w:r>
      <w:r w:rsidR="00831F6F" w:rsidRPr="00193394">
        <w:rPr>
          <w:rFonts w:ascii="Montserrat" w:hAnsi="Montserrat"/>
          <w:lang w:eastAsia="es-ES"/>
        </w:rPr>
        <w:t xml:space="preserve"> así como con</w:t>
      </w:r>
      <w:r w:rsidR="00580498" w:rsidRPr="00193394">
        <w:rPr>
          <w:rFonts w:ascii="Montserrat" w:hAnsi="Montserrat"/>
          <w:lang w:eastAsia="es-ES"/>
        </w:rPr>
        <w:t xml:space="preserve"> proveedores de servicios</w:t>
      </w:r>
      <w:r w:rsidR="000E50F5" w:rsidRPr="00193394">
        <w:rPr>
          <w:rFonts w:ascii="Montserrat" w:hAnsi="Montserrat"/>
          <w:lang w:eastAsia="es-ES"/>
        </w:rPr>
        <w:t>;</w:t>
      </w:r>
    </w:p>
    <w:p w14:paraId="40987E47" w14:textId="77777777" w:rsidR="004B17AB" w:rsidRPr="00193394" w:rsidRDefault="004B17AB" w:rsidP="005142C2">
      <w:pPr>
        <w:pStyle w:val="Sangra2detindependiente"/>
        <w:spacing w:after="0" w:line="276" w:lineRule="auto"/>
        <w:ind w:left="1003"/>
        <w:jc w:val="both"/>
        <w:rPr>
          <w:rFonts w:ascii="Montserrat" w:hAnsi="Montserrat"/>
          <w:lang w:eastAsia="es-ES"/>
        </w:rPr>
      </w:pPr>
    </w:p>
    <w:p w14:paraId="35312F2D" w14:textId="102AA88C" w:rsidR="004B17AB" w:rsidRPr="00193394" w:rsidRDefault="004B17AB" w:rsidP="005142C2">
      <w:pPr>
        <w:pStyle w:val="Sangra2detindependiente"/>
        <w:numPr>
          <w:ilvl w:val="0"/>
          <w:numId w:val="46"/>
        </w:numPr>
        <w:spacing w:after="0" w:line="276" w:lineRule="auto"/>
        <w:jc w:val="both"/>
        <w:rPr>
          <w:rFonts w:ascii="Montserrat" w:hAnsi="Montserrat"/>
          <w:lang w:eastAsia="es-ES"/>
        </w:rPr>
      </w:pPr>
      <w:r w:rsidRPr="00193394">
        <w:rPr>
          <w:rFonts w:ascii="Montserrat" w:hAnsi="Montserrat"/>
          <w:lang w:eastAsia="es-ES"/>
        </w:rPr>
        <w:t xml:space="preserve">Implementar los canales adecuados y confidenciales para que los servidores públicos de la </w:t>
      </w:r>
      <w:r w:rsidR="0069086E" w:rsidRPr="00193394">
        <w:rPr>
          <w:rFonts w:ascii="Montserrat" w:hAnsi="Montserrat"/>
          <w:lang w:eastAsia="es-ES"/>
        </w:rPr>
        <w:t>-</w:t>
      </w:r>
      <w:r w:rsidRPr="00193394">
        <w:rPr>
          <w:rFonts w:ascii="Montserrat" w:hAnsi="Montserrat"/>
          <w:lang w:eastAsia="es-ES"/>
        </w:rPr>
        <w:t>COPADEH</w:t>
      </w:r>
      <w:r w:rsidR="0069086E" w:rsidRPr="00193394">
        <w:rPr>
          <w:rFonts w:ascii="Montserrat" w:hAnsi="Montserrat"/>
          <w:lang w:eastAsia="es-ES"/>
        </w:rPr>
        <w:t>-</w:t>
      </w:r>
      <w:r w:rsidRPr="00193394">
        <w:rPr>
          <w:rFonts w:ascii="Montserrat" w:hAnsi="Montserrat"/>
          <w:lang w:eastAsia="es-ES"/>
        </w:rPr>
        <w:t xml:space="preserve"> tengan la libertad de plantear o exponer posibles </w:t>
      </w:r>
      <w:r w:rsidR="00AA4E2A" w:rsidRPr="00193394">
        <w:rPr>
          <w:rStyle w:val="Ttulo2Car"/>
          <w:rFonts w:ascii="Montserrat" w:eastAsia="Calibri" w:hAnsi="Montserrat"/>
          <w:b w:val="0"/>
          <w:sz w:val="22"/>
          <w:szCs w:val="22"/>
        </w:rPr>
        <w:t>actos contrarios a las normas que establece el presente código de ética;</w:t>
      </w:r>
      <w:r w:rsidR="00AA4E2A" w:rsidRPr="00193394">
        <w:rPr>
          <w:rFonts w:ascii="Montserrat" w:hAnsi="Montserrat"/>
          <w:lang w:eastAsia="es-ES"/>
        </w:rPr>
        <w:t xml:space="preserve"> </w:t>
      </w:r>
    </w:p>
    <w:p w14:paraId="3AEBB2D4" w14:textId="77777777" w:rsidR="00E04D3D" w:rsidRPr="00193394" w:rsidRDefault="00E04D3D" w:rsidP="005142C2">
      <w:pPr>
        <w:pStyle w:val="Sangra2detindependiente"/>
        <w:spacing w:after="0" w:line="276" w:lineRule="auto"/>
        <w:ind w:left="1003"/>
        <w:jc w:val="both"/>
        <w:rPr>
          <w:rFonts w:ascii="Montserrat" w:hAnsi="Montserrat"/>
          <w:lang w:eastAsia="es-ES"/>
        </w:rPr>
      </w:pPr>
    </w:p>
    <w:p w14:paraId="7F3854EA" w14:textId="05088246" w:rsidR="00E04D3D" w:rsidRPr="00193394" w:rsidRDefault="00E04D3D" w:rsidP="005142C2">
      <w:pPr>
        <w:pStyle w:val="Sangra2detindependiente"/>
        <w:numPr>
          <w:ilvl w:val="0"/>
          <w:numId w:val="46"/>
        </w:numPr>
        <w:spacing w:after="0" w:line="276" w:lineRule="auto"/>
        <w:jc w:val="both"/>
        <w:rPr>
          <w:rFonts w:ascii="Montserrat" w:hAnsi="Montserrat"/>
          <w:lang w:eastAsia="es-ES"/>
        </w:rPr>
      </w:pPr>
      <w:r w:rsidRPr="00193394">
        <w:rPr>
          <w:rFonts w:ascii="Montserrat" w:hAnsi="Montserrat"/>
          <w:lang w:eastAsia="es-ES"/>
        </w:rPr>
        <w:t>Se deberá implementar un programa con</w:t>
      </w:r>
      <w:r w:rsidR="004E3472" w:rsidRPr="00193394">
        <w:rPr>
          <w:rFonts w:ascii="Montserrat" w:hAnsi="Montserrat"/>
          <w:lang w:eastAsia="es-ES"/>
        </w:rPr>
        <w:t>s</w:t>
      </w:r>
      <w:r w:rsidRPr="00193394">
        <w:rPr>
          <w:rFonts w:ascii="Montserrat" w:hAnsi="Montserrat"/>
          <w:lang w:eastAsia="es-ES"/>
        </w:rPr>
        <w:t xml:space="preserve">tante de capacitaciones a los </w:t>
      </w:r>
      <w:r w:rsidR="00B15C10" w:rsidRPr="00193394">
        <w:rPr>
          <w:rFonts w:ascii="Montserrat" w:hAnsi="Montserrat"/>
          <w:lang w:eastAsia="es-ES"/>
        </w:rPr>
        <w:t>servidores públicos</w:t>
      </w:r>
      <w:r w:rsidRPr="00193394">
        <w:rPr>
          <w:rFonts w:ascii="Montserrat" w:hAnsi="Montserrat"/>
          <w:lang w:eastAsia="es-ES"/>
        </w:rPr>
        <w:t xml:space="preserve"> que integran a la Comisión Presidencial por la Paz y los Derechos Humanos, con la finalidad de nutrir y fortalecer los valores y principios éticos</w:t>
      </w:r>
      <w:r w:rsidR="007C1897" w:rsidRPr="00193394">
        <w:rPr>
          <w:rFonts w:ascii="Montserrat" w:hAnsi="Montserrat"/>
          <w:lang w:eastAsia="es-ES"/>
        </w:rPr>
        <w:t xml:space="preserve"> en pro de los intereses directos o indirectos </w:t>
      </w:r>
      <w:r w:rsidR="004B17AB" w:rsidRPr="00193394">
        <w:rPr>
          <w:rFonts w:ascii="Montserrat" w:hAnsi="Montserrat"/>
          <w:lang w:eastAsia="es-ES"/>
        </w:rPr>
        <w:t xml:space="preserve">de la                 </w:t>
      </w:r>
      <w:r w:rsidR="004E3472" w:rsidRPr="00193394">
        <w:rPr>
          <w:rFonts w:ascii="Montserrat" w:hAnsi="Montserrat"/>
          <w:lang w:eastAsia="es-ES"/>
        </w:rPr>
        <w:t xml:space="preserve">              </w:t>
      </w:r>
      <w:r w:rsidR="004B17AB" w:rsidRPr="00193394">
        <w:rPr>
          <w:rFonts w:ascii="Montserrat" w:hAnsi="Montserrat"/>
          <w:lang w:eastAsia="es-ES"/>
        </w:rPr>
        <w:t xml:space="preserve">   </w:t>
      </w:r>
      <w:r w:rsidR="006713DF" w:rsidRPr="00193394">
        <w:rPr>
          <w:rFonts w:ascii="Montserrat" w:hAnsi="Montserrat"/>
          <w:lang w:eastAsia="es-ES"/>
        </w:rPr>
        <w:t>-</w:t>
      </w:r>
      <w:r w:rsidR="004B17AB" w:rsidRPr="00193394">
        <w:rPr>
          <w:rFonts w:ascii="Montserrat" w:hAnsi="Montserrat"/>
          <w:lang w:eastAsia="es-ES"/>
        </w:rPr>
        <w:t>COPADEH</w:t>
      </w:r>
      <w:r w:rsidR="006713DF" w:rsidRPr="00193394">
        <w:rPr>
          <w:rFonts w:ascii="Montserrat" w:hAnsi="Montserrat"/>
          <w:lang w:eastAsia="es-ES"/>
        </w:rPr>
        <w:t>-</w:t>
      </w:r>
      <w:r w:rsidR="00E74698" w:rsidRPr="00193394">
        <w:rPr>
          <w:rFonts w:ascii="Montserrat" w:hAnsi="Montserrat"/>
          <w:lang w:eastAsia="es-ES"/>
        </w:rPr>
        <w:t>;</w:t>
      </w:r>
    </w:p>
    <w:bookmarkEnd w:id="22"/>
    <w:p w14:paraId="4CE5C2CA" w14:textId="77777777" w:rsidR="006506F8" w:rsidRPr="00193394" w:rsidRDefault="006506F8" w:rsidP="0006512D">
      <w:pPr>
        <w:pStyle w:val="Ttulo1"/>
        <w:numPr>
          <w:ilvl w:val="0"/>
          <w:numId w:val="0"/>
        </w:numPr>
        <w:rPr>
          <w:rFonts w:ascii="Montserrat" w:hAnsi="Montserrat"/>
          <w:sz w:val="22"/>
          <w:szCs w:val="22"/>
        </w:rPr>
      </w:pPr>
    </w:p>
    <w:p w14:paraId="256E9FE4" w14:textId="5A50E903" w:rsidR="00EF269A" w:rsidRDefault="00EF269A" w:rsidP="008B6755">
      <w:pPr>
        <w:pStyle w:val="Ttulo1"/>
        <w:rPr>
          <w:rFonts w:ascii="Montserrat" w:hAnsi="Montserrat"/>
          <w:sz w:val="22"/>
          <w:szCs w:val="22"/>
        </w:rPr>
      </w:pPr>
      <w:bookmarkStart w:id="26" w:name="_Toc100739150"/>
      <w:r w:rsidRPr="00193394">
        <w:rPr>
          <w:rFonts w:ascii="Montserrat" w:hAnsi="Montserrat"/>
          <w:sz w:val="22"/>
          <w:szCs w:val="22"/>
        </w:rPr>
        <w:t>MARCO ESTRATÉGICO INSTITUCIONAL</w:t>
      </w:r>
      <w:bookmarkEnd w:id="26"/>
    </w:p>
    <w:p w14:paraId="6D080961" w14:textId="77777777" w:rsidR="00862EC6" w:rsidRPr="00862EC6" w:rsidRDefault="00862EC6" w:rsidP="00862EC6">
      <w:pPr>
        <w:pStyle w:val="Sangra2detindependiente"/>
        <w:spacing w:line="276" w:lineRule="auto"/>
        <w:rPr>
          <w:lang w:val="es-ES" w:eastAsia="es-ES"/>
        </w:rPr>
      </w:pPr>
    </w:p>
    <w:p w14:paraId="1FF8C5DF" w14:textId="673F650A" w:rsidR="003A17AC" w:rsidRPr="00193394" w:rsidRDefault="003A17AC" w:rsidP="00862EC6">
      <w:pPr>
        <w:pStyle w:val="Ttulo2"/>
        <w:spacing w:before="0" w:after="0"/>
        <w:rPr>
          <w:rFonts w:ascii="Montserrat" w:hAnsi="Montserrat"/>
          <w:sz w:val="22"/>
          <w:szCs w:val="22"/>
        </w:rPr>
      </w:pPr>
      <w:bookmarkStart w:id="27" w:name="_Toc81216933"/>
      <w:bookmarkStart w:id="28" w:name="_Toc100739151"/>
      <w:r w:rsidRPr="00193394">
        <w:rPr>
          <w:rFonts w:ascii="Montserrat" w:hAnsi="Montserrat"/>
          <w:sz w:val="22"/>
          <w:szCs w:val="22"/>
        </w:rPr>
        <w:t>1</w:t>
      </w:r>
      <w:r w:rsidR="00EF269A" w:rsidRPr="00193394">
        <w:rPr>
          <w:rFonts w:ascii="Montserrat" w:hAnsi="Montserrat"/>
          <w:sz w:val="22"/>
          <w:szCs w:val="22"/>
        </w:rPr>
        <w:t>5</w:t>
      </w:r>
      <w:r w:rsidRPr="00193394">
        <w:rPr>
          <w:rFonts w:ascii="Montserrat" w:hAnsi="Montserrat"/>
          <w:sz w:val="22"/>
          <w:szCs w:val="22"/>
        </w:rPr>
        <w:t>.1 MISIÓN</w:t>
      </w:r>
      <w:bookmarkEnd w:id="27"/>
      <w:bookmarkEnd w:id="28"/>
    </w:p>
    <w:p w14:paraId="25CBBFE6" w14:textId="77777777" w:rsidR="003A17AC" w:rsidRPr="00193394" w:rsidRDefault="003A17AC" w:rsidP="00862EC6">
      <w:pPr>
        <w:spacing w:after="0"/>
        <w:jc w:val="both"/>
        <w:rPr>
          <w:rFonts w:ascii="Montserrat" w:eastAsia="Arial Unicode MS" w:hAnsi="Montserrat" w:cs="Arial Unicode MS"/>
        </w:rPr>
      </w:pPr>
    </w:p>
    <w:p w14:paraId="45C72BC1" w14:textId="7FF99C7D" w:rsidR="00062A67" w:rsidRDefault="00AE4309" w:rsidP="0085422F">
      <w:pPr>
        <w:spacing w:after="0"/>
        <w:rPr>
          <w:rFonts w:ascii="Montserrat" w:hAnsi="Montserrat"/>
          <w:b/>
          <w:bCs/>
          <w:iCs/>
        </w:rPr>
      </w:pPr>
      <w:bookmarkStart w:id="29" w:name="_Toc81216934"/>
      <w:r w:rsidRPr="00193394">
        <w:rPr>
          <w:rFonts w:ascii="Montserrat" w:hAnsi="Montserrat"/>
        </w:rPr>
        <w:t>COPADEH es la dependencia del Organismo Ejecutivo que asesora y coordina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w:t>
      </w:r>
      <w:r w:rsidR="006713DF" w:rsidRPr="00193394">
        <w:rPr>
          <w:rFonts w:ascii="Montserrat" w:hAnsi="Montserrat"/>
        </w:rPr>
        <w:t>.</w:t>
      </w:r>
    </w:p>
    <w:p w14:paraId="25F55BED" w14:textId="77777777" w:rsidR="0085422F" w:rsidRPr="00193394" w:rsidRDefault="0085422F" w:rsidP="0085422F">
      <w:pPr>
        <w:spacing w:after="0"/>
        <w:rPr>
          <w:rFonts w:ascii="Montserrat" w:hAnsi="Montserrat"/>
          <w:b/>
          <w:bCs/>
          <w:iCs/>
        </w:rPr>
      </w:pPr>
    </w:p>
    <w:p w14:paraId="18D03514" w14:textId="1316D47A" w:rsidR="003A17AC" w:rsidRPr="00193394" w:rsidRDefault="003A17AC" w:rsidP="00862EC6">
      <w:pPr>
        <w:pStyle w:val="Ttulo2"/>
        <w:spacing w:after="0"/>
        <w:rPr>
          <w:rFonts w:ascii="Montserrat" w:hAnsi="Montserrat"/>
          <w:sz w:val="22"/>
          <w:szCs w:val="22"/>
        </w:rPr>
      </w:pPr>
      <w:bookmarkStart w:id="30" w:name="_Toc100739152"/>
      <w:r w:rsidRPr="00193394">
        <w:rPr>
          <w:rFonts w:ascii="Montserrat" w:hAnsi="Montserrat"/>
          <w:sz w:val="22"/>
          <w:szCs w:val="22"/>
        </w:rPr>
        <w:t>1</w:t>
      </w:r>
      <w:r w:rsidR="00EF269A" w:rsidRPr="00193394">
        <w:rPr>
          <w:rFonts w:ascii="Montserrat" w:hAnsi="Montserrat"/>
          <w:sz w:val="22"/>
          <w:szCs w:val="22"/>
        </w:rPr>
        <w:t>5</w:t>
      </w:r>
      <w:r w:rsidRPr="00193394">
        <w:rPr>
          <w:rFonts w:ascii="Montserrat" w:hAnsi="Montserrat"/>
          <w:sz w:val="22"/>
          <w:szCs w:val="22"/>
        </w:rPr>
        <w:t>.2 VISIÓN</w:t>
      </w:r>
      <w:bookmarkEnd w:id="29"/>
      <w:bookmarkEnd w:id="30"/>
    </w:p>
    <w:p w14:paraId="0690ED74" w14:textId="77777777" w:rsidR="003A17AC" w:rsidRPr="00193394" w:rsidRDefault="003A17AC" w:rsidP="00862EC6">
      <w:pPr>
        <w:spacing w:after="0"/>
        <w:jc w:val="both"/>
        <w:rPr>
          <w:rFonts w:ascii="Montserrat" w:hAnsi="Montserrat"/>
        </w:rPr>
      </w:pPr>
    </w:p>
    <w:p w14:paraId="00C91DC0" w14:textId="28C7CA5F" w:rsidR="00062A67" w:rsidRDefault="00C66B41" w:rsidP="00862EC6">
      <w:pPr>
        <w:spacing w:after="0"/>
        <w:jc w:val="both"/>
        <w:rPr>
          <w:rFonts w:ascii="Montserrat" w:hAnsi="Montserrat"/>
        </w:rPr>
      </w:pPr>
      <w:r w:rsidRPr="00193394">
        <w:rPr>
          <w:rFonts w:ascii="Montserrat" w:hAnsi="Montserrat"/>
        </w:rPr>
        <w:t>Para el 2024, COPADEH es la dependencia referente del Organismo Ejecutivo en las acciones encaminadas a una Cultura de Paz y diálogo, basadas en la promoción y protección de los Derechos Humanos y la resolución pacífica y efectiva de conflictos, orientadas a contribuir en la realización del bien común con presencia a nivel nacional.</w:t>
      </w:r>
      <w:bookmarkStart w:id="31" w:name="_Toc81216935"/>
    </w:p>
    <w:p w14:paraId="13AB5536" w14:textId="77777777" w:rsidR="00862EC6" w:rsidRPr="00193394" w:rsidRDefault="00862EC6" w:rsidP="00862EC6">
      <w:pPr>
        <w:spacing w:after="0"/>
        <w:jc w:val="both"/>
        <w:rPr>
          <w:rFonts w:ascii="Montserrat" w:hAnsi="Montserrat"/>
        </w:rPr>
      </w:pPr>
    </w:p>
    <w:p w14:paraId="0DDAFBFB" w14:textId="4EF32CD6" w:rsidR="00971AA0" w:rsidRDefault="0085422F" w:rsidP="0085422F">
      <w:pPr>
        <w:pStyle w:val="Ttulo1"/>
        <w:rPr>
          <w:rFonts w:ascii="Montserrat" w:hAnsi="Montserrat"/>
          <w:sz w:val="22"/>
          <w:szCs w:val="22"/>
        </w:rPr>
      </w:pPr>
      <w:r>
        <w:rPr>
          <w:rFonts w:ascii="Montserrat" w:hAnsi="Montserrat"/>
          <w:sz w:val="22"/>
          <w:szCs w:val="22"/>
        </w:rPr>
        <w:lastRenderedPageBreak/>
        <w:t xml:space="preserve"> </w:t>
      </w:r>
      <w:bookmarkStart w:id="32" w:name="_Toc100739153"/>
      <w:r w:rsidR="001C6966" w:rsidRPr="00193394">
        <w:rPr>
          <w:rFonts w:ascii="Montserrat" w:hAnsi="Montserrat"/>
          <w:sz w:val="22"/>
          <w:szCs w:val="22"/>
        </w:rPr>
        <w:t>VALORES, PRINCIPIOS Y NORMAS ÉTICAS QUE DEBE OBSERVAR TODO EL PERSONAL DE LA COPADEH, EN EL DESEMPEÑO DE LA FUNCIÓN PÚBLICA</w:t>
      </w:r>
      <w:bookmarkEnd w:id="31"/>
      <w:bookmarkEnd w:id="32"/>
    </w:p>
    <w:p w14:paraId="620BDB4B" w14:textId="77777777" w:rsidR="0085422F" w:rsidRPr="0085422F" w:rsidRDefault="0085422F" w:rsidP="0085422F">
      <w:pPr>
        <w:pStyle w:val="Sangra2detindependiente"/>
        <w:spacing w:after="0" w:line="276" w:lineRule="auto"/>
        <w:rPr>
          <w:lang w:val="es-ES" w:eastAsia="es-ES"/>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394"/>
      </w:tblGrid>
      <w:tr w:rsidR="007D3F6E" w:rsidRPr="00193394" w14:paraId="138FAF5C" w14:textId="77777777" w:rsidTr="007D3F6E">
        <w:trPr>
          <w:trHeight w:val="476"/>
        </w:trPr>
        <w:tc>
          <w:tcPr>
            <w:tcW w:w="4962" w:type="dxa"/>
            <w:shd w:val="clear" w:color="auto" w:fill="auto"/>
            <w:vAlign w:val="center"/>
          </w:tcPr>
          <w:p w14:paraId="25017219" w14:textId="307F6975" w:rsidR="00971AA0" w:rsidRPr="00193394" w:rsidRDefault="008D6A86" w:rsidP="003A20A5">
            <w:pPr>
              <w:pStyle w:val="Sangra2detindependiente"/>
              <w:spacing w:after="0" w:line="276" w:lineRule="auto"/>
              <w:ind w:left="0"/>
              <w:jc w:val="center"/>
              <w:rPr>
                <w:rFonts w:ascii="Montserrat" w:hAnsi="Montserrat"/>
                <w:b/>
                <w:lang w:val="es-ES" w:eastAsia="es-ES"/>
              </w:rPr>
            </w:pPr>
            <w:r w:rsidRPr="00193394">
              <w:rPr>
                <w:rFonts w:ascii="Montserrat" w:hAnsi="Montserrat"/>
                <w:b/>
                <w:lang w:val="es-ES" w:eastAsia="es-ES"/>
              </w:rPr>
              <w:t>1</w:t>
            </w:r>
            <w:r w:rsidR="00DF6CF6" w:rsidRPr="00193394">
              <w:rPr>
                <w:rFonts w:ascii="Montserrat" w:hAnsi="Montserrat"/>
                <w:b/>
                <w:lang w:val="es-ES" w:eastAsia="es-ES"/>
              </w:rPr>
              <w:t>6</w:t>
            </w:r>
            <w:r w:rsidR="00971AA0" w:rsidRPr="00193394">
              <w:rPr>
                <w:rFonts w:ascii="Montserrat" w:hAnsi="Montserrat"/>
                <w:b/>
                <w:lang w:val="es-ES" w:eastAsia="es-ES"/>
              </w:rPr>
              <w:t>.1 VALORES</w:t>
            </w:r>
          </w:p>
        </w:tc>
        <w:tc>
          <w:tcPr>
            <w:tcW w:w="4394" w:type="dxa"/>
            <w:shd w:val="clear" w:color="auto" w:fill="auto"/>
            <w:vAlign w:val="center"/>
          </w:tcPr>
          <w:p w14:paraId="4382FF79" w14:textId="71EADBE6" w:rsidR="00971AA0" w:rsidRPr="00193394" w:rsidRDefault="008D6A86" w:rsidP="003A20A5">
            <w:pPr>
              <w:pStyle w:val="Sangra2detindependiente"/>
              <w:spacing w:after="0" w:line="276" w:lineRule="auto"/>
              <w:ind w:left="0"/>
              <w:jc w:val="center"/>
              <w:rPr>
                <w:rFonts w:ascii="Montserrat" w:hAnsi="Montserrat"/>
                <w:b/>
                <w:lang w:val="es-ES" w:eastAsia="es-ES"/>
              </w:rPr>
            </w:pPr>
            <w:r w:rsidRPr="00193394">
              <w:rPr>
                <w:rFonts w:ascii="Montserrat" w:hAnsi="Montserrat"/>
                <w:b/>
                <w:lang w:val="es-ES" w:eastAsia="es-ES"/>
              </w:rPr>
              <w:t>1</w:t>
            </w:r>
            <w:r w:rsidR="00DF6CF6" w:rsidRPr="00193394">
              <w:rPr>
                <w:rFonts w:ascii="Montserrat" w:hAnsi="Montserrat"/>
                <w:b/>
                <w:lang w:val="es-ES" w:eastAsia="es-ES"/>
              </w:rPr>
              <w:t>6</w:t>
            </w:r>
            <w:r w:rsidR="00971AA0" w:rsidRPr="00193394">
              <w:rPr>
                <w:rFonts w:ascii="Montserrat" w:hAnsi="Montserrat"/>
                <w:b/>
                <w:lang w:val="es-ES" w:eastAsia="es-ES"/>
              </w:rPr>
              <w:t>.2 PRINCIPIOS</w:t>
            </w:r>
          </w:p>
        </w:tc>
      </w:tr>
      <w:tr w:rsidR="007D3F6E" w:rsidRPr="00193394" w14:paraId="25445005" w14:textId="77777777" w:rsidTr="007D3F6E">
        <w:trPr>
          <w:trHeight w:val="961"/>
        </w:trPr>
        <w:tc>
          <w:tcPr>
            <w:tcW w:w="4962" w:type="dxa"/>
            <w:shd w:val="clear" w:color="auto" w:fill="auto"/>
            <w:vAlign w:val="center"/>
          </w:tcPr>
          <w:p w14:paraId="0A470D34" w14:textId="77777777" w:rsidR="00971AA0" w:rsidRPr="00193394" w:rsidRDefault="00971AA0" w:rsidP="003A20A5">
            <w:pPr>
              <w:pStyle w:val="Sangra2detindependiente"/>
              <w:spacing w:after="0" w:line="276" w:lineRule="auto"/>
              <w:ind w:left="0"/>
              <w:jc w:val="both"/>
              <w:rPr>
                <w:rFonts w:ascii="Montserrat" w:hAnsi="Montserrat" w:cs="Arial"/>
                <w:b/>
                <w:bCs/>
                <w:lang w:val="es-ES" w:eastAsia="es-ES"/>
              </w:rPr>
            </w:pPr>
            <w:r w:rsidRPr="00193394">
              <w:rPr>
                <w:rFonts w:ascii="Montserrat" w:hAnsi="Montserrat" w:cs="Arial"/>
                <w:b/>
                <w:bCs/>
                <w:lang w:val="es-ES" w:eastAsia="es-ES"/>
              </w:rPr>
              <w:t xml:space="preserve">Honradez: </w:t>
            </w:r>
            <w:r w:rsidRPr="00193394">
              <w:rPr>
                <w:rFonts w:ascii="Montserrat" w:hAnsi="Montserrat" w:cs="Arial"/>
                <w:lang w:val="es-ES" w:eastAsia="es-ES"/>
              </w:rPr>
              <w:t xml:space="preserve">Valor consistente en la conducta honesta que puede ser honrada por terceros </w:t>
            </w:r>
            <w:r w:rsidR="00B14AE6" w:rsidRPr="00193394">
              <w:rPr>
                <w:rFonts w:ascii="Montserrat" w:hAnsi="Montserrat" w:cs="Arial"/>
                <w:lang w:val="es-ES" w:eastAsia="es-ES"/>
              </w:rPr>
              <w:t xml:space="preserve">(Código de Ética de la </w:t>
            </w:r>
            <w:r w:rsidRPr="00193394">
              <w:rPr>
                <w:rFonts w:ascii="Montserrat" w:hAnsi="Montserrat" w:cs="Arial"/>
                <w:noProof/>
                <w:lang w:eastAsia="es-ES"/>
              </w:rPr>
              <w:t>CGC, 202</w:t>
            </w:r>
            <w:r w:rsidR="00B14AE6" w:rsidRPr="00193394">
              <w:rPr>
                <w:rFonts w:ascii="Montserrat" w:hAnsi="Montserrat" w:cs="Arial"/>
                <w:noProof/>
                <w:lang w:eastAsia="es-ES"/>
              </w:rPr>
              <w:t>1</w:t>
            </w:r>
            <w:r w:rsidRPr="00193394">
              <w:rPr>
                <w:rFonts w:ascii="Montserrat" w:hAnsi="Montserrat" w:cs="Arial"/>
                <w:noProof/>
                <w:lang w:eastAsia="es-ES"/>
              </w:rPr>
              <w:t>)</w:t>
            </w:r>
            <w:r w:rsidRPr="00193394">
              <w:rPr>
                <w:rFonts w:ascii="Montserrat" w:hAnsi="Montserrat" w:cs="Arial"/>
                <w:b/>
                <w:bCs/>
                <w:lang w:val="es-ES" w:eastAsia="es-ES"/>
              </w:rPr>
              <w:t>.</w:t>
            </w:r>
          </w:p>
          <w:p w14:paraId="62D240E1" w14:textId="77777777" w:rsidR="000962CC" w:rsidRPr="00193394" w:rsidRDefault="000962CC" w:rsidP="003A20A5">
            <w:pPr>
              <w:pStyle w:val="Sangra2detindependiente"/>
              <w:spacing w:after="0" w:line="276" w:lineRule="auto"/>
              <w:ind w:left="0"/>
              <w:jc w:val="both"/>
              <w:rPr>
                <w:rFonts w:ascii="Montserrat" w:hAnsi="Montserrat" w:cs="Arial"/>
                <w:b/>
                <w:bCs/>
                <w:lang w:val="es-ES" w:eastAsia="es-ES"/>
              </w:rPr>
            </w:pPr>
          </w:p>
          <w:p w14:paraId="370FF266" w14:textId="77777777" w:rsidR="000962CC" w:rsidRPr="00193394" w:rsidRDefault="000962CC" w:rsidP="003A20A5">
            <w:pPr>
              <w:pStyle w:val="Sangra2detindependiente"/>
              <w:spacing w:after="0" w:line="276" w:lineRule="auto"/>
              <w:ind w:left="0"/>
              <w:jc w:val="both"/>
              <w:rPr>
                <w:rFonts w:ascii="Montserrat" w:hAnsi="Montserrat" w:cs="Arial"/>
                <w:b/>
                <w:bCs/>
                <w:lang w:val="es-ES" w:eastAsia="es-ES"/>
              </w:rPr>
            </w:pPr>
            <w:r w:rsidRPr="00193394">
              <w:rPr>
                <w:rFonts w:ascii="Montserrat" w:hAnsi="Montserrat" w:cs="Arial"/>
                <w:b/>
                <w:bCs/>
                <w:lang w:val="es-ES" w:eastAsia="es-ES"/>
              </w:rPr>
              <w:t xml:space="preserve">Honestidad: </w:t>
            </w:r>
            <w:r w:rsidRPr="00193394">
              <w:rPr>
                <w:rFonts w:ascii="Montserrat" w:hAnsi="Montserrat" w:cs="Arial"/>
                <w:lang w:val="es-ES" w:eastAsia="es-ES"/>
              </w:rPr>
              <w:t>Obrar con rectitud e integridad.</w:t>
            </w:r>
          </w:p>
        </w:tc>
        <w:tc>
          <w:tcPr>
            <w:tcW w:w="4394" w:type="dxa"/>
            <w:shd w:val="clear" w:color="auto" w:fill="auto"/>
          </w:tcPr>
          <w:p w14:paraId="79D2F3CA" w14:textId="77777777" w:rsidR="00971AA0" w:rsidRPr="00193394" w:rsidRDefault="000F71B0" w:rsidP="003A20A5">
            <w:pPr>
              <w:pStyle w:val="Sangra2detindependiente"/>
              <w:spacing w:after="0" w:line="276" w:lineRule="auto"/>
              <w:ind w:left="0"/>
              <w:jc w:val="both"/>
              <w:rPr>
                <w:rFonts w:ascii="Montserrat" w:hAnsi="Montserrat" w:cs="Arial"/>
                <w:noProof/>
                <w:lang w:eastAsia="es-ES"/>
              </w:rPr>
            </w:pPr>
            <w:r w:rsidRPr="00193394">
              <w:rPr>
                <w:rFonts w:ascii="Montserrat" w:hAnsi="Montserrat" w:cs="Arial"/>
                <w:b/>
                <w:bCs/>
                <w:lang w:val="es-ES" w:eastAsia="es-ES"/>
              </w:rPr>
              <w:t>Probidad</w:t>
            </w:r>
            <w:r w:rsidRPr="00193394">
              <w:rPr>
                <w:rFonts w:ascii="Montserrat" w:hAnsi="Montserrat" w:cs="Arial"/>
                <w:lang w:val="es-ES" w:eastAsia="es-ES"/>
              </w:rPr>
              <w:t xml:space="preserve">: Observar una conducta intachable y un desempeño honesto y leal de la función o cargo, con preeminencia del interés general sobre el particular </w:t>
            </w:r>
            <w:r w:rsidRPr="00193394">
              <w:rPr>
                <w:rFonts w:ascii="Montserrat" w:hAnsi="Montserrat" w:cs="Arial"/>
                <w:noProof/>
                <w:lang w:eastAsia="es-ES"/>
              </w:rPr>
              <w:t>(RAE, 2020).</w:t>
            </w:r>
          </w:p>
          <w:p w14:paraId="2CDF8A30" w14:textId="77777777" w:rsidR="00FC43BD" w:rsidRPr="00193394" w:rsidRDefault="00FC43BD" w:rsidP="003A20A5">
            <w:pPr>
              <w:pStyle w:val="Sangra2detindependiente"/>
              <w:spacing w:after="0" w:line="276" w:lineRule="auto"/>
              <w:ind w:left="0"/>
              <w:jc w:val="both"/>
              <w:rPr>
                <w:rFonts w:ascii="Montserrat" w:hAnsi="Montserrat" w:cs="Arial"/>
                <w:noProof/>
                <w:lang w:eastAsia="es-ES"/>
              </w:rPr>
            </w:pPr>
          </w:p>
          <w:p w14:paraId="16C52C61" w14:textId="78A26C6D" w:rsidR="00FC43BD" w:rsidRPr="00193394" w:rsidRDefault="00FC43BD" w:rsidP="003A20A5">
            <w:pPr>
              <w:pStyle w:val="Sangra2detindependiente"/>
              <w:spacing w:after="0" w:line="276" w:lineRule="auto"/>
              <w:ind w:left="0"/>
              <w:jc w:val="both"/>
              <w:rPr>
                <w:rFonts w:ascii="Montserrat" w:hAnsi="Montserrat" w:cs="Arial"/>
                <w:b/>
                <w:lang w:val="es-ES" w:eastAsia="es-ES"/>
              </w:rPr>
            </w:pPr>
            <w:r w:rsidRPr="00193394">
              <w:rPr>
                <w:rStyle w:val="nfasis"/>
                <w:rFonts w:ascii="Montserrat" w:hAnsi="Montserrat" w:cs="Arial"/>
                <w:b/>
                <w:bCs/>
                <w:i w:val="0"/>
                <w:iCs w:val="0"/>
              </w:rPr>
              <w:t>Buena fe:</w:t>
            </w:r>
            <w:r w:rsidRPr="00193394">
              <w:rPr>
                <w:rStyle w:val="nfasis"/>
                <w:rFonts w:ascii="Montserrat" w:hAnsi="Montserrat" w:cs="Arial"/>
                <w:i w:val="0"/>
                <w:iCs w:val="0"/>
              </w:rPr>
              <w:t xml:space="preserve"> Los servidores</w:t>
            </w:r>
            <w:r w:rsidR="003B4E80" w:rsidRPr="00193394">
              <w:rPr>
                <w:rStyle w:val="nfasis"/>
                <w:rFonts w:ascii="Montserrat" w:hAnsi="Montserrat" w:cs="Arial"/>
                <w:i w:val="0"/>
                <w:iCs w:val="0"/>
              </w:rPr>
              <w:t xml:space="preserve"> Públicos</w:t>
            </w:r>
            <w:r w:rsidRPr="00193394">
              <w:rPr>
                <w:rStyle w:val="nfasis"/>
                <w:rFonts w:ascii="Montserrat" w:hAnsi="Montserrat" w:cs="Arial"/>
                <w:i w:val="0"/>
                <w:iCs w:val="0"/>
              </w:rPr>
              <w:t xml:space="preserve"> de COPADEH actúan de forma apegada a la ética institucional con la finalidad de no causar afectación a sus pares y usuarios</w:t>
            </w:r>
            <w:r w:rsidR="003B4E80" w:rsidRPr="00193394">
              <w:rPr>
                <w:rStyle w:val="nfasis"/>
                <w:rFonts w:ascii="Montserrat" w:hAnsi="Montserrat" w:cs="Arial"/>
                <w:i w:val="0"/>
                <w:iCs w:val="0"/>
              </w:rPr>
              <w:t>.</w:t>
            </w:r>
          </w:p>
        </w:tc>
      </w:tr>
      <w:tr w:rsidR="000962CC" w:rsidRPr="00193394" w14:paraId="50946081" w14:textId="77777777" w:rsidTr="007D3F6E">
        <w:trPr>
          <w:trHeight w:val="961"/>
        </w:trPr>
        <w:tc>
          <w:tcPr>
            <w:tcW w:w="4962" w:type="dxa"/>
            <w:shd w:val="clear" w:color="auto" w:fill="auto"/>
            <w:vAlign w:val="center"/>
          </w:tcPr>
          <w:p w14:paraId="315BBE3C" w14:textId="251FA4B4" w:rsidR="00B11EC3" w:rsidRPr="00193394" w:rsidRDefault="000962CC" w:rsidP="00862EC6">
            <w:pPr>
              <w:pStyle w:val="Sangra2detindependiente"/>
              <w:spacing w:after="0" w:line="276" w:lineRule="auto"/>
              <w:ind w:left="0"/>
              <w:rPr>
                <w:rFonts w:ascii="Montserrat" w:hAnsi="Montserrat" w:cs="Arial"/>
                <w:lang w:val="es-ES" w:eastAsia="es-ES"/>
              </w:rPr>
            </w:pPr>
            <w:r w:rsidRPr="00193394">
              <w:rPr>
                <w:rFonts w:ascii="Montserrat" w:hAnsi="Montserrat" w:cs="Arial"/>
                <w:b/>
                <w:bCs/>
                <w:lang w:val="es-ES" w:eastAsia="es-ES"/>
              </w:rPr>
              <w:t>Industrios</w:t>
            </w:r>
            <w:r w:rsidR="008C357A" w:rsidRPr="00193394">
              <w:rPr>
                <w:rFonts w:ascii="Montserrat" w:hAnsi="Montserrat" w:cs="Arial"/>
                <w:b/>
                <w:bCs/>
                <w:lang w:val="es-ES" w:eastAsia="es-ES"/>
              </w:rPr>
              <w:t xml:space="preserve">o, </w:t>
            </w:r>
            <w:proofErr w:type="spellStart"/>
            <w:r w:rsidR="008C357A" w:rsidRPr="00193394">
              <w:rPr>
                <w:rFonts w:ascii="Montserrat" w:hAnsi="Montserrat" w:cs="Arial"/>
                <w:b/>
                <w:bCs/>
                <w:lang w:val="es-ES" w:eastAsia="es-ES"/>
              </w:rPr>
              <w:t>sa</w:t>
            </w:r>
            <w:proofErr w:type="spellEnd"/>
            <w:r w:rsidRPr="00193394">
              <w:rPr>
                <w:rFonts w:ascii="Montserrat" w:hAnsi="Montserrat" w:cs="Arial"/>
                <w:lang w:val="es-ES" w:eastAsia="es-ES"/>
              </w:rPr>
              <w:t>:</w:t>
            </w:r>
            <w:r w:rsidR="008C357A" w:rsidRPr="00193394">
              <w:rPr>
                <w:rFonts w:ascii="Montserrat" w:hAnsi="Montserrat" w:cs="Arial"/>
                <w:lang w:val="es-ES" w:eastAsia="es-ES"/>
              </w:rPr>
              <w:t xml:space="preserve"> Q</w:t>
            </w:r>
            <w:proofErr w:type="spellStart"/>
            <w:r w:rsidR="008C357A" w:rsidRPr="00193394">
              <w:rPr>
                <w:rFonts w:ascii="Montserrat" w:hAnsi="Montserrat"/>
              </w:rPr>
              <w:t>ue</w:t>
            </w:r>
            <w:proofErr w:type="spellEnd"/>
            <w:r w:rsidR="008C357A" w:rsidRPr="00193394">
              <w:rPr>
                <w:rFonts w:ascii="Montserrat" w:hAnsi="Montserrat"/>
                <w:color w:val="000000"/>
                <w:spacing w:val="4"/>
                <w:shd w:val="clear" w:color="auto" w:fill="FFFFFF"/>
              </w:rPr>
              <w:t> </w:t>
            </w:r>
            <w:r w:rsidR="008C357A" w:rsidRPr="00193394">
              <w:rPr>
                <w:rFonts w:ascii="Montserrat" w:hAnsi="Montserrat"/>
              </w:rPr>
              <w:t>se</w:t>
            </w:r>
            <w:r w:rsidR="008C357A" w:rsidRPr="00193394">
              <w:rPr>
                <w:rFonts w:ascii="Montserrat" w:hAnsi="Montserrat"/>
                <w:color w:val="000000"/>
                <w:spacing w:val="4"/>
                <w:shd w:val="clear" w:color="auto" w:fill="FFFFFF"/>
              </w:rPr>
              <w:t> </w:t>
            </w:r>
            <w:r w:rsidR="008C357A" w:rsidRPr="00193394">
              <w:rPr>
                <w:rFonts w:ascii="Montserrat" w:hAnsi="Montserrat"/>
              </w:rPr>
              <w:t>dedica</w:t>
            </w:r>
            <w:r w:rsidR="008C357A" w:rsidRPr="00193394">
              <w:rPr>
                <w:rFonts w:ascii="Montserrat" w:hAnsi="Montserrat"/>
                <w:color w:val="000000"/>
                <w:spacing w:val="4"/>
                <w:shd w:val="clear" w:color="auto" w:fill="FFFFFF"/>
              </w:rPr>
              <w:t> </w:t>
            </w:r>
            <w:r w:rsidR="008C357A" w:rsidRPr="00193394">
              <w:rPr>
                <w:rFonts w:ascii="Montserrat" w:hAnsi="Montserrat"/>
              </w:rPr>
              <w:t>con</w:t>
            </w:r>
            <w:r w:rsidR="008C357A" w:rsidRPr="00193394">
              <w:rPr>
                <w:rFonts w:ascii="Montserrat" w:hAnsi="Montserrat"/>
                <w:color w:val="000000"/>
                <w:spacing w:val="4"/>
                <w:shd w:val="clear" w:color="auto" w:fill="FFFFFF"/>
              </w:rPr>
              <w:t> </w:t>
            </w:r>
            <w:r w:rsidR="008C357A" w:rsidRPr="00193394">
              <w:rPr>
                <w:rFonts w:ascii="Montserrat" w:hAnsi="Montserrat"/>
              </w:rPr>
              <w:t>ahínco</w:t>
            </w:r>
            <w:r w:rsidR="008C357A" w:rsidRPr="00193394">
              <w:rPr>
                <w:rFonts w:ascii="Montserrat" w:hAnsi="Montserrat"/>
                <w:color w:val="000000"/>
                <w:spacing w:val="4"/>
                <w:shd w:val="clear" w:color="auto" w:fill="FFFFFF"/>
              </w:rPr>
              <w:t> </w:t>
            </w:r>
            <w:r w:rsidR="008C357A" w:rsidRPr="00193394">
              <w:rPr>
                <w:rFonts w:ascii="Montserrat" w:hAnsi="Montserrat"/>
              </w:rPr>
              <w:t>al</w:t>
            </w:r>
            <w:r w:rsidR="008C357A" w:rsidRPr="00193394">
              <w:rPr>
                <w:rFonts w:ascii="Montserrat" w:hAnsi="Montserrat"/>
                <w:color w:val="000000"/>
                <w:spacing w:val="4"/>
                <w:shd w:val="clear" w:color="auto" w:fill="FFFFFF"/>
              </w:rPr>
              <w:t> </w:t>
            </w:r>
            <w:r w:rsidR="008C357A" w:rsidRPr="00193394">
              <w:rPr>
                <w:rFonts w:ascii="Montserrat" w:hAnsi="Montserrat"/>
              </w:rPr>
              <w:t>trabajo.  Que se hace con industria.</w:t>
            </w:r>
            <w:r w:rsidR="008C357A" w:rsidRPr="00193394">
              <w:rPr>
                <w:rFonts w:ascii="Montserrat" w:hAnsi="Montserrat" w:cs="Arial"/>
                <w:noProof/>
                <w:lang w:eastAsia="es-ES"/>
              </w:rPr>
              <w:t xml:space="preserve"> </w:t>
            </w:r>
            <w:r w:rsidRPr="00193394">
              <w:rPr>
                <w:rFonts w:ascii="Montserrat" w:hAnsi="Montserrat" w:cs="Arial"/>
                <w:noProof/>
                <w:lang w:eastAsia="es-ES"/>
              </w:rPr>
              <w:t xml:space="preserve">(Real Academia Española, </w:t>
            </w:r>
            <w:r w:rsidR="008C357A" w:rsidRPr="00193394">
              <w:rPr>
                <w:rFonts w:ascii="Montserrat" w:hAnsi="Montserrat" w:cs="Arial"/>
                <w:noProof/>
                <w:lang w:eastAsia="es-ES"/>
              </w:rPr>
              <w:t>actualización 2,021</w:t>
            </w:r>
            <w:r w:rsidRPr="00193394">
              <w:rPr>
                <w:rFonts w:ascii="Montserrat" w:hAnsi="Montserrat" w:cs="Arial"/>
                <w:noProof/>
                <w:lang w:eastAsia="es-ES"/>
              </w:rPr>
              <w:t>)</w:t>
            </w:r>
            <w:r w:rsidRPr="00193394">
              <w:rPr>
                <w:rFonts w:ascii="Montserrat" w:hAnsi="Montserrat" w:cs="Arial"/>
                <w:lang w:val="es-ES" w:eastAsia="es-ES"/>
              </w:rPr>
              <w:t>.</w:t>
            </w:r>
            <w:r w:rsidR="00B11EC3" w:rsidRPr="00193394">
              <w:rPr>
                <w:rFonts w:ascii="Montserrat" w:hAnsi="Montserrat" w:cs="Arial"/>
                <w:lang w:val="es-ES" w:eastAsia="es-ES"/>
              </w:rPr>
              <w:t xml:space="preserve"> </w:t>
            </w:r>
          </w:p>
        </w:tc>
        <w:tc>
          <w:tcPr>
            <w:tcW w:w="4394" w:type="dxa"/>
            <w:shd w:val="clear" w:color="auto" w:fill="auto"/>
          </w:tcPr>
          <w:p w14:paraId="0ED9B228" w14:textId="30C2B231" w:rsidR="000962CC" w:rsidRPr="00193394" w:rsidRDefault="000962CC" w:rsidP="00862EC6">
            <w:pPr>
              <w:pStyle w:val="Sangra2detindependiente"/>
              <w:spacing w:after="0" w:line="276" w:lineRule="auto"/>
              <w:ind w:left="0"/>
              <w:jc w:val="both"/>
              <w:rPr>
                <w:rFonts w:ascii="Montserrat" w:hAnsi="Montserrat" w:cs="Arial"/>
                <w:lang w:val="es-ES" w:eastAsia="es-ES"/>
              </w:rPr>
            </w:pPr>
            <w:r w:rsidRPr="00193394">
              <w:rPr>
                <w:rFonts w:ascii="Montserrat" w:hAnsi="Montserrat" w:cs="Arial"/>
                <w:b/>
                <w:bCs/>
                <w:lang w:val="es-ES" w:eastAsia="es-ES"/>
              </w:rPr>
              <w:t xml:space="preserve">Eficiencia: </w:t>
            </w:r>
            <w:r w:rsidRPr="00193394">
              <w:rPr>
                <w:rFonts w:ascii="Montserrat" w:hAnsi="Montserrat" w:cs="Arial"/>
                <w:lang w:val="es-ES" w:eastAsia="es-ES"/>
              </w:rPr>
              <w:t>Lograr los objetivos propuestos con el uso adecuado de los recursos disponibles.</w:t>
            </w:r>
          </w:p>
        </w:tc>
      </w:tr>
      <w:tr w:rsidR="000962CC" w:rsidRPr="00193394" w14:paraId="5A90C811" w14:textId="77777777" w:rsidTr="007D3F6E">
        <w:trPr>
          <w:trHeight w:val="961"/>
        </w:trPr>
        <w:tc>
          <w:tcPr>
            <w:tcW w:w="4962" w:type="dxa"/>
            <w:shd w:val="clear" w:color="auto" w:fill="auto"/>
            <w:vAlign w:val="center"/>
          </w:tcPr>
          <w:p w14:paraId="674702A3" w14:textId="77777777" w:rsidR="000962CC" w:rsidRPr="00193394" w:rsidRDefault="00B3449F" w:rsidP="003A20A5">
            <w:pPr>
              <w:pStyle w:val="Sangra2detindependiente"/>
              <w:spacing w:after="0" w:line="276" w:lineRule="auto"/>
              <w:ind w:left="0"/>
              <w:jc w:val="both"/>
              <w:rPr>
                <w:rStyle w:val="Textoennegrita"/>
                <w:rFonts w:ascii="Montserrat" w:hAnsi="Montserrat" w:cs="Arial"/>
                <w:b w:val="0"/>
                <w:shd w:val="clear" w:color="auto" w:fill="FFFFFF"/>
              </w:rPr>
            </w:pPr>
            <w:r w:rsidRPr="00193394">
              <w:rPr>
                <w:rStyle w:val="Textoennegrita"/>
                <w:rFonts w:ascii="Montserrat" w:hAnsi="Montserrat" w:cs="Arial"/>
                <w:shd w:val="clear" w:color="auto" w:fill="FFFFFF"/>
              </w:rPr>
              <w:t>Empatía:</w:t>
            </w:r>
            <w:r w:rsidR="000F71B0" w:rsidRPr="00193394">
              <w:rPr>
                <w:rStyle w:val="Textoennegrita"/>
                <w:rFonts w:ascii="Montserrat" w:hAnsi="Montserrat" w:cs="Arial"/>
                <w:shd w:val="clear" w:color="auto" w:fill="FFFFFF"/>
              </w:rPr>
              <w:t xml:space="preserve"> </w:t>
            </w:r>
            <w:r w:rsidR="000F71B0" w:rsidRPr="00193394">
              <w:rPr>
                <w:rStyle w:val="Textoennegrita"/>
                <w:rFonts w:ascii="Montserrat" w:hAnsi="Montserrat" w:cs="Arial"/>
                <w:b w:val="0"/>
                <w:shd w:val="clear" w:color="auto" w:fill="FFFFFF"/>
              </w:rPr>
              <w:t>C</w:t>
            </w:r>
            <w:r w:rsidR="004D64FB" w:rsidRPr="00193394">
              <w:rPr>
                <w:rStyle w:val="Textoennegrita"/>
                <w:rFonts w:ascii="Montserrat" w:hAnsi="Montserrat" w:cs="Arial"/>
                <w:b w:val="0"/>
                <w:shd w:val="clear" w:color="auto" w:fill="FFFFFF"/>
              </w:rPr>
              <w:t>apacidad</w:t>
            </w:r>
            <w:r w:rsidR="00CA4DC7" w:rsidRPr="00193394">
              <w:rPr>
                <w:rStyle w:val="Textoennegrita"/>
                <w:rFonts w:ascii="Montserrat" w:hAnsi="Montserrat" w:cs="Arial"/>
                <w:b w:val="0"/>
                <w:shd w:val="clear" w:color="auto" w:fill="FFFFFF"/>
              </w:rPr>
              <w:t xml:space="preserve"> de los servidores públicos de la COPADEH</w:t>
            </w:r>
            <w:r w:rsidR="000F71B0" w:rsidRPr="00193394">
              <w:rPr>
                <w:rStyle w:val="Textoennegrita"/>
                <w:rFonts w:ascii="Montserrat" w:hAnsi="Montserrat" w:cs="Arial"/>
                <w:b w:val="0"/>
                <w:shd w:val="clear" w:color="auto" w:fill="FFFFFF"/>
              </w:rPr>
              <w:t xml:space="preserve"> de comprender</w:t>
            </w:r>
            <w:r w:rsidR="00755AF7" w:rsidRPr="00193394">
              <w:rPr>
                <w:rStyle w:val="Textoennegrita"/>
                <w:rFonts w:ascii="Montserrat" w:hAnsi="Montserrat" w:cs="Arial"/>
                <w:b w:val="0"/>
                <w:shd w:val="clear" w:color="auto" w:fill="FFFFFF"/>
              </w:rPr>
              <w:t xml:space="preserve">, </w:t>
            </w:r>
            <w:r w:rsidR="009A4499" w:rsidRPr="00193394">
              <w:rPr>
                <w:rStyle w:val="Textoennegrita"/>
                <w:rFonts w:ascii="Montserrat" w:hAnsi="Montserrat" w:cs="Arial"/>
                <w:b w:val="0"/>
                <w:shd w:val="clear" w:color="auto" w:fill="FFFFFF"/>
              </w:rPr>
              <w:t xml:space="preserve">respetar </w:t>
            </w:r>
            <w:r w:rsidR="00755AF7" w:rsidRPr="00193394">
              <w:rPr>
                <w:rStyle w:val="Textoennegrita"/>
                <w:rFonts w:ascii="Montserrat" w:hAnsi="Montserrat" w:cs="Arial"/>
                <w:b w:val="0"/>
                <w:shd w:val="clear" w:color="auto" w:fill="FFFFFF"/>
              </w:rPr>
              <w:t xml:space="preserve">y apoyar </w:t>
            </w:r>
            <w:r w:rsidR="009A4499" w:rsidRPr="00193394">
              <w:rPr>
                <w:rStyle w:val="Textoennegrita"/>
                <w:rFonts w:ascii="Montserrat" w:hAnsi="Montserrat" w:cs="Arial"/>
                <w:b w:val="0"/>
                <w:shd w:val="clear" w:color="auto" w:fill="FFFFFF"/>
              </w:rPr>
              <w:t>el estado emocional, físico, social y económico</w:t>
            </w:r>
            <w:r w:rsidR="00DB5A1D" w:rsidRPr="00193394">
              <w:rPr>
                <w:rStyle w:val="Textoennegrita"/>
                <w:rFonts w:ascii="Montserrat" w:hAnsi="Montserrat" w:cs="Arial"/>
                <w:b w:val="0"/>
                <w:shd w:val="clear" w:color="auto" w:fill="FFFFFF"/>
              </w:rPr>
              <w:t xml:space="preserve"> de sus pares y usu</w:t>
            </w:r>
            <w:r w:rsidR="00215BA2" w:rsidRPr="00193394">
              <w:rPr>
                <w:rStyle w:val="Textoennegrita"/>
                <w:rFonts w:ascii="Montserrat" w:hAnsi="Montserrat" w:cs="Arial"/>
                <w:b w:val="0"/>
                <w:shd w:val="clear" w:color="auto" w:fill="FFFFFF"/>
              </w:rPr>
              <w:t>arios.</w:t>
            </w:r>
          </w:p>
          <w:p w14:paraId="2A3D15E3" w14:textId="77777777" w:rsidR="00AC1E6E" w:rsidRPr="00193394" w:rsidRDefault="00AC1E6E" w:rsidP="003A20A5">
            <w:pPr>
              <w:pStyle w:val="Sangra2detindependiente"/>
              <w:spacing w:after="0" w:line="276" w:lineRule="auto"/>
              <w:ind w:left="0"/>
              <w:jc w:val="both"/>
              <w:rPr>
                <w:rStyle w:val="Textoennegrita"/>
                <w:rFonts w:ascii="Montserrat" w:hAnsi="Montserrat" w:cs="Arial"/>
                <w:b w:val="0"/>
                <w:shd w:val="clear" w:color="auto" w:fill="FFFFFF"/>
              </w:rPr>
            </w:pPr>
          </w:p>
          <w:p w14:paraId="047D63CF" w14:textId="77777777" w:rsidR="00AC1E6E" w:rsidRPr="00193394" w:rsidRDefault="00AC1E6E" w:rsidP="003A20A5">
            <w:pPr>
              <w:pStyle w:val="Sangra2detindependiente"/>
              <w:spacing w:after="0" w:line="276" w:lineRule="auto"/>
              <w:ind w:left="0"/>
              <w:jc w:val="both"/>
              <w:rPr>
                <w:rStyle w:val="Textoennegrita"/>
                <w:rFonts w:ascii="Montserrat" w:hAnsi="Montserrat"/>
                <w:b w:val="0"/>
                <w:shd w:val="clear" w:color="auto" w:fill="FFFFFF"/>
              </w:rPr>
            </w:pPr>
            <w:r w:rsidRPr="00193394">
              <w:rPr>
                <w:rStyle w:val="Textoennegrita"/>
                <w:rFonts w:ascii="Montserrat" w:hAnsi="Montserrat"/>
                <w:shd w:val="clear" w:color="auto" w:fill="FFFFFF"/>
              </w:rPr>
              <w:t>Solidaridad:</w:t>
            </w:r>
            <w:r w:rsidR="0017479A" w:rsidRPr="00193394">
              <w:rPr>
                <w:rStyle w:val="Textoennegrita"/>
                <w:rFonts w:ascii="Montserrat" w:hAnsi="Montserrat"/>
                <w:shd w:val="clear" w:color="auto" w:fill="FFFFFF"/>
              </w:rPr>
              <w:t xml:space="preserve"> </w:t>
            </w:r>
            <w:r w:rsidR="0017479A" w:rsidRPr="00193394">
              <w:rPr>
                <w:rStyle w:val="Textoennegrita"/>
                <w:rFonts w:ascii="Montserrat" w:hAnsi="Montserrat"/>
                <w:b w:val="0"/>
                <w:shd w:val="clear" w:color="auto" w:fill="FFFFFF"/>
              </w:rPr>
              <w:t>Apoyo mutuo entre los servidores públicos</w:t>
            </w:r>
            <w:r w:rsidR="0097765D" w:rsidRPr="00193394">
              <w:rPr>
                <w:rStyle w:val="Textoennegrita"/>
                <w:rFonts w:ascii="Montserrat" w:hAnsi="Montserrat"/>
                <w:b w:val="0"/>
                <w:shd w:val="clear" w:color="auto" w:fill="FFFFFF"/>
              </w:rPr>
              <w:t xml:space="preserve"> </w:t>
            </w:r>
            <w:r w:rsidR="0017479A" w:rsidRPr="00193394">
              <w:rPr>
                <w:rStyle w:val="Textoennegrita"/>
                <w:rFonts w:ascii="Montserrat" w:hAnsi="Montserrat"/>
                <w:b w:val="0"/>
                <w:shd w:val="clear" w:color="auto" w:fill="FFFFFF"/>
              </w:rPr>
              <w:t>de</w:t>
            </w:r>
            <w:r w:rsidR="004476B9" w:rsidRPr="00193394">
              <w:rPr>
                <w:rStyle w:val="Textoennegrita"/>
                <w:rFonts w:ascii="Montserrat" w:hAnsi="Montserrat"/>
                <w:b w:val="0"/>
                <w:shd w:val="clear" w:color="auto" w:fill="FFFFFF"/>
              </w:rPr>
              <w:t xml:space="preserve"> la</w:t>
            </w:r>
            <w:r w:rsidR="0017479A" w:rsidRPr="00193394">
              <w:rPr>
                <w:rStyle w:val="Textoennegrita"/>
                <w:rFonts w:ascii="Montserrat" w:hAnsi="Montserrat"/>
                <w:b w:val="0"/>
                <w:shd w:val="clear" w:color="auto" w:fill="FFFFFF"/>
              </w:rPr>
              <w:t xml:space="preserve"> COPADEH para </w:t>
            </w:r>
            <w:r w:rsidR="00827860" w:rsidRPr="00193394">
              <w:rPr>
                <w:rStyle w:val="Textoennegrita"/>
                <w:rFonts w:ascii="Montserrat" w:hAnsi="Montserrat"/>
                <w:b w:val="0"/>
                <w:shd w:val="clear" w:color="auto" w:fill="FFFFFF"/>
              </w:rPr>
              <w:t>dar efectivo cumplimiento a</w:t>
            </w:r>
            <w:r w:rsidR="0017479A" w:rsidRPr="00193394">
              <w:rPr>
                <w:rStyle w:val="Textoennegrita"/>
                <w:rFonts w:ascii="Montserrat" w:hAnsi="Montserrat"/>
                <w:b w:val="0"/>
                <w:shd w:val="clear" w:color="auto" w:fill="FFFFFF"/>
              </w:rPr>
              <w:t>l mandato institucional.</w:t>
            </w:r>
          </w:p>
          <w:p w14:paraId="596AB478" w14:textId="77777777" w:rsidR="00827860" w:rsidRPr="00193394" w:rsidRDefault="00827860" w:rsidP="003A20A5">
            <w:pPr>
              <w:pStyle w:val="Sangra2detindependiente"/>
              <w:spacing w:after="0" w:line="276" w:lineRule="auto"/>
              <w:ind w:left="0"/>
              <w:jc w:val="both"/>
              <w:rPr>
                <w:rStyle w:val="Textoennegrita"/>
                <w:rFonts w:ascii="Montserrat" w:hAnsi="Montserrat"/>
                <w:b w:val="0"/>
                <w:shd w:val="clear" w:color="auto" w:fill="FFFFFF"/>
              </w:rPr>
            </w:pPr>
          </w:p>
          <w:p w14:paraId="6D9A493D" w14:textId="5724897A" w:rsidR="00654DE9" w:rsidRPr="00193394" w:rsidRDefault="00AC1E6E" w:rsidP="003A20A5">
            <w:pPr>
              <w:pStyle w:val="Sangra2detindependiente"/>
              <w:spacing w:after="0" w:line="276" w:lineRule="auto"/>
              <w:ind w:left="0"/>
              <w:jc w:val="both"/>
              <w:rPr>
                <w:rFonts w:ascii="Montserrat" w:hAnsi="Montserrat"/>
                <w:bCs/>
                <w:shd w:val="clear" w:color="auto" w:fill="FFFFFF"/>
              </w:rPr>
            </w:pPr>
            <w:r w:rsidRPr="00193394">
              <w:rPr>
                <w:rStyle w:val="Textoennegrita"/>
                <w:rFonts w:ascii="Montserrat" w:hAnsi="Montserrat"/>
                <w:shd w:val="clear" w:color="auto" w:fill="FFFFFF"/>
              </w:rPr>
              <w:t>Respeto a los Derechos Humanos:</w:t>
            </w:r>
            <w:r w:rsidR="00A03384" w:rsidRPr="00193394">
              <w:rPr>
                <w:rStyle w:val="Textoennegrita"/>
                <w:rFonts w:ascii="Montserrat" w:hAnsi="Montserrat"/>
                <w:shd w:val="clear" w:color="auto" w:fill="FFFFFF"/>
              </w:rPr>
              <w:t xml:space="preserve"> </w:t>
            </w:r>
            <w:r w:rsidR="00654DE9" w:rsidRPr="00193394">
              <w:rPr>
                <w:rStyle w:val="Textoennegrita"/>
                <w:rFonts w:ascii="Montserrat" w:hAnsi="Montserrat"/>
                <w:b w:val="0"/>
                <w:shd w:val="clear" w:color="auto" w:fill="FFFFFF"/>
              </w:rPr>
              <w:t>El Servidor Público d</w:t>
            </w:r>
            <w:r w:rsidR="003644E4" w:rsidRPr="00193394">
              <w:rPr>
                <w:rStyle w:val="Textoennegrita"/>
                <w:rFonts w:ascii="Montserrat" w:hAnsi="Montserrat"/>
                <w:b w:val="0"/>
                <w:shd w:val="clear" w:color="auto" w:fill="FFFFFF"/>
              </w:rPr>
              <w:t>e la</w:t>
            </w:r>
            <w:r w:rsidR="00654DE9" w:rsidRPr="00193394">
              <w:rPr>
                <w:rStyle w:val="Textoennegrita"/>
                <w:rFonts w:ascii="Montserrat" w:hAnsi="Montserrat"/>
                <w:b w:val="0"/>
                <w:shd w:val="clear" w:color="auto" w:fill="FFFFFF"/>
              </w:rPr>
              <w:t xml:space="preserve"> COPADEH respeta, promueve y protege los derechos </w:t>
            </w:r>
            <w:r w:rsidR="00654DE9" w:rsidRPr="00193394">
              <w:rPr>
                <w:rStyle w:val="Textoennegrita"/>
                <w:rFonts w:ascii="Montserrat" w:hAnsi="Montserrat"/>
                <w:b w:val="0"/>
                <w:shd w:val="clear" w:color="auto" w:fill="FFFFFF"/>
              </w:rPr>
              <w:lastRenderedPageBreak/>
              <w:t>individuales y colectivos inherentes al ser humano.</w:t>
            </w:r>
          </w:p>
        </w:tc>
        <w:tc>
          <w:tcPr>
            <w:tcW w:w="4394" w:type="dxa"/>
            <w:shd w:val="clear" w:color="auto" w:fill="auto"/>
          </w:tcPr>
          <w:p w14:paraId="52F8ADB5" w14:textId="77777777" w:rsidR="00DC0B43" w:rsidRPr="00193394" w:rsidRDefault="00DC0B43" w:rsidP="003A20A5">
            <w:pPr>
              <w:pStyle w:val="Sangra2detindependiente"/>
              <w:spacing w:after="0" w:line="276" w:lineRule="auto"/>
              <w:ind w:left="0"/>
              <w:jc w:val="both"/>
              <w:rPr>
                <w:rFonts w:ascii="Montserrat" w:hAnsi="Montserrat" w:cs="Arial"/>
                <w:lang w:val="es-ES" w:eastAsia="es-ES"/>
              </w:rPr>
            </w:pPr>
            <w:r w:rsidRPr="00193394">
              <w:rPr>
                <w:rFonts w:ascii="Montserrat" w:hAnsi="Montserrat" w:cs="Arial"/>
                <w:b/>
                <w:bCs/>
                <w:lang w:val="es-ES" w:eastAsia="es-ES"/>
              </w:rPr>
              <w:lastRenderedPageBreak/>
              <w:t>Cultura de paz</w:t>
            </w:r>
            <w:r w:rsidR="004476B9" w:rsidRPr="00193394">
              <w:rPr>
                <w:rFonts w:ascii="Montserrat" w:hAnsi="Montserrat" w:cs="Arial"/>
                <w:b/>
                <w:bCs/>
                <w:lang w:val="es-ES" w:eastAsia="es-ES"/>
              </w:rPr>
              <w:t xml:space="preserve"> y Diá</w:t>
            </w:r>
            <w:r w:rsidRPr="00193394">
              <w:rPr>
                <w:rFonts w:ascii="Montserrat" w:hAnsi="Montserrat" w:cs="Arial"/>
                <w:b/>
                <w:bCs/>
                <w:lang w:val="es-ES" w:eastAsia="es-ES"/>
              </w:rPr>
              <w:t xml:space="preserve">logo: </w:t>
            </w:r>
            <w:r w:rsidRPr="00193394">
              <w:rPr>
                <w:rFonts w:ascii="Montserrat" w:hAnsi="Montserrat" w:cs="Arial"/>
                <w:lang w:val="es-ES" w:eastAsia="es-ES"/>
              </w:rPr>
              <w:t xml:space="preserve">Los servidores públicos de la COPADEH fundamentan su actuar en el respeto a los derechos humanos, </w:t>
            </w:r>
            <w:r w:rsidR="00AC1E6E" w:rsidRPr="00193394">
              <w:rPr>
                <w:rFonts w:ascii="Montserrat" w:hAnsi="Montserrat" w:cs="Arial"/>
                <w:lang w:val="es-ES" w:eastAsia="es-ES"/>
              </w:rPr>
              <w:t>rechazan</w:t>
            </w:r>
            <w:r w:rsidRPr="00193394">
              <w:rPr>
                <w:rFonts w:ascii="Montserrat" w:hAnsi="Montserrat" w:cs="Arial"/>
                <w:lang w:val="es-ES" w:eastAsia="es-ES"/>
              </w:rPr>
              <w:t xml:space="preserve"> cualquier tipo de violencia y promueven el dialogo para la prevención de conflictos</w:t>
            </w:r>
            <w:r w:rsidR="0008080F" w:rsidRPr="00193394">
              <w:rPr>
                <w:rFonts w:ascii="Montserrat" w:hAnsi="Montserrat" w:cs="Arial"/>
                <w:lang w:val="es-ES" w:eastAsia="es-ES"/>
              </w:rPr>
              <w:t>.</w:t>
            </w:r>
          </w:p>
          <w:p w14:paraId="292CDF08" w14:textId="77777777" w:rsidR="00DC0B43" w:rsidRPr="00193394" w:rsidRDefault="00DC0B43" w:rsidP="003A20A5">
            <w:pPr>
              <w:pStyle w:val="Sangra2detindependiente"/>
              <w:spacing w:after="0" w:line="276" w:lineRule="auto"/>
              <w:ind w:left="0"/>
              <w:jc w:val="both"/>
              <w:rPr>
                <w:rFonts w:ascii="Montserrat" w:hAnsi="Montserrat" w:cs="Arial"/>
                <w:lang w:val="es-ES" w:eastAsia="es-ES"/>
              </w:rPr>
            </w:pPr>
          </w:p>
          <w:p w14:paraId="39750D6C" w14:textId="77777777" w:rsidR="00DC0B43" w:rsidRPr="00193394" w:rsidRDefault="00DC0B43" w:rsidP="003A20A5">
            <w:pPr>
              <w:pStyle w:val="Sangra2detindependiente"/>
              <w:spacing w:after="0" w:line="276" w:lineRule="auto"/>
              <w:ind w:left="0"/>
              <w:jc w:val="both"/>
              <w:rPr>
                <w:rFonts w:ascii="Montserrat" w:hAnsi="Montserrat" w:cs="Arial"/>
                <w:b/>
                <w:bCs/>
                <w:lang w:val="es-ES" w:eastAsia="es-ES"/>
              </w:rPr>
            </w:pPr>
          </w:p>
        </w:tc>
      </w:tr>
      <w:tr w:rsidR="007D3F6E" w:rsidRPr="00193394" w14:paraId="53C423A1" w14:textId="77777777" w:rsidTr="007D3F6E">
        <w:tc>
          <w:tcPr>
            <w:tcW w:w="4962" w:type="dxa"/>
            <w:shd w:val="clear" w:color="auto" w:fill="auto"/>
          </w:tcPr>
          <w:p w14:paraId="7F581A39" w14:textId="77777777" w:rsidR="00B3449F" w:rsidRPr="00193394" w:rsidRDefault="00B3449F" w:rsidP="003A20A5">
            <w:pPr>
              <w:pStyle w:val="Sangra2detindependiente"/>
              <w:spacing w:after="0" w:line="276" w:lineRule="auto"/>
              <w:ind w:left="0"/>
              <w:jc w:val="both"/>
              <w:rPr>
                <w:rStyle w:val="Textoennegrita"/>
                <w:rFonts w:ascii="Montserrat" w:hAnsi="Montserrat" w:cs="Arial"/>
                <w:b w:val="0"/>
                <w:shd w:val="clear" w:color="auto" w:fill="FFFFFF"/>
              </w:rPr>
            </w:pPr>
            <w:r w:rsidRPr="00193394">
              <w:rPr>
                <w:rStyle w:val="Textoennegrita"/>
                <w:rFonts w:ascii="Montserrat" w:hAnsi="Montserrat" w:cs="Arial"/>
                <w:shd w:val="clear" w:color="auto" w:fill="FFFFFF"/>
              </w:rPr>
              <w:t xml:space="preserve">Prudencia: </w:t>
            </w:r>
            <w:r w:rsidR="00423878" w:rsidRPr="00193394">
              <w:rPr>
                <w:rStyle w:val="Textoennegrita"/>
                <w:rFonts w:ascii="Montserrat" w:hAnsi="Montserrat" w:cs="Arial"/>
                <w:b w:val="0"/>
                <w:shd w:val="clear" w:color="auto" w:fill="FFFFFF"/>
              </w:rPr>
              <w:t xml:space="preserve">Obrar con mesura en la realización de las actividades con el propósito de no filtrar información sensible o hacer comentarios que puedan afectar el prestigio de la institución. </w:t>
            </w:r>
          </w:p>
          <w:p w14:paraId="71F30C0B" w14:textId="77777777" w:rsidR="0041018F" w:rsidRPr="00193394" w:rsidRDefault="0041018F" w:rsidP="003A20A5">
            <w:pPr>
              <w:pStyle w:val="Sangra2detindependiente"/>
              <w:spacing w:after="0" w:line="276" w:lineRule="auto"/>
              <w:ind w:left="0"/>
              <w:jc w:val="both"/>
              <w:rPr>
                <w:rStyle w:val="Textoennegrita"/>
                <w:rFonts w:ascii="Montserrat" w:hAnsi="Montserrat" w:cs="Arial"/>
                <w:b w:val="0"/>
                <w:shd w:val="clear" w:color="auto" w:fill="FFFFFF"/>
              </w:rPr>
            </w:pPr>
          </w:p>
          <w:p w14:paraId="1421EE45" w14:textId="77777777" w:rsidR="00B3449F" w:rsidRPr="00193394" w:rsidRDefault="00B3449F" w:rsidP="003A20A5">
            <w:pPr>
              <w:pStyle w:val="Sangra2detindependiente"/>
              <w:spacing w:after="0" w:line="276" w:lineRule="auto"/>
              <w:ind w:left="0"/>
              <w:jc w:val="both"/>
              <w:rPr>
                <w:rFonts w:ascii="Montserrat" w:hAnsi="Montserrat" w:cs="Arial"/>
                <w:lang w:val="es-ES" w:eastAsia="es-ES"/>
              </w:rPr>
            </w:pPr>
            <w:r w:rsidRPr="00193394">
              <w:rPr>
                <w:rFonts w:ascii="Montserrat" w:hAnsi="Montserrat" w:cs="Arial"/>
                <w:b/>
                <w:bCs/>
                <w:lang w:val="es-ES" w:eastAsia="es-ES"/>
              </w:rPr>
              <w:t xml:space="preserve">Confidencialidad: </w:t>
            </w:r>
            <w:r w:rsidRPr="00193394">
              <w:rPr>
                <w:rFonts w:ascii="Montserrat" w:hAnsi="Montserrat" w:cs="Arial"/>
                <w:lang w:val="es-ES" w:eastAsia="es-ES"/>
              </w:rPr>
              <w:t xml:space="preserve">Respeto y protección al flujo normal de la información que se genera para el conocimiento de </w:t>
            </w:r>
            <w:proofErr w:type="gramStart"/>
            <w:r w:rsidRPr="00193394">
              <w:rPr>
                <w:rFonts w:ascii="Montserrat" w:hAnsi="Montserrat" w:cs="Arial"/>
                <w:lang w:val="es-ES" w:eastAsia="es-ES"/>
              </w:rPr>
              <w:t>la misma</w:t>
            </w:r>
            <w:proofErr w:type="gramEnd"/>
            <w:r w:rsidRPr="00193394">
              <w:rPr>
                <w:rFonts w:ascii="Montserrat" w:hAnsi="Montserrat" w:cs="Arial"/>
                <w:lang w:val="es-ES" w:eastAsia="es-ES"/>
              </w:rPr>
              <w:t>, evitando la intromisión o mala fe en la manera que se da a conocer.</w:t>
            </w:r>
            <w:r w:rsidR="00211123" w:rsidRPr="00193394">
              <w:rPr>
                <w:rFonts w:ascii="Montserrat" w:hAnsi="Montserrat" w:cs="Arial"/>
                <w:lang w:val="es-ES" w:eastAsia="es-ES"/>
              </w:rPr>
              <w:t xml:space="preserve"> </w:t>
            </w:r>
          </w:p>
          <w:p w14:paraId="74BE92AC" w14:textId="77777777" w:rsidR="0041018F" w:rsidRPr="00193394" w:rsidRDefault="0041018F" w:rsidP="003A20A5">
            <w:pPr>
              <w:pStyle w:val="Sangra2detindependiente"/>
              <w:spacing w:after="0" w:line="276" w:lineRule="auto"/>
              <w:ind w:left="0"/>
              <w:jc w:val="both"/>
              <w:rPr>
                <w:rFonts w:ascii="Montserrat" w:hAnsi="Montserrat" w:cs="Arial"/>
                <w:lang w:val="es-ES" w:eastAsia="es-ES"/>
              </w:rPr>
            </w:pPr>
          </w:p>
          <w:p w14:paraId="4E0DC6DF" w14:textId="77777777" w:rsidR="00211123" w:rsidRPr="00193394" w:rsidRDefault="00211123" w:rsidP="003A20A5">
            <w:pPr>
              <w:pStyle w:val="Sangra2detindependiente"/>
              <w:spacing w:after="0" w:line="276" w:lineRule="auto"/>
              <w:ind w:left="0"/>
              <w:jc w:val="both"/>
              <w:rPr>
                <w:rFonts w:ascii="Montserrat" w:hAnsi="Montserrat" w:cs="Arial"/>
                <w:lang w:val="es-ES" w:eastAsia="es-ES"/>
              </w:rPr>
            </w:pPr>
            <w:r w:rsidRPr="00193394">
              <w:rPr>
                <w:rFonts w:ascii="Montserrat" w:hAnsi="Montserrat" w:cs="Arial"/>
                <w:lang w:val="es-ES" w:eastAsia="es-ES"/>
              </w:rPr>
              <w:t xml:space="preserve">El manejo adecuado del flujo normal de la información institucional, a fin de evitar la intromisión o mala fe en el uso de </w:t>
            </w:r>
            <w:proofErr w:type="gramStart"/>
            <w:r w:rsidRPr="00193394">
              <w:rPr>
                <w:rFonts w:ascii="Montserrat" w:hAnsi="Montserrat" w:cs="Arial"/>
                <w:lang w:val="es-ES" w:eastAsia="es-ES"/>
              </w:rPr>
              <w:t>la misma</w:t>
            </w:r>
            <w:proofErr w:type="gramEnd"/>
            <w:r w:rsidRPr="00193394">
              <w:rPr>
                <w:rFonts w:ascii="Montserrat" w:hAnsi="Montserrat" w:cs="Arial"/>
                <w:lang w:val="es-ES" w:eastAsia="es-ES"/>
              </w:rPr>
              <w:t xml:space="preserve">.  </w:t>
            </w:r>
          </w:p>
          <w:p w14:paraId="0193328E" w14:textId="77777777" w:rsidR="0041018F" w:rsidRPr="00193394" w:rsidRDefault="0041018F" w:rsidP="003A20A5">
            <w:pPr>
              <w:pStyle w:val="Sangra2detindependiente"/>
              <w:spacing w:after="0" w:line="276" w:lineRule="auto"/>
              <w:ind w:left="0"/>
              <w:jc w:val="both"/>
              <w:rPr>
                <w:rStyle w:val="Textoennegrita"/>
                <w:rFonts w:ascii="Montserrat" w:hAnsi="Montserrat" w:cs="Arial"/>
                <w:shd w:val="clear" w:color="auto" w:fill="FFFFFF"/>
              </w:rPr>
            </w:pPr>
          </w:p>
          <w:p w14:paraId="07072763" w14:textId="5AAFC582" w:rsidR="00971AA0" w:rsidRPr="00193394" w:rsidRDefault="00B3449F" w:rsidP="003A20A5">
            <w:pPr>
              <w:pStyle w:val="Sangra2detindependiente"/>
              <w:spacing w:after="0" w:line="276" w:lineRule="auto"/>
              <w:ind w:left="0"/>
              <w:jc w:val="both"/>
              <w:rPr>
                <w:rFonts w:ascii="Montserrat" w:hAnsi="Montserrat" w:cs="Arial"/>
                <w:lang w:val="es-ES" w:eastAsia="es-ES"/>
              </w:rPr>
            </w:pPr>
            <w:r w:rsidRPr="00193394">
              <w:rPr>
                <w:rStyle w:val="Textoennegrita"/>
                <w:rFonts w:ascii="Montserrat" w:hAnsi="Montserrat" w:cs="Arial"/>
                <w:shd w:val="clear" w:color="auto" w:fill="FFFFFF"/>
              </w:rPr>
              <w:t>Identidad</w:t>
            </w:r>
            <w:r w:rsidR="005D3B7D" w:rsidRPr="00193394">
              <w:rPr>
                <w:rStyle w:val="Textoennegrita"/>
                <w:rFonts w:ascii="Montserrat" w:hAnsi="Montserrat" w:cs="Arial"/>
                <w:shd w:val="clear" w:color="auto" w:fill="FFFFFF"/>
              </w:rPr>
              <w:t xml:space="preserve"> institucional</w:t>
            </w:r>
            <w:r w:rsidRPr="00193394">
              <w:rPr>
                <w:rStyle w:val="Textoennegrita"/>
                <w:rFonts w:ascii="Montserrat" w:hAnsi="Montserrat" w:cs="Arial"/>
                <w:shd w:val="clear" w:color="auto" w:fill="FFFFFF"/>
              </w:rPr>
              <w:t>:</w:t>
            </w:r>
            <w:r w:rsidRPr="00193394">
              <w:rPr>
                <w:rFonts w:ascii="Montserrat" w:hAnsi="Montserrat" w:cs="Arial"/>
                <w:shd w:val="clear" w:color="auto" w:fill="FFFFFF"/>
              </w:rPr>
              <w:t> </w:t>
            </w:r>
            <w:r w:rsidR="00A5380C" w:rsidRPr="00193394">
              <w:rPr>
                <w:rFonts w:ascii="Montserrat" w:hAnsi="Montserrat" w:cs="Arial"/>
                <w:shd w:val="clear" w:color="auto" w:fill="FFFFFF"/>
              </w:rPr>
              <w:t>Es el sentimiento</w:t>
            </w:r>
            <w:r w:rsidRPr="00193394">
              <w:rPr>
                <w:rFonts w:ascii="Montserrat" w:hAnsi="Montserrat" w:cs="Arial"/>
                <w:shd w:val="clear" w:color="auto" w:fill="FFFFFF"/>
              </w:rPr>
              <w:t xml:space="preserve"> de pertenencia e i</w:t>
            </w:r>
            <w:r w:rsidR="00A5380C" w:rsidRPr="00193394">
              <w:rPr>
                <w:rFonts w:ascii="Montserrat" w:hAnsi="Montserrat" w:cs="Arial"/>
                <w:shd w:val="clear" w:color="auto" w:fill="FFFFFF"/>
              </w:rPr>
              <w:t>dentificación que logra generar</w:t>
            </w:r>
            <w:r w:rsidRPr="00193394">
              <w:rPr>
                <w:rFonts w:ascii="Montserrat" w:hAnsi="Montserrat" w:cs="Arial"/>
                <w:shd w:val="clear" w:color="auto" w:fill="FFFFFF"/>
              </w:rPr>
              <w:t xml:space="preserve"> un equipo de trabajo, alineado al propósito organizacional</w:t>
            </w:r>
            <w:r w:rsidR="00A5380C" w:rsidRPr="00193394">
              <w:rPr>
                <w:rFonts w:ascii="Montserrat" w:hAnsi="Montserrat" w:cs="Arial"/>
                <w:shd w:val="clear" w:color="auto" w:fill="FFFFFF"/>
              </w:rPr>
              <w:t xml:space="preserve"> de</w:t>
            </w:r>
            <w:r w:rsidR="003644E4" w:rsidRPr="00193394">
              <w:rPr>
                <w:rFonts w:ascii="Montserrat" w:hAnsi="Montserrat" w:cs="Arial"/>
                <w:shd w:val="clear" w:color="auto" w:fill="FFFFFF"/>
              </w:rPr>
              <w:t xml:space="preserve"> la </w:t>
            </w:r>
            <w:r w:rsidR="00A5380C" w:rsidRPr="00193394">
              <w:rPr>
                <w:rFonts w:ascii="Montserrat" w:hAnsi="Montserrat" w:cs="Arial"/>
                <w:shd w:val="clear" w:color="auto" w:fill="FFFFFF"/>
              </w:rPr>
              <w:t>COPADEH</w:t>
            </w:r>
            <w:r w:rsidRPr="00193394">
              <w:rPr>
                <w:rFonts w:ascii="Montserrat" w:hAnsi="Montserrat" w:cs="Arial"/>
                <w:shd w:val="clear" w:color="auto" w:fill="FFFFFF"/>
              </w:rPr>
              <w:t>.</w:t>
            </w:r>
          </w:p>
        </w:tc>
        <w:tc>
          <w:tcPr>
            <w:tcW w:w="4394" w:type="dxa"/>
            <w:shd w:val="clear" w:color="auto" w:fill="auto"/>
          </w:tcPr>
          <w:p w14:paraId="387EC47A" w14:textId="77777777" w:rsidR="00971AA0" w:rsidRPr="00193394" w:rsidRDefault="00020180" w:rsidP="003A20A5">
            <w:pPr>
              <w:pStyle w:val="Sangra2detindependiente"/>
              <w:spacing w:after="0" w:line="276" w:lineRule="auto"/>
              <w:ind w:left="0"/>
              <w:jc w:val="both"/>
              <w:rPr>
                <w:rFonts w:ascii="Montserrat" w:hAnsi="Montserrat" w:cs="Arial"/>
                <w:shd w:val="clear" w:color="auto" w:fill="FFFFFF"/>
              </w:rPr>
            </w:pPr>
            <w:r w:rsidRPr="00193394">
              <w:rPr>
                <w:rFonts w:ascii="Montserrat" w:hAnsi="Montserrat" w:cs="Arial"/>
                <w:b/>
                <w:bCs/>
                <w:lang w:val="es-ES" w:eastAsia="es-ES"/>
              </w:rPr>
              <w:t>Lealtad</w:t>
            </w:r>
            <w:r w:rsidR="00971AA0" w:rsidRPr="00193394">
              <w:rPr>
                <w:rFonts w:ascii="Montserrat" w:hAnsi="Montserrat" w:cs="Arial"/>
                <w:lang w:val="es-ES" w:eastAsia="es-ES"/>
              </w:rPr>
              <w:t>: Obrar con una conducta recta, sincera, de buena fe y</w:t>
            </w:r>
            <w:r w:rsidR="00971AA0" w:rsidRPr="00193394">
              <w:rPr>
                <w:rFonts w:ascii="Montserrat" w:hAnsi="Montserrat" w:cs="Arial"/>
                <w:shd w:val="clear" w:color="auto" w:fill="FFFFFF"/>
              </w:rPr>
              <w:t xml:space="preserve"> respeto a las personas y a los compromisos laborales adquiridos.</w:t>
            </w:r>
          </w:p>
          <w:p w14:paraId="7244548C" w14:textId="77777777" w:rsidR="00020180" w:rsidRPr="00193394" w:rsidRDefault="00020180" w:rsidP="003A20A5">
            <w:pPr>
              <w:pStyle w:val="Sangra2detindependiente"/>
              <w:spacing w:after="0" w:line="276" w:lineRule="auto"/>
              <w:ind w:left="0"/>
              <w:jc w:val="both"/>
              <w:rPr>
                <w:rFonts w:ascii="Montserrat" w:hAnsi="Montserrat" w:cs="Arial"/>
                <w:shd w:val="clear" w:color="auto" w:fill="FFFFFF"/>
              </w:rPr>
            </w:pPr>
          </w:p>
          <w:p w14:paraId="426C674F" w14:textId="77777777" w:rsidR="00020180" w:rsidRPr="00193394" w:rsidRDefault="00020180" w:rsidP="003A20A5">
            <w:pPr>
              <w:pStyle w:val="Sangra2detindependiente"/>
              <w:spacing w:after="0" w:line="276" w:lineRule="auto"/>
              <w:ind w:left="0"/>
              <w:jc w:val="both"/>
              <w:rPr>
                <w:rFonts w:ascii="Montserrat" w:hAnsi="Montserrat" w:cs="Arial"/>
                <w:lang w:val="es-ES" w:eastAsia="es-ES"/>
              </w:rPr>
            </w:pPr>
            <w:r w:rsidRPr="00193394">
              <w:rPr>
                <w:rFonts w:ascii="Montserrat" w:hAnsi="Montserrat" w:cs="Arial"/>
                <w:shd w:val="clear" w:color="auto" w:fill="FFFFFF"/>
              </w:rPr>
              <w:t xml:space="preserve">Es la fidelidad la cual está orientada al sentido de identidad y pertenencia que se tiene hacia la misión y el cumplimiento de la visión institucional.      </w:t>
            </w:r>
          </w:p>
        </w:tc>
      </w:tr>
      <w:tr w:rsidR="0041018F" w:rsidRPr="00193394" w14:paraId="3D756B32" w14:textId="77777777" w:rsidTr="009552B9">
        <w:trPr>
          <w:trHeight w:val="793"/>
        </w:trPr>
        <w:tc>
          <w:tcPr>
            <w:tcW w:w="4962" w:type="dxa"/>
            <w:shd w:val="clear" w:color="auto" w:fill="auto"/>
          </w:tcPr>
          <w:p w14:paraId="2697C0D7" w14:textId="77777777" w:rsidR="0041018F" w:rsidRPr="00193394" w:rsidRDefault="0041018F" w:rsidP="003A20A5">
            <w:pPr>
              <w:pStyle w:val="Sangra2detindependiente"/>
              <w:spacing w:after="0" w:line="276" w:lineRule="auto"/>
              <w:ind w:left="0"/>
              <w:jc w:val="both"/>
              <w:rPr>
                <w:rFonts w:ascii="Montserrat" w:hAnsi="Montserrat" w:cs="Arial"/>
                <w:lang w:val="es-ES" w:eastAsia="es-ES"/>
              </w:rPr>
            </w:pPr>
            <w:r w:rsidRPr="00193394">
              <w:rPr>
                <w:rFonts w:ascii="Montserrat" w:hAnsi="Montserrat" w:cs="Arial"/>
                <w:b/>
                <w:lang w:val="es-ES" w:eastAsia="es-ES"/>
              </w:rPr>
              <w:t xml:space="preserve">Puntualidad: </w:t>
            </w:r>
            <w:r w:rsidRPr="00193394">
              <w:rPr>
                <w:rFonts w:ascii="Montserrat" w:hAnsi="Montserrat" w:cs="Arial"/>
                <w:lang w:val="es-ES" w:eastAsia="es-ES"/>
              </w:rPr>
              <w:t xml:space="preserve">Es una disciplina que exige la optimización del tiempo en la ejecución de las funciones institucionales. </w:t>
            </w:r>
          </w:p>
        </w:tc>
        <w:tc>
          <w:tcPr>
            <w:tcW w:w="4394" w:type="dxa"/>
            <w:shd w:val="clear" w:color="auto" w:fill="auto"/>
          </w:tcPr>
          <w:p w14:paraId="26CDBA6B" w14:textId="77777777" w:rsidR="00AD6F63" w:rsidRPr="00193394" w:rsidRDefault="000F71B0" w:rsidP="003644E4">
            <w:pPr>
              <w:pStyle w:val="Sangra2detindependiente"/>
              <w:spacing w:after="0" w:line="276" w:lineRule="auto"/>
              <w:ind w:left="0"/>
              <w:jc w:val="both"/>
              <w:rPr>
                <w:rFonts w:ascii="Montserrat" w:hAnsi="Montserrat"/>
                <w:lang w:val="es-ES" w:eastAsia="es-ES"/>
              </w:rPr>
            </w:pPr>
            <w:r w:rsidRPr="00193394">
              <w:rPr>
                <w:rFonts w:ascii="Montserrat" w:hAnsi="Montserrat" w:cs="Arial"/>
                <w:b/>
                <w:bCs/>
                <w:lang w:val="es-ES" w:eastAsia="es-ES"/>
              </w:rPr>
              <w:t xml:space="preserve">Integridad: </w:t>
            </w:r>
            <w:r w:rsidRPr="00193394">
              <w:rPr>
                <w:rFonts w:ascii="Montserrat" w:hAnsi="Montserrat" w:cs="Arial"/>
                <w:lang w:val="es-ES" w:eastAsia="es-ES"/>
              </w:rPr>
              <w:t>Consist</w:t>
            </w:r>
            <w:r w:rsidR="00AD6F63" w:rsidRPr="00193394">
              <w:rPr>
                <w:rFonts w:ascii="Montserrat" w:hAnsi="Montserrat" w:cs="Arial"/>
                <w:lang w:val="es-ES" w:eastAsia="es-ES"/>
              </w:rPr>
              <w:t>ente en el actuar coherente y consecuente</w:t>
            </w:r>
            <w:r w:rsidRPr="00193394">
              <w:rPr>
                <w:rFonts w:ascii="Montserrat" w:hAnsi="Montserrat" w:cs="Arial"/>
                <w:lang w:val="es-ES" w:eastAsia="es-ES"/>
              </w:rPr>
              <w:t xml:space="preserve"> </w:t>
            </w:r>
            <w:r w:rsidR="0043297F" w:rsidRPr="00193394">
              <w:rPr>
                <w:rFonts w:ascii="Montserrat" w:hAnsi="Montserrat" w:cs="Arial"/>
                <w:lang w:val="es-ES" w:eastAsia="es-ES"/>
              </w:rPr>
              <w:t>en la construcción permanente de la paz</w:t>
            </w:r>
            <w:r w:rsidR="0043297F" w:rsidRPr="00193394">
              <w:rPr>
                <w:rFonts w:ascii="Montserrat" w:hAnsi="Montserrat"/>
                <w:lang w:val="es-ES" w:eastAsia="es-ES"/>
              </w:rPr>
              <w:t xml:space="preserve">, respeto de los derechos humanos, </w:t>
            </w:r>
            <w:r w:rsidR="00AD6F63" w:rsidRPr="00193394">
              <w:rPr>
                <w:rFonts w:ascii="Montserrat" w:hAnsi="Montserrat"/>
                <w:lang w:val="es-ES" w:eastAsia="es-ES"/>
              </w:rPr>
              <w:t xml:space="preserve">y la </w:t>
            </w:r>
            <w:r w:rsidR="0043297F" w:rsidRPr="00193394">
              <w:rPr>
                <w:rFonts w:ascii="Montserrat" w:hAnsi="Montserrat"/>
                <w:lang w:val="es-ES" w:eastAsia="es-ES"/>
              </w:rPr>
              <w:t xml:space="preserve">promoción </w:t>
            </w:r>
            <w:r w:rsidR="00AD6F63" w:rsidRPr="00193394">
              <w:rPr>
                <w:rFonts w:ascii="Montserrat" w:hAnsi="Montserrat"/>
                <w:lang w:val="es-ES" w:eastAsia="es-ES"/>
              </w:rPr>
              <w:t xml:space="preserve">de la cultura de paz y </w:t>
            </w:r>
            <w:r w:rsidR="00784D5B" w:rsidRPr="00193394">
              <w:rPr>
                <w:rFonts w:ascii="Montserrat" w:hAnsi="Montserrat"/>
                <w:lang w:val="es-ES" w:eastAsia="es-ES"/>
              </w:rPr>
              <w:t>diá</w:t>
            </w:r>
            <w:r w:rsidR="0043297F" w:rsidRPr="00193394">
              <w:rPr>
                <w:rFonts w:ascii="Montserrat" w:hAnsi="Montserrat"/>
                <w:lang w:val="es-ES" w:eastAsia="es-ES"/>
              </w:rPr>
              <w:t xml:space="preserve">logo </w:t>
            </w:r>
            <w:r w:rsidR="00AD6F63" w:rsidRPr="00193394">
              <w:rPr>
                <w:rFonts w:ascii="Montserrat" w:hAnsi="Montserrat"/>
                <w:lang w:val="es-ES" w:eastAsia="es-ES"/>
              </w:rPr>
              <w:t>como herramienta en</w:t>
            </w:r>
            <w:r w:rsidR="0043297F" w:rsidRPr="00193394">
              <w:rPr>
                <w:rFonts w:ascii="Montserrat" w:hAnsi="Montserrat"/>
                <w:lang w:val="es-ES" w:eastAsia="es-ES"/>
              </w:rPr>
              <w:t xml:space="preserve"> la prevención de conflictos</w:t>
            </w:r>
            <w:r w:rsidR="00AD6F63" w:rsidRPr="00193394">
              <w:rPr>
                <w:rFonts w:ascii="Montserrat" w:hAnsi="Montserrat"/>
                <w:lang w:val="es-ES" w:eastAsia="es-ES"/>
              </w:rPr>
              <w:t>.</w:t>
            </w:r>
            <w:r w:rsidR="0043297F" w:rsidRPr="00193394">
              <w:rPr>
                <w:rFonts w:ascii="Montserrat" w:hAnsi="Montserrat"/>
                <w:lang w:val="es-ES" w:eastAsia="es-ES"/>
              </w:rPr>
              <w:t xml:space="preserve"> </w:t>
            </w:r>
          </w:p>
        </w:tc>
      </w:tr>
      <w:tr w:rsidR="00FB4745" w:rsidRPr="00193394" w14:paraId="63CCE967" w14:textId="77777777" w:rsidTr="007D3F6E">
        <w:trPr>
          <w:trHeight w:val="1148"/>
        </w:trPr>
        <w:tc>
          <w:tcPr>
            <w:tcW w:w="4962" w:type="dxa"/>
            <w:shd w:val="clear" w:color="auto" w:fill="auto"/>
          </w:tcPr>
          <w:p w14:paraId="5C9E2C36" w14:textId="77777777" w:rsidR="00FB4745" w:rsidRPr="00193394" w:rsidRDefault="00CA24B3" w:rsidP="003A20A5">
            <w:pPr>
              <w:pStyle w:val="Sangra2detindependiente"/>
              <w:spacing w:after="0" w:line="276" w:lineRule="auto"/>
              <w:ind w:left="0"/>
              <w:jc w:val="both"/>
              <w:rPr>
                <w:rStyle w:val="Textoennegrita"/>
                <w:rFonts w:ascii="Montserrat" w:hAnsi="Montserrat" w:cs="Arial"/>
                <w:b w:val="0"/>
              </w:rPr>
            </w:pPr>
            <w:r w:rsidRPr="00193394">
              <w:rPr>
                <w:rStyle w:val="nfasis"/>
                <w:rFonts w:ascii="Montserrat" w:hAnsi="Montserrat" w:cs="Arial"/>
                <w:b/>
                <w:bCs/>
                <w:i w:val="0"/>
                <w:iCs w:val="0"/>
              </w:rPr>
              <w:t xml:space="preserve">Objetividad: </w:t>
            </w:r>
            <w:r w:rsidRPr="00193394">
              <w:rPr>
                <w:rStyle w:val="nfasis"/>
                <w:rFonts w:ascii="Montserrat" w:hAnsi="Montserrat" w:cs="Arial"/>
                <w:bCs/>
                <w:i w:val="0"/>
                <w:iCs w:val="0"/>
              </w:rPr>
              <w:t xml:space="preserve">Actitud que permite a las personas actuar o emitir opinión de modo imparcial, juzgando sobre los hechos/acontecimientos sin involucrarse </w:t>
            </w:r>
            <w:r w:rsidRPr="00193394">
              <w:rPr>
                <w:rStyle w:val="nfasis"/>
                <w:rFonts w:ascii="Montserrat" w:hAnsi="Montserrat" w:cs="Arial"/>
                <w:bCs/>
                <w:i w:val="0"/>
                <w:iCs w:val="0"/>
              </w:rPr>
              <w:lastRenderedPageBreak/>
              <w:t>sentimental o emocionalmente, ni por intereses propios o de terceros.</w:t>
            </w:r>
          </w:p>
        </w:tc>
        <w:tc>
          <w:tcPr>
            <w:tcW w:w="4394" w:type="dxa"/>
            <w:shd w:val="clear" w:color="auto" w:fill="auto"/>
          </w:tcPr>
          <w:p w14:paraId="3B1305A9" w14:textId="77777777" w:rsidR="00FB4745" w:rsidRPr="00193394" w:rsidRDefault="00FB4745" w:rsidP="003A20A5">
            <w:pPr>
              <w:pStyle w:val="Sangra2detindependiente"/>
              <w:spacing w:after="0" w:line="276" w:lineRule="auto"/>
              <w:ind w:left="0"/>
              <w:jc w:val="both"/>
              <w:rPr>
                <w:rStyle w:val="nfasis"/>
                <w:rFonts w:ascii="Montserrat" w:hAnsi="Montserrat" w:cs="Arial"/>
                <w:bCs/>
                <w:i w:val="0"/>
                <w:iCs w:val="0"/>
              </w:rPr>
            </w:pPr>
            <w:r w:rsidRPr="00193394">
              <w:rPr>
                <w:rFonts w:ascii="Montserrat" w:hAnsi="Montserrat" w:cs="Arial"/>
                <w:b/>
                <w:bCs/>
                <w:lang w:val="es-ES" w:eastAsia="es-ES"/>
              </w:rPr>
              <w:lastRenderedPageBreak/>
              <w:t>Ecuanimidad:</w:t>
            </w:r>
            <w:r w:rsidR="00A75D51" w:rsidRPr="00193394">
              <w:rPr>
                <w:rFonts w:ascii="Montserrat" w:hAnsi="Montserrat" w:cs="Arial"/>
                <w:b/>
                <w:bCs/>
                <w:lang w:val="es-ES" w:eastAsia="es-ES"/>
              </w:rPr>
              <w:t xml:space="preserve"> </w:t>
            </w:r>
            <w:r w:rsidR="003717D9" w:rsidRPr="00193394">
              <w:rPr>
                <w:rFonts w:ascii="Montserrat" w:hAnsi="Montserrat" w:cs="Arial"/>
                <w:bCs/>
                <w:lang w:val="es-ES" w:eastAsia="es-ES"/>
              </w:rPr>
              <w:t>En l</w:t>
            </w:r>
            <w:r w:rsidR="00A75D51" w:rsidRPr="00193394">
              <w:rPr>
                <w:rFonts w:ascii="Montserrat" w:hAnsi="Montserrat" w:cs="Arial"/>
                <w:bCs/>
                <w:lang w:val="es-ES" w:eastAsia="es-ES"/>
              </w:rPr>
              <w:t>as decisiones institucionales</w:t>
            </w:r>
            <w:r w:rsidR="00B30254" w:rsidRPr="00193394">
              <w:rPr>
                <w:rFonts w:ascii="Montserrat" w:hAnsi="Montserrat" w:cs="Arial"/>
                <w:bCs/>
                <w:lang w:val="es-ES" w:eastAsia="es-ES"/>
              </w:rPr>
              <w:t xml:space="preserve"> y la</w:t>
            </w:r>
            <w:r w:rsidR="00A75D51" w:rsidRPr="00193394">
              <w:rPr>
                <w:rFonts w:ascii="Montserrat" w:hAnsi="Montserrat" w:cs="Arial"/>
                <w:bCs/>
                <w:lang w:val="es-ES" w:eastAsia="es-ES"/>
              </w:rPr>
              <w:t xml:space="preserve"> r</w:t>
            </w:r>
            <w:r w:rsidR="003354A0" w:rsidRPr="00193394">
              <w:rPr>
                <w:rFonts w:ascii="Montserrat" w:hAnsi="Montserrat" w:cs="Arial"/>
                <w:bCs/>
                <w:lang w:val="es-ES" w:eastAsia="es-ES"/>
              </w:rPr>
              <w:t>ealizaci</w:t>
            </w:r>
            <w:r w:rsidR="002037BA" w:rsidRPr="00193394">
              <w:rPr>
                <w:rFonts w:ascii="Montserrat" w:hAnsi="Montserrat" w:cs="Arial"/>
                <w:bCs/>
                <w:lang w:val="es-ES" w:eastAsia="es-ES"/>
              </w:rPr>
              <w:t xml:space="preserve">ón de las actividades </w:t>
            </w:r>
            <w:r w:rsidR="003717D9" w:rsidRPr="00193394">
              <w:rPr>
                <w:rFonts w:ascii="Montserrat" w:hAnsi="Montserrat" w:cs="Arial"/>
                <w:bCs/>
                <w:lang w:val="es-ES" w:eastAsia="es-ES"/>
              </w:rPr>
              <w:t>debe ponderarse</w:t>
            </w:r>
            <w:r w:rsidR="005007A8" w:rsidRPr="00193394">
              <w:rPr>
                <w:rFonts w:ascii="Montserrat" w:hAnsi="Montserrat" w:cs="Arial"/>
                <w:bCs/>
                <w:lang w:val="es-ES" w:eastAsia="es-ES"/>
              </w:rPr>
              <w:t xml:space="preserve"> la</w:t>
            </w:r>
            <w:r w:rsidR="003354A0" w:rsidRPr="00193394">
              <w:rPr>
                <w:rFonts w:ascii="Montserrat" w:hAnsi="Montserrat" w:cs="Arial"/>
                <w:bCs/>
                <w:lang w:val="es-ES" w:eastAsia="es-ES"/>
              </w:rPr>
              <w:t xml:space="preserve"> igualdad, equidad y justicia</w:t>
            </w:r>
            <w:r w:rsidR="00A75D51" w:rsidRPr="00193394">
              <w:rPr>
                <w:rFonts w:ascii="Montserrat" w:hAnsi="Montserrat" w:cs="Arial"/>
                <w:bCs/>
                <w:lang w:val="es-ES" w:eastAsia="es-ES"/>
              </w:rPr>
              <w:t>, basadas</w:t>
            </w:r>
            <w:r w:rsidR="004B6BCE" w:rsidRPr="00193394">
              <w:rPr>
                <w:rFonts w:ascii="Montserrat" w:hAnsi="Montserrat" w:cs="Arial"/>
                <w:bCs/>
                <w:lang w:val="es-ES" w:eastAsia="es-ES"/>
              </w:rPr>
              <w:t xml:space="preserve"> en la racionalidad</w:t>
            </w:r>
            <w:r w:rsidR="003354A0" w:rsidRPr="00193394">
              <w:rPr>
                <w:rFonts w:ascii="Montserrat" w:hAnsi="Montserrat" w:cs="Arial"/>
                <w:bCs/>
                <w:lang w:val="es-ES" w:eastAsia="es-ES"/>
              </w:rPr>
              <w:t>.</w:t>
            </w:r>
          </w:p>
        </w:tc>
      </w:tr>
      <w:tr w:rsidR="000C63A1" w:rsidRPr="00193394" w14:paraId="3692BA90" w14:textId="77777777" w:rsidTr="007D3F6E">
        <w:trPr>
          <w:trHeight w:val="1148"/>
        </w:trPr>
        <w:tc>
          <w:tcPr>
            <w:tcW w:w="4962" w:type="dxa"/>
            <w:shd w:val="clear" w:color="auto" w:fill="auto"/>
          </w:tcPr>
          <w:p w14:paraId="4722F96C" w14:textId="77777777" w:rsidR="00CA24B3" w:rsidRPr="00193394" w:rsidRDefault="00CA24B3" w:rsidP="003A20A5">
            <w:pPr>
              <w:pStyle w:val="Sangra2detindependiente"/>
              <w:spacing w:after="0" w:line="276" w:lineRule="auto"/>
              <w:ind w:left="0"/>
              <w:jc w:val="both"/>
              <w:rPr>
                <w:rFonts w:ascii="Montserrat" w:hAnsi="Montserrat" w:cs="Arial"/>
                <w:b/>
                <w:bCs/>
                <w:lang w:val="es-ES" w:eastAsia="es-ES"/>
              </w:rPr>
            </w:pPr>
          </w:p>
          <w:p w14:paraId="23C77862" w14:textId="77777777" w:rsidR="00FC43BD" w:rsidRPr="00193394" w:rsidRDefault="00FB4745" w:rsidP="003A20A5">
            <w:pPr>
              <w:pStyle w:val="Sangra2detindependiente"/>
              <w:spacing w:after="0" w:line="276" w:lineRule="auto"/>
              <w:ind w:left="0"/>
              <w:jc w:val="both"/>
              <w:rPr>
                <w:rFonts w:ascii="Montserrat" w:hAnsi="Montserrat" w:cs="Arial"/>
                <w:bCs/>
                <w:lang w:val="es-ES" w:eastAsia="es-ES"/>
              </w:rPr>
            </w:pPr>
            <w:r w:rsidRPr="00193394">
              <w:rPr>
                <w:rFonts w:ascii="Montserrat" w:hAnsi="Montserrat" w:cs="Arial"/>
                <w:b/>
                <w:bCs/>
                <w:lang w:val="es-ES" w:eastAsia="es-ES"/>
              </w:rPr>
              <w:t>Vocación de Servicio:</w:t>
            </w:r>
            <w:r w:rsidR="00830EA1" w:rsidRPr="00193394">
              <w:rPr>
                <w:rFonts w:ascii="Montserrat" w:hAnsi="Montserrat" w:cs="Arial"/>
                <w:b/>
                <w:bCs/>
                <w:lang w:val="es-ES" w:eastAsia="es-ES"/>
              </w:rPr>
              <w:t xml:space="preserve"> </w:t>
            </w:r>
            <w:r w:rsidR="00415EAC" w:rsidRPr="00193394">
              <w:rPr>
                <w:rFonts w:ascii="Montserrat" w:hAnsi="Montserrat" w:cs="Arial"/>
                <w:bCs/>
                <w:lang w:val="es-ES" w:eastAsia="es-ES"/>
              </w:rPr>
              <w:t xml:space="preserve">El servidor público de </w:t>
            </w:r>
            <w:r w:rsidR="000441E9" w:rsidRPr="00193394">
              <w:rPr>
                <w:rFonts w:ascii="Montserrat" w:hAnsi="Montserrat" w:cs="Arial"/>
                <w:bCs/>
                <w:lang w:val="es-ES" w:eastAsia="es-ES"/>
              </w:rPr>
              <w:t xml:space="preserve">la </w:t>
            </w:r>
            <w:r w:rsidR="00415EAC" w:rsidRPr="00193394">
              <w:rPr>
                <w:rFonts w:ascii="Montserrat" w:hAnsi="Montserrat" w:cs="Arial"/>
                <w:bCs/>
                <w:lang w:val="es-ES" w:eastAsia="es-ES"/>
              </w:rPr>
              <w:t>COPADEH</w:t>
            </w:r>
            <w:r w:rsidR="00415EAC" w:rsidRPr="00193394">
              <w:rPr>
                <w:rFonts w:ascii="Montserrat" w:hAnsi="Montserrat" w:cs="Arial"/>
                <w:b/>
                <w:bCs/>
                <w:lang w:val="es-ES" w:eastAsia="es-ES"/>
              </w:rPr>
              <w:t xml:space="preserve"> </w:t>
            </w:r>
            <w:r w:rsidR="00415EAC" w:rsidRPr="00193394">
              <w:rPr>
                <w:rFonts w:ascii="Montserrat" w:hAnsi="Montserrat" w:cs="Arial"/>
                <w:bCs/>
                <w:lang w:val="es-ES" w:eastAsia="es-ES"/>
              </w:rPr>
              <w:t xml:space="preserve">desarrolla su función institucional con </w:t>
            </w:r>
            <w:r w:rsidR="00390DD3" w:rsidRPr="00193394">
              <w:rPr>
                <w:rFonts w:ascii="Montserrat" w:hAnsi="Montserrat" w:cs="Arial"/>
                <w:bCs/>
                <w:lang w:val="es-ES" w:eastAsia="es-ES"/>
              </w:rPr>
              <w:t xml:space="preserve">cortesía, compromiso </w:t>
            </w:r>
            <w:r w:rsidR="00415EAC" w:rsidRPr="00193394">
              <w:rPr>
                <w:rFonts w:ascii="Montserrat" w:hAnsi="Montserrat" w:cs="Arial"/>
                <w:bCs/>
                <w:lang w:val="es-ES" w:eastAsia="es-ES"/>
              </w:rPr>
              <w:t>y esmero.</w:t>
            </w:r>
          </w:p>
          <w:p w14:paraId="3661FA67" w14:textId="77777777" w:rsidR="00FC43BD" w:rsidRPr="00193394" w:rsidRDefault="00FC43BD" w:rsidP="003A20A5">
            <w:pPr>
              <w:pStyle w:val="Sangra2detindependiente"/>
              <w:spacing w:after="0" w:line="276" w:lineRule="auto"/>
              <w:ind w:left="0"/>
              <w:jc w:val="both"/>
              <w:rPr>
                <w:rFonts w:ascii="Montserrat" w:hAnsi="Montserrat" w:cs="Arial"/>
                <w:b/>
                <w:bCs/>
                <w:lang w:val="es-ES" w:eastAsia="es-ES"/>
              </w:rPr>
            </w:pPr>
          </w:p>
        </w:tc>
        <w:tc>
          <w:tcPr>
            <w:tcW w:w="4394" w:type="dxa"/>
            <w:shd w:val="clear" w:color="auto" w:fill="auto"/>
          </w:tcPr>
          <w:p w14:paraId="67D02119" w14:textId="7B6E8E44" w:rsidR="00830EA1" w:rsidRPr="00193394" w:rsidRDefault="00B11EC3" w:rsidP="003A20A5">
            <w:pPr>
              <w:pStyle w:val="Sangra2detindependiente"/>
              <w:spacing w:after="0" w:line="276" w:lineRule="auto"/>
              <w:ind w:left="0"/>
              <w:jc w:val="both"/>
              <w:rPr>
                <w:rStyle w:val="nfasis"/>
                <w:rFonts w:ascii="Montserrat" w:hAnsi="Montserrat" w:cs="Arial"/>
                <w:bCs/>
                <w:i w:val="0"/>
                <w:iCs w:val="0"/>
              </w:rPr>
            </w:pPr>
            <w:bookmarkStart w:id="33" w:name="_Toc77579890"/>
            <w:bookmarkStart w:id="34" w:name="_Toc77582620"/>
            <w:bookmarkStart w:id="35" w:name="_Toc77582749"/>
            <w:bookmarkStart w:id="36" w:name="_Toc77583432"/>
            <w:r w:rsidRPr="00193394">
              <w:rPr>
                <w:rFonts w:ascii="Montserrat" w:hAnsi="Montserrat"/>
                <w:b/>
                <w:bCs/>
                <w:lang w:val="es-ES" w:eastAsia="es-ES"/>
              </w:rPr>
              <w:t xml:space="preserve">Trabajo en equipo: </w:t>
            </w:r>
            <w:bookmarkEnd w:id="33"/>
            <w:bookmarkEnd w:id="34"/>
            <w:bookmarkEnd w:id="35"/>
            <w:bookmarkEnd w:id="36"/>
            <w:r w:rsidR="00830EA1" w:rsidRPr="00193394">
              <w:rPr>
                <w:rFonts w:ascii="Montserrat" w:hAnsi="Montserrat" w:cs="Arial"/>
                <w:bCs/>
                <w:lang w:val="es-ES" w:eastAsia="es-ES"/>
              </w:rPr>
              <w:t>Las acciones de</w:t>
            </w:r>
            <w:r w:rsidR="003644E4" w:rsidRPr="00193394">
              <w:rPr>
                <w:rFonts w:ascii="Montserrat" w:hAnsi="Montserrat" w:cs="Arial"/>
                <w:bCs/>
                <w:lang w:val="es-ES" w:eastAsia="es-ES"/>
              </w:rPr>
              <w:t xml:space="preserve"> la </w:t>
            </w:r>
            <w:r w:rsidR="00830EA1" w:rsidRPr="00193394">
              <w:rPr>
                <w:rFonts w:ascii="Montserrat" w:hAnsi="Montserrat" w:cs="Arial"/>
                <w:bCs/>
                <w:lang w:val="es-ES" w:eastAsia="es-ES"/>
              </w:rPr>
              <w:t>COPADEH están fundamentadas en el intercambio de ideas, estrategias, procedimientos con el fin de desarrollar efectivamente las acciones institucionales.</w:t>
            </w:r>
          </w:p>
        </w:tc>
      </w:tr>
      <w:tr w:rsidR="00657D25" w:rsidRPr="00193394" w14:paraId="5A73BC5C" w14:textId="77777777" w:rsidTr="007D3F6E">
        <w:trPr>
          <w:trHeight w:val="1148"/>
        </w:trPr>
        <w:tc>
          <w:tcPr>
            <w:tcW w:w="4962" w:type="dxa"/>
            <w:shd w:val="clear" w:color="auto" w:fill="auto"/>
          </w:tcPr>
          <w:p w14:paraId="360BF12B" w14:textId="1A05AF56" w:rsidR="00657D25" w:rsidRPr="00193394" w:rsidRDefault="009908DF" w:rsidP="003A20A5">
            <w:pPr>
              <w:pStyle w:val="Sangra2detindependiente"/>
              <w:spacing w:after="0" w:line="276" w:lineRule="auto"/>
              <w:ind w:left="0"/>
              <w:jc w:val="both"/>
              <w:rPr>
                <w:rFonts w:ascii="Montserrat" w:hAnsi="Montserrat" w:cs="Arial"/>
                <w:bCs/>
                <w:lang w:val="es-ES" w:eastAsia="es-ES"/>
              </w:rPr>
            </w:pPr>
            <w:r w:rsidRPr="00193394">
              <w:rPr>
                <w:rFonts w:ascii="Montserrat" w:hAnsi="Montserrat" w:cs="Arial"/>
                <w:b/>
                <w:bCs/>
                <w:lang w:val="es-ES" w:eastAsia="es-ES"/>
              </w:rPr>
              <w:t>Tolerancia:</w:t>
            </w:r>
            <w:r w:rsidR="00390DD3" w:rsidRPr="00193394">
              <w:rPr>
                <w:rFonts w:ascii="Montserrat" w:hAnsi="Montserrat" w:cs="Arial"/>
                <w:b/>
                <w:bCs/>
                <w:lang w:val="es-ES" w:eastAsia="es-ES"/>
              </w:rPr>
              <w:t xml:space="preserve"> </w:t>
            </w:r>
            <w:r w:rsidR="004332F8" w:rsidRPr="00193394">
              <w:rPr>
                <w:rFonts w:ascii="Montserrat" w:hAnsi="Montserrat" w:cs="Arial"/>
                <w:bCs/>
                <w:lang w:val="es-ES" w:eastAsia="es-ES"/>
              </w:rPr>
              <w:t xml:space="preserve">El Servidor Público </w:t>
            </w:r>
            <w:r w:rsidR="003644E4" w:rsidRPr="00193394">
              <w:rPr>
                <w:rFonts w:ascii="Montserrat" w:hAnsi="Montserrat" w:cs="Arial"/>
                <w:bCs/>
                <w:lang w:val="es-ES" w:eastAsia="es-ES"/>
              </w:rPr>
              <w:t xml:space="preserve">de la </w:t>
            </w:r>
            <w:r w:rsidR="004332F8" w:rsidRPr="00193394">
              <w:rPr>
                <w:rFonts w:ascii="Montserrat" w:hAnsi="Montserrat" w:cs="Arial"/>
                <w:bCs/>
                <w:lang w:val="es-ES" w:eastAsia="es-ES"/>
              </w:rPr>
              <w:t>COPADEH</w:t>
            </w:r>
            <w:r w:rsidR="004332F8" w:rsidRPr="00193394">
              <w:rPr>
                <w:rFonts w:ascii="Montserrat" w:hAnsi="Montserrat" w:cs="Arial"/>
                <w:b/>
                <w:bCs/>
                <w:lang w:val="es-ES" w:eastAsia="es-ES"/>
              </w:rPr>
              <w:t xml:space="preserve"> </w:t>
            </w:r>
            <w:r w:rsidR="004332F8" w:rsidRPr="00193394">
              <w:rPr>
                <w:rFonts w:ascii="Montserrat" w:hAnsi="Montserrat" w:cs="Arial"/>
                <w:bCs/>
                <w:lang w:val="es-ES" w:eastAsia="es-ES"/>
              </w:rPr>
              <w:t>promueve el</w:t>
            </w:r>
            <w:r w:rsidR="00390DD3" w:rsidRPr="00193394">
              <w:rPr>
                <w:rFonts w:ascii="Montserrat" w:hAnsi="Montserrat" w:cs="Arial"/>
                <w:bCs/>
                <w:lang w:val="es-ES" w:eastAsia="es-ES"/>
              </w:rPr>
              <w:t xml:space="preserve"> respeto, aceptación y reconocimiento</w:t>
            </w:r>
            <w:r w:rsidR="004332F8" w:rsidRPr="00193394">
              <w:rPr>
                <w:rFonts w:ascii="Montserrat" w:hAnsi="Montserrat" w:cs="Arial"/>
                <w:bCs/>
                <w:lang w:val="es-ES" w:eastAsia="es-ES"/>
              </w:rPr>
              <w:t xml:space="preserve"> de las diferencias</w:t>
            </w:r>
            <w:r w:rsidR="00390DD3" w:rsidRPr="00193394">
              <w:rPr>
                <w:rFonts w:ascii="Montserrat" w:hAnsi="Montserrat" w:cs="Arial"/>
                <w:bCs/>
                <w:lang w:val="es-ES" w:eastAsia="es-ES"/>
              </w:rPr>
              <w:t xml:space="preserve"> cultural</w:t>
            </w:r>
            <w:r w:rsidR="004332F8" w:rsidRPr="00193394">
              <w:rPr>
                <w:rFonts w:ascii="Montserrat" w:hAnsi="Montserrat" w:cs="Arial"/>
                <w:bCs/>
                <w:lang w:val="es-ES" w:eastAsia="es-ES"/>
              </w:rPr>
              <w:t>es</w:t>
            </w:r>
            <w:r w:rsidR="00390DD3" w:rsidRPr="00193394">
              <w:rPr>
                <w:rFonts w:ascii="Montserrat" w:hAnsi="Montserrat" w:cs="Arial"/>
                <w:bCs/>
                <w:lang w:val="es-ES" w:eastAsia="es-ES"/>
              </w:rPr>
              <w:t xml:space="preserve">, </w:t>
            </w:r>
            <w:r w:rsidR="00E14D7C" w:rsidRPr="00193394">
              <w:rPr>
                <w:rFonts w:ascii="Montserrat" w:hAnsi="Montserrat" w:cs="Arial"/>
                <w:bCs/>
                <w:lang w:val="es-ES" w:eastAsia="es-ES"/>
              </w:rPr>
              <w:t>ideológicas, políticas, sociales, económicas, espirituales</w:t>
            </w:r>
            <w:r w:rsidR="004332F8" w:rsidRPr="00193394">
              <w:rPr>
                <w:rFonts w:ascii="Montserrat" w:hAnsi="Montserrat" w:cs="Arial"/>
                <w:bCs/>
                <w:lang w:val="es-ES" w:eastAsia="es-ES"/>
              </w:rPr>
              <w:t>, creencias</w:t>
            </w:r>
            <w:r w:rsidR="00E14D7C" w:rsidRPr="00193394">
              <w:rPr>
                <w:rFonts w:ascii="Montserrat" w:hAnsi="Montserrat" w:cs="Arial"/>
                <w:bCs/>
                <w:lang w:val="es-ES" w:eastAsia="es-ES"/>
              </w:rPr>
              <w:t xml:space="preserve"> y valores</w:t>
            </w:r>
            <w:r w:rsidR="00390DD3" w:rsidRPr="00193394">
              <w:rPr>
                <w:rFonts w:ascii="Montserrat" w:hAnsi="Montserrat" w:cs="Arial"/>
                <w:bCs/>
                <w:lang w:val="es-ES" w:eastAsia="es-ES"/>
              </w:rPr>
              <w:t xml:space="preserve"> que permiten la construcci</w:t>
            </w:r>
            <w:r w:rsidR="00E14D7C" w:rsidRPr="00193394">
              <w:rPr>
                <w:rFonts w:ascii="Montserrat" w:hAnsi="Montserrat" w:cs="Arial"/>
                <w:bCs/>
                <w:lang w:val="es-ES" w:eastAsia="es-ES"/>
              </w:rPr>
              <w:t>ón de una cultura de paz.</w:t>
            </w:r>
          </w:p>
        </w:tc>
        <w:tc>
          <w:tcPr>
            <w:tcW w:w="4394" w:type="dxa"/>
            <w:shd w:val="clear" w:color="auto" w:fill="auto"/>
          </w:tcPr>
          <w:p w14:paraId="032FC3B6" w14:textId="5B2A1C91" w:rsidR="00FB2CB8" w:rsidRPr="00193394" w:rsidRDefault="009908DF" w:rsidP="003A20A5">
            <w:pPr>
              <w:pStyle w:val="Sangra2detindependiente"/>
              <w:spacing w:after="0" w:line="276" w:lineRule="auto"/>
              <w:ind w:left="0"/>
              <w:jc w:val="both"/>
              <w:rPr>
                <w:rStyle w:val="nfasis"/>
                <w:rFonts w:ascii="Montserrat" w:hAnsi="Montserrat" w:cs="Arial"/>
                <w:b/>
                <w:bCs/>
                <w:i w:val="0"/>
                <w:iCs w:val="0"/>
                <w:shd w:val="clear" w:color="auto" w:fill="FFFFFF"/>
              </w:rPr>
            </w:pPr>
            <w:r w:rsidRPr="00193394">
              <w:rPr>
                <w:rStyle w:val="Textoennegrita"/>
                <w:rFonts w:ascii="Montserrat" w:hAnsi="Montserrat" w:cs="Arial"/>
                <w:shd w:val="clear" w:color="auto" w:fill="FFFFFF"/>
              </w:rPr>
              <w:t>Interculturalidad:</w:t>
            </w:r>
            <w:r w:rsidR="000441E9" w:rsidRPr="00193394">
              <w:rPr>
                <w:rStyle w:val="Textoennegrita"/>
                <w:rFonts w:ascii="Montserrat" w:hAnsi="Montserrat" w:cs="Arial"/>
                <w:shd w:val="clear" w:color="auto" w:fill="FFFFFF"/>
              </w:rPr>
              <w:t xml:space="preserve"> </w:t>
            </w:r>
            <w:r w:rsidR="003644E4" w:rsidRPr="00193394">
              <w:rPr>
                <w:rStyle w:val="Textoennegrita"/>
                <w:rFonts w:ascii="Montserrat" w:hAnsi="Montserrat" w:cs="Arial"/>
                <w:b w:val="0"/>
                <w:bCs w:val="0"/>
                <w:shd w:val="clear" w:color="auto" w:fill="FFFFFF"/>
              </w:rPr>
              <w:t xml:space="preserve">La </w:t>
            </w:r>
            <w:r w:rsidR="00E14D7C" w:rsidRPr="00193394">
              <w:rPr>
                <w:rStyle w:val="Textoennegrita"/>
                <w:rFonts w:ascii="Montserrat" w:hAnsi="Montserrat" w:cs="Arial"/>
                <w:b w:val="0"/>
                <w:shd w:val="clear" w:color="auto" w:fill="FFFFFF"/>
              </w:rPr>
              <w:t>COPADEH</w:t>
            </w:r>
            <w:r w:rsidR="00FD4035" w:rsidRPr="00193394">
              <w:rPr>
                <w:rStyle w:val="Textoennegrita"/>
                <w:rFonts w:ascii="Montserrat" w:hAnsi="Montserrat" w:cs="Arial"/>
                <w:b w:val="0"/>
                <w:shd w:val="clear" w:color="auto" w:fill="FFFFFF"/>
              </w:rPr>
              <w:t xml:space="preserve"> promueve la interrelación equitativa fundamentada en</w:t>
            </w:r>
            <w:r w:rsidR="002E0429" w:rsidRPr="00193394">
              <w:rPr>
                <w:rStyle w:val="Textoennegrita"/>
                <w:rFonts w:ascii="Montserrat" w:hAnsi="Montserrat" w:cs="Arial"/>
                <w:b w:val="0"/>
                <w:shd w:val="clear" w:color="auto" w:fill="FFFFFF"/>
              </w:rPr>
              <w:t xml:space="preserve"> el</w:t>
            </w:r>
            <w:r w:rsidR="00FD4035" w:rsidRPr="00193394">
              <w:rPr>
                <w:rStyle w:val="Textoennegrita"/>
                <w:rFonts w:ascii="Montserrat" w:hAnsi="Montserrat" w:cs="Arial"/>
                <w:b w:val="0"/>
                <w:shd w:val="clear" w:color="auto" w:fill="FFFFFF"/>
              </w:rPr>
              <w:t xml:space="preserve"> respeto a los derechos humanos </w:t>
            </w:r>
            <w:r w:rsidR="000C197C" w:rsidRPr="00193394">
              <w:rPr>
                <w:rStyle w:val="Textoennegrita"/>
                <w:rFonts w:ascii="Montserrat" w:hAnsi="Montserrat" w:cs="Arial"/>
                <w:b w:val="0"/>
                <w:shd w:val="clear" w:color="auto" w:fill="FFFFFF"/>
              </w:rPr>
              <w:t xml:space="preserve">colectivos en el contexto </w:t>
            </w:r>
            <w:r w:rsidR="002E0429" w:rsidRPr="00193394">
              <w:rPr>
                <w:rStyle w:val="Textoennegrita"/>
                <w:rFonts w:ascii="Montserrat" w:hAnsi="Montserrat" w:cs="Arial"/>
                <w:b w:val="0"/>
                <w:shd w:val="clear" w:color="auto" w:fill="FFFFFF"/>
              </w:rPr>
              <w:t xml:space="preserve">multicultural </w:t>
            </w:r>
            <w:r w:rsidR="000C197C" w:rsidRPr="00193394">
              <w:rPr>
                <w:rStyle w:val="Textoennegrita"/>
                <w:rFonts w:ascii="Montserrat" w:hAnsi="Montserrat" w:cs="Arial"/>
                <w:b w:val="0"/>
                <w:shd w:val="clear" w:color="auto" w:fill="FFFFFF"/>
              </w:rPr>
              <w:t>y multilingüe del país con el fin de generar</w:t>
            </w:r>
            <w:r w:rsidR="00FD4035" w:rsidRPr="00193394">
              <w:rPr>
                <w:rStyle w:val="Textoennegrita"/>
                <w:rFonts w:ascii="Montserrat" w:hAnsi="Montserrat" w:cs="Arial"/>
                <w:b w:val="0"/>
                <w:shd w:val="clear" w:color="auto" w:fill="FFFFFF"/>
              </w:rPr>
              <w:t xml:space="preserve"> expresiones culturales compartidas.</w:t>
            </w:r>
          </w:p>
        </w:tc>
      </w:tr>
      <w:tr w:rsidR="009D4DEC" w:rsidRPr="00193394" w14:paraId="2BA4F01F" w14:textId="77777777" w:rsidTr="007D3F6E">
        <w:trPr>
          <w:trHeight w:val="1905"/>
        </w:trPr>
        <w:tc>
          <w:tcPr>
            <w:tcW w:w="4962" w:type="dxa"/>
            <w:shd w:val="clear" w:color="auto" w:fill="auto"/>
          </w:tcPr>
          <w:p w14:paraId="250E0BD0" w14:textId="77777777" w:rsidR="009D4DEC" w:rsidRPr="00193394" w:rsidRDefault="00B50D87" w:rsidP="003A20A5">
            <w:pPr>
              <w:pStyle w:val="Sangra2detindependiente"/>
              <w:spacing w:after="0" w:line="276" w:lineRule="auto"/>
              <w:ind w:left="0"/>
              <w:jc w:val="both"/>
              <w:rPr>
                <w:rFonts w:ascii="Montserrat" w:hAnsi="Montserrat"/>
                <w:lang w:val="es-ES" w:eastAsia="es-ES"/>
              </w:rPr>
            </w:pPr>
            <w:r w:rsidRPr="00193394">
              <w:rPr>
                <w:rFonts w:ascii="Montserrat" w:hAnsi="Montserrat" w:cs="Arial"/>
                <w:b/>
                <w:bCs/>
                <w:lang w:val="es-ES" w:eastAsia="es-ES"/>
              </w:rPr>
              <w:t xml:space="preserve">Observancia de la ley: </w:t>
            </w:r>
            <w:r w:rsidRPr="00193394">
              <w:rPr>
                <w:rFonts w:ascii="Montserrat" w:hAnsi="Montserrat" w:cs="Arial"/>
                <w:bCs/>
                <w:lang w:val="es-ES" w:eastAsia="es-ES"/>
              </w:rPr>
              <w:t>Correcto cumplimiento de la normativa legal vigente</w:t>
            </w:r>
            <w:r w:rsidR="00887E17" w:rsidRPr="00193394">
              <w:rPr>
                <w:rFonts w:ascii="Montserrat" w:hAnsi="Montserrat" w:cs="Arial"/>
                <w:bCs/>
                <w:lang w:val="es-ES" w:eastAsia="es-ES"/>
              </w:rPr>
              <w:t>.</w:t>
            </w:r>
          </w:p>
        </w:tc>
        <w:tc>
          <w:tcPr>
            <w:tcW w:w="4394" w:type="dxa"/>
            <w:shd w:val="clear" w:color="auto" w:fill="auto"/>
          </w:tcPr>
          <w:p w14:paraId="26E7F4BE" w14:textId="77777777" w:rsidR="009D4DEC" w:rsidRPr="00193394" w:rsidRDefault="009D4DEC" w:rsidP="003A20A5">
            <w:pPr>
              <w:pStyle w:val="Sangra2detindependiente"/>
              <w:spacing w:after="0" w:line="276" w:lineRule="auto"/>
              <w:ind w:left="0"/>
              <w:jc w:val="both"/>
              <w:rPr>
                <w:rFonts w:ascii="Montserrat" w:hAnsi="Montserrat" w:cs="Arial"/>
                <w:lang w:val="es-ES" w:eastAsia="es-ES"/>
              </w:rPr>
            </w:pPr>
            <w:r w:rsidRPr="00193394">
              <w:rPr>
                <w:rFonts w:ascii="Montserrat" w:hAnsi="Montserrat" w:cs="Arial"/>
                <w:b/>
                <w:bCs/>
                <w:lang w:val="es-ES" w:eastAsia="es-ES"/>
              </w:rPr>
              <w:t xml:space="preserve">Legalidad: </w:t>
            </w:r>
            <w:r w:rsidR="00C549F6" w:rsidRPr="00193394">
              <w:rPr>
                <w:rFonts w:ascii="Montserrat" w:hAnsi="Montserrat" w:cs="Arial"/>
                <w:bCs/>
                <w:lang w:val="es-ES" w:eastAsia="es-ES"/>
              </w:rPr>
              <w:t xml:space="preserve">Actuación de los servidores </w:t>
            </w:r>
            <w:r w:rsidR="009212C5" w:rsidRPr="00193394">
              <w:rPr>
                <w:rFonts w:ascii="Montserrat" w:hAnsi="Montserrat" w:cs="Arial"/>
                <w:bCs/>
                <w:lang w:val="es-ES" w:eastAsia="es-ES"/>
              </w:rPr>
              <w:t>públicos apegada</w:t>
            </w:r>
            <w:r w:rsidR="00C549F6" w:rsidRPr="00193394">
              <w:rPr>
                <w:rFonts w:ascii="Montserrat" w:hAnsi="Montserrat" w:cs="Arial"/>
                <w:bCs/>
                <w:lang w:val="es-ES" w:eastAsia="es-ES"/>
              </w:rPr>
              <w:t xml:space="preserve"> a </w:t>
            </w:r>
            <w:r w:rsidR="00F304EF" w:rsidRPr="00193394">
              <w:rPr>
                <w:rFonts w:ascii="Montserrat" w:hAnsi="Montserrat" w:cs="Arial"/>
                <w:lang w:val="es-ES" w:eastAsia="es-ES"/>
              </w:rPr>
              <w:t>la CPRG y demás normativa</w:t>
            </w:r>
            <w:r w:rsidR="0021450F" w:rsidRPr="00193394">
              <w:rPr>
                <w:rFonts w:ascii="Montserrat" w:hAnsi="Montserrat" w:cs="Arial"/>
                <w:lang w:val="es-ES" w:eastAsia="es-ES"/>
              </w:rPr>
              <w:t xml:space="preserve"> vigente,</w:t>
            </w:r>
            <w:r w:rsidR="00F304EF" w:rsidRPr="00193394">
              <w:rPr>
                <w:rFonts w:ascii="Montserrat" w:hAnsi="Montserrat" w:cs="Arial"/>
                <w:lang w:val="es-ES" w:eastAsia="es-ES"/>
              </w:rPr>
              <w:t xml:space="preserve"> para llevar a cabo las atribuciones</w:t>
            </w:r>
            <w:r w:rsidR="0021450F" w:rsidRPr="00193394">
              <w:rPr>
                <w:rFonts w:ascii="Montserrat" w:hAnsi="Montserrat" w:cs="Arial"/>
                <w:lang w:val="es-ES" w:eastAsia="es-ES"/>
              </w:rPr>
              <w:t xml:space="preserve"> establecidas dentro </w:t>
            </w:r>
            <w:r w:rsidRPr="00193394">
              <w:rPr>
                <w:rFonts w:ascii="Montserrat" w:hAnsi="Montserrat" w:cs="Arial"/>
                <w:lang w:val="es-ES" w:eastAsia="es-ES"/>
              </w:rPr>
              <w:t xml:space="preserve">del mandato de la institución en el entendido que el </w:t>
            </w:r>
            <w:r w:rsidR="00F304EF" w:rsidRPr="00193394">
              <w:rPr>
                <w:rFonts w:ascii="Montserrat" w:hAnsi="Montserrat" w:cs="Arial"/>
                <w:lang w:val="es-ES" w:eastAsia="es-ES"/>
              </w:rPr>
              <w:t xml:space="preserve">servidor </w:t>
            </w:r>
            <w:r w:rsidR="00C549F6" w:rsidRPr="00193394">
              <w:rPr>
                <w:rFonts w:ascii="Montserrat" w:hAnsi="Montserrat" w:cs="Arial"/>
                <w:lang w:val="es-ES" w:eastAsia="es-ES"/>
              </w:rPr>
              <w:t>público</w:t>
            </w:r>
            <w:r w:rsidRPr="00193394">
              <w:rPr>
                <w:rFonts w:ascii="Montserrat" w:hAnsi="Montserrat" w:cs="Arial"/>
                <w:lang w:val="es-ES" w:eastAsia="es-ES"/>
              </w:rPr>
              <w:t xml:space="preserve"> solo pue</w:t>
            </w:r>
            <w:r w:rsidR="00C549F6" w:rsidRPr="00193394">
              <w:rPr>
                <w:rFonts w:ascii="Montserrat" w:hAnsi="Montserrat" w:cs="Arial"/>
                <w:lang w:val="es-ES" w:eastAsia="es-ES"/>
              </w:rPr>
              <w:t>de hacer lo que la ley establece.</w:t>
            </w:r>
          </w:p>
        </w:tc>
      </w:tr>
      <w:tr w:rsidR="0097765D" w:rsidRPr="00193394" w14:paraId="4BE7AFEA" w14:textId="77777777" w:rsidTr="0097765D">
        <w:trPr>
          <w:trHeight w:val="47"/>
        </w:trPr>
        <w:tc>
          <w:tcPr>
            <w:tcW w:w="4962" w:type="dxa"/>
            <w:shd w:val="clear" w:color="auto" w:fill="auto"/>
          </w:tcPr>
          <w:p w14:paraId="719C9998" w14:textId="77777777" w:rsidR="0097765D" w:rsidRPr="00193394" w:rsidRDefault="0097765D" w:rsidP="003A20A5">
            <w:pPr>
              <w:pStyle w:val="Sangra2detindependiente"/>
              <w:spacing w:after="0" w:line="276" w:lineRule="auto"/>
              <w:ind w:left="0"/>
              <w:jc w:val="both"/>
              <w:rPr>
                <w:rFonts w:ascii="Montserrat" w:hAnsi="Montserrat" w:cs="Arial"/>
                <w:bCs/>
                <w:lang w:val="es-ES" w:eastAsia="es-ES"/>
              </w:rPr>
            </w:pPr>
            <w:r w:rsidRPr="00193394">
              <w:rPr>
                <w:rFonts w:ascii="Montserrat" w:hAnsi="Montserrat" w:cs="Arial"/>
                <w:b/>
                <w:bCs/>
                <w:lang w:val="es-ES" w:eastAsia="es-ES"/>
              </w:rPr>
              <w:t xml:space="preserve">Transparencia: </w:t>
            </w:r>
            <w:r w:rsidRPr="00193394">
              <w:rPr>
                <w:rFonts w:ascii="Montserrat" w:hAnsi="Montserrat" w:cs="Arial"/>
                <w:bCs/>
                <w:lang w:val="es-ES" w:eastAsia="es-ES"/>
              </w:rPr>
              <w:t xml:space="preserve">Obrar de forma clara y veraz en el desarrollo de las actividades institucionales, al generar y facilitar la información fidedigna en el marco de la legalidad. </w:t>
            </w:r>
          </w:p>
          <w:p w14:paraId="1FBD4F3C" w14:textId="77777777" w:rsidR="0097765D" w:rsidRPr="00193394" w:rsidRDefault="0097765D" w:rsidP="003A20A5">
            <w:pPr>
              <w:pStyle w:val="Sangra2detindependiente"/>
              <w:spacing w:after="0" w:line="276" w:lineRule="auto"/>
              <w:ind w:left="0"/>
              <w:jc w:val="both"/>
              <w:rPr>
                <w:rFonts w:ascii="Montserrat" w:hAnsi="Montserrat" w:cs="Arial"/>
                <w:bCs/>
                <w:lang w:val="es-ES" w:eastAsia="es-ES"/>
              </w:rPr>
            </w:pPr>
          </w:p>
          <w:p w14:paraId="3C9583BE" w14:textId="77777777" w:rsidR="0097765D" w:rsidRPr="00193394" w:rsidRDefault="0097765D" w:rsidP="003A20A5">
            <w:pPr>
              <w:pStyle w:val="Sangra2detindependiente"/>
              <w:spacing w:line="276" w:lineRule="auto"/>
              <w:ind w:left="0"/>
              <w:jc w:val="both"/>
              <w:rPr>
                <w:rFonts w:ascii="Montserrat" w:hAnsi="Montserrat" w:cs="Arial"/>
                <w:bCs/>
                <w:lang w:val="es-ES" w:eastAsia="es-ES"/>
              </w:rPr>
            </w:pPr>
          </w:p>
        </w:tc>
        <w:tc>
          <w:tcPr>
            <w:tcW w:w="4394" w:type="dxa"/>
            <w:shd w:val="clear" w:color="auto" w:fill="auto"/>
          </w:tcPr>
          <w:p w14:paraId="4EEBECC9" w14:textId="77777777" w:rsidR="0097765D" w:rsidRPr="00193394" w:rsidRDefault="0097765D" w:rsidP="003A20A5">
            <w:pPr>
              <w:pStyle w:val="Sangra2detindependiente"/>
              <w:spacing w:after="0" w:line="276" w:lineRule="auto"/>
              <w:ind w:left="0"/>
              <w:jc w:val="both"/>
              <w:rPr>
                <w:rFonts w:ascii="Montserrat" w:hAnsi="Montserrat" w:cs="Arial"/>
              </w:rPr>
            </w:pPr>
            <w:r w:rsidRPr="00193394">
              <w:rPr>
                <w:rStyle w:val="nfasis"/>
                <w:rFonts w:ascii="Montserrat" w:hAnsi="Montserrat" w:cs="Arial"/>
                <w:b/>
                <w:bCs/>
                <w:i w:val="0"/>
                <w:iCs w:val="0"/>
              </w:rPr>
              <w:t xml:space="preserve">Máxima Publicidad: </w:t>
            </w:r>
            <w:r w:rsidRPr="00193394">
              <w:rPr>
                <w:rStyle w:val="nfasis"/>
                <w:rFonts w:ascii="Montserrat" w:hAnsi="Montserrat" w:cs="Arial"/>
                <w:i w:val="0"/>
                <w:iCs w:val="0"/>
              </w:rPr>
              <w:t xml:space="preserve">Debe de dar a conocer todas las actuaciones institucionales, que se desarrollen conforme al mandato institucional, exceptuando información sensible y la declarada en reserva de conformidad con las leyes de la materia.  </w:t>
            </w:r>
          </w:p>
        </w:tc>
      </w:tr>
      <w:tr w:rsidR="0097765D" w:rsidRPr="00193394" w14:paraId="6ADAB4D9" w14:textId="77777777" w:rsidTr="007D3F6E">
        <w:trPr>
          <w:trHeight w:val="1192"/>
        </w:trPr>
        <w:tc>
          <w:tcPr>
            <w:tcW w:w="4962" w:type="dxa"/>
            <w:shd w:val="clear" w:color="auto" w:fill="auto"/>
          </w:tcPr>
          <w:p w14:paraId="12547622" w14:textId="77777777" w:rsidR="00FD4035" w:rsidRPr="00193394" w:rsidRDefault="0097765D" w:rsidP="003A20A5">
            <w:pPr>
              <w:pStyle w:val="Sangra2detindependiente"/>
              <w:spacing w:line="276" w:lineRule="auto"/>
              <w:ind w:left="0"/>
              <w:jc w:val="both"/>
              <w:rPr>
                <w:rFonts w:ascii="Montserrat" w:hAnsi="Montserrat" w:cs="Arial"/>
                <w:lang w:val="es-ES" w:eastAsia="es-ES"/>
              </w:rPr>
            </w:pPr>
            <w:r w:rsidRPr="00193394">
              <w:rPr>
                <w:rFonts w:ascii="Montserrat" w:hAnsi="Montserrat" w:cs="Arial"/>
                <w:b/>
                <w:bCs/>
                <w:lang w:val="es-ES" w:eastAsia="es-ES"/>
              </w:rPr>
              <w:lastRenderedPageBreak/>
              <w:t xml:space="preserve">Responsabilidad: </w:t>
            </w:r>
            <w:r w:rsidRPr="00193394">
              <w:rPr>
                <w:rFonts w:ascii="Montserrat" w:hAnsi="Montserrat" w:cs="Arial"/>
                <w:lang w:val="es-ES" w:eastAsia="es-ES"/>
              </w:rPr>
              <w:t>Dar cumplimiento a las obligaciones contraídas comprometiéndose de manera correcta en el ejercicio de las funciones y con los resultados de las acciones realizadas.</w:t>
            </w:r>
          </w:p>
          <w:p w14:paraId="4D44ACD3" w14:textId="77777777" w:rsidR="00FD4035" w:rsidRPr="00193394" w:rsidRDefault="00FD4035" w:rsidP="003A20A5">
            <w:pPr>
              <w:pStyle w:val="Sangra2detindependiente"/>
              <w:spacing w:after="0" w:line="276" w:lineRule="auto"/>
              <w:ind w:left="0"/>
              <w:jc w:val="both"/>
              <w:rPr>
                <w:rFonts w:ascii="Montserrat" w:hAnsi="Montserrat" w:cs="Arial"/>
                <w:b/>
                <w:bCs/>
                <w:lang w:val="es-ES" w:eastAsia="es-ES"/>
              </w:rPr>
            </w:pPr>
            <w:r w:rsidRPr="00193394">
              <w:rPr>
                <w:rFonts w:ascii="Montserrat" w:hAnsi="Montserrat" w:cs="Arial"/>
                <w:b/>
                <w:bCs/>
                <w:lang w:val="es-ES" w:eastAsia="es-ES"/>
              </w:rPr>
              <w:t xml:space="preserve">Disponibilidad: </w:t>
            </w:r>
            <w:r w:rsidR="00587C18" w:rsidRPr="00193394">
              <w:rPr>
                <w:rFonts w:ascii="Montserrat" w:hAnsi="Montserrat" w:cs="Arial"/>
                <w:bCs/>
                <w:lang w:val="es-ES" w:eastAsia="es-ES"/>
              </w:rPr>
              <w:t xml:space="preserve">Toda persona que preste o haya prestado sus servicios en </w:t>
            </w:r>
            <w:r w:rsidR="00626C1B" w:rsidRPr="00193394">
              <w:rPr>
                <w:rFonts w:ascii="Montserrat" w:hAnsi="Montserrat" w:cs="Arial"/>
                <w:bCs/>
                <w:lang w:val="es-ES" w:eastAsia="es-ES"/>
              </w:rPr>
              <w:t xml:space="preserve">la </w:t>
            </w:r>
            <w:r w:rsidR="00587C18" w:rsidRPr="00193394">
              <w:rPr>
                <w:rFonts w:ascii="Montserrat" w:hAnsi="Montserrat" w:cs="Arial"/>
                <w:bCs/>
                <w:lang w:val="es-ES" w:eastAsia="es-ES"/>
              </w:rPr>
              <w:t>COPADEH</w:t>
            </w:r>
            <w:r w:rsidR="00587C18" w:rsidRPr="00193394">
              <w:rPr>
                <w:rFonts w:ascii="Montserrat" w:hAnsi="Montserrat" w:cs="Arial"/>
                <w:b/>
                <w:bCs/>
                <w:lang w:val="es-ES" w:eastAsia="es-ES"/>
              </w:rPr>
              <w:t xml:space="preserve"> </w:t>
            </w:r>
            <w:r w:rsidR="00626C1B" w:rsidRPr="00193394">
              <w:rPr>
                <w:rFonts w:ascii="Montserrat" w:hAnsi="Montserrat" w:cs="Arial"/>
                <w:bCs/>
                <w:lang w:val="es-ES" w:eastAsia="es-ES"/>
              </w:rPr>
              <w:t>debe</w:t>
            </w:r>
            <w:r w:rsidR="00587C18" w:rsidRPr="00193394">
              <w:rPr>
                <w:rFonts w:ascii="Montserrat" w:hAnsi="Montserrat" w:cs="Arial"/>
                <w:bCs/>
                <w:lang w:val="es-ES" w:eastAsia="es-ES"/>
              </w:rPr>
              <w:t xml:space="preserve"> responder</w:t>
            </w:r>
            <w:r w:rsidR="00626C1B" w:rsidRPr="00193394">
              <w:rPr>
                <w:rFonts w:ascii="Montserrat" w:hAnsi="Montserrat" w:cs="Arial"/>
                <w:bCs/>
                <w:lang w:val="es-ES" w:eastAsia="es-ES"/>
              </w:rPr>
              <w:t xml:space="preserve"> a requerimientos de la institución en el marco de su competencia;</w:t>
            </w:r>
            <w:r w:rsidR="00587C18" w:rsidRPr="00193394">
              <w:rPr>
                <w:rFonts w:ascii="Montserrat" w:hAnsi="Montserrat" w:cs="Arial"/>
                <w:bCs/>
                <w:lang w:val="es-ES" w:eastAsia="es-ES"/>
              </w:rPr>
              <w:t xml:space="preserve"> </w:t>
            </w:r>
            <w:r w:rsidR="00626C1B" w:rsidRPr="00193394">
              <w:rPr>
                <w:rFonts w:ascii="Montserrat" w:hAnsi="Montserrat" w:cs="Arial"/>
                <w:bCs/>
                <w:lang w:val="es-ES" w:eastAsia="es-ES"/>
              </w:rPr>
              <w:t>cumpliendo con la responsabilidad administrativa regulada en la ley de la materia.</w:t>
            </w:r>
            <w:r w:rsidR="00626C1B" w:rsidRPr="00193394">
              <w:rPr>
                <w:rFonts w:ascii="Montserrat" w:hAnsi="Montserrat" w:cs="Arial"/>
                <w:b/>
                <w:bCs/>
                <w:lang w:val="es-ES" w:eastAsia="es-ES"/>
              </w:rPr>
              <w:t xml:space="preserve"> </w:t>
            </w:r>
          </w:p>
        </w:tc>
        <w:tc>
          <w:tcPr>
            <w:tcW w:w="4394" w:type="dxa"/>
            <w:shd w:val="clear" w:color="auto" w:fill="auto"/>
          </w:tcPr>
          <w:p w14:paraId="5EA6F683" w14:textId="77777777" w:rsidR="0097765D" w:rsidRPr="00193394" w:rsidRDefault="0097765D" w:rsidP="003A20A5">
            <w:pPr>
              <w:pStyle w:val="Sangra2detindependiente"/>
              <w:spacing w:line="276" w:lineRule="auto"/>
              <w:ind w:left="0"/>
              <w:jc w:val="both"/>
              <w:rPr>
                <w:rStyle w:val="nfasis"/>
                <w:rFonts w:ascii="Montserrat" w:hAnsi="Montserrat" w:cs="Arial"/>
                <w:i w:val="0"/>
                <w:iCs w:val="0"/>
                <w:lang w:val="es-ES" w:eastAsia="es-ES"/>
              </w:rPr>
            </w:pPr>
            <w:r w:rsidRPr="00193394">
              <w:rPr>
                <w:rFonts w:ascii="Montserrat" w:hAnsi="Montserrat" w:cs="Arial"/>
                <w:b/>
                <w:bCs/>
                <w:lang w:val="es-ES" w:eastAsia="es-ES"/>
              </w:rPr>
              <w:t xml:space="preserve">Rendición de Cuentas: </w:t>
            </w:r>
            <w:r w:rsidRPr="00193394">
              <w:rPr>
                <w:rFonts w:ascii="Montserrat" w:hAnsi="Montserrat"/>
              </w:rPr>
              <w:t xml:space="preserve">Disponibilidad institucional de las autoridades </w:t>
            </w:r>
            <w:r w:rsidR="009212C5" w:rsidRPr="00193394">
              <w:rPr>
                <w:rFonts w:ascii="Montserrat" w:hAnsi="Montserrat"/>
              </w:rPr>
              <w:t xml:space="preserve">y los servidores públicos </w:t>
            </w:r>
            <w:r w:rsidRPr="00193394">
              <w:rPr>
                <w:rFonts w:ascii="Montserrat" w:hAnsi="Montserrat"/>
              </w:rPr>
              <w:t>a facilitar la información a la ciudadanía y los órganos de control y fiscalización a través de los mecanismos que la ley establece, a fin de generar confianza y legitimidad.</w:t>
            </w:r>
          </w:p>
          <w:p w14:paraId="464BF3F4" w14:textId="77777777" w:rsidR="0097765D" w:rsidRPr="00193394" w:rsidRDefault="0097765D" w:rsidP="003A20A5">
            <w:pPr>
              <w:pStyle w:val="Sangra2detindependiente"/>
              <w:spacing w:after="0" w:line="276" w:lineRule="auto"/>
              <w:ind w:left="0"/>
              <w:jc w:val="both"/>
              <w:rPr>
                <w:rStyle w:val="nfasis"/>
                <w:rFonts w:ascii="Montserrat" w:hAnsi="Montserrat" w:cs="Arial"/>
                <w:b/>
                <w:bCs/>
                <w:i w:val="0"/>
                <w:iCs w:val="0"/>
              </w:rPr>
            </w:pPr>
          </w:p>
        </w:tc>
      </w:tr>
    </w:tbl>
    <w:p w14:paraId="6358E789" w14:textId="77777777" w:rsidR="001C5C12" w:rsidRPr="00193394" w:rsidRDefault="001C5C12" w:rsidP="003A20A5">
      <w:pPr>
        <w:pStyle w:val="Sangra2detindependiente"/>
        <w:spacing w:after="0" w:line="276" w:lineRule="auto"/>
        <w:ind w:left="0"/>
        <w:rPr>
          <w:rFonts w:ascii="Montserrat" w:hAnsi="Montserrat"/>
          <w:lang w:val="es-ES" w:eastAsia="es-ES"/>
        </w:rPr>
      </w:pPr>
    </w:p>
    <w:p w14:paraId="64B7529A" w14:textId="77777777" w:rsidR="00A80FF8" w:rsidRPr="00193394" w:rsidRDefault="00A318CD" w:rsidP="00862EC6">
      <w:pPr>
        <w:pStyle w:val="Ttulo2"/>
        <w:numPr>
          <w:ilvl w:val="1"/>
          <w:numId w:val="42"/>
        </w:numPr>
        <w:spacing w:before="0" w:after="0"/>
        <w:rPr>
          <w:rFonts w:ascii="Montserrat" w:hAnsi="Montserrat"/>
          <w:sz w:val="22"/>
          <w:szCs w:val="22"/>
          <w:lang w:val="es-ES" w:eastAsia="es-ES"/>
        </w:rPr>
      </w:pPr>
      <w:bookmarkStart w:id="37" w:name="_Toc81216936"/>
      <w:bookmarkStart w:id="38" w:name="_Toc100739154"/>
      <w:r w:rsidRPr="00193394">
        <w:rPr>
          <w:rFonts w:ascii="Montserrat" w:hAnsi="Montserrat"/>
          <w:sz w:val="22"/>
          <w:szCs w:val="22"/>
          <w:lang w:val="es-ES" w:eastAsia="es-ES"/>
        </w:rPr>
        <w:t>NORMAS ÉTICAS</w:t>
      </w:r>
      <w:bookmarkEnd w:id="37"/>
      <w:bookmarkEnd w:id="38"/>
    </w:p>
    <w:p w14:paraId="67E8C3FF" w14:textId="77777777" w:rsidR="00A80FF8" w:rsidRPr="00193394" w:rsidRDefault="00A80FF8" w:rsidP="00862EC6">
      <w:pPr>
        <w:spacing w:after="0"/>
        <w:rPr>
          <w:rFonts w:ascii="Montserrat" w:hAnsi="Montserrat"/>
          <w:lang w:val="es-ES" w:eastAsia="es-ES"/>
        </w:rPr>
      </w:pPr>
    </w:p>
    <w:p w14:paraId="7E08AADD" w14:textId="14F0E6A2" w:rsidR="005B2DDD" w:rsidRPr="00193394" w:rsidRDefault="005B2DDD" w:rsidP="00862EC6">
      <w:pPr>
        <w:spacing w:after="0"/>
        <w:jc w:val="both"/>
        <w:rPr>
          <w:rFonts w:ascii="Montserrat" w:hAnsi="Montserrat"/>
        </w:rPr>
      </w:pPr>
      <w:r w:rsidRPr="00193394">
        <w:rPr>
          <w:rFonts w:ascii="Montserrat" w:hAnsi="Montserrat"/>
        </w:rPr>
        <w:t xml:space="preserve">Los servidores </w:t>
      </w:r>
      <w:r w:rsidR="0061718E" w:rsidRPr="00193394">
        <w:rPr>
          <w:rFonts w:ascii="Montserrat" w:hAnsi="Montserrat"/>
        </w:rPr>
        <w:t>públicos que laboran en la Comisión Presidencial por la Paz y los Derechos Humanos</w:t>
      </w:r>
      <w:r w:rsidRPr="00193394">
        <w:rPr>
          <w:rFonts w:ascii="Montserrat" w:hAnsi="Montserrat"/>
        </w:rPr>
        <w:t xml:space="preserve"> </w:t>
      </w:r>
      <w:r w:rsidR="0061718E" w:rsidRPr="00193394">
        <w:rPr>
          <w:rFonts w:ascii="Montserrat" w:hAnsi="Montserrat"/>
        </w:rPr>
        <w:t>-</w:t>
      </w:r>
      <w:r w:rsidRPr="00193394">
        <w:rPr>
          <w:rFonts w:ascii="Montserrat" w:hAnsi="Montserrat"/>
        </w:rPr>
        <w:t>COPADEH</w:t>
      </w:r>
      <w:r w:rsidR="0061718E" w:rsidRPr="00193394">
        <w:rPr>
          <w:rFonts w:ascii="Montserrat" w:hAnsi="Montserrat"/>
        </w:rPr>
        <w:t>-</w:t>
      </w:r>
      <w:r w:rsidRPr="00193394">
        <w:rPr>
          <w:rFonts w:ascii="Montserrat" w:hAnsi="Montserrat"/>
        </w:rPr>
        <w:t>, al asumir el cargo público</w:t>
      </w:r>
      <w:r w:rsidR="00E87B81" w:rsidRPr="00193394">
        <w:rPr>
          <w:rFonts w:ascii="Montserrat" w:hAnsi="Montserrat"/>
        </w:rPr>
        <w:t xml:space="preserve"> asignado</w:t>
      </w:r>
      <w:r w:rsidRPr="00193394">
        <w:rPr>
          <w:rFonts w:ascii="Montserrat" w:hAnsi="Montserrat"/>
        </w:rPr>
        <w:t>, tienen el deber y la responsabilidad de cumplir con las siguientes normas éticas</w:t>
      </w:r>
      <w:r w:rsidR="003A7838" w:rsidRPr="00193394">
        <w:rPr>
          <w:rFonts w:ascii="Montserrat" w:hAnsi="Montserrat"/>
        </w:rPr>
        <w:t xml:space="preserve"> ad</w:t>
      </w:r>
      <w:r w:rsidR="00CA6312" w:rsidRPr="00193394">
        <w:rPr>
          <w:rFonts w:ascii="Montserrat" w:hAnsi="Montserrat"/>
        </w:rPr>
        <w:t>e</w:t>
      </w:r>
      <w:r w:rsidR="003A7838" w:rsidRPr="00193394">
        <w:rPr>
          <w:rFonts w:ascii="Montserrat" w:hAnsi="Montserrat"/>
        </w:rPr>
        <w:t>más</w:t>
      </w:r>
      <w:r w:rsidR="00396B93" w:rsidRPr="00193394">
        <w:rPr>
          <w:rFonts w:ascii="Montserrat" w:hAnsi="Montserrat"/>
        </w:rPr>
        <w:t xml:space="preserve"> de desempeñarse</w:t>
      </w:r>
      <w:r w:rsidR="00CA6312" w:rsidRPr="00193394">
        <w:rPr>
          <w:rFonts w:ascii="Montserrat" w:hAnsi="Montserrat"/>
        </w:rPr>
        <w:t xml:space="preserve"> </w:t>
      </w:r>
      <w:r w:rsidR="00DF6CF6" w:rsidRPr="00193394">
        <w:rPr>
          <w:rFonts w:ascii="Montserrat" w:hAnsi="Montserrat"/>
        </w:rPr>
        <w:t>de acuerdo con</w:t>
      </w:r>
      <w:r w:rsidR="00CA6312" w:rsidRPr="00193394">
        <w:rPr>
          <w:rFonts w:ascii="Montserrat" w:hAnsi="Montserrat"/>
        </w:rPr>
        <w:t xml:space="preserve"> los valores y principios aquí establecidos</w:t>
      </w:r>
      <w:r w:rsidRPr="00193394">
        <w:rPr>
          <w:rFonts w:ascii="Montserrat" w:hAnsi="Montserrat"/>
        </w:rPr>
        <w:t>:</w:t>
      </w:r>
    </w:p>
    <w:p w14:paraId="58561E6A" w14:textId="77777777" w:rsidR="00313C12" w:rsidRPr="00193394" w:rsidRDefault="00313C12" w:rsidP="00862EC6">
      <w:pPr>
        <w:spacing w:after="0"/>
        <w:ind w:left="709"/>
        <w:jc w:val="both"/>
        <w:rPr>
          <w:rFonts w:ascii="Montserrat" w:hAnsi="Montserrat"/>
        </w:rPr>
      </w:pPr>
    </w:p>
    <w:p w14:paraId="2D8FEB94" w14:textId="77777777" w:rsidR="00D63819" w:rsidRPr="00193394" w:rsidRDefault="00B534B5" w:rsidP="00862EC6">
      <w:pPr>
        <w:spacing w:after="0"/>
        <w:jc w:val="both"/>
        <w:rPr>
          <w:rFonts w:ascii="Montserrat" w:hAnsi="Montserrat"/>
          <w:b/>
          <w:bCs/>
        </w:rPr>
      </w:pPr>
      <w:r w:rsidRPr="00193394">
        <w:rPr>
          <w:rFonts w:ascii="Montserrat" w:hAnsi="Montserrat"/>
          <w:b/>
          <w:bCs/>
        </w:rPr>
        <w:t>LEGALIDAD Y TRANSPARENCIA</w:t>
      </w:r>
    </w:p>
    <w:p w14:paraId="054D5A05" w14:textId="77777777" w:rsidR="00093631" w:rsidRPr="00193394" w:rsidRDefault="00093631" w:rsidP="00862EC6">
      <w:pPr>
        <w:spacing w:after="0"/>
        <w:ind w:left="709"/>
        <w:jc w:val="both"/>
        <w:rPr>
          <w:rFonts w:ascii="Montserrat" w:hAnsi="Montserrat"/>
          <w:b/>
          <w:bCs/>
        </w:rPr>
      </w:pPr>
    </w:p>
    <w:p w14:paraId="03832FB6" w14:textId="77777777" w:rsidR="00D63819" w:rsidRPr="00193394" w:rsidRDefault="005B2DDD" w:rsidP="00862EC6">
      <w:pPr>
        <w:numPr>
          <w:ilvl w:val="0"/>
          <w:numId w:val="28"/>
        </w:numPr>
        <w:spacing w:after="0"/>
        <w:jc w:val="both"/>
        <w:rPr>
          <w:rFonts w:ascii="Montserrat" w:hAnsi="Montserrat"/>
          <w:b/>
          <w:bCs/>
        </w:rPr>
      </w:pPr>
      <w:r w:rsidRPr="00193394">
        <w:rPr>
          <w:rFonts w:ascii="Montserrat" w:hAnsi="Montserrat"/>
        </w:rPr>
        <w:t xml:space="preserve">Acatar y cumplir con la Constitución Política </w:t>
      </w:r>
      <w:r w:rsidR="00D63819" w:rsidRPr="00193394">
        <w:rPr>
          <w:rFonts w:ascii="Montserrat" w:hAnsi="Montserrat"/>
        </w:rPr>
        <w:t>de la República</w:t>
      </w:r>
      <w:r w:rsidR="00E87B81" w:rsidRPr="00193394">
        <w:rPr>
          <w:rFonts w:ascii="Montserrat" w:hAnsi="Montserrat"/>
        </w:rPr>
        <w:t xml:space="preserve"> de Guatemala</w:t>
      </w:r>
      <w:r w:rsidR="00D63819" w:rsidRPr="00193394">
        <w:rPr>
          <w:rFonts w:ascii="Montserrat" w:hAnsi="Montserrat"/>
        </w:rPr>
        <w:t xml:space="preserve">, las leyes, </w:t>
      </w:r>
      <w:r w:rsidRPr="00193394">
        <w:rPr>
          <w:rFonts w:ascii="Montserrat" w:hAnsi="Montserrat"/>
        </w:rPr>
        <w:t>reglamentos y la normativa a</w:t>
      </w:r>
      <w:r w:rsidR="00D63819" w:rsidRPr="00193394">
        <w:rPr>
          <w:rFonts w:ascii="Montserrat" w:hAnsi="Montserrat"/>
        </w:rPr>
        <w:t>plicable al cargo que desempeña</w:t>
      </w:r>
      <w:r w:rsidR="00E87B81" w:rsidRPr="00193394">
        <w:rPr>
          <w:rFonts w:ascii="Montserrat" w:hAnsi="Montserrat"/>
        </w:rPr>
        <w:t xml:space="preserve"> en calidad de servidor público</w:t>
      </w:r>
      <w:r w:rsidR="00D63819" w:rsidRPr="00193394">
        <w:rPr>
          <w:rFonts w:ascii="Montserrat" w:hAnsi="Montserrat"/>
        </w:rPr>
        <w:t>;</w:t>
      </w:r>
    </w:p>
    <w:p w14:paraId="5ACA0DF1" w14:textId="77777777" w:rsidR="00D63819" w:rsidRPr="00193394" w:rsidRDefault="00D63819" w:rsidP="00862EC6">
      <w:pPr>
        <w:spacing w:after="0"/>
        <w:ind w:left="720"/>
        <w:jc w:val="both"/>
        <w:rPr>
          <w:rFonts w:ascii="Montserrat" w:hAnsi="Montserrat"/>
          <w:b/>
          <w:bCs/>
        </w:rPr>
      </w:pPr>
    </w:p>
    <w:p w14:paraId="1485B291" w14:textId="76242F71" w:rsidR="00D63819" w:rsidRPr="00193394" w:rsidRDefault="005B2DDD" w:rsidP="00862EC6">
      <w:pPr>
        <w:numPr>
          <w:ilvl w:val="0"/>
          <w:numId w:val="28"/>
        </w:numPr>
        <w:spacing w:after="0"/>
        <w:jc w:val="both"/>
        <w:rPr>
          <w:rFonts w:ascii="Montserrat" w:hAnsi="Montserrat"/>
        </w:rPr>
      </w:pPr>
      <w:r w:rsidRPr="00193394">
        <w:rPr>
          <w:rFonts w:ascii="Montserrat" w:hAnsi="Montserrat"/>
        </w:rPr>
        <w:t>Observar</w:t>
      </w:r>
      <w:r w:rsidR="00CA6312" w:rsidRPr="00193394">
        <w:rPr>
          <w:rFonts w:ascii="Montserrat" w:hAnsi="Montserrat"/>
        </w:rPr>
        <w:t>,</w:t>
      </w:r>
      <w:r w:rsidRPr="00193394">
        <w:rPr>
          <w:rFonts w:ascii="Montserrat" w:hAnsi="Montserrat"/>
        </w:rPr>
        <w:t xml:space="preserve"> </w:t>
      </w:r>
      <w:r w:rsidR="00DF6CF6" w:rsidRPr="00193394">
        <w:rPr>
          <w:rFonts w:ascii="Montserrat" w:hAnsi="Montserrat"/>
        </w:rPr>
        <w:t>de acuerdo con</w:t>
      </w:r>
      <w:r w:rsidRPr="00193394">
        <w:rPr>
          <w:rFonts w:ascii="Montserrat" w:hAnsi="Montserrat"/>
        </w:rPr>
        <w:t xml:space="preserve"> las reglas de la moral, las buenas costumbres y de convivencia social, una conducta digna y decorosa dentro y fuera de la Institución</w:t>
      </w:r>
      <w:r w:rsidR="00D63819" w:rsidRPr="00193394">
        <w:rPr>
          <w:rFonts w:ascii="Montserrat" w:hAnsi="Montserrat"/>
        </w:rPr>
        <w:t>;</w:t>
      </w:r>
    </w:p>
    <w:p w14:paraId="68201A3F" w14:textId="77777777" w:rsidR="00D63819" w:rsidRPr="00193394" w:rsidRDefault="00D63819" w:rsidP="00862EC6">
      <w:pPr>
        <w:spacing w:after="0"/>
        <w:jc w:val="both"/>
        <w:rPr>
          <w:rFonts w:ascii="Montserrat" w:hAnsi="Montserrat"/>
        </w:rPr>
      </w:pPr>
    </w:p>
    <w:p w14:paraId="329BDE38" w14:textId="77777777" w:rsidR="00D63819" w:rsidRPr="00193394" w:rsidRDefault="005B2DDD" w:rsidP="003A20A5">
      <w:pPr>
        <w:numPr>
          <w:ilvl w:val="0"/>
          <w:numId w:val="28"/>
        </w:numPr>
        <w:spacing w:after="0"/>
        <w:jc w:val="both"/>
        <w:rPr>
          <w:rFonts w:ascii="Montserrat" w:hAnsi="Montserrat"/>
          <w:b/>
          <w:bCs/>
        </w:rPr>
      </w:pPr>
      <w:r w:rsidRPr="00193394">
        <w:rPr>
          <w:rFonts w:ascii="Montserrat" w:hAnsi="Montserrat"/>
        </w:rPr>
        <w:t>Desempeñar sus obligaciones y funciones con honestidad</w:t>
      </w:r>
      <w:r w:rsidR="005B2724" w:rsidRPr="00193394">
        <w:rPr>
          <w:rFonts w:ascii="Montserrat" w:hAnsi="Montserrat"/>
        </w:rPr>
        <w:t>, rectitud</w:t>
      </w:r>
      <w:r w:rsidRPr="00193394">
        <w:rPr>
          <w:rFonts w:ascii="Montserrat" w:hAnsi="Montserrat"/>
        </w:rPr>
        <w:t xml:space="preserve"> e i</w:t>
      </w:r>
      <w:r w:rsidR="00D63819" w:rsidRPr="00193394">
        <w:rPr>
          <w:rFonts w:ascii="Montserrat" w:hAnsi="Montserrat"/>
        </w:rPr>
        <w:t>ntegridad;</w:t>
      </w:r>
    </w:p>
    <w:p w14:paraId="20A8E370" w14:textId="77777777" w:rsidR="00D63819" w:rsidRPr="00193394" w:rsidRDefault="00D63819" w:rsidP="003A20A5">
      <w:pPr>
        <w:pStyle w:val="Prrafodelista"/>
        <w:spacing w:line="276" w:lineRule="auto"/>
        <w:ind w:left="0"/>
        <w:rPr>
          <w:rFonts w:ascii="Montserrat" w:hAnsi="Montserrat"/>
          <w:sz w:val="22"/>
          <w:szCs w:val="22"/>
        </w:rPr>
      </w:pPr>
    </w:p>
    <w:p w14:paraId="0A29F20B" w14:textId="77777777" w:rsidR="00D63819" w:rsidRPr="00193394" w:rsidRDefault="005B2DDD" w:rsidP="003A20A5">
      <w:pPr>
        <w:numPr>
          <w:ilvl w:val="0"/>
          <w:numId w:val="28"/>
        </w:numPr>
        <w:spacing w:after="0"/>
        <w:jc w:val="both"/>
        <w:rPr>
          <w:rFonts w:ascii="Montserrat" w:hAnsi="Montserrat"/>
          <w:b/>
          <w:bCs/>
        </w:rPr>
      </w:pPr>
      <w:r w:rsidRPr="00193394">
        <w:rPr>
          <w:rFonts w:ascii="Montserrat" w:hAnsi="Montserrat"/>
        </w:rPr>
        <w:lastRenderedPageBreak/>
        <w:t>Otorgar a todas</w:t>
      </w:r>
      <w:r w:rsidR="00440D01" w:rsidRPr="00193394">
        <w:rPr>
          <w:rFonts w:ascii="Montserrat" w:hAnsi="Montserrat"/>
        </w:rPr>
        <w:t xml:space="preserve"> las personas igualdad de trato,</w:t>
      </w:r>
      <w:r w:rsidRPr="00193394">
        <w:rPr>
          <w:rFonts w:ascii="Montserrat" w:hAnsi="Montserrat"/>
        </w:rPr>
        <w:t xml:space="preserve"> </w:t>
      </w:r>
      <w:r w:rsidR="00440D01" w:rsidRPr="00193394">
        <w:rPr>
          <w:rFonts w:ascii="Montserrat" w:hAnsi="Montserrat"/>
        </w:rPr>
        <w:t>r</w:t>
      </w:r>
      <w:r w:rsidR="005F35AB" w:rsidRPr="00193394">
        <w:rPr>
          <w:rFonts w:ascii="Montserrat" w:hAnsi="Montserrat"/>
        </w:rPr>
        <w:t>espetando</w:t>
      </w:r>
      <w:r w:rsidR="00440D01" w:rsidRPr="00193394">
        <w:rPr>
          <w:rFonts w:ascii="Montserrat" w:hAnsi="Montserrat"/>
        </w:rPr>
        <w:t xml:space="preserve"> los Derechos H</w:t>
      </w:r>
      <w:r w:rsidRPr="00193394">
        <w:rPr>
          <w:rFonts w:ascii="Montserrat" w:hAnsi="Montserrat"/>
        </w:rPr>
        <w:t xml:space="preserve">umanos, tales como la dignidad, la libertad, la igualdad y la seguridad de personas sin incurrir en discriminación de tipo alguno, sea por razón de género, formas de vida, costumbres, tradiciones, formas de organización social, cultura, ideología, raza, </w:t>
      </w:r>
      <w:r w:rsidR="005F35AB" w:rsidRPr="00193394">
        <w:rPr>
          <w:rFonts w:ascii="Montserrat" w:hAnsi="Montserrat"/>
        </w:rPr>
        <w:t>religión, idioma,</w:t>
      </w:r>
      <w:r w:rsidRPr="00193394">
        <w:rPr>
          <w:rFonts w:ascii="Montserrat" w:hAnsi="Montserrat"/>
        </w:rPr>
        <w:t xml:space="preserve"> nacionalidad, condici</w:t>
      </w:r>
      <w:r w:rsidR="00D63819" w:rsidRPr="00193394">
        <w:rPr>
          <w:rFonts w:ascii="Montserrat" w:hAnsi="Montserrat"/>
        </w:rPr>
        <w:t>ón económica, social o personal;</w:t>
      </w:r>
    </w:p>
    <w:p w14:paraId="063745E0" w14:textId="77777777" w:rsidR="00D63819" w:rsidRPr="00193394" w:rsidRDefault="00D63819" w:rsidP="003A20A5">
      <w:pPr>
        <w:pStyle w:val="Prrafodelista"/>
        <w:spacing w:line="276" w:lineRule="auto"/>
        <w:rPr>
          <w:rFonts w:ascii="Montserrat" w:hAnsi="Montserrat"/>
          <w:sz w:val="22"/>
          <w:szCs w:val="22"/>
        </w:rPr>
      </w:pPr>
    </w:p>
    <w:p w14:paraId="1180467E" w14:textId="77777777" w:rsidR="00D63819" w:rsidRPr="00193394" w:rsidRDefault="005B2DDD" w:rsidP="003A20A5">
      <w:pPr>
        <w:numPr>
          <w:ilvl w:val="0"/>
          <w:numId w:val="28"/>
        </w:numPr>
        <w:spacing w:after="0"/>
        <w:jc w:val="both"/>
        <w:rPr>
          <w:rFonts w:ascii="Montserrat" w:hAnsi="Montserrat"/>
          <w:b/>
          <w:bCs/>
        </w:rPr>
      </w:pPr>
      <w:r w:rsidRPr="00193394">
        <w:rPr>
          <w:rFonts w:ascii="Montserrat" w:hAnsi="Montserrat"/>
        </w:rPr>
        <w:t>Utilizar correct</w:t>
      </w:r>
      <w:r w:rsidR="00D63819" w:rsidRPr="00193394">
        <w:rPr>
          <w:rFonts w:ascii="Montserrat" w:hAnsi="Montserrat"/>
        </w:rPr>
        <w:t xml:space="preserve">amente los bienes de la </w:t>
      </w:r>
      <w:r w:rsidR="005B2724" w:rsidRPr="00193394">
        <w:rPr>
          <w:rFonts w:ascii="Montserrat" w:hAnsi="Montserrat"/>
        </w:rPr>
        <w:t>Comisión Presidencial por la Paz y los Derechos Humanos -</w:t>
      </w:r>
      <w:r w:rsidR="00D63819" w:rsidRPr="00193394">
        <w:rPr>
          <w:rFonts w:ascii="Montserrat" w:hAnsi="Montserrat"/>
        </w:rPr>
        <w:t>COPADEH</w:t>
      </w:r>
      <w:r w:rsidR="005B2724" w:rsidRPr="00193394">
        <w:rPr>
          <w:rFonts w:ascii="Montserrat" w:hAnsi="Montserrat"/>
        </w:rPr>
        <w:t>-</w:t>
      </w:r>
      <w:r w:rsidR="00D63819" w:rsidRPr="00193394">
        <w:rPr>
          <w:rFonts w:ascii="Montserrat" w:hAnsi="Montserrat"/>
        </w:rPr>
        <w:t>;</w:t>
      </w:r>
    </w:p>
    <w:p w14:paraId="011D1862" w14:textId="77777777" w:rsidR="00D63819" w:rsidRPr="00193394" w:rsidRDefault="00D63819" w:rsidP="003A20A5">
      <w:pPr>
        <w:pStyle w:val="Prrafodelista"/>
        <w:spacing w:line="276" w:lineRule="auto"/>
        <w:rPr>
          <w:rFonts w:ascii="Montserrat" w:hAnsi="Montserrat"/>
          <w:sz w:val="22"/>
          <w:szCs w:val="22"/>
        </w:rPr>
      </w:pPr>
    </w:p>
    <w:p w14:paraId="543D1B73" w14:textId="77777777" w:rsidR="00D63819" w:rsidRPr="00193394" w:rsidRDefault="005B2DDD" w:rsidP="003A20A5">
      <w:pPr>
        <w:numPr>
          <w:ilvl w:val="0"/>
          <w:numId w:val="28"/>
        </w:numPr>
        <w:spacing w:after="0"/>
        <w:jc w:val="both"/>
        <w:rPr>
          <w:rFonts w:ascii="Montserrat" w:hAnsi="Montserrat"/>
          <w:b/>
          <w:bCs/>
        </w:rPr>
      </w:pPr>
      <w:r w:rsidRPr="00193394">
        <w:rPr>
          <w:rFonts w:ascii="Montserrat" w:hAnsi="Montserrat"/>
        </w:rPr>
        <w:t>Proteger</w:t>
      </w:r>
      <w:r w:rsidR="005B2724" w:rsidRPr="00193394">
        <w:rPr>
          <w:rFonts w:ascii="Montserrat" w:hAnsi="Montserrat"/>
        </w:rPr>
        <w:t>, resguardar</w:t>
      </w:r>
      <w:r w:rsidRPr="00193394">
        <w:rPr>
          <w:rFonts w:ascii="Montserrat" w:hAnsi="Montserrat"/>
        </w:rPr>
        <w:t xml:space="preserve"> y custodiar los expedientes y documentos, tomando todas las medidas de resguardo prudentes</w:t>
      </w:r>
      <w:r w:rsidR="00881DA6" w:rsidRPr="00193394">
        <w:rPr>
          <w:rFonts w:ascii="Montserrat" w:hAnsi="Montserrat"/>
        </w:rPr>
        <w:t>, responsables</w:t>
      </w:r>
      <w:r w:rsidRPr="00193394">
        <w:rPr>
          <w:rFonts w:ascii="Montserrat" w:hAnsi="Montserrat"/>
        </w:rPr>
        <w:t xml:space="preserve"> y razonables para evitar que tales instrumentos de trabajo estén en riesgo o que personas no a</w:t>
      </w:r>
      <w:r w:rsidR="00D63819" w:rsidRPr="00193394">
        <w:rPr>
          <w:rFonts w:ascii="Montserrat" w:hAnsi="Montserrat"/>
        </w:rPr>
        <w:t>utorizadas tenga acceso a éstos;</w:t>
      </w:r>
    </w:p>
    <w:p w14:paraId="4752FF4B" w14:textId="77777777" w:rsidR="00D63819" w:rsidRPr="00193394" w:rsidRDefault="00D63819" w:rsidP="003A20A5">
      <w:pPr>
        <w:pStyle w:val="Prrafodelista"/>
        <w:spacing w:line="276" w:lineRule="auto"/>
        <w:rPr>
          <w:rFonts w:ascii="Montserrat" w:hAnsi="Montserrat"/>
          <w:sz w:val="22"/>
          <w:szCs w:val="22"/>
        </w:rPr>
      </w:pPr>
    </w:p>
    <w:p w14:paraId="51D5F424" w14:textId="1F803DCF" w:rsidR="00477959" w:rsidRDefault="005B2724" w:rsidP="00862EC6">
      <w:pPr>
        <w:numPr>
          <w:ilvl w:val="0"/>
          <w:numId w:val="28"/>
        </w:numPr>
        <w:spacing w:after="0"/>
        <w:jc w:val="both"/>
        <w:rPr>
          <w:rFonts w:ascii="Montserrat" w:hAnsi="Montserrat"/>
        </w:rPr>
      </w:pPr>
      <w:r w:rsidRPr="00193394">
        <w:rPr>
          <w:rFonts w:ascii="Montserrat" w:hAnsi="Montserrat"/>
        </w:rPr>
        <w:t xml:space="preserve">Los </w:t>
      </w:r>
      <w:r w:rsidR="00477959" w:rsidRPr="00193394">
        <w:rPr>
          <w:rFonts w:ascii="Montserrat" w:hAnsi="Montserrat"/>
        </w:rPr>
        <w:t>servidores públicos deberán g</w:t>
      </w:r>
      <w:r w:rsidR="004C0C4B" w:rsidRPr="00193394">
        <w:rPr>
          <w:rFonts w:ascii="Montserrat" w:hAnsi="Montserrat"/>
        </w:rPr>
        <w:t xml:space="preserve">uardar discreción y prudencia </w:t>
      </w:r>
      <w:r w:rsidR="005B2DDD" w:rsidRPr="00193394">
        <w:rPr>
          <w:rFonts w:ascii="Montserrat" w:hAnsi="Montserrat"/>
        </w:rPr>
        <w:t xml:space="preserve">respecto </w:t>
      </w:r>
      <w:r w:rsidRPr="00193394">
        <w:rPr>
          <w:rFonts w:ascii="Montserrat" w:hAnsi="Montserrat"/>
        </w:rPr>
        <w:t>a</w:t>
      </w:r>
      <w:r w:rsidR="005B2DDD" w:rsidRPr="00193394">
        <w:rPr>
          <w:rFonts w:ascii="Montserrat" w:hAnsi="Montserrat"/>
        </w:rPr>
        <w:t xml:space="preserve"> he</w:t>
      </w:r>
      <w:r w:rsidR="00676CA7" w:rsidRPr="00193394">
        <w:rPr>
          <w:rFonts w:ascii="Montserrat" w:hAnsi="Montserrat"/>
        </w:rPr>
        <w:t xml:space="preserve">chos, acciones o información </w:t>
      </w:r>
      <w:r w:rsidR="00477959" w:rsidRPr="00193394">
        <w:rPr>
          <w:rFonts w:ascii="Montserrat" w:hAnsi="Montserrat"/>
        </w:rPr>
        <w:t xml:space="preserve">oficial </w:t>
      </w:r>
      <w:r w:rsidR="00676CA7" w:rsidRPr="00193394">
        <w:rPr>
          <w:rFonts w:ascii="Montserrat" w:hAnsi="Montserrat"/>
        </w:rPr>
        <w:t>de la cual</w:t>
      </w:r>
      <w:r w:rsidR="005B2DDD" w:rsidRPr="00193394">
        <w:rPr>
          <w:rFonts w:ascii="Montserrat" w:hAnsi="Montserrat"/>
        </w:rPr>
        <w:t xml:space="preserve"> tenga conocimiento con motivo del ejer</w:t>
      </w:r>
      <w:r w:rsidR="00676CA7" w:rsidRPr="00193394">
        <w:rPr>
          <w:rFonts w:ascii="Montserrat" w:hAnsi="Montserrat"/>
        </w:rPr>
        <w:t xml:space="preserve">cicio de sus funciones institucionales </w:t>
      </w:r>
      <w:r w:rsidR="005B2DDD" w:rsidRPr="00193394">
        <w:rPr>
          <w:rFonts w:ascii="Montserrat" w:hAnsi="Montserrat"/>
        </w:rPr>
        <w:t xml:space="preserve">y cuya divulgación pueda ocasionar un daño a los intereses del Estado de Guatemala o de </w:t>
      </w:r>
      <w:r w:rsidR="00CA6312" w:rsidRPr="00193394">
        <w:rPr>
          <w:rFonts w:ascii="Montserrat" w:hAnsi="Montserrat"/>
        </w:rPr>
        <w:t xml:space="preserve">la </w:t>
      </w:r>
      <w:r w:rsidR="005B2DDD" w:rsidRPr="00193394">
        <w:rPr>
          <w:rFonts w:ascii="Montserrat" w:hAnsi="Montserrat"/>
        </w:rPr>
        <w:t>C</w:t>
      </w:r>
      <w:r w:rsidR="00477959" w:rsidRPr="00193394">
        <w:rPr>
          <w:rFonts w:ascii="Montserrat" w:hAnsi="Montserrat"/>
        </w:rPr>
        <w:t xml:space="preserve">omisión </w:t>
      </w:r>
      <w:r w:rsidR="005B2DDD" w:rsidRPr="00193394">
        <w:rPr>
          <w:rFonts w:ascii="Montserrat" w:hAnsi="Montserrat"/>
        </w:rPr>
        <w:t>P</w:t>
      </w:r>
      <w:r w:rsidR="00477959" w:rsidRPr="00193394">
        <w:rPr>
          <w:rFonts w:ascii="Montserrat" w:hAnsi="Montserrat"/>
        </w:rPr>
        <w:t>residencial por la Paz y los Derechos Humanos -COPA</w:t>
      </w:r>
      <w:r w:rsidR="005B2DDD" w:rsidRPr="00193394">
        <w:rPr>
          <w:rFonts w:ascii="Montserrat" w:hAnsi="Montserrat"/>
        </w:rPr>
        <w:t>DEH</w:t>
      </w:r>
      <w:r w:rsidR="00477959" w:rsidRPr="00193394">
        <w:rPr>
          <w:rFonts w:ascii="Montserrat" w:hAnsi="Montserrat"/>
        </w:rPr>
        <w:t>-</w:t>
      </w:r>
      <w:r w:rsidR="005B2DDD" w:rsidRPr="00193394">
        <w:rPr>
          <w:rFonts w:ascii="Montserrat" w:hAnsi="Montserrat"/>
        </w:rPr>
        <w:t>.</w:t>
      </w:r>
    </w:p>
    <w:p w14:paraId="15CFE31A" w14:textId="77777777" w:rsidR="00862EC6" w:rsidRPr="00862EC6" w:rsidRDefault="00862EC6" w:rsidP="00862EC6">
      <w:pPr>
        <w:spacing w:after="0"/>
        <w:jc w:val="both"/>
        <w:rPr>
          <w:rFonts w:ascii="Montserrat" w:hAnsi="Montserrat"/>
        </w:rPr>
      </w:pPr>
    </w:p>
    <w:p w14:paraId="1803F414" w14:textId="77777777" w:rsidR="00CA6312" w:rsidRPr="00193394" w:rsidRDefault="005B2DDD" w:rsidP="00862EC6">
      <w:pPr>
        <w:numPr>
          <w:ilvl w:val="0"/>
          <w:numId w:val="28"/>
        </w:numPr>
        <w:spacing w:after="0"/>
        <w:jc w:val="both"/>
        <w:rPr>
          <w:rFonts w:ascii="Montserrat" w:hAnsi="Montserrat"/>
        </w:rPr>
      </w:pPr>
      <w:r w:rsidRPr="00193394">
        <w:rPr>
          <w:rFonts w:ascii="Montserrat" w:hAnsi="Montserrat"/>
        </w:rPr>
        <w:t xml:space="preserve">El servidor público </w:t>
      </w:r>
      <w:r w:rsidR="00477959" w:rsidRPr="00193394">
        <w:rPr>
          <w:rFonts w:ascii="Montserrat" w:hAnsi="Montserrat"/>
        </w:rPr>
        <w:t xml:space="preserve">de la Comisión Presidencial por la Paz y los Derechos Humanos -COPADEH- </w:t>
      </w:r>
      <w:r w:rsidRPr="00193394">
        <w:rPr>
          <w:rFonts w:ascii="Montserrat" w:hAnsi="Montserrat"/>
        </w:rPr>
        <w:t>debe abstenerse de difundir</w:t>
      </w:r>
      <w:r w:rsidR="005B0B6F" w:rsidRPr="00193394">
        <w:rPr>
          <w:rFonts w:ascii="Montserrat" w:hAnsi="Montserrat"/>
        </w:rPr>
        <w:t xml:space="preserve"> dentro y fuera de la institución</w:t>
      </w:r>
      <w:r w:rsidRPr="00193394">
        <w:rPr>
          <w:rFonts w:ascii="Montserrat" w:hAnsi="Montserrat"/>
        </w:rPr>
        <w:t xml:space="preserve"> toda información que hubiera sido calificada como reservada, confidencial o secreta conforme a las disposi</w:t>
      </w:r>
      <w:r w:rsidR="00D737BA" w:rsidRPr="00193394">
        <w:rPr>
          <w:rFonts w:ascii="Montserrat" w:hAnsi="Montserrat"/>
        </w:rPr>
        <w:t xml:space="preserve">ciones legales vigentes, aún después </w:t>
      </w:r>
      <w:r w:rsidR="00F71561" w:rsidRPr="00193394">
        <w:rPr>
          <w:rFonts w:ascii="Montserrat" w:hAnsi="Montserrat"/>
        </w:rPr>
        <w:t>de haber cesado en el</w:t>
      </w:r>
      <w:r w:rsidRPr="00193394">
        <w:rPr>
          <w:rFonts w:ascii="Montserrat" w:hAnsi="Montserrat"/>
        </w:rPr>
        <w:t xml:space="preserve"> cargo público.</w:t>
      </w:r>
    </w:p>
    <w:p w14:paraId="6AB7656D" w14:textId="77777777" w:rsidR="00CA6312" w:rsidRPr="00193394" w:rsidRDefault="00CA6312" w:rsidP="003A20A5">
      <w:pPr>
        <w:spacing w:after="0"/>
        <w:ind w:left="720"/>
        <w:jc w:val="both"/>
        <w:rPr>
          <w:rFonts w:ascii="Montserrat" w:hAnsi="Montserrat"/>
        </w:rPr>
      </w:pPr>
    </w:p>
    <w:p w14:paraId="18BAEF5A" w14:textId="6886AF14" w:rsidR="005B2DDD" w:rsidRPr="00193394" w:rsidRDefault="00387435" w:rsidP="003A20A5">
      <w:pPr>
        <w:numPr>
          <w:ilvl w:val="0"/>
          <w:numId w:val="28"/>
        </w:numPr>
        <w:spacing w:after="0"/>
        <w:jc w:val="both"/>
        <w:rPr>
          <w:rFonts w:ascii="Montserrat" w:hAnsi="Montserrat"/>
        </w:rPr>
      </w:pPr>
      <w:r w:rsidRPr="00193394">
        <w:rPr>
          <w:rFonts w:ascii="Montserrat" w:hAnsi="Montserrat"/>
        </w:rPr>
        <w:t>Brindar información</w:t>
      </w:r>
      <w:r w:rsidR="00C41FDD" w:rsidRPr="00193394">
        <w:rPr>
          <w:rFonts w:ascii="Montserrat" w:hAnsi="Montserrat"/>
        </w:rPr>
        <w:t xml:space="preserve"> </w:t>
      </w:r>
      <w:r w:rsidR="00477959" w:rsidRPr="00193394">
        <w:rPr>
          <w:rFonts w:ascii="Montserrat" w:hAnsi="Montserrat"/>
        </w:rPr>
        <w:t>que le sea solicitado al servidor público, tomando en cuenta las directrices</w:t>
      </w:r>
      <w:r w:rsidR="00461AFD" w:rsidRPr="00193394">
        <w:rPr>
          <w:rFonts w:ascii="Montserrat" w:hAnsi="Montserrat"/>
        </w:rPr>
        <w:t xml:space="preserve"> o lineamientos</w:t>
      </w:r>
      <w:r w:rsidR="00477959" w:rsidRPr="00193394">
        <w:rPr>
          <w:rFonts w:ascii="Montserrat" w:hAnsi="Montserrat"/>
        </w:rPr>
        <w:t xml:space="preserve"> </w:t>
      </w:r>
      <w:r w:rsidR="00461AFD" w:rsidRPr="00193394">
        <w:rPr>
          <w:rFonts w:ascii="Montserrat" w:hAnsi="Montserrat"/>
        </w:rPr>
        <w:t>pre</w:t>
      </w:r>
      <w:r w:rsidR="00477959" w:rsidRPr="00193394">
        <w:rPr>
          <w:rFonts w:ascii="Montserrat" w:hAnsi="Montserrat"/>
        </w:rPr>
        <w:t>existen</w:t>
      </w:r>
      <w:r w:rsidR="00461AFD" w:rsidRPr="00193394">
        <w:rPr>
          <w:rFonts w:ascii="Montserrat" w:hAnsi="Montserrat"/>
        </w:rPr>
        <w:t>tes</w:t>
      </w:r>
      <w:r w:rsidR="00477959" w:rsidRPr="00193394">
        <w:rPr>
          <w:rFonts w:ascii="Montserrat" w:hAnsi="Montserrat"/>
        </w:rPr>
        <w:t xml:space="preserve"> para rendir la misma, así como, lo regulado en la Política Nacional de Transparencia </w:t>
      </w:r>
      <w:r w:rsidR="00461AFD" w:rsidRPr="00193394">
        <w:rPr>
          <w:rFonts w:ascii="Montserrat" w:hAnsi="Montserrat"/>
        </w:rPr>
        <w:t>y Lucha contra la Corrupción implementada en este ordenamiento normativo</w:t>
      </w:r>
      <w:r w:rsidR="005B2DDD" w:rsidRPr="00193394">
        <w:rPr>
          <w:rFonts w:ascii="Montserrat" w:hAnsi="Montserrat"/>
        </w:rPr>
        <w:t>.</w:t>
      </w:r>
    </w:p>
    <w:p w14:paraId="567D009F" w14:textId="531BBE2A" w:rsidR="005B2DDD" w:rsidRDefault="005B2DDD" w:rsidP="003A20A5">
      <w:pPr>
        <w:spacing w:after="0"/>
        <w:jc w:val="both"/>
        <w:rPr>
          <w:rFonts w:ascii="Montserrat" w:hAnsi="Montserrat"/>
        </w:rPr>
      </w:pPr>
    </w:p>
    <w:p w14:paraId="6A5B29D2" w14:textId="466051F4" w:rsidR="0085422F" w:rsidRDefault="0085422F" w:rsidP="003A20A5">
      <w:pPr>
        <w:spacing w:after="0"/>
        <w:jc w:val="both"/>
        <w:rPr>
          <w:rFonts w:ascii="Montserrat" w:hAnsi="Montserrat"/>
        </w:rPr>
      </w:pPr>
    </w:p>
    <w:p w14:paraId="7834D05C" w14:textId="1D2A47A5" w:rsidR="0085422F" w:rsidRDefault="0085422F" w:rsidP="003A20A5">
      <w:pPr>
        <w:spacing w:after="0"/>
        <w:jc w:val="both"/>
        <w:rPr>
          <w:rFonts w:ascii="Montserrat" w:hAnsi="Montserrat"/>
        </w:rPr>
      </w:pPr>
    </w:p>
    <w:p w14:paraId="7A0B3FE8" w14:textId="77777777" w:rsidR="0085422F" w:rsidRPr="00193394" w:rsidRDefault="0085422F" w:rsidP="003A20A5">
      <w:pPr>
        <w:spacing w:after="0"/>
        <w:jc w:val="both"/>
        <w:rPr>
          <w:rFonts w:ascii="Montserrat" w:hAnsi="Montserrat"/>
        </w:rPr>
      </w:pPr>
    </w:p>
    <w:p w14:paraId="148DC50E" w14:textId="77777777" w:rsidR="005B2DDD" w:rsidRPr="00193394" w:rsidRDefault="00B534B5" w:rsidP="00627F6F">
      <w:pPr>
        <w:spacing w:after="0"/>
        <w:jc w:val="both"/>
        <w:rPr>
          <w:rFonts w:ascii="Montserrat" w:hAnsi="Montserrat"/>
          <w:b/>
          <w:bCs/>
        </w:rPr>
      </w:pPr>
      <w:r w:rsidRPr="00193394">
        <w:rPr>
          <w:rFonts w:ascii="Montserrat" w:hAnsi="Montserrat"/>
          <w:b/>
          <w:bCs/>
        </w:rPr>
        <w:lastRenderedPageBreak/>
        <w:t>RESPETO; RESPONSABILIDAD; EFICIENCIA; COMPETENCIA PROFESIONAL:</w:t>
      </w:r>
    </w:p>
    <w:p w14:paraId="1DCD7624" w14:textId="77777777" w:rsidR="005B2DDD" w:rsidRPr="00193394" w:rsidRDefault="005B2DDD" w:rsidP="003A20A5">
      <w:pPr>
        <w:spacing w:after="0"/>
        <w:jc w:val="both"/>
        <w:rPr>
          <w:rFonts w:ascii="Montserrat" w:hAnsi="Montserrat"/>
        </w:rPr>
      </w:pPr>
    </w:p>
    <w:p w14:paraId="6E3A0490" w14:textId="77777777" w:rsidR="00D63819" w:rsidRPr="00193394" w:rsidRDefault="00461AFD" w:rsidP="003A20A5">
      <w:pPr>
        <w:pStyle w:val="Prrafodelista"/>
        <w:numPr>
          <w:ilvl w:val="0"/>
          <w:numId w:val="25"/>
        </w:numPr>
        <w:spacing w:line="276" w:lineRule="auto"/>
        <w:contextualSpacing/>
        <w:jc w:val="both"/>
        <w:rPr>
          <w:rFonts w:ascii="Montserrat" w:hAnsi="Montserrat"/>
          <w:sz w:val="22"/>
          <w:szCs w:val="22"/>
        </w:rPr>
      </w:pPr>
      <w:r w:rsidRPr="00193394">
        <w:rPr>
          <w:rFonts w:ascii="Montserrat" w:hAnsi="Montserrat"/>
          <w:sz w:val="22"/>
          <w:szCs w:val="22"/>
        </w:rPr>
        <w:t>Conducirse</w:t>
      </w:r>
      <w:r w:rsidR="005B2DDD" w:rsidRPr="00193394">
        <w:rPr>
          <w:rFonts w:ascii="Montserrat" w:hAnsi="Montserrat"/>
          <w:sz w:val="22"/>
          <w:szCs w:val="22"/>
        </w:rPr>
        <w:t xml:space="preserve"> en todo momento con respeto </w:t>
      </w:r>
      <w:r w:rsidRPr="00193394">
        <w:rPr>
          <w:rFonts w:ascii="Montserrat" w:hAnsi="Montserrat"/>
          <w:sz w:val="22"/>
          <w:szCs w:val="22"/>
        </w:rPr>
        <w:t xml:space="preserve">y decoro </w:t>
      </w:r>
      <w:r w:rsidR="005B2DDD" w:rsidRPr="00193394">
        <w:rPr>
          <w:rFonts w:ascii="Montserrat" w:hAnsi="Montserrat"/>
          <w:sz w:val="22"/>
          <w:szCs w:val="22"/>
        </w:rPr>
        <w:t xml:space="preserve">al público y </w:t>
      </w:r>
      <w:r w:rsidR="000D6B0F" w:rsidRPr="00193394">
        <w:rPr>
          <w:rFonts w:ascii="Montserrat" w:hAnsi="Montserrat"/>
          <w:sz w:val="22"/>
          <w:szCs w:val="22"/>
        </w:rPr>
        <w:t>a los</w:t>
      </w:r>
      <w:r w:rsidR="0089036C" w:rsidRPr="00193394">
        <w:rPr>
          <w:rFonts w:ascii="Montserrat" w:hAnsi="Montserrat"/>
          <w:sz w:val="22"/>
          <w:szCs w:val="22"/>
        </w:rPr>
        <w:t xml:space="preserve"> servidores públicos;</w:t>
      </w:r>
    </w:p>
    <w:p w14:paraId="42CDFF13" w14:textId="77777777" w:rsidR="00D63819" w:rsidRPr="00193394" w:rsidRDefault="00D63819" w:rsidP="003A20A5">
      <w:pPr>
        <w:pStyle w:val="Prrafodelista"/>
        <w:spacing w:line="276" w:lineRule="auto"/>
        <w:ind w:left="720"/>
        <w:contextualSpacing/>
        <w:jc w:val="both"/>
        <w:rPr>
          <w:rFonts w:ascii="Montserrat" w:hAnsi="Montserrat"/>
          <w:sz w:val="22"/>
          <w:szCs w:val="22"/>
        </w:rPr>
      </w:pPr>
    </w:p>
    <w:p w14:paraId="73BF51FE" w14:textId="77777777" w:rsidR="00D63819" w:rsidRPr="00193394" w:rsidRDefault="00780F29" w:rsidP="003A20A5">
      <w:pPr>
        <w:pStyle w:val="Prrafodelista"/>
        <w:numPr>
          <w:ilvl w:val="0"/>
          <w:numId w:val="25"/>
        </w:numPr>
        <w:spacing w:line="276" w:lineRule="auto"/>
        <w:contextualSpacing/>
        <w:jc w:val="both"/>
        <w:rPr>
          <w:rFonts w:ascii="Montserrat" w:hAnsi="Montserrat"/>
          <w:sz w:val="22"/>
          <w:szCs w:val="22"/>
        </w:rPr>
      </w:pPr>
      <w:r w:rsidRPr="00193394">
        <w:rPr>
          <w:rFonts w:ascii="Montserrat" w:hAnsi="Montserrat"/>
          <w:sz w:val="22"/>
          <w:szCs w:val="22"/>
        </w:rPr>
        <w:t>Cumplir</w:t>
      </w:r>
      <w:r w:rsidR="005B2DDD" w:rsidRPr="00193394">
        <w:rPr>
          <w:rFonts w:ascii="Montserrat" w:hAnsi="Montserrat"/>
          <w:sz w:val="22"/>
          <w:szCs w:val="22"/>
        </w:rPr>
        <w:t xml:space="preserve"> con la jornada de</w:t>
      </w:r>
      <w:r w:rsidR="0089036C" w:rsidRPr="00193394">
        <w:rPr>
          <w:rFonts w:ascii="Montserrat" w:hAnsi="Montserrat"/>
          <w:sz w:val="22"/>
          <w:szCs w:val="22"/>
        </w:rPr>
        <w:t xml:space="preserve"> trabajo legalmente establecida</w:t>
      </w:r>
      <w:r w:rsidRPr="00193394">
        <w:rPr>
          <w:rFonts w:ascii="Montserrat" w:hAnsi="Montserrat"/>
          <w:sz w:val="22"/>
          <w:szCs w:val="22"/>
        </w:rPr>
        <w:t>, quedando a la disposición de atender circunstancias emergentes</w:t>
      </w:r>
      <w:r w:rsidR="00B534B5" w:rsidRPr="00193394">
        <w:rPr>
          <w:rFonts w:ascii="Montserrat" w:hAnsi="Montserrat"/>
          <w:sz w:val="22"/>
          <w:szCs w:val="22"/>
        </w:rPr>
        <w:t xml:space="preserve"> o urgentes</w:t>
      </w:r>
      <w:r w:rsidR="0089036C" w:rsidRPr="00193394">
        <w:rPr>
          <w:rFonts w:ascii="Montserrat" w:hAnsi="Montserrat"/>
          <w:sz w:val="22"/>
          <w:szCs w:val="22"/>
        </w:rPr>
        <w:t>;</w:t>
      </w:r>
    </w:p>
    <w:p w14:paraId="0DB9722A" w14:textId="77777777" w:rsidR="00D63819" w:rsidRPr="00193394" w:rsidRDefault="00D63819" w:rsidP="003A20A5">
      <w:pPr>
        <w:pStyle w:val="Prrafodelista"/>
        <w:spacing w:line="276" w:lineRule="auto"/>
        <w:rPr>
          <w:rFonts w:ascii="Montserrat" w:hAnsi="Montserrat"/>
          <w:sz w:val="22"/>
          <w:szCs w:val="22"/>
        </w:rPr>
      </w:pPr>
    </w:p>
    <w:p w14:paraId="0298AE2D" w14:textId="684BE922" w:rsidR="005B2DDD" w:rsidRPr="00862EC6" w:rsidRDefault="005B2DDD" w:rsidP="003A20A5">
      <w:pPr>
        <w:pStyle w:val="Prrafodelista"/>
        <w:numPr>
          <w:ilvl w:val="0"/>
          <w:numId w:val="25"/>
        </w:numPr>
        <w:spacing w:line="276" w:lineRule="auto"/>
        <w:contextualSpacing/>
        <w:jc w:val="both"/>
        <w:rPr>
          <w:rFonts w:ascii="Montserrat" w:hAnsi="Montserrat"/>
          <w:sz w:val="22"/>
          <w:szCs w:val="22"/>
        </w:rPr>
      </w:pPr>
      <w:r w:rsidRPr="00193394">
        <w:rPr>
          <w:rFonts w:ascii="Montserrat" w:hAnsi="Montserrat"/>
          <w:sz w:val="22"/>
          <w:szCs w:val="22"/>
        </w:rPr>
        <w:t>Realizar con responsabilidad y eficiencia la buena gestión de los servicios y tareas a su cargo, evitando demoras y atrasos en el trabajo y en el cumplimiento efectivo de las tareas encomendadas.</w:t>
      </w:r>
    </w:p>
    <w:p w14:paraId="106EC232" w14:textId="77777777" w:rsidR="00313C12" w:rsidRPr="00193394" w:rsidRDefault="00313C12" w:rsidP="003A20A5">
      <w:pPr>
        <w:spacing w:after="0"/>
        <w:jc w:val="both"/>
        <w:rPr>
          <w:rFonts w:ascii="Montserrat" w:hAnsi="Montserrat"/>
        </w:rPr>
      </w:pPr>
    </w:p>
    <w:p w14:paraId="365EB05E" w14:textId="77777777" w:rsidR="005B2DDD" w:rsidRPr="00193394" w:rsidRDefault="00B534B5" w:rsidP="00627F6F">
      <w:pPr>
        <w:spacing w:after="0"/>
        <w:jc w:val="both"/>
        <w:rPr>
          <w:rFonts w:ascii="Montserrat" w:hAnsi="Montserrat"/>
          <w:b/>
          <w:bCs/>
        </w:rPr>
      </w:pPr>
      <w:r w:rsidRPr="00193394">
        <w:rPr>
          <w:rFonts w:ascii="Montserrat" w:hAnsi="Montserrat"/>
          <w:b/>
          <w:bCs/>
        </w:rPr>
        <w:t>LEALTAD Y SERVICIO:</w:t>
      </w:r>
    </w:p>
    <w:p w14:paraId="69A0CC95" w14:textId="77777777" w:rsidR="005B2DDD" w:rsidRPr="00193394" w:rsidRDefault="005B2DDD" w:rsidP="003A20A5">
      <w:pPr>
        <w:spacing w:after="0"/>
        <w:jc w:val="both"/>
        <w:rPr>
          <w:rFonts w:ascii="Montserrat" w:hAnsi="Montserrat"/>
        </w:rPr>
      </w:pPr>
    </w:p>
    <w:p w14:paraId="58D55714" w14:textId="77777777" w:rsidR="00D63819" w:rsidRPr="00193394" w:rsidRDefault="005B2DDD" w:rsidP="003A20A5">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t>Actuar en todo momento con lealtad a</w:t>
      </w:r>
      <w:r w:rsidR="0089036C" w:rsidRPr="00193394">
        <w:rPr>
          <w:rFonts w:ascii="Montserrat" w:hAnsi="Montserrat"/>
          <w:sz w:val="22"/>
          <w:szCs w:val="22"/>
        </w:rPr>
        <w:t xml:space="preserve"> la función pública encomendada;</w:t>
      </w:r>
    </w:p>
    <w:p w14:paraId="0B7A8A23" w14:textId="77777777" w:rsidR="00D63819" w:rsidRPr="00193394" w:rsidRDefault="00D63819" w:rsidP="003A20A5">
      <w:pPr>
        <w:pStyle w:val="Prrafodelista"/>
        <w:spacing w:line="276" w:lineRule="auto"/>
        <w:ind w:left="720"/>
        <w:contextualSpacing/>
        <w:jc w:val="both"/>
        <w:rPr>
          <w:rFonts w:ascii="Montserrat" w:hAnsi="Montserrat"/>
          <w:sz w:val="22"/>
          <w:szCs w:val="22"/>
        </w:rPr>
      </w:pPr>
    </w:p>
    <w:p w14:paraId="77121B75" w14:textId="77777777" w:rsidR="00D63819" w:rsidRPr="00193394" w:rsidRDefault="00B534B5" w:rsidP="003A20A5">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t xml:space="preserve">Abstenerse </w:t>
      </w:r>
      <w:r w:rsidR="005B2DDD" w:rsidRPr="00193394">
        <w:rPr>
          <w:rFonts w:ascii="Montserrat" w:hAnsi="Montserrat"/>
          <w:sz w:val="22"/>
          <w:szCs w:val="22"/>
        </w:rPr>
        <w:t xml:space="preserve">de solicitar o aceptar, directamente o por </w:t>
      </w:r>
      <w:r w:rsidRPr="00193394">
        <w:rPr>
          <w:rFonts w:ascii="Montserrat" w:hAnsi="Montserrat"/>
          <w:sz w:val="22"/>
          <w:szCs w:val="22"/>
        </w:rPr>
        <w:t xml:space="preserve">interpósita </w:t>
      </w:r>
      <w:r w:rsidR="005B2DDD" w:rsidRPr="00193394">
        <w:rPr>
          <w:rFonts w:ascii="Montserrat" w:hAnsi="Montserrat"/>
          <w:sz w:val="22"/>
          <w:szCs w:val="22"/>
        </w:rPr>
        <w:t xml:space="preserve">persona, dadivas, regalos, pagos, honorarios o cualquier tipo de regalías, por acciones relacionadas </w:t>
      </w:r>
      <w:r w:rsidRPr="00193394">
        <w:rPr>
          <w:rFonts w:ascii="Montserrat" w:hAnsi="Montserrat"/>
          <w:sz w:val="22"/>
          <w:szCs w:val="22"/>
        </w:rPr>
        <w:t>a</w:t>
      </w:r>
      <w:r w:rsidR="005B2DDD" w:rsidRPr="00193394">
        <w:rPr>
          <w:rFonts w:ascii="Montserrat" w:hAnsi="Montserrat"/>
          <w:sz w:val="22"/>
          <w:szCs w:val="22"/>
        </w:rPr>
        <w:t xml:space="preserve"> </w:t>
      </w:r>
      <w:r w:rsidR="0089036C" w:rsidRPr="00193394">
        <w:rPr>
          <w:rFonts w:ascii="Montserrat" w:hAnsi="Montserrat"/>
          <w:sz w:val="22"/>
          <w:szCs w:val="22"/>
        </w:rPr>
        <w:t>las funciones del cargo público;</w:t>
      </w:r>
    </w:p>
    <w:p w14:paraId="0CB440EE" w14:textId="77777777" w:rsidR="00D63819" w:rsidRPr="00193394" w:rsidRDefault="00D63819" w:rsidP="003A20A5">
      <w:pPr>
        <w:pStyle w:val="Prrafodelista"/>
        <w:spacing w:line="276" w:lineRule="auto"/>
        <w:rPr>
          <w:rFonts w:ascii="Montserrat" w:hAnsi="Montserrat"/>
          <w:sz w:val="22"/>
          <w:szCs w:val="22"/>
        </w:rPr>
      </w:pPr>
    </w:p>
    <w:p w14:paraId="7A2BB3D0" w14:textId="77777777" w:rsidR="00D63819" w:rsidRPr="00193394" w:rsidRDefault="005B2DDD" w:rsidP="003A20A5">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t xml:space="preserve">Asegurar la ausencia de conflictos de intereses en el </w:t>
      </w:r>
      <w:r w:rsidR="0089036C" w:rsidRPr="00193394">
        <w:rPr>
          <w:rFonts w:ascii="Montserrat" w:hAnsi="Montserrat"/>
          <w:sz w:val="22"/>
          <w:szCs w:val="22"/>
        </w:rPr>
        <w:t>ejercicio de la función pública;</w:t>
      </w:r>
    </w:p>
    <w:p w14:paraId="799E2C18" w14:textId="77777777" w:rsidR="00D63819" w:rsidRPr="00193394" w:rsidRDefault="00D63819" w:rsidP="003A20A5">
      <w:pPr>
        <w:pStyle w:val="Prrafodelista"/>
        <w:spacing w:line="276" w:lineRule="auto"/>
        <w:rPr>
          <w:rFonts w:ascii="Montserrat" w:hAnsi="Montserrat"/>
          <w:sz w:val="22"/>
          <w:szCs w:val="22"/>
        </w:rPr>
      </w:pPr>
    </w:p>
    <w:p w14:paraId="440E8689" w14:textId="77777777" w:rsidR="00D63819" w:rsidRPr="00193394" w:rsidRDefault="005B2DDD" w:rsidP="003A20A5">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t xml:space="preserve">No afectar el desempeño </w:t>
      </w:r>
      <w:r w:rsidR="00B534B5" w:rsidRPr="00193394">
        <w:rPr>
          <w:rFonts w:ascii="Montserrat" w:hAnsi="Montserrat"/>
          <w:sz w:val="22"/>
          <w:szCs w:val="22"/>
        </w:rPr>
        <w:t xml:space="preserve">de las labores </w:t>
      </w:r>
      <w:r w:rsidR="00CC50FD" w:rsidRPr="00193394">
        <w:rPr>
          <w:rFonts w:ascii="Montserrat" w:hAnsi="Montserrat"/>
          <w:sz w:val="22"/>
          <w:szCs w:val="22"/>
        </w:rPr>
        <w:t>del servidor público respecto a</w:t>
      </w:r>
      <w:r w:rsidRPr="00193394">
        <w:rPr>
          <w:rFonts w:ascii="Montserrat" w:hAnsi="Montserrat"/>
          <w:sz w:val="22"/>
          <w:szCs w:val="22"/>
        </w:rPr>
        <w:t>l cargo que ostenta</w:t>
      </w:r>
      <w:r w:rsidR="00CC50FD" w:rsidRPr="00193394">
        <w:rPr>
          <w:rFonts w:ascii="Montserrat" w:hAnsi="Montserrat"/>
          <w:sz w:val="22"/>
          <w:szCs w:val="22"/>
        </w:rPr>
        <w:t>,</w:t>
      </w:r>
      <w:r w:rsidRPr="00193394">
        <w:rPr>
          <w:rFonts w:ascii="Montserrat" w:hAnsi="Montserrat"/>
          <w:sz w:val="22"/>
          <w:szCs w:val="22"/>
        </w:rPr>
        <w:t xml:space="preserve"> por dedicarse a la obtención </w:t>
      </w:r>
      <w:r w:rsidR="0089036C" w:rsidRPr="00193394">
        <w:rPr>
          <w:rFonts w:ascii="Montserrat" w:hAnsi="Montserrat"/>
          <w:sz w:val="22"/>
          <w:szCs w:val="22"/>
        </w:rPr>
        <w:t>de un cargo de elección popular;</w:t>
      </w:r>
    </w:p>
    <w:p w14:paraId="7C4C0C4F" w14:textId="77777777" w:rsidR="00D63819" w:rsidRPr="00193394" w:rsidRDefault="00D63819" w:rsidP="003A20A5">
      <w:pPr>
        <w:pStyle w:val="Prrafodelista"/>
        <w:spacing w:line="276" w:lineRule="auto"/>
        <w:rPr>
          <w:rFonts w:ascii="Montserrat" w:hAnsi="Montserrat"/>
          <w:sz w:val="22"/>
          <w:szCs w:val="22"/>
        </w:rPr>
      </w:pPr>
    </w:p>
    <w:p w14:paraId="0C812B0A" w14:textId="77777777" w:rsidR="00D63819" w:rsidRPr="00193394" w:rsidRDefault="005B2DDD" w:rsidP="003A20A5">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t>Abstenerse de aceptar u ocupar cualquier otro empleo o cargo público o privado remunerado, salvo la docencia universitaria, siempre que ésta no perturb</w:t>
      </w:r>
      <w:r w:rsidR="0089036C" w:rsidRPr="00193394">
        <w:rPr>
          <w:rFonts w:ascii="Montserrat" w:hAnsi="Montserrat"/>
          <w:sz w:val="22"/>
          <w:szCs w:val="22"/>
        </w:rPr>
        <w:t>e el ejercicio de sus funciones;</w:t>
      </w:r>
    </w:p>
    <w:p w14:paraId="525CC751" w14:textId="77777777" w:rsidR="00D63819" w:rsidRPr="00193394" w:rsidRDefault="00D63819" w:rsidP="003A20A5">
      <w:pPr>
        <w:pStyle w:val="Prrafodelista"/>
        <w:spacing w:line="276" w:lineRule="auto"/>
        <w:rPr>
          <w:rFonts w:ascii="Montserrat" w:hAnsi="Montserrat"/>
          <w:sz w:val="22"/>
          <w:szCs w:val="22"/>
        </w:rPr>
      </w:pPr>
    </w:p>
    <w:p w14:paraId="4F1CA09A" w14:textId="49BE2FA9" w:rsidR="00D63819" w:rsidRPr="00862EC6" w:rsidRDefault="005B2DDD" w:rsidP="00862EC6">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t xml:space="preserve">Abstenerse de participar en actividades, situaciones o </w:t>
      </w:r>
      <w:r w:rsidR="00CC50FD" w:rsidRPr="00193394">
        <w:rPr>
          <w:rFonts w:ascii="Montserrat" w:hAnsi="Montserrat"/>
          <w:sz w:val="22"/>
          <w:szCs w:val="22"/>
        </w:rPr>
        <w:t xml:space="preserve">realizar </w:t>
      </w:r>
      <w:r w:rsidRPr="00193394">
        <w:rPr>
          <w:rFonts w:ascii="Montserrat" w:hAnsi="Montserrat"/>
          <w:sz w:val="22"/>
          <w:szCs w:val="22"/>
        </w:rPr>
        <w:t>co</w:t>
      </w:r>
      <w:r w:rsidR="00CC50FD" w:rsidRPr="00193394">
        <w:rPr>
          <w:rFonts w:ascii="Montserrat" w:hAnsi="Montserrat"/>
          <w:sz w:val="22"/>
          <w:szCs w:val="22"/>
        </w:rPr>
        <w:t>nductas</w:t>
      </w:r>
      <w:r w:rsidRPr="00193394">
        <w:rPr>
          <w:rFonts w:ascii="Montserrat" w:hAnsi="Montserrat"/>
          <w:sz w:val="22"/>
          <w:szCs w:val="22"/>
        </w:rPr>
        <w:t xml:space="preserve"> </w:t>
      </w:r>
      <w:r w:rsidR="00CC50FD" w:rsidRPr="00193394">
        <w:rPr>
          <w:rFonts w:ascii="Montserrat" w:hAnsi="Montserrat"/>
          <w:sz w:val="22"/>
          <w:szCs w:val="22"/>
        </w:rPr>
        <w:t>contrarias a las</w:t>
      </w:r>
      <w:r w:rsidRPr="00193394">
        <w:rPr>
          <w:rFonts w:ascii="Montserrat" w:hAnsi="Montserrat"/>
          <w:sz w:val="22"/>
          <w:szCs w:val="22"/>
        </w:rPr>
        <w:t xml:space="preserve"> funciones </w:t>
      </w:r>
      <w:r w:rsidR="00024C0E" w:rsidRPr="00193394">
        <w:rPr>
          <w:rFonts w:ascii="Montserrat" w:hAnsi="Montserrat"/>
          <w:sz w:val="22"/>
          <w:szCs w:val="22"/>
        </w:rPr>
        <w:t xml:space="preserve">establecidas </w:t>
      </w:r>
      <w:r w:rsidR="00CC50FD" w:rsidRPr="00193394">
        <w:rPr>
          <w:rFonts w:ascii="Montserrat" w:hAnsi="Montserrat"/>
          <w:sz w:val="22"/>
          <w:szCs w:val="22"/>
        </w:rPr>
        <w:t>del servidor público que vayan encaminadas al detrimento de</w:t>
      </w:r>
      <w:r w:rsidR="00510B08" w:rsidRPr="00193394">
        <w:rPr>
          <w:rFonts w:ascii="Montserrat" w:hAnsi="Montserrat"/>
          <w:sz w:val="22"/>
          <w:szCs w:val="22"/>
        </w:rPr>
        <w:t>l prestigio de</w:t>
      </w:r>
      <w:r w:rsidR="00CC50FD" w:rsidRPr="00193394">
        <w:rPr>
          <w:rFonts w:ascii="Montserrat" w:hAnsi="Montserrat"/>
          <w:sz w:val="22"/>
          <w:szCs w:val="22"/>
        </w:rPr>
        <w:t xml:space="preserve"> la </w:t>
      </w:r>
      <w:r w:rsidR="00510B08" w:rsidRPr="00193394">
        <w:rPr>
          <w:rFonts w:ascii="Montserrat" w:hAnsi="Montserrat"/>
          <w:sz w:val="22"/>
          <w:szCs w:val="22"/>
        </w:rPr>
        <w:t>Comisión Presidencial por la Paz y los Derechos Humanos -COPADEH-</w:t>
      </w:r>
      <w:r w:rsidR="0089036C" w:rsidRPr="00193394">
        <w:rPr>
          <w:rFonts w:ascii="Montserrat" w:hAnsi="Montserrat"/>
          <w:sz w:val="22"/>
          <w:szCs w:val="22"/>
        </w:rPr>
        <w:t>;</w:t>
      </w:r>
    </w:p>
    <w:p w14:paraId="184A18F4" w14:textId="77777777" w:rsidR="00FE1E11" w:rsidRPr="00193394" w:rsidRDefault="005B2DDD" w:rsidP="003A20A5">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lastRenderedPageBreak/>
        <w:t>Abstenerse de utiliz</w:t>
      </w:r>
      <w:r w:rsidR="00780F29" w:rsidRPr="00193394">
        <w:rPr>
          <w:rFonts w:ascii="Montserrat" w:hAnsi="Montserrat"/>
          <w:sz w:val="22"/>
          <w:szCs w:val="22"/>
        </w:rPr>
        <w:t xml:space="preserve">ar la publicidad institucional, </w:t>
      </w:r>
      <w:r w:rsidRPr="00193394">
        <w:rPr>
          <w:rFonts w:ascii="Montserrat" w:hAnsi="Montserrat"/>
          <w:sz w:val="22"/>
          <w:szCs w:val="22"/>
        </w:rPr>
        <w:t>recursos públicos en general para la promoción personal del nombre, imagen o personalidad, cualquier</w:t>
      </w:r>
      <w:r w:rsidR="00780F29" w:rsidRPr="00193394">
        <w:rPr>
          <w:rFonts w:ascii="Montserrat" w:hAnsi="Montserrat"/>
          <w:sz w:val="22"/>
          <w:szCs w:val="22"/>
        </w:rPr>
        <w:t xml:space="preserve">a que sea su función o rango, </w:t>
      </w:r>
      <w:r w:rsidRPr="00193394">
        <w:rPr>
          <w:rFonts w:ascii="Montserrat" w:hAnsi="Montserrat"/>
          <w:sz w:val="22"/>
          <w:szCs w:val="22"/>
        </w:rPr>
        <w:t>de terceras personas con interés en postularse</w:t>
      </w:r>
      <w:r w:rsidR="00780F29" w:rsidRPr="00193394">
        <w:rPr>
          <w:rFonts w:ascii="Montserrat" w:hAnsi="Montserrat"/>
          <w:sz w:val="22"/>
          <w:szCs w:val="22"/>
        </w:rPr>
        <w:t xml:space="preserve"> a un cargo de elección popular</w:t>
      </w:r>
      <w:r w:rsidRPr="00193394">
        <w:rPr>
          <w:rFonts w:ascii="Montserrat" w:hAnsi="Montserrat"/>
          <w:sz w:val="22"/>
          <w:szCs w:val="22"/>
        </w:rPr>
        <w:t xml:space="preserve"> o para a</w:t>
      </w:r>
      <w:r w:rsidR="00780F29" w:rsidRPr="00193394">
        <w:rPr>
          <w:rFonts w:ascii="Montserrat" w:hAnsi="Montserrat"/>
          <w:sz w:val="22"/>
          <w:szCs w:val="22"/>
        </w:rPr>
        <w:t>delantar beneficios, ventajas, intereses económicos, financieros y</w:t>
      </w:r>
      <w:r w:rsidRPr="00193394">
        <w:rPr>
          <w:rFonts w:ascii="Montserrat" w:hAnsi="Montserrat"/>
          <w:sz w:val="22"/>
          <w:szCs w:val="22"/>
        </w:rPr>
        <w:t xml:space="preserve"> de cualquier otra naturaleza incompatible con las funciones públicas o los intereses de</w:t>
      </w:r>
      <w:r w:rsidR="00780F29" w:rsidRPr="00193394">
        <w:rPr>
          <w:rFonts w:ascii="Montserrat" w:hAnsi="Montserrat"/>
          <w:sz w:val="22"/>
          <w:szCs w:val="22"/>
        </w:rPr>
        <w:t xml:space="preserve"> </w:t>
      </w:r>
      <w:r w:rsidRPr="00193394">
        <w:rPr>
          <w:rFonts w:ascii="Montserrat" w:hAnsi="Montserrat"/>
          <w:sz w:val="22"/>
          <w:szCs w:val="22"/>
        </w:rPr>
        <w:t>l</w:t>
      </w:r>
      <w:r w:rsidR="00780F29" w:rsidRPr="00193394">
        <w:rPr>
          <w:rFonts w:ascii="Montserrat" w:hAnsi="Montserrat"/>
          <w:sz w:val="22"/>
          <w:szCs w:val="22"/>
        </w:rPr>
        <w:t>a</w:t>
      </w:r>
      <w:r w:rsidRPr="00193394">
        <w:rPr>
          <w:rFonts w:ascii="Montserrat" w:hAnsi="Montserrat"/>
          <w:sz w:val="22"/>
          <w:szCs w:val="22"/>
        </w:rPr>
        <w:t xml:space="preserve"> COPADEH</w:t>
      </w:r>
      <w:r w:rsidR="00FE1E11" w:rsidRPr="00193394">
        <w:rPr>
          <w:rFonts w:ascii="Montserrat" w:hAnsi="Montserrat"/>
          <w:sz w:val="22"/>
          <w:szCs w:val="22"/>
        </w:rPr>
        <w:t>;</w:t>
      </w:r>
    </w:p>
    <w:p w14:paraId="6DABF66B" w14:textId="77777777" w:rsidR="00FE1E11" w:rsidRPr="00193394" w:rsidRDefault="00FE1E11" w:rsidP="00FE1E11">
      <w:pPr>
        <w:pStyle w:val="Prrafodelista"/>
        <w:rPr>
          <w:rFonts w:ascii="Montserrat" w:hAnsi="Montserrat"/>
          <w:sz w:val="22"/>
          <w:szCs w:val="22"/>
        </w:rPr>
      </w:pPr>
    </w:p>
    <w:p w14:paraId="79196665" w14:textId="77777777" w:rsidR="00780F29" w:rsidRPr="00193394" w:rsidRDefault="00780F29" w:rsidP="00FE1E11">
      <w:pPr>
        <w:pStyle w:val="Prrafodelista"/>
        <w:numPr>
          <w:ilvl w:val="0"/>
          <w:numId w:val="24"/>
        </w:numPr>
        <w:spacing w:line="276" w:lineRule="auto"/>
        <w:contextualSpacing/>
        <w:jc w:val="both"/>
        <w:rPr>
          <w:rFonts w:ascii="Montserrat" w:hAnsi="Montserrat"/>
          <w:sz w:val="22"/>
          <w:szCs w:val="22"/>
        </w:rPr>
      </w:pPr>
      <w:r w:rsidRPr="00193394">
        <w:rPr>
          <w:rFonts w:ascii="Montserrat" w:hAnsi="Montserrat"/>
          <w:sz w:val="22"/>
          <w:szCs w:val="22"/>
        </w:rPr>
        <w:t>L</w:t>
      </w:r>
      <w:r w:rsidR="005B0F02" w:rsidRPr="00193394">
        <w:rPr>
          <w:rFonts w:ascii="Montserrat" w:hAnsi="Montserrat"/>
          <w:sz w:val="22"/>
          <w:szCs w:val="22"/>
        </w:rPr>
        <w:t xml:space="preserve">as actividades de </w:t>
      </w:r>
      <w:r w:rsidR="00E61585" w:rsidRPr="00193394">
        <w:rPr>
          <w:rFonts w:ascii="Montserrat" w:hAnsi="Montserrat"/>
          <w:sz w:val="22"/>
          <w:szCs w:val="22"/>
        </w:rPr>
        <w:t xml:space="preserve">índole recreacional, personal o </w:t>
      </w:r>
      <w:proofErr w:type="gramStart"/>
      <w:r w:rsidR="00E61585" w:rsidRPr="00193394">
        <w:rPr>
          <w:rFonts w:ascii="Montserrat" w:hAnsi="Montserrat"/>
          <w:sz w:val="22"/>
          <w:szCs w:val="22"/>
        </w:rPr>
        <w:t>familiar,</w:t>
      </w:r>
      <w:proofErr w:type="gramEnd"/>
      <w:r w:rsidR="00E61585" w:rsidRPr="00193394">
        <w:rPr>
          <w:rFonts w:ascii="Montserrat" w:hAnsi="Montserrat"/>
          <w:sz w:val="22"/>
          <w:szCs w:val="22"/>
        </w:rPr>
        <w:t xml:space="preserve"> se podrán </w:t>
      </w:r>
      <w:r w:rsidR="005B0F02" w:rsidRPr="00193394">
        <w:rPr>
          <w:rFonts w:ascii="Montserrat" w:hAnsi="Montserrat"/>
          <w:sz w:val="22"/>
          <w:szCs w:val="22"/>
        </w:rPr>
        <w:t>realiza</w:t>
      </w:r>
      <w:r w:rsidR="00E61585" w:rsidRPr="00193394">
        <w:rPr>
          <w:rFonts w:ascii="Montserrat" w:hAnsi="Montserrat"/>
          <w:sz w:val="22"/>
          <w:szCs w:val="22"/>
        </w:rPr>
        <w:t>r</w:t>
      </w:r>
      <w:r w:rsidR="005B0F02" w:rsidRPr="00193394">
        <w:rPr>
          <w:rFonts w:ascii="Montserrat" w:hAnsi="Montserrat"/>
          <w:sz w:val="22"/>
          <w:szCs w:val="22"/>
        </w:rPr>
        <w:t xml:space="preserve"> después de la jornada laboral </w:t>
      </w:r>
      <w:r w:rsidR="00E61585" w:rsidRPr="00193394">
        <w:rPr>
          <w:rFonts w:ascii="Montserrat" w:hAnsi="Montserrat"/>
          <w:sz w:val="22"/>
          <w:szCs w:val="22"/>
        </w:rPr>
        <w:t>establecida por la Comisión Presidencial por la Paz y los Derechos Humanos -COPADEH-</w:t>
      </w:r>
      <w:r w:rsidR="00FE1E11" w:rsidRPr="00193394">
        <w:rPr>
          <w:rFonts w:ascii="Montserrat" w:hAnsi="Montserrat"/>
          <w:sz w:val="22"/>
          <w:szCs w:val="22"/>
        </w:rPr>
        <w:t xml:space="preserve">, las cuales al desempeñarlas deben de ser </w:t>
      </w:r>
      <w:r w:rsidR="005B0F02" w:rsidRPr="00193394">
        <w:rPr>
          <w:rFonts w:ascii="Montserrat" w:hAnsi="Montserrat"/>
          <w:sz w:val="22"/>
          <w:szCs w:val="22"/>
        </w:rPr>
        <w:t xml:space="preserve">sin comprometer </w:t>
      </w:r>
      <w:r w:rsidR="00FE1E11" w:rsidRPr="00193394">
        <w:rPr>
          <w:rFonts w:ascii="Montserrat" w:hAnsi="Montserrat"/>
          <w:sz w:val="22"/>
          <w:szCs w:val="22"/>
        </w:rPr>
        <w:t xml:space="preserve">el decoro y los </w:t>
      </w:r>
      <w:r w:rsidR="005B0F02" w:rsidRPr="00193394">
        <w:rPr>
          <w:rFonts w:ascii="Montserrat" w:hAnsi="Montserrat"/>
          <w:sz w:val="22"/>
          <w:szCs w:val="22"/>
        </w:rPr>
        <w:t>recursos institucionales.</w:t>
      </w:r>
    </w:p>
    <w:p w14:paraId="23BCF8CD" w14:textId="77777777" w:rsidR="0061718E" w:rsidRPr="00193394" w:rsidRDefault="0061718E" w:rsidP="003A20A5">
      <w:pPr>
        <w:spacing w:after="0"/>
        <w:jc w:val="both"/>
        <w:rPr>
          <w:rFonts w:ascii="Montserrat" w:hAnsi="Montserrat"/>
        </w:rPr>
      </w:pPr>
    </w:p>
    <w:p w14:paraId="23A19230" w14:textId="77777777" w:rsidR="0089036C" w:rsidRPr="00193394" w:rsidRDefault="00FE1E11" w:rsidP="003A20A5">
      <w:pPr>
        <w:spacing w:after="0"/>
        <w:jc w:val="both"/>
        <w:rPr>
          <w:rFonts w:ascii="Montserrat" w:hAnsi="Montserrat"/>
          <w:b/>
          <w:bCs/>
        </w:rPr>
      </w:pPr>
      <w:r w:rsidRPr="00193394">
        <w:rPr>
          <w:rFonts w:ascii="Montserrat" w:hAnsi="Montserrat"/>
          <w:b/>
          <w:bCs/>
        </w:rPr>
        <w:t>INTEGRIDAD Y OBJETIVIDAD:</w:t>
      </w:r>
    </w:p>
    <w:p w14:paraId="0871FA62" w14:textId="77777777" w:rsidR="00780F29" w:rsidRPr="00193394" w:rsidRDefault="00780F29" w:rsidP="003A20A5">
      <w:pPr>
        <w:spacing w:after="0"/>
        <w:jc w:val="both"/>
        <w:rPr>
          <w:rFonts w:ascii="Montserrat" w:hAnsi="Montserrat"/>
          <w:b/>
          <w:bCs/>
        </w:rPr>
      </w:pPr>
    </w:p>
    <w:p w14:paraId="179F24E5" w14:textId="77777777" w:rsidR="005B2DDD" w:rsidRPr="00193394" w:rsidRDefault="00FE1E11" w:rsidP="003A20A5">
      <w:pPr>
        <w:numPr>
          <w:ilvl w:val="0"/>
          <w:numId w:val="29"/>
        </w:numPr>
        <w:spacing w:after="0"/>
        <w:jc w:val="both"/>
        <w:rPr>
          <w:rFonts w:ascii="Montserrat" w:hAnsi="Montserrat"/>
          <w:b/>
          <w:bCs/>
        </w:rPr>
      </w:pPr>
      <w:r w:rsidRPr="00193394">
        <w:rPr>
          <w:rFonts w:ascii="Montserrat" w:hAnsi="Montserrat"/>
        </w:rPr>
        <w:t xml:space="preserve">En el ejercicio de la función pública que </w:t>
      </w:r>
      <w:r w:rsidR="00663246" w:rsidRPr="00193394">
        <w:rPr>
          <w:rFonts w:ascii="Montserrat" w:hAnsi="Montserrat"/>
        </w:rPr>
        <w:t xml:space="preserve">se </w:t>
      </w:r>
      <w:r w:rsidRPr="00193394">
        <w:rPr>
          <w:rFonts w:ascii="Montserrat" w:hAnsi="Montserrat"/>
        </w:rPr>
        <w:t xml:space="preserve">desempeña </w:t>
      </w:r>
      <w:r w:rsidR="00663246" w:rsidRPr="00193394">
        <w:rPr>
          <w:rFonts w:ascii="Montserrat" w:hAnsi="Montserrat"/>
        </w:rPr>
        <w:t>en</w:t>
      </w:r>
      <w:r w:rsidRPr="00193394">
        <w:rPr>
          <w:rFonts w:ascii="Montserrat" w:hAnsi="Montserrat"/>
        </w:rPr>
        <w:t xml:space="preserve"> </w:t>
      </w:r>
      <w:r w:rsidR="00663246" w:rsidRPr="00193394">
        <w:rPr>
          <w:rFonts w:ascii="Montserrat" w:hAnsi="Montserrat"/>
        </w:rPr>
        <w:t xml:space="preserve">la </w:t>
      </w:r>
      <w:r w:rsidRPr="00193394">
        <w:rPr>
          <w:rFonts w:ascii="Montserrat" w:hAnsi="Montserrat"/>
        </w:rPr>
        <w:t xml:space="preserve">Comisión Presidencial por la Paz y los Derechos Humanos, </w:t>
      </w:r>
      <w:r w:rsidR="00663246" w:rsidRPr="00193394">
        <w:rPr>
          <w:rFonts w:ascii="Montserrat" w:hAnsi="Montserrat"/>
        </w:rPr>
        <w:t>el servidor público debe de cumplirla</w:t>
      </w:r>
      <w:r w:rsidRPr="00193394">
        <w:rPr>
          <w:rFonts w:ascii="Montserrat" w:hAnsi="Montserrat"/>
        </w:rPr>
        <w:t xml:space="preserve"> </w:t>
      </w:r>
      <w:proofErr w:type="spellStart"/>
      <w:r w:rsidR="00663246" w:rsidRPr="00193394">
        <w:rPr>
          <w:rFonts w:ascii="Montserrat" w:hAnsi="Montserrat"/>
        </w:rPr>
        <w:t>est</w:t>
      </w:r>
      <w:r w:rsidR="00467FAF" w:rsidRPr="00193394">
        <w:rPr>
          <w:rFonts w:ascii="Montserrat" w:hAnsi="Montserrat"/>
        </w:rPr>
        <w:t>a</w:t>
      </w:r>
      <w:proofErr w:type="spellEnd"/>
      <w:r w:rsidR="00663246" w:rsidRPr="00193394">
        <w:rPr>
          <w:rFonts w:ascii="Montserrat" w:hAnsi="Montserrat"/>
        </w:rPr>
        <w:t xml:space="preserve"> </w:t>
      </w:r>
      <w:r w:rsidRPr="00193394">
        <w:rPr>
          <w:rFonts w:ascii="Montserrat" w:hAnsi="Montserrat"/>
        </w:rPr>
        <w:t>en base a</w:t>
      </w:r>
      <w:r w:rsidR="00663246" w:rsidRPr="00193394">
        <w:rPr>
          <w:rFonts w:ascii="Montserrat" w:hAnsi="Montserrat"/>
        </w:rPr>
        <w:t xml:space="preserve"> </w:t>
      </w:r>
      <w:r w:rsidR="00467FAF" w:rsidRPr="00193394">
        <w:rPr>
          <w:rFonts w:ascii="Montserrat" w:hAnsi="Montserrat"/>
        </w:rPr>
        <w:t xml:space="preserve">la </w:t>
      </w:r>
      <w:r w:rsidR="00663246" w:rsidRPr="00193394">
        <w:rPr>
          <w:rFonts w:ascii="Montserrat" w:hAnsi="Montserrat"/>
        </w:rPr>
        <w:t>transparencia, equidad, probidad, eficiencia y eficacia</w:t>
      </w:r>
      <w:r w:rsidR="00641E76" w:rsidRPr="00193394">
        <w:rPr>
          <w:rFonts w:ascii="Montserrat" w:hAnsi="Montserrat"/>
        </w:rPr>
        <w:t>;</w:t>
      </w:r>
    </w:p>
    <w:p w14:paraId="4F572DDF" w14:textId="77777777" w:rsidR="005B2DDD" w:rsidRPr="00193394" w:rsidRDefault="005B2DDD" w:rsidP="003A20A5">
      <w:pPr>
        <w:spacing w:after="0"/>
        <w:jc w:val="both"/>
        <w:rPr>
          <w:rFonts w:ascii="Montserrat" w:hAnsi="Montserrat"/>
        </w:rPr>
      </w:pPr>
    </w:p>
    <w:p w14:paraId="14D93932" w14:textId="60CC1C3B" w:rsidR="005B2DDD" w:rsidRPr="00862EC6" w:rsidRDefault="005B2DDD" w:rsidP="00862EC6">
      <w:pPr>
        <w:pStyle w:val="Prrafodelista"/>
        <w:numPr>
          <w:ilvl w:val="0"/>
          <w:numId w:val="29"/>
        </w:numPr>
        <w:spacing w:line="276" w:lineRule="auto"/>
        <w:contextualSpacing/>
        <w:jc w:val="both"/>
        <w:rPr>
          <w:rFonts w:ascii="Montserrat" w:hAnsi="Montserrat"/>
          <w:sz w:val="22"/>
          <w:szCs w:val="22"/>
        </w:rPr>
      </w:pPr>
      <w:r w:rsidRPr="00193394">
        <w:rPr>
          <w:rFonts w:ascii="Montserrat" w:hAnsi="Montserrat"/>
          <w:sz w:val="22"/>
          <w:szCs w:val="22"/>
        </w:rPr>
        <w:t xml:space="preserve">Conducirse, </w:t>
      </w:r>
      <w:r w:rsidR="00467FAF" w:rsidRPr="00193394">
        <w:rPr>
          <w:rFonts w:ascii="Montserrat" w:hAnsi="Montserrat"/>
          <w:sz w:val="22"/>
          <w:szCs w:val="22"/>
        </w:rPr>
        <w:t xml:space="preserve">dentro como fuera de la institución </w:t>
      </w:r>
      <w:r w:rsidRPr="00193394">
        <w:rPr>
          <w:rFonts w:ascii="Montserrat" w:hAnsi="Montserrat"/>
          <w:sz w:val="22"/>
          <w:szCs w:val="22"/>
        </w:rPr>
        <w:t>y bajo cualquier circunstancia,</w:t>
      </w:r>
      <w:r w:rsidR="00467FAF" w:rsidRPr="00193394">
        <w:rPr>
          <w:rFonts w:ascii="Montserrat" w:hAnsi="Montserrat"/>
          <w:sz w:val="22"/>
          <w:szCs w:val="22"/>
        </w:rPr>
        <w:t xml:space="preserve"> de forma</w:t>
      </w:r>
      <w:r w:rsidRPr="00193394">
        <w:rPr>
          <w:rFonts w:ascii="Montserrat" w:hAnsi="Montserrat"/>
          <w:sz w:val="22"/>
          <w:szCs w:val="22"/>
        </w:rPr>
        <w:t xml:space="preserve"> profesiona</w:t>
      </w:r>
      <w:r w:rsidR="00467FAF" w:rsidRPr="00193394">
        <w:rPr>
          <w:rFonts w:ascii="Montserrat" w:hAnsi="Montserrat"/>
          <w:sz w:val="22"/>
          <w:szCs w:val="22"/>
        </w:rPr>
        <w:t>l siempre resguardando los intereses y el prestigio de la Comisión Presidencial por la Paz y los Derechos Humanos -COPADEH-</w:t>
      </w:r>
      <w:r w:rsidR="0089036C" w:rsidRPr="00193394">
        <w:rPr>
          <w:rFonts w:ascii="Montserrat" w:hAnsi="Montserrat"/>
          <w:sz w:val="22"/>
          <w:szCs w:val="22"/>
        </w:rPr>
        <w:t>;</w:t>
      </w:r>
    </w:p>
    <w:p w14:paraId="26375C86" w14:textId="7996D56B" w:rsidR="00B62F97" w:rsidRPr="00193394" w:rsidRDefault="00B62F97" w:rsidP="003A20A5">
      <w:pPr>
        <w:pStyle w:val="Prrafodelista"/>
        <w:spacing w:line="276" w:lineRule="auto"/>
        <w:ind w:left="0"/>
        <w:rPr>
          <w:rFonts w:ascii="Montserrat" w:hAnsi="Montserrat"/>
          <w:sz w:val="22"/>
          <w:szCs w:val="22"/>
        </w:rPr>
      </w:pPr>
    </w:p>
    <w:p w14:paraId="380A54BB" w14:textId="77777777" w:rsidR="008E2508" w:rsidRPr="00193394" w:rsidRDefault="008E2508" w:rsidP="003A20A5">
      <w:pPr>
        <w:spacing w:after="0"/>
        <w:jc w:val="both"/>
        <w:rPr>
          <w:rFonts w:ascii="Montserrat" w:hAnsi="Montserrat"/>
          <w:b/>
          <w:bCs/>
        </w:rPr>
      </w:pPr>
      <w:r w:rsidRPr="00193394">
        <w:rPr>
          <w:rFonts w:ascii="Montserrat" w:hAnsi="Montserrat"/>
          <w:b/>
          <w:bCs/>
        </w:rPr>
        <w:t>OBSERVANCIA DE OTRAS NORMAS:</w:t>
      </w:r>
    </w:p>
    <w:p w14:paraId="7F6155FB" w14:textId="77777777" w:rsidR="00952E64" w:rsidRPr="00193394" w:rsidRDefault="00952E64" w:rsidP="003A20A5">
      <w:pPr>
        <w:spacing w:after="0"/>
        <w:jc w:val="both"/>
        <w:rPr>
          <w:rFonts w:ascii="Montserrat" w:hAnsi="Montserrat"/>
        </w:rPr>
      </w:pPr>
    </w:p>
    <w:p w14:paraId="68269479" w14:textId="33A1351A" w:rsidR="00862EC6" w:rsidRDefault="008E2508" w:rsidP="003A20A5">
      <w:pPr>
        <w:spacing w:after="0"/>
        <w:jc w:val="both"/>
        <w:rPr>
          <w:rFonts w:ascii="Montserrat" w:hAnsi="Montserrat"/>
        </w:rPr>
      </w:pPr>
      <w:r w:rsidRPr="00193394">
        <w:rPr>
          <w:rFonts w:ascii="Montserrat" w:hAnsi="Montserrat"/>
        </w:rPr>
        <w:t xml:space="preserve">El </w:t>
      </w:r>
      <w:r w:rsidR="00760A6E" w:rsidRPr="00193394">
        <w:rPr>
          <w:rFonts w:ascii="Montserrat" w:hAnsi="Montserrat"/>
        </w:rPr>
        <w:t>acatamiento</w:t>
      </w:r>
      <w:r w:rsidR="005B2DDD" w:rsidRPr="00193394">
        <w:rPr>
          <w:rFonts w:ascii="Montserrat" w:hAnsi="Montserrat"/>
        </w:rPr>
        <w:t xml:space="preserve"> de las normas consignadas en el presente </w:t>
      </w:r>
      <w:proofErr w:type="gramStart"/>
      <w:r w:rsidR="005B2DDD" w:rsidRPr="00193394">
        <w:rPr>
          <w:rFonts w:ascii="Montserrat" w:hAnsi="Montserrat"/>
        </w:rPr>
        <w:t>Código,</w:t>
      </w:r>
      <w:proofErr w:type="gramEnd"/>
      <w:r w:rsidR="005B2DDD" w:rsidRPr="00193394">
        <w:rPr>
          <w:rFonts w:ascii="Montserrat" w:hAnsi="Montserrat"/>
        </w:rPr>
        <w:t xml:space="preserve"> no excluye el cumplimiento de otras disposiciones </w:t>
      </w:r>
      <w:r w:rsidR="00760A6E" w:rsidRPr="00193394">
        <w:rPr>
          <w:rFonts w:ascii="Montserrat" w:hAnsi="Montserrat"/>
        </w:rPr>
        <w:t>en materia de</w:t>
      </w:r>
      <w:r w:rsidR="005B2DDD" w:rsidRPr="00193394">
        <w:rPr>
          <w:rFonts w:ascii="Montserrat" w:hAnsi="Montserrat"/>
        </w:rPr>
        <w:t xml:space="preserve"> ética y disciplina, para lograr la excelencia en la gestión pública que le corresponde a</w:t>
      </w:r>
      <w:r w:rsidR="00641E76" w:rsidRPr="00193394">
        <w:rPr>
          <w:rFonts w:ascii="Montserrat" w:hAnsi="Montserrat"/>
        </w:rPr>
        <w:t xml:space="preserve"> </w:t>
      </w:r>
      <w:r w:rsidR="005B2DDD" w:rsidRPr="00193394">
        <w:rPr>
          <w:rFonts w:ascii="Montserrat" w:hAnsi="Montserrat"/>
        </w:rPr>
        <w:t>l</w:t>
      </w:r>
      <w:r w:rsidR="00641E76" w:rsidRPr="00193394">
        <w:rPr>
          <w:rFonts w:ascii="Montserrat" w:hAnsi="Montserrat"/>
        </w:rPr>
        <w:t>a</w:t>
      </w:r>
      <w:r w:rsidR="005B2DDD" w:rsidRPr="00193394">
        <w:rPr>
          <w:rFonts w:ascii="Montserrat" w:hAnsi="Montserrat"/>
        </w:rPr>
        <w:t xml:space="preserve"> COPADEH y la credibilidad y confianza ciudadana en los servicios que se prestan.</w:t>
      </w:r>
    </w:p>
    <w:p w14:paraId="4A7F01B5" w14:textId="0EB0E54F" w:rsidR="0085422F" w:rsidRDefault="0085422F" w:rsidP="003A20A5">
      <w:pPr>
        <w:spacing w:after="0"/>
        <w:jc w:val="both"/>
        <w:rPr>
          <w:rFonts w:ascii="Montserrat" w:hAnsi="Montserrat"/>
        </w:rPr>
      </w:pPr>
    </w:p>
    <w:p w14:paraId="3359CBCF" w14:textId="16ECA250" w:rsidR="0085422F" w:rsidRDefault="0085422F" w:rsidP="003A20A5">
      <w:pPr>
        <w:spacing w:after="0"/>
        <w:jc w:val="both"/>
        <w:rPr>
          <w:rFonts w:ascii="Montserrat" w:hAnsi="Montserrat"/>
        </w:rPr>
      </w:pPr>
    </w:p>
    <w:p w14:paraId="0F1B8FF0" w14:textId="2F6D987F" w:rsidR="0085422F" w:rsidRDefault="0085422F" w:rsidP="003A20A5">
      <w:pPr>
        <w:spacing w:after="0"/>
        <w:jc w:val="both"/>
        <w:rPr>
          <w:rFonts w:ascii="Montserrat" w:hAnsi="Montserrat"/>
        </w:rPr>
      </w:pPr>
    </w:p>
    <w:p w14:paraId="1A7FFD5B" w14:textId="77777777" w:rsidR="0085422F" w:rsidRPr="0085422F" w:rsidRDefault="0085422F" w:rsidP="003A20A5">
      <w:pPr>
        <w:spacing w:after="0"/>
        <w:jc w:val="both"/>
        <w:rPr>
          <w:rFonts w:ascii="Montserrat" w:hAnsi="Montserrat"/>
        </w:rPr>
      </w:pPr>
    </w:p>
    <w:p w14:paraId="69B638E0" w14:textId="77777777" w:rsidR="0085422F" w:rsidRDefault="008E2508" w:rsidP="003A20A5">
      <w:pPr>
        <w:spacing w:after="0"/>
        <w:jc w:val="both"/>
        <w:rPr>
          <w:rFonts w:ascii="Montserrat" w:hAnsi="Montserrat"/>
          <w:b/>
          <w:bCs/>
        </w:rPr>
      </w:pPr>
      <w:r w:rsidRPr="00193394">
        <w:rPr>
          <w:rFonts w:ascii="Montserrat" w:hAnsi="Montserrat"/>
          <w:b/>
          <w:bCs/>
        </w:rPr>
        <w:lastRenderedPageBreak/>
        <w:t>SUPLETORIEDAD:</w:t>
      </w:r>
    </w:p>
    <w:p w14:paraId="719C38E6" w14:textId="6972871C" w:rsidR="005B2DDD" w:rsidRPr="00862EC6" w:rsidRDefault="00641E76" w:rsidP="003A20A5">
      <w:pPr>
        <w:spacing w:after="0"/>
        <w:jc w:val="both"/>
        <w:rPr>
          <w:rFonts w:ascii="Montserrat" w:hAnsi="Montserrat"/>
          <w:b/>
          <w:bCs/>
        </w:rPr>
      </w:pPr>
      <w:r w:rsidRPr="00193394">
        <w:rPr>
          <w:rFonts w:ascii="Montserrat" w:hAnsi="Montserrat"/>
        </w:rPr>
        <w:t xml:space="preserve">Las </w:t>
      </w:r>
      <w:r w:rsidR="005B2DDD" w:rsidRPr="00193394">
        <w:rPr>
          <w:rFonts w:ascii="Montserrat" w:hAnsi="Montserrat"/>
        </w:rPr>
        <w:t>normas</w:t>
      </w:r>
      <w:r w:rsidRPr="00193394">
        <w:rPr>
          <w:rFonts w:ascii="Montserrat" w:hAnsi="Montserrat"/>
        </w:rPr>
        <w:t xml:space="preserve"> no previstas en el presente Código ser</w:t>
      </w:r>
      <w:r w:rsidR="008F02FC" w:rsidRPr="00193394">
        <w:rPr>
          <w:rFonts w:ascii="Montserrat" w:hAnsi="Montserrat"/>
        </w:rPr>
        <w:t>án resueltas de conformidad a la normativa vigente en la materia</w:t>
      </w:r>
      <w:r w:rsidR="005B2DDD" w:rsidRPr="00193394">
        <w:rPr>
          <w:rFonts w:ascii="Montserrat" w:hAnsi="Montserrat"/>
        </w:rPr>
        <w:t xml:space="preserve">, </w:t>
      </w:r>
      <w:r w:rsidR="00A35C54" w:rsidRPr="00193394">
        <w:rPr>
          <w:rFonts w:ascii="Montserrat" w:hAnsi="Montserrat"/>
        </w:rPr>
        <w:t>que contribuyan</w:t>
      </w:r>
      <w:r w:rsidR="005B2DDD" w:rsidRPr="00193394">
        <w:rPr>
          <w:rFonts w:ascii="Montserrat" w:hAnsi="Montserrat"/>
        </w:rPr>
        <w:t xml:space="preserve"> a promover la conducta correcta, honorable e integra en el ejercicio de cualquier función pública.</w:t>
      </w:r>
    </w:p>
    <w:p w14:paraId="53B3E99B" w14:textId="77777777" w:rsidR="008E2508" w:rsidRPr="00193394" w:rsidRDefault="008E2508" w:rsidP="003A20A5">
      <w:pPr>
        <w:spacing w:after="0"/>
        <w:jc w:val="center"/>
        <w:rPr>
          <w:rFonts w:ascii="Montserrat" w:hAnsi="Montserrat"/>
        </w:rPr>
      </w:pPr>
    </w:p>
    <w:p w14:paraId="3815BE78" w14:textId="77777777" w:rsidR="008E2508" w:rsidRPr="00193394" w:rsidRDefault="008E2508" w:rsidP="003A20A5">
      <w:pPr>
        <w:spacing w:after="0"/>
        <w:jc w:val="both"/>
        <w:rPr>
          <w:rFonts w:ascii="Montserrat" w:hAnsi="Montserrat"/>
        </w:rPr>
      </w:pPr>
      <w:r w:rsidRPr="00193394">
        <w:rPr>
          <w:rFonts w:ascii="Montserrat" w:hAnsi="Montserrat"/>
          <w:b/>
          <w:bCs/>
        </w:rPr>
        <w:t>ASPECTOS NO PREVISTOS</w:t>
      </w:r>
      <w:r w:rsidRPr="00193394">
        <w:rPr>
          <w:rFonts w:ascii="Montserrat" w:hAnsi="Montserrat"/>
        </w:rPr>
        <w:t>:</w:t>
      </w:r>
    </w:p>
    <w:p w14:paraId="3538CF4C" w14:textId="77777777" w:rsidR="006B6C3A" w:rsidRPr="00193394" w:rsidRDefault="006B6C3A" w:rsidP="006B6C3A">
      <w:pPr>
        <w:spacing w:after="0" w:line="240" w:lineRule="auto"/>
        <w:jc w:val="both"/>
        <w:rPr>
          <w:rFonts w:ascii="Montserrat" w:hAnsi="Montserrat"/>
        </w:rPr>
      </w:pPr>
    </w:p>
    <w:p w14:paraId="5F7557F2" w14:textId="77777777" w:rsidR="005B2DDD" w:rsidRPr="00193394" w:rsidRDefault="005B2DDD" w:rsidP="003A20A5">
      <w:pPr>
        <w:spacing w:after="0"/>
        <w:jc w:val="both"/>
        <w:rPr>
          <w:rFonts w:ascii="Montserrat" w:hAnsi="Montserrat"/>
        </w:rPr>
      </w:pPr>
      <w:r w:rsidRPr="00193394">
        <w:rPr>
          <w:rFonts w:ascii="Montserrat" w:hAnsi="Montserrat"/>
        </w:rPr>
        <w:t>Cualquier duda, inquietud o situación</w:t>
      </w:r>
      <w:r w:rsidR="00294CF7" w:rsidRPr="00193394">
        <w:rPr>
          <w:rFonts w:ascii="Montserrat" w:hAnsi="Montserrat"/>
        </w:rPr>
        <w:t xml:space="preserve"> no prevista en este Código</w:t>
      </w:r>
      <w:r w:rsidRPr="00193394">
        <w:rPr>
          <w:rFonts w:ascii="Montserrat" w:hAnsi="Montserrat"/>
        </w:rPr>
        <w:t xml:space="preserve"> será comunicada al </w:t>
      </w:r>
      <w:proofErr w:type="gramStart"/>
      <w:r w:rsidRPr="00193394">
        <w:rPr>
          <w:rFonts w:ascii="Montserrat" w:hAnsi="Montserrat"/>
        </w:rPr>
        <w:t>Di</w:t>
      </w:r>
      <w:r w:rsidR="00263616" w:rsidRPr="00193394">
        <w:rPr>
          <w:rFonts w:ascii="Montserrat" w:hAnsi="Montserrat"/>
        </w:rPr>
        <w:t>rector Ejecutivo</w:t>
      </w:r>
      <w:proofErr w:type="gramEnd"/>
      <w:r w:rsidR="00263616" w:rsidRPr="00193394">
        <w:rPr>
          <w:rFonts w:ascii="Montserrat" w:hAnsi="Montserrat"/>
        </w:rPr>
        <w:t xml:space="preserve"> </w:t>
      </w:r>
      <w:r w:rsidRPr="00193394">
        <w:rPr>
          <w:rFonts w:ascii="Montserrat" w:hAnsi="Montserrat"/>
        </w:rPr>
        <w:t>para que éste, previa consulta a el Comité de Ética, tome las decisiones oportunas.</w:t>
      </w:r>
    </w:p>
    <w:p w14:paraId="33BBC7BD" w14:textId="77777777" w:rsidR="005B2DDD" w:rsidRPr="00193394" w:rsidRDefault="005B2DDD" w:rsidP="003A20A5">
      <w:pPr>
        <w:spacing w:after="0"/>
        <w:jc w:val="both"/>
        <w:rPr>
          <w:rFonts w:ascii="Montserrat" w:hAnsi="Montserrat"/>
        </w:rPr>
      </w:pPr>
    </w:p>
    <w:p w14:paraId="45EA7BEB" w14:textId="77777777" w:rsidR="008E2508" w:rsidRPr="00193394" w:rsidRDefault="008E2508" w:rsidP="003A20A5">
      <w:pPr>
        <w:spacing w:after="0"/>
        <w:jc w:val="both"/>
        <w:rPr>
          <w:rFonts w:ascii="Montserrat" w:hAnsi="Montserrat"/>
        </w:rPr>
      </w:pPr>
      <w:r w:rsidRPr="00193394">
        <w:rPr>
          <w:rFonts w:ascii="Montserrat" w:hAnsi="Montserrat"/>
          <w:b/>
          <w:bCs/>
        </w:rPr>
        <w:t>CONSULTAS</w:t>
      </w:r>
      <w:r w:rsidRPr="00193394">
        <w:rPr>
          <w:rFonts w:ascii="Montserrat" w:hAnsi="Montserrat"/>
        </w:rPr>
        <w:t>:</w:t>
      </w:r>
    </w:p>
    <w:p w14:paraId="4FA0D38A" w14:textId="77777777" w:rsidR="006B6C3A" w:rsidRPr="00193394" w:rsidRDefault="006B6C3A" w:rsidP="006B6C3A">
      <w:pPr>
        <w:spacing w:after="0" w:line="240" w:lineRule="auto"/>
        <w:jc w:val="both"/>
        <w:rPr>
          <w:rFonts w:ascii="Montserrat" w:hAnsi="Montserrat"/>
        </w:rPr>
      </w:pPr>
    </w:p>
    <w:p w14:paraId="67E047EC" w14:textId="77777777" w:rsidR="005B2DDD" w:rsidRPr="00193394" w:rsidRDefault="005B2DDD" w:rsidP="003A20A5">
      <w:pPr>
        <w:spacing w:after="0"/>
        <w:jc w:val="both"/>
        <w:rPr>
          <w:rFonts w:ascii="Montserrat" w:hAnsi="Montserrat"/>
        </w:rPr>
      </w:pPr>
      <w:r w:rsidRPr="00193394">
        <w:rPr>
          <w:rFonts w:ascii="Montserrat" w:hAnsi="Montserrat"/>
        </w:rPr>
        <w:t>Los servidores públicos tienen derecho de realizar consultas ante el Comité de Ética sobre la aplicación de este Código, y referentes a situaciones relacionadas con la ética institucional.</w:t>
      </w:r>
    </w:p>
    <w:p w14:paraId="41E600F8" w14:textId="77777777" w:rsidR="00A532CC" w:rsidRPr="00193394" w:rsidRDefault="00A532CC" w:rsidP="003A20A5">
      <w:pPr>
        <w:spacing w:after="0"/>
        <w:jc w:val="both"/>
        <w:rPr>
          <w:rFonts w:ascii="Montserrat" w:hAnsi="Montserrat"/>
          <w:b/>
        </w:rPr>
      </w:pPr>
    </w:p>
    <w:p w14:paraId="2FC001FC" w14:textId="77777777" w:rsidR="00366420" w:rsidRPr="00193394" w:rsidRDefault="008B6755" w:rsidP="008B6755">
      <w:pPr>
        <w:pStyle w:val="Ttulo1"/>
        <w:numPr>
          <w:ilvl w:val="0"/>
          <w:numId w:val="43"/>
        </w:numPr>
        <w:rPr>
          <w:rFonts w:ascii="Montserrat" w:hAnsi="Montserrat"/>
          <w:sz w:val="22"/>
          <w:szCs w:val="22"/>
        </w:rPr>
      </w:pPr>
      <w:r w:rsidRPr="00193394">
        <w:rPr>
          <w:rFonts w:ascii="Montserrat" w:hAnsi="Montserrat"/>
          <w:sz w:val="22"/>
          <w:szCs w:val="22"/>
        </w:rPr>
        <w:t xml:space="preserve"> </w:t>
      </w:r>
      <w:bookmarkStart w:id="39" w:name="_Toc100739155"/>
      <w:r w:rsidR="00366420" w:rsidRPr="00193394">
        <w:rPr>
          <w:rFonts w:ascii="Montserrat" w:hAnsi="Montserrat"/>
          <w:sz w:val="22"/>
          <w:szCs w:val="22"/>
        </w:rPr>
        <w:t>CAPACITACIÓN Y FORMACIÓN</w:t>
      </w:r>
      <w:bookmarkEnd w:id="39"/>
    </w:p>
    <w:p w14:paraId="7418FCDB" w14:textId="77777777" w:rsidR="001C02C4" w:rsidRPr="00193394" w:rsidRDefault="001C02C4" w:rsidP="003A20A5">
      <w:pPr>
        <w:spacing w:after="0"/>
        <w:jc w:val="both"/>
        <w:rPr>
          <w:rFonts w:ascii="Montserrat" w:hAnsi="Montserrat"/>
        </w:rPr>
      </w:pPr>
    </w:p>
    <w:p w14:paraId="7DA9555E" w14:textId="55B82313" w:rsidR="00366420" w:rsidRPr="00193394" w:rsidRDefault="00366420" w:rsidP="003A20A5">
      <w:pPr>
        <w:spacing w:after="0"/>
        <w:jc w:val="both"/>
        <w:rPr>
          <w:rFonts w:ascii="Montserrat" w:hAnsi="Montserrat"/>
        </w:rPr>
      </w:pPr>
      <w:r w:rsidRPr="00193394">
        <w:rPr>
          <w:rFonts w:ascii="Montserrat" w:hAnsi="Montserrat"/>
        </w:rPr>
        <w:t>El Departamento de Recursos Humanos</w:t>
      </w:r>
      <w:r w:rsidR="00FC70A8" w:rsidRPr="00193394">
        <w:rPr>
          <w:rFonts w:ascii="Montserrat" w:hAnsi="Montserrat"/>
        </w:rPr>
        <w:t xml:space="preserve"> y el equipo de Dirección</w:t>
      </w:r>
      <w:r w:rsidRPr="00193394">
        <w:rPr>
          <w:rFonts w:ascii="Montserrat" w:hAnsi="Montserrat"/>
        </w:rPr>
        <w:t xml:space="preserve"> promoverá permanentemente programas de capacitación sobre el contenido y la aplicación del presente Código de Ética para beneficio de los servidores públicos de la COPADEH. </w:t>
      </w:r>
      <w:r w:rsidR="00FC70A8" w:rsidRPr="00193394">
        <w:rPr>
          <w:rFonts w:ascii="Montserrat" w:hAnsi="Montserrat"/>
        </w:rPr>
        <w:t>El Departamento de Recursos Humanos e</w:t>
      </w:r>
      <w:r w:rsidRPr="00193394">
        <w:rPr>
          <w:rFonts w:ascii="Montserrat" w:hAnsi="Montserrat"/>
        </w:rPr>
        <w:t>laborará un programa formativo que incluya cursos, talleres, reuniones o seminarios, que promuevan una adecuada formación sobre la ética y su importancia.</w:t>
      </w:r>
    </w:p>
    <w:p w14:paraId="643CE212" w14:textId="77777777" w:rsidR="00366420" w:rsidRPr="00193394" w:rsidRDefault="008D6A86" w:rsidP="003A20A5">
      <w:pPr>
        <w:pStyle w:val="Ttulo2"/>
        <w:spacing w:after="0"/>
        <w:rPr>
          <w:rFonts w:ascii="Montserrat" w:hAnsi="Montserrat"/>
          <w:sz w:val="22"/>
          <w:szCs w:val="22"/>
        </w:rPr>
      </w:pPr>
      <w:bookmarkStart w:id="40" w:name="_Toc81216938"/>
      <w:bookmarkStart w:id="41" w:name="_Toc100739156"/>
      <w:r w:rsidRPr="00193394">
        <w:rPr>
          <w:rFonts w:ascii="Montserrat" w:eastAsia="Calibri" w:hAnsi="Montserrat"/>
          <w:bCs w:val="0"/>
          <w:iCs w:val="0"/>
          <w:sz w:val="22"/>
          <w:szCs w:val="22"/>
        </w:rPr>
        <w:t>1</w:t>
      </w:r>
      <w:r w:rsidR="008B6755" w:rsidRPr="00193394">
        <w:rPr>
          <w:rFonts w:ascii="Montserrat" w:eastAsia="Calibri" w:hAnsi="Montserrat"/>
          <w:bCs w:val="0"/>
          <w:iCs w:val="0"/>
          <w:sz w:val="22"/>
          <w:szCs w:val="22"/>
        </w:rPr>
        <w:t>7</w:t>
      </w:r>
      <w:r w:rsidR="00416BF5" w:rsidRPr="00193394">
        <w:rPr>
          <w:rFonts w:ascii="Montserrat" w:eastAsia="Calibri" w:hAnsi="Montserrat"/>
          <w:bCs w:val="0"/>
          <w:iCs w:val="0"/>
          <w:sz w:val="22"/>
          <w:szCs w:val="22"/>
        </w:rPr>
        <w:t>.1</w:t>
      </w:r>
      <w:r w:rsidRPr="00193394">
        <w:rPr>
          <w:rFonts w:ascii="Montserrat" w:eastAsia="Calibri" w:hAnsi="Montserrat"/>
          <w:bCs w:val="0"/>
          <w:iCs w:val="0"/>
          <w:sz w:val="22"/>
          <w:szCs w:val="22"/>
        </w:rPr>
        <w:t xml:space="preserve"> </w:t>
      </w:r>
      <w:r w:rsidR="001B0369" w:rsidRPr="00193394">
        <w:rPr>
          <w:rFonts w:ascii="Montserrat" w:hAnsi="Montserrat"/>
          <w:sz w:val="22"/>
          <w:szCs w:val="22"/>
        </w:rPr>
        <w:t>CAMPAÑAS DE DIFUSIÓN PÚBLICA</w:t>
      </w:r>
      <w:bookmarkEnd w:id="40"/>
      <w:bookmarkEnd w:id="41"/>
    </w:p>
    <w:p w14:paraId="0EB9AE2D" w14:textId="77777777" w:rsidR="001B0369" w:rsidRPr="00193394" w:rsidRDefault="001B0369" w:rsidP="003A20A5">
      <w:pPr>
        <w:pStyle w:val="Prrafodelista"/>
        <w:spacing w:line="276" w:lineRule="auto"/>
        <w:ind w:left="1470"/>
        <w:rPr>
          <w:rFonts w:ascii="Montserrat" w:hAnsi="Montserrat"/>
          <w:sz w:val="22"/>
          <w:szCs w:val="22"/>
        </w:rPr>
      </w:pPr>
    </w:p>
    <w:p w14:paraId="045B9B77" w14:textId="0628FCA1" w:rsidR="00B55D30" w:rsidRPr="00193394" w:rsidRDefault="00366420" w:rsidP="003A20A5">
      <w:pPr>
        <w:spacing w:after="0"/>
        <w:jc w:val="both"/>
        <w:rPr>
          <w:rFonts w:ascii="Montserrat" w:hAnsi="Montserrat"/>
        </w:rPr>
      </w:pPr>
      <w:r w:rsidRPr="00193394">
        <w:rPr>
          <w:rFonts w:ascii="Montserrat" w:hAnsi="Montserrat"/>
        </w:rPr>
        <w:t>La Unidad de Comunicación Estratégica con el apoyo del Departamento de Recursos Humanos</w:t>
      </w:r>
      <w:r w:rsidR="00FC70A8" w:rsidRPr="00193394">
        <w:rPr>
          <w:rFonts w:ascii="Montserrat" w:hAnsi="Montserrat"/>
        </w:rPr>
        <w:t xml:space="preserve"> y el equipo de Dirección </w:t>
      </w:r>
      <w:r w:rsidR="003644E4" w:rsidRPr="00193394">
        <w:rPr>
          <w:rFonts w:ascii="Montserrat" w:hAnsi="Montserrat"/>
        </w:rPr>
        <w:t>d</w:t>
      </w:r>
      <w:r w:rsidRPr="00193394">
        <w:rPr>
          <w:rFonts w:ascii="Montserrat" w:hAnsi="Montserrat"/>
        </w:rPr>
        <w:t>e la COPADEH, llevará a cabo periódicamente campañas de difusión en materia de ética, integridad, honestidad, responsabilidad y transparencia, así como sobre los al</w:t>
      </w:r>
      <w:r w:rsidR="00B55D30" w:rsidRPr="00193394">
        <w:rPr>
          <w:rFonts w:ascii="Montserrat" w:hAnsi="Montserrat"/>
        </w:rPr>
        <w:t>cances de este Código de Ética.</w:t>
      </w:r>
    </w:p>
    <w:p w14:paraId="4967D0AA" w14:textId="77777777" w:rsidR="00366420" w:rsidRPr="00193394" w:rsidRDefault="008D6A86" w:rsidP="003A20A5">
      <w:pPr>
        <w:pStyle w:val="Ttulo2"/>
        <w:spacing w:after="0"/>
        <w:ind w:left="142"/>
        <w:rPr>
          <w:rStyle w:val="Ttulo2Car"/>
          <w:rFonts w:ascii="Montserrat" w:eastAsia="Calibri" w:hAnsi="Montserrat"/>
          <w:b/>
          <w:sz w:val="22"/>
          <w:szCs w:val="22"/>
        </w:rPr>
      </w:pPr>
      <w:bookmarkStart w:id="42" w:name="_Toc81216939"/>
      <w:bookmarkStart w:id="43" w:name="_Toc100739157"/>
      <w:r w:rsidRPr="00193394">
        <w:rPr>
          <w:rFonts w:ascii="Montserrat" w:hAnsi="Montserrat"/>
          <w:sz w:val="22"/>
          <w:szCs w:val="22"/>
        </w:rPr>
        <w:lastRenderedPageBreak/>
        <w:t>1</w:t>
      </w:r>
      <w:r w:rsidR="008B6755" w:rsidRPr="00193394">
        <w:rPr>
          <w:rFonts w:ascii="Montserrat" w:hAnsi="Montserrat"/>
          <w:sz w:val="22"/>
          <w:szCs w:val="22"/>
        </w:rPr>
        <w:t>7</w:t>
      </w:r>
      <w:r w:rsidRPr="00193394">
        <w:rPr>
          <w:rFonts w:ascii="Montserrat" w:hAnsi="Montserrat"/>
          <w:sz w:val="22"/>
          <w:szCs w:val="22"/>
        </w:rPr>
        <w:t xml:space="preserve">.2 </w:t>
      </w:r>
      <w:r w:rsidR="00527CBB" w:rsidRPr="00193394">
        <w:rPr>
          <w:rStyle w:val="Ttulo2Car"/>
          <w:rFonts w:ascii="Montserrat" w:eastAsia="Calibri" w:hAnsi="Montserrat"/>
          <w:b/>
          <w:sz w:val="22"/>
          <w:szCs w:val="22"/>
        </w:rPr>
        <w:t>OBLIGACIÓN DE COMUNICAR LOS ACTOS CONTRARIOS A LAS NORMAS ÉTICAS QUE SE ESTABLECEN EN EL CÓDIGO</w:t>
      </w:r>
      <w:r w:rsidR="001B0369" w:rsidRPr="00193394">
        <w:rPr>
          <w:rStyle w:val="Ttulo2Car"/>
          <w:rFonts w:ascii="Montserrat" w:eastAsia="Calibri" w:hAnsi="Montserrat"/>
          <w:b/>
          <w:sz w:val="22"/>
          <w:szCs w:val="22"/>
        </w:rPr>
        <w:t>.</w:t>
      </w:r>
      <w:bookmarkEnd w:id="42"/>
      <w:bookmarkEnd w:id="43"/>
    </w:p>
    <w:p w14:paraId="2EBCD895" w14:textId="77777777" w:rsidR="009E608B" w:rsidRPr="00193394" w:rsidRDefault="009E608B" w:rsidP="003A20A5">
      <w:pPr>
        <w:spacing w:after="0"/>
        <w:rPr>
          <w:rFonts w:ascii="Montserrat" w:hAnsi="Montserrat"/>
        </w:rPr>
      </w:pPr>
    </w:p>
    <w:p w14:paraId="75E36713" w14:textId="2B1AD8E6" w:rsidR="00215F8E" w:rsidRDefault="00366420" w:rsidP="00A105B4">
      <w:pPr>
        <w:spacing w:after="0"/>
        <w:ind w:left="142"/>
        <w:jc w:val="both"/>
        <w:rPr>
          <w:rFonts w:ascii="Montserrat" w:hAnsi="Montserrat"/>
        </w:rPr>
      </w:pPr>
      <w:r w:rsidRPr="00193394">
        <w:rPr>
          <w:rFonts w:ascii="Montserrat" w:hAnsi="Montserrat"/>
        </w:rPr>
        <w:t xml:space="preserve">Todos </w:t>
      </w:r>
      <w:r w:rsidR="009E608B" w:rsidRPr="00193394">
        <w:rPr>
          <w:rFonts w:ascii="Montserrat" w:hAnsi="Montserrat"/>
        </w:rPr>
        <w:t xml:space="preserve">los </w:t>
      </w:r>
      <w:r w:rsidRPr="00193394">
        <w:rPr>
          <w:rFonts w:ascii="Montserrat" w:hAnsi="Montserrat"/>
        </w:rPr>
        <w:t xml:space="preserve">servidores públicos de la Institución, bajo responsabilidad, tienen el deber de comunicar, así como cualquier persona tiene el derecho de </w:t>
      </w:r>
      <w:r w:rsidR="00B634BC" w:rsidRPr="00193394">
        <w:rPr>
          <w:rFonts w:ascii="Montserrat" w:hAnsi="Montserrat"/>
        </w:rPr>
        <w:t>exponer los supuestos incumplimientos al código de ética o bien</w:t>
      </w:r>
      <w:r w:rsidRPr="00193394">
        <w:rPr>
          <w:rFonts w:ascii="Montserrat" w:hAnsi="Montserrat"/>
        </w:rPr>
        <w:t xml:space="preserve"> los actos contrarios a la</w:t>
      </w:r>
      <w:r w:rsidR="00B634BC" w:rsidRPr="00193394">
        <w:rPr>
          <w:rFonts w:ascii="Montserrat" w:hAnsi="Montserrat"/>
        </w:rPr>
        <w:t xml:space="preserve"> moral</w:t>
      </w:r>
      <w:r w:rsidR="00313438" w:rsidRPr="00193394">
        <w:rPr>
          <w:rFonts w:ascii="Montserrat" w:hAnsi="Montserrat"/>
        </w:rPr>
        <w:t xml:space="preserve">, ante el </w:t>
      </w:r>
      <w:proofErr w:type="gramStart"/>
      <w:r w:rsidR="00B634BC" w:rsidRPr="00193394">
        <w:rPr>
          <w:rFonts w:ascii="Montserrat" w:hAnsi="Montserrat"/>
        </w:rPr>
        <w:t>J</w:t>
      </w:r>
      <w:r w:rsidR="00313438" w:rsidRPr="00193394">
        <w:rPr>
          <w:rFonts w:ascii="Montserrat" w:hAnsi="Montserrat"/>
        </w:rPr>
        <w:t>efe</w:t>
      </w:r>
      <w:proofErr w:type="gramEnd"/>
      <w:r w:rsidR="00313438" w:rsidRPr="00193394">
        <w:rPr>
          <w:rFonts w:ascii="Montserrat" w:hAnsi="Montserrat"/>
        </w:rPr>
        <w:t xml:space="preserve"> </w:t>
      </w:r>
      <w:r w:rsidR="00B634BC" w:rsidRPr="00193394">
        <w:rPr>
          <w:rFonts w:ascii="Montserrat" w:hAnsi="Montserrat"/>
        </w:rPr>
        <w:t>I</w:t>
      </w:r>
      <w:r w:rsidR="00313438" w:rsidRPr="00193394">
        <w:rPr>
          <w:rFonts w:ascii="Montserrat" w:hAnsi="Montserrat"/>
        </w:rPr>
        <w:t xml:space="preserve">nmediato </w:t>
      </w:r>
      <w:r w:rsidR="00B634BC" w:rsidRPr="00193394">
        <w:rPr>
          <w:rFonts w:ascii="Montserrat" w:hAnsi="Montserrat"/>
        </w:rPr>
        <w:t>S</w:t>
      </w:r>
      <w:r w:rsidR="00313438" w:rsidRPr="00193394">
        <w:rPr>
          <w:rFonts w:ascii="Montserrat" w:hAnsi="Montserrat"/>
        </w:rPr>
        <w:t>uperior</w:t>
      </w:r>
      <w:r w:rsidRPr="00193394">
        <w:rPr>
          <w:rFonts w:ascii="Montserrat" w:hAnsi="Montserrat"/>
        </w:rPr>
        <w:t xml:space="preserve"> del servi</w:t>
      </w:r>
      <w:r w:rsidR="00313438" w:rsidRPr="00193394">
        <w:rPr>
          <w:rFonts w:ascii="Montserrat" w:hAnsi="Montserrat"/>
        </w:rPr>
        <w:t>dor público concernido</w:t>
      </w:r>
      <w:r w:rsidR="00FC090A" w:rsidRPr="00193394">
        <w:rPr>
          <w:rFonts w:ascii="Montserrat" w:hAnsi="Montserrat"/>
        </w:rPr>
        <w:t>,</w:t>
      </w:r>
      <w:r w:rsidR="00313438" w:rsidRPr="00193394">
        <w:rPr>
          <w:rFonts w:ascii="Montserrat" w:hAnsi="Montserrat"/>
        </w:rPr>
        <w:t xml:space="preserve"> quién el</w:t>
      </w:r>
      <w:r w:rsidR="005740BA" w:rsidRPr="00193394">
        <w:rPr>
          <w:rFonts w:ascii="Montserrat" w:hAnsi="Montserrat"/>
        </w:rPr>
        <w:t>evará al Comité de É</w:t>
      </w:r>
      <w:r w:rsidR="00313438" w:rsidRPr="00193394">
        <w:rPr>
          <w:rFonts w:ascii="Montserrat" w:hAnsi="Montserrat"/>
        </w:rPr>
        <w:t>tica cuando el caso así lo amerite,</w:t>
      </w:r>
      <w:r w:rsidRPr="00193394">
        <w:rPr>
          <w:rFonts w:ascii="Montserrat" w:hAnsi="Montserrat"/>
        </w:rPr>
        <w:t xml:space="preserve"> a fin de que se</w:t>
      </w:r>
      <w:r w:rsidR="009275F9" w:rsidRPr="00193394">
        <w:rPr>
          <w:rFonts w:ascii="Montserrat" w:hAnsi="Montserrat"/>
        </w:rPr>
        <w:t xml:space="preserve"> aplique el régimen disciplinario correspondiente.</w:t>
      </w:r>
    </w:p>
    <w:p w14:paraId="3FFFBB75" w14:textId="77777777" w:rsidR="00862EC6" w:rsidRPr="00193394" w:rsidRDefault="00862EC6" w:rsidP="00A105B4">
      <w:pPr>
        <w:spacing w:after="0"/>
        <w:ind w:left="142"/>
        <w:jc w:val="both"/>
        <w:rPr>
          <w:rFonts w:ascii="Montserrat" w:hAnsi="Montserrat"/>
        </w:rPr>
      </w:pPr>
    </w:p>
    <w:p w14:paraId="11610272" w14:textId="77777777" w:rsidR="00270054" w:rsidRPr="00193394" w:rsidRDefault="005B7CF3" w:rsidP="008B6755">
      <w:pPr>
        <w:pStyle w:val="Ttulo1"/>
        <w:numPr>
          <w:ilvl w:val="0"/>
          <w:numId w:val="43"/>
        </w:numPr>
        <w:rPr>
          <w:rFonts w:ascii="Montserrat" w:hAnsi="Montserrat"/>
          <w:sz w:val="22"/>
          <w:szCs w:val="22"/>
        </w:rPr>
      </w:pPr>
      <w:bookmarkStart w:id="44" w:name="_Toc374612839"/>
      <w:bookmarkStart w:id="45" w:name="_Toc100739158"/>
      <w:r w:rsidRPr="00193394">
        <w:rPr>
          <w:rFonts w:ascii="Montserrat" w:hAnsi="Montserrat"/>
          <w:sz w:val="22"/>
          <w:szCs w:val="22"/>
        </w:rPr>
        <w:t>ANEXOS</w:t>
      </w:r>
      <w:bookmarkEnd w:id="44"/>
      <w:bookmarkEnd w:id="45"/>
    </w:p>
    <w:p w14:paraId="51A77A46" w14:textId="77777777" w:rsidR="0031676D" w:rsidRPr="00193394" w:rsidRDefault="0031676D" w:rsidP="003A20A5">
      <w:pPr>
        <w:pStyle w:val="Sangra2detindependiente"/>
        <w:spacing w:line="276" w:lineRule="auto"/>
        <w:rPr>
          <w:rFonts w:ascii="Montserrat" w:hAnsi="Montserrat"/>
          <w:lang w:val="es-ES" w:eastAsia="es-ES"/>
        </w:rPr>
      </w:pPr>
    </w:p>
    <w:p w14:paraId="30771477" w14:textId="77777777" w:rsidR="00A318CD" w:rsidRPr="00193394" w:rsidRDefault="00A318CD" w:rsidP="003A20A5">
      <w:pPr>
        <w:spacing w:after="0"/>
        <w:jc w:val="both"/>
        <w:rPr>
          <w:rFonts w:ascii="Montserrat" w:hAnsi="Montserrat"/>
          <w:b/>
          <w:bCs/>
        </w:rPr>
      </w:pPr>
      <w:r w:rsidRPr="00193394">
        <w:rPr>
          <w:rFonts w:ascii="Montserrat" w:hAnsi="Montserrat"/>
          <w:b/>
          <w:bCs/>
        </w:rPr>
        <w:t>COMITÉ</w:t>
      </w:r>
      <w:r w:rsidR="00366420" w:rsidRPr="00193394">
        <w:rPr>
          <w:rFonts w:ascii="Montserrat" w:hAnsi="Montserrat"/>
          <w:b/>
          <w:bCs/>
        </w:rPr>
        <w:t xml:space="preserve"> DE ÉTICA</w:t>
      </w:r>
    </w:p>
    <w:p w14:paraId="6358E2BC" w14:textId="77777777" w:rsidR="0065161C" w:rsidRPr="00193394" w:rsidRDefault="0065161C" w:rsidP="003A20A5">
      <w:pPr>
        <w:spacing w:after="0"/>
        <w:jc w:val="both"/>
        <w:rPr>
          <w:rFonts w:ascii="Montserrat" w:hAnsi="Montserrat"/>
          <w:b/>
          <w:bCs/>
        </w:rPr>
      </w:pPr>
    </w:p>
    <w:p w14:paraId="63FF2767" w14:textId="3E8CEA8C" w:rsidR="00A318CD" w:rsidRPr="00193394" w:rsidRDefault="00A318CD" w:rsidP="003A20A5">
      <w:pPr>
        <w:jc w:val="both"/>
        <w:rPr>
          <w:rFonts w:ascii="Montserrat" w:hAnsi="Montserrat"/>
        </w:rPr>
      </w:pPr>
      <w:r w:rsidRPr="00193394">
        <w:rPr>
          <w:rFonts w:ascii="Montserrat" w:hAnsi="Montserrat"/>
        </w:rPr>
        <w:t xml:space="preserve">El Comité de Ética </w:t>
      </w:r>
      <w:r w:rsidR="00E677EC" w:rsidRPr="00193394">
        <w:rPr>
          <w:rFonts w:ascii="Montserrat" w:hAnsi="Montserrat"/>
        </w:rPr>
        <w:t>será</w:t>
      </w:r>
      <w:r w:rsidR="00DF0348" w:rsidRPr="00193394">
        <w:rPr>
          <w:rFonts w:ascii="Montserrat" w:hAnsi="Montserrat"/>
        </w:rPr>
        <w:t xml:space="preserve"> constituido</w:t>
      </w:r>
      <w:r w:rsidRPr="00193394">
        <w:rPr>
          <w:rFonts w:ascii="Montserrat" w:hAnsi="Montserrat"/>
        </w:rPr>
        <w:t xml:space="preserve"> </w:t>
      </w:r>
      <w:r w:rsidR="00E61521" w:rsidRPr="00193394">
        <w:rPr>
          <w:rFonts w:ascii="Montserrat" w:hAnsi="Montserrat"/>
        </w:rPr>
        <w:t>por medio de Acuerdo Interno</w:t>
      </w:r>
      <w:r w:rsidR="00DF0348" w:rsidRPr="00193394">
        <w:rPr>
          <w:rFonts w:ascii="Montserrat" w:hAnsi="Montserrat"/>
        </w:rPr>
        <w:t>, el cual será</w:t>
      </w:r>
      <w:r w:rsidR="00E61521" w:rsidRPr="00193394">
        <w:rPr>
          <w:rFonts w:ascii="Montserrat" w:hAnsi="Montserrat"/>
        </w:rPr>
        <w:t xml:space="preserve"> aprobado </w:t>
      </w:r>
      <w:r w:rsidRPr="00193394">
        <w:rPr>
          <w:rFonts w:ascii="Montserrat" w:hAnsi="Montserrat"/>
        </w:rPr>
        <w:t xml:space="preserve">por el </w:t>
      </w:r>
      <w:proofErr w:type="gramStart"/>
      <w:r w:rsidRPr="00193394">
        <w:rPr>
          <w:rFonts w:ascii="Montserrat" w:hAnsi="Montserrat"/>
        </w:rPr>
        <w:t>Director Ejecutivo</w:t>
      </w:r>
      <w:proofErr w:type="gramEnd"/>
      <w:r w:rsidR="00DF0348" w:rsidRPr="00193394">
        <w:rPr>
          <w:rFonts w:ascii="Montserrat" w:hAnsi="Montserrat"/>
        </w:rPr>
        <w:t xml:space="preserve"> y</w:t>
      </w:r>
      <w:r w:rsidRPr="00193394">
        <w:rPr>
          <w:rFonts w:ascii="Montserrat" w:hAnsi="Montserrat"/>
        </w:rPr>
        <w:t xml:space="preserve"> tendrá la responsabilidad de servir de instancia de interpretación</w:t>
      </w:r>
      <w:r w:rsidR="0031676D" w:rsidRPr="00193394">
        <w:rPr>
          <w:rFonts w:ascii="Montserrat" w:hAnsi="Montserrat"/>
        </w:rPr>
        <w:t xml:space="preserve"> y aplicación</w:t>
      </w:r>
      <w:r w:rsidRPr="00193394">
        <w:rPr>
          <w:rFonts w:ascii="Montserrat" w:hAnsi="Montserrat"/>
        </w:rPr>
        <w:t xml:space="preserve"> de las normas éticas contenidas en el presente Código y a solicitud del interesado emitir las opiniones aclaratorias que corresponda</w:t>
      </w:r>
      <w:r w:rsidR="007100E7" w:rsidRPr="00193394">
        <w:rPr>
          <w:rFonts w:ascii="Montserrat" w:hAnsi="Montserrat"/>
        </w:rPr>
        <w:t xml:space="preserve">n. Dicho </w:t>
      </w:r>
      <w:r w:rsidR="00201ECF" w:rsidRPr="00193394">
        <w:rPr>
          <w:rFonts w:ascii="Montserrat" w:hAnsi="Montserrat"/>
        </w:rPr>
        <w:t>Comité estará integrado</w:t>
      </w:r>
      <w:r w:rsidR="007100E7" w:rsidRPr="00193394">
        <w:rPr>
          <w:rFonts w:ascii="Montserrat" w:hAnsi="Montserrat"/>
        </w:rPr>
        <w:t xml:space="preserve"> por</w:t>
      </w:r>
      <w:r w:rsidR="00302F4C" w:rsidRPr="00193394">
        <w:rPr>
          <w:rFonts w:ascii="Montserrat" w:hAnsi="Montserrat"/>
        </w:rPr>
        <w:t xml:space="preserve"> integrantes titulares e integrantes suplentes</w:t>
      </w:r>
      <w:r w:rsidR="007100E7" w:rsidRPr="00193394">
        <w:rPr>
          <w:rFonts w:ascii="Montserrat" w:hAnsi="Montserrat"/>
        </w:rPr>
        <w:t>:</w:t>
      </w:r>
    </w:p>
    <w:p w14:paraId="3A96D463"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Dirección Ejecutiva de la Comisión Presidencial por la Paz y los Derechos Humanos</w:t>
      </w:r>
    </w:p>
    <w:p w14:paraId="475EA172" w14:textId="77777777" w:rsidR="008D0E60" w:rsidRPr="00193394" w:rsidRDefault="008D0E60" w:rsidP="008D0E60">
      <w:pPr>
        <w:pStyle w:val="Prrafodelista"/>
        <w:spacing w:line="276" w:lineRule="auto"/>
        <w:ind w:left="1440"/>
        <w:contextualSpacing/>
        <w:jc w:val="both"/>
        <w:rPr>
          <w:rFonts w:ascii="Montserrat" w:hAnsi="Montserrat"/>
          <w:b/>
          <w:bCs/>
          <w:sz w:val="22"/>
          <w:szCs w:val="22"/>
        </w:rPr>
      </w:pPr>
    </w:p>
    <w:p w14:paraId="14647732" w14:textId="77777777" w:rsidR="008D0E60" w:rsidRPr="00193394" w:rsidRDefault="008D0E60" w:rsidP="008D0E60">
      <w:pPr>
        <w:pStyle w:val="Prrafodelista"/>
        <w:numPr>
          <w:ilvl w:val="0"/>
          <w:numId w:val="47"/>
        </w:numPr>
        <w:spacing w:line="276" w:lineRule="auto"/>
        <w:contextualSpacing/>
        <w:jc w:val="both"/>
        <w:rPr>
          <w:rFonts w:ascii="Montserrat" w:hAnsi="Montserrat"/>
          <w:b/>
          <w:bCs/>
          <w:sz w:val="22"/>
          <w:szCs w:val="22"/>
        </w:rPr>
      </w:pPr>
      <w:r w:rsidRPr="00193394">
        <w:rPr>
          <w:rFonts w:ascii="Montserrat" w:hAnsi="Montserrat"/>
          <w:sz w:val="22"/>
          <w:szCs w:val="22"/>
        </w:rPr>
        <w:t>Subdirector Ejecutivo V (Titular)</w:t>
      </w:r>
    </w:p>
    <w:p w14:paraId="6D3D7867" w14:textId="77777777" w:rsidR="008D0E60" w:rsidRPr="00193394" w:rsidRDefault="008D0E60" w:rsidP="008D0E60">
      <w:pPr>
        <w:pStyle w:val="Prrafodelista"/>
        <w:spacing w:line="276" w:lineRule="auto"/>
        <w:ind w:left="720"/>
        <w:contextualSpacing/>
        <w:jc w:val="both"/>
        <w:rPr>
          <w:rFonts w:ascii="Montserrat" w:hAnsi="Montserrat"/>
          <w:b/>
          <w:bCs/>
          <w:sz w:val="22"/>
          <w:szCs w:val="22"/>
        </w:rPr>
      </w:pPr>
    </w:p>
    <w:p w14:paraId="6A40ECF2"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Representante del Departamento de Recursos Humanos:</w:t>
      </w:r>
    </w:p>
    <w:p w14:paraId="57CEDE8C"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Jefe de Recursos Humanos (Titular);</w:t>
      </w:r>
    </w:p>
    <w:p w14:paraId="363C8A82"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Profesional Encargado de Administración de Recursos Humanos (Suplente).</w:t>
      </w:r>
    </w:p>
    <w:p w14:paraId="4B9A7B69" w14:textId="77777777" w:rsidR="008D0E60" w:rsidRPr="00193394" w:rsidRDefault="008D0E60" w:rsidP="008D0E60">
      <w:pPr>
        <w:pStyle w:val="Prrafodelista"/>
        <w:spacing w:line="276" w:lineRule="auto"/>
        <w:ind w:left="1440"/>
        <w:contextualSpacing/>
        <w:jc w:val="both"/>
        <w:rPr>
          <w:rFonts w:ascii="Montserrat" w:hAnsi="Montserrat"/>
          <w:sz w:val="22"/>
          <w:szCs w:val="22"/>
        </w:rPr>
      </w:pPr>
    </w:p>
    <w:p w14:paraId="007D515A"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Representante de la Unidad de Asuntos Jurídicos:</w:t>
      </w:r>
    </w:p>
    <w:p w14:paraId="62A693E1"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Jefe de Asuntos Jurídicos (Titular);</w:t>
      </w:r>
    </w:p>
    <w:p w14:paraId="2B8402B2"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Procurador (Suplente).</w:t>
      </w:r>
    </w:p>
    <w:p w14:paraId="02683172" w14:textId="77777777" w:rsidR="008D0E60" w:rsidRPr="00193394" w:rsidRDefault="008D0E60" w:rsidP="008D0E60">
      <w:pPr>
        <w:pStyle w:val="Prrafodelista"/>
        <w:spacing w:line="276" w:lineRule="auto"/>
        <w:ind w:left="1440"/>
        <w:contextualSpacing/>
        <w:jc w:val="both"/>
        <w:rPr>
          <w:rFonts w:ascii="Montserrat" w:hAnsi="Montserrat"/>
          <w:sz w:val="22"/>
          <w:szCs w:val="22"/>
        </w:rPr>
      </w:pPr>
    </w:p>
    <w:p w14:paraId="723DA087" w14:textId="77777777" w:rsidR="008D0E60" w:rsidRPr="00193394" w:rsidRDefault="008D0E60" w:rsidP="008D0E60">
      <w:pPr>
        <w:pStyle w:val="Prrafodelista"/>
        <w:numPr>
          <w:ilvl w:val="0"/>
          <w:numId w:val="14"/>
        </w:numPr>
        <w:spacing w:line="276" w:lineRule="auto"/>
        <w:contextualSpacing/>
        <w:jc w:val="both"/>
        <w:rPr>
          <w:rFonts w:ascii="Montserrat" w:hAnsi="Montserrat"/>
          <w:sz w:val="22"/>
          <w:szCs w:val="22"/>
        </w:rPr>
      </w:pPr>
      <w:r w:rsidRPr="00193394">
        <w:rPr>
          <w:rFonts w:ascii="Montserrat" w:hAnsi="Montserrat"/>
          <w:b/>
          <w:bCs/>
          <w:sz w:val="22"/>
          <w:szCs w:val="22"/>
        </w:rPr>
        <w:lastRenderedPageBreak/>
        <w:t>Representante de la Unidad de Comunicación Estratégica</w:t>
      </w:r>
      <w:r w:rsidRPr="00193394">
        <w:rPr>
          <w:rFonts w:ascii="Montserrat" w:hAnsi="Montserrat"/>
          <w:sz w:val="22"/>
          <w:szCs w:val="22"/>
        </w:rPr>
        <w:t>:</w:t>
      </w:r>
    </w:p>
    <w:p w14:paraId="41444B23"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Jefe de Comunicación Estratégica (Titular);</w:t>
      </w:r>
    </w:p>
    <w:p w14:paraId="74036470"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Profesional Encargado de Relaciones Públicas (Suplente).</w:t>
      </w:r>
    </w:p>
    <w:p w14:paraId="41311E04" w14:textId="77777777" w:rsidR="008D0E60" w:rsidRPr="00193394" w:rsidRDefault="008D0E60" w:rsidP="008D0E60">
      <w:pPr>
        <w:pStyle w:val="Prrafodelista"/>
        <w:spacing w:line="276" w:lineRule="auto"/>
        <w:ind w:left="1440"/>
        <w:contextualSpacing/>
        <w:jc w:val="both"/>
        <w:rPr>
          <w:rFonts w:ascii="Montserrat" w:hAnsi="Montserrat"/>
          <w:sz w:val="22"/>
          <w:szCs w:val="22"/>
        </w:rPr>
      </w:pPr>
    </w:p>
    <w:p w14:paraId="145946B7"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Representante de la Unidad de Genero:</w:t>
      </w:r>
    </w:p>
    <w:p w14:paraId="3FFA83FE"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Encargada de Género (Titular);</w:t>
      </w:r>
    </w:p>
    <w:p w14:paraId="08A672E1"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Jefe de Planificación (Suplente).</w:t>
      </w:r>
    </w:p>
    <w:p w14:paraId="7491DFC7" w14:textId="77777777" w:rsidR="008D0E60" w:rsidRPr="00193394" w:rsidRDefault="008D0E60" w:rsidP="008D0E60">
      <w:pPr>
        <w:pStyle w:val="Prrafodelista"/>
        <w:spacing w:line="276" w:lineRule="auto"/>
        <w:ind w:left="0"/>
        <w:contextualSpacing/>
        <w:jc w:val="both"/>
        <w:rPr>
          <w:rFonts w:ascii="Montserrat" w:hAnsi="Montserrat"/>
          <w:sz w:val="22"/>
          <w:szCs w:val="22"/>
        </w:rPr>
      </w:pPr>
    </w:p>
    <w:p w14:paraId="1B42BE6C"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Representante de la Dirección de Vigilancia y Promoción de los Derechos Humanos:</w:t>
      </w:r>
    </w:p>
    <w:p w14:paraId="6A8FE2B7"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 xml:space="preserve">Director Ejecutivo V, </w:t>
      </w:r>
      <w:proofErr w:type="gramStart"/>
      <w:r w:rsidRPr="00193394">
        <w:rPr>
          <w:rFonts w:ascii="Montserrat" w:hAnsi="Montserrat"/>
          <w:sz w:val="22"/>
          <w:szCs w:val="22"/>
        </w:rPr>
        <w:t>Director</w:t>
      </w:r>
      <w:proofErr w:type="gramEnd"/>
      <w:r w:rsidRPr="00193394">
        <w:rPr>
          <w:rFonts w:ascii="Montserrat" w:hAnsi="Montserrat"/>
          <w:sz w:val="22"/>
          <w:szCs w:val="22"/>
        </w:rPr>
        <w:t xml:space="preserve"> de Vigilancia y Promoción de los Derechos Humanos (Titular);</w:t>
      </w:r>
    </w:p>
    <w:p w14:paraId="2CF96A23"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Jefe de Divulgación y Fomento de Derechos Humanos y Políticas Públicas. (Suplente).</w:t>
      </w:r>
    </w:p>
    <w:p w14:paraId="77698A84" w14:textId="77777777" w:rsidR="008D0E60" w:rsidRPr="00193394" w:rsidRDefault="008D0E60" w:rsidP="008D0E60">
      <w:pPr>
        <w:pStyle w:val="Prrafodelista"/>
        <w:spacing w:line="276" w:lineRule="auto"/>
        <w:ind w:left="1440"/>
        <w:contextualSpacing/>
        <w:jc w:val="both"/>
        <w:rPr>
          <w:rFonts w:ascii="Montserrat" w:hAnsi="Montserrat"/>
          <w:sz w:val="22"/>
          <w:szCs w:val="22"/>
        </w:rPr>
      </w:pPr>
    </w:p>
    <w:p w14:paraId="26F3E6EF"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Representante de la Dirección de Fortalecimiento de la Paz:</w:t>
      </w:r>
    </w:p>
    <w:p w14:paraId="75EF37C3"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 xml:space="preserve">Director Ejecutivo V, </w:t>
      </w:r>
      <w:proofErr w:type="gramStart"/>
      <w:r w:rsidRPr="00193394">
        <w:rPr>
          <w:rFonts w:ascii="Montserrat" w:hAnsi="Montserrat"/>
          <w:sz w:val="22"/>
          <w:szCs w:val="22"/>
        </w:rPr>
        <w:t>Director</w:t>
      </w:r>
      <w:proofErr w:type="gramEnd"/>
      <w:r w:rsidRPr="00193394">
        <w:rPr>
          <w:rFonts w:ascii="Montserrat" w:hAnsi="Montserrat"/>
          <w:sz w:val="22"/>
          <w:szCs w:val="22"/>
        </w:rPr>
        <w:t xml:space="preserve"> de Fortalecimiento de la Paz (Titular);</w:t>
      </w:r>
    </w:p>
    <w:p w14:paraId="753B24FB"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 xml:space="preserve">Jefe de Capacitación y Formación </w:t>
      </w:r>
      <w:proofErr w:type="gramStart"/>
      <w:r w:rsidRPr="00193394">
        <w:rPr>
          <w:rFonts w:ascii="Montserrat" w:hAnsi="Montserrat"/>
          <w:sz w:val="22"/>
          <w:szCs w:val="22"/>
        </w:rPr>
        <w:t>en  Cultura</w:t>
      </w:r>
      <w:proofErr w:type="gramEnd"/>
      <w:r w:rsidRPr="00193394">
        <w:rPr>
          <w:rFonts w:ascii="Montserrat" w:hAnsi="Montserrat"/>
          <w:sz w:val="22"/>
          <w:szCs w:val="22"/>
        </w:rPr>
        <w:t xml:space="preserve"> de Paz (Suplente).</w:t>
      </w:r>
    </w:p>
    <w:p w14:paraId="790695CF" w14:textId="77777777" w:rsidR="008D0E60" w:rsidRPr="00193394" w:rsidRDefault="008D0E60" w:rsidP="008D0E60">
      <w:pPr>
        <w:pStyle w:val="Prrafodelista"/>
        <w:spacing w:line="276" w:lineRule="auto"/>
        <w:ind w:left="1440"/>
        <w:contextualSpacing/>
        <w:jc w:val="both"/>
        <w:rPr>
          <w:rFonts w:ascii="Montserrat" w:hAnsi="Montserrat"/>
          <w:sz w:val="22"/>
          <w:szCs w:val="22"/>
        </w:rPr>
      </w:pPr>
    </w:p>
    <w:p w14:paraId="0CAE244F"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Representante de la Dirección de Atención a la Conflictividad:</w:t>
      </w:r>
    </w:p>
    <w:p w14:paraId="0FB392CA"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 xml:space="preserve">Director Ejecutivo V, </w:t>
      </w:r>
      <w:proofErr w:type="gramStart"/>
      <w:r w:rsidRPr="00193394">
        <w:rPr>
          <w:rFonts w:ascii="Montserrat" w:hAnsi="Montserrat"/>
          <w:sz w:val="22"/>
          <w:szCs w:val="22"/>
        </w:rPr>
        <w:t>Director</w:t>
      </w:r>
      <w:proofErr w:type="gramEnd"/>
      <w:r w:rsidRPr="00193394">
        <w:rPr>
          <w:rFonts w:ascii="Montserrat" w:hAnsi="Montserrat"/>
          <w:sz w:val="22"/>
          <w:szCs w:val="22"/>
        </w:rPr>
        <w:t xml:space="preserve"> de Atención a la Conflictividad (Titular);</w:t>
      </w:r>
    </w:p>
    <w:p w14:paraId="771309AD"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Técnico Relacionista Estratégico con Múltiples Actores (Suplente).</w:t>
      </w:r>
    </w:p>
    <w:p w14:paraId="306717D4" w14:textId="77777777" w:rsidR="008D0E60" w:rsidRPr="00193394" w:rsidRDefault="008D0E60" w:rsidP="008D0E60">
      <w:pPr>
        <w:pStyle w:val="Prrafodelista"/>
        <w:spacing w:line="276" w:lineRule="auto"/>
        <w:ind w:left="1440"/>
        <w:contextualSpacing/>
        <w:jc w:val="both"/>
        <w:rPr>
          <w:rFonts w:ascii="Montserrat" w:hAnsi="Montserrat"/>
          <w:sz w:val="22"/>
          <w:szCs w:val="22"/>
        </w:rPr>
      </w:pPr>
    </w:p>
    <w:p w14:paraId="7E09DBBB" w14:textId="77777777" w:rsidR="008D0E60" w:rsidRPr="00193394" w:rsidRDefault="008D0E60" w:rsidP="008D0E60">
      <w:pPr>
        <w:pStyle w:val="Prrafodelista"/>
        <w:numPr>
          <w:ilvl w:val="0"/>
          <w:numId w:val="14"/>
        </w:numPr>
        <w:spacing w:line="276" w:lineRule="auto"/>
        <w:contextualSpacing/>
        <w:jc w:val="both"/>
        <w:rPr>
          <w:rFonts w:ascii="Montserrat" w:hAnsi="Montserrat"/>
          <w:b/>
          <w:bCs/>
          <w:sz w:val="22"/>
          <w:szCs w:val="22"/>
        </w:rPr>
      </w:pPr>
      <w:r w:rsidRPr="00193394">
        <w:rPr>
          <w:rFonts w:ascii="Montserrat" w:hAnsi="Montserrat"/>
          <w:b/>
          <w:bCs/>
          <w:sz w:val="22"/>
          <w:szCs w:val="22"/>
        </w:rPr>
        <w:t>Representante de la Dirección de Sedes Regionales:</w:t>
      </w:r>
    </w:p>
    <w:p w14:paraId="5B3F8C38"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 xml:space="preserve">Director Ejecutivo V, </w:t>
      </w:r>
      <w:proofErr w:type="gramStart"/>
      <w:r w:rsidRPr="00193394">
        <w:rPr>
          <w:rFonts w:ascii="Montserrat" w:hAnsi="Montserrat"/>
          <w:sz w:val="22"/>
          <w:szCs w:val="22"/>
        </w:rPr>
        <w:t>Director</w:t>
      </w:r>
      <w:proofErr w:type="gramEnd"/>
      <w:r w:rsidRPr="00193394">
        <w:rPr>
          <w:rFonts w:ascii="Montserrat" w:hAnsi="Montserrat"/>
          <w:sz w:val="22"/>
          <w:szCs w:val="22"/>
        </w:rPr>
        <w:t xml:space="preserve"> de Sedes Regionales (Titular);</w:t>
      </w:r>
    </w:p>
    <w:p w14:paraId="2FF320C7" w14:textId="77777777" w:rsidR="008D0E60" w:rsidRPr="00193394" w:rsidRDefault="008D0E60" w:rsidP="008D0E60">
      <w:pPr>
        <w:pStyle w:val="Prrafodelista"/>
        <w:numPr>
          <w:ilvl w:val="1"/>
          <w:numId w:val="14"/>
        </w:numPr>
        <w:spacing w:line="276" w:lineRule="auto"/>
        <w:contextualSpacing/>
        <w:jc w:val="both"/>
        <w:rPr>
          <w:rFonts w:ascii="Montserrat" w:hAnsi="Montserrat"/>
          <w:sz w:val="22"/>
          <w:szCs w:val="22"/>
        </w:rPr>
      </w:pPr>
      <w:r w:rsidRPr="00193394">
        <w:rPr>
          <w:rFonts w:ascii="Montserrat" w:hAnsi="Montserrat"/>
          <w:sz w:val="22"/>
          <w:szCs w:val="22"/>
        </w:rPr>
        <w:t xml:space="preserve">Extensionista de Cultura de Paz y Derechos Humanos (Suplente).  </w:t>
      </w:r>
    </w:p>
    <w:p w14:paraId="524E3527" w14:textId="50C7516B" w:rsidR="008D0E60" w:rsidRDefault="008D0E60" w:rsidP="008D0E60">
      <w:pPr>
        <w:pStyle w:val="Prrafodelista"/>
        <w:spacing w:line="276" w:lineRule="auto"/>
        <w:contextualSpacing/>
        <w:jc w:val="both"/>
        <w:rPr>
          <w:rFonts w:ascii="Montserrat" w:hAnsi="Montserrat"/>
          <w:sz w:val="22"/>
          <w:szCs w:val="22"/>
        </w:rPr>
      </w:pPr>
    </w:p>
    <w:p w14:paraId="098B4E84" w14:textId="404FCCDC" w:rsidR="00862EC6" w:rsidRDefault="00862EC6" w:rsidP="008D0E60">
      <w:pPr>
        <w:pStyle w:val="Prrafodelista"/>
        <w:spacing w:line="276" w:lineRule="auto"/>
        <w:contextualSpacing/>
        <w:jc w:val="both"/>
        <w:rPr>
          <w:rFonts w:ascii="Montserrat" w:hAnsi="Montserrat"/>
          <w:sz w:val="22"/>
          <w:szCs w:val="22"/>
        </w:rPr>
      </w:pPr>
    </w:p>
    <w:p w14:paraId="5072E285" w14:textId="6268F6E9" w:rsidR="00862EC6" w:rsidRDefault="00862EC6" w:rsidP="008D0E60">
      <w:pPr>
        <w:pStyle w:val="Prrafodelista"/>
        <w:spacing w:line="276" w:lineRule="auto"/>
        <w:contextualSpacing/>
        <w:jc w:val="both"/>
        <w:rPr>
          <w:rFonts w:ascii="Montserrat" w:hAnsi="Montserrat"/>
          <w:sz w:val="22"/>
          <w:szCs w:val="22"/>
        </w:rPr>
      </w:pPr>
    </w:p>
    <w:p w14:paraId="6FD52661" w14:textId="5F2E39FE" w:rsidR="00862EC6" w:rsidRDefault="00862EC6" w:rsidP="008D0E60">
      <w:pPr>
        <w:pStyle w:val="Prrafodelista"/>
        <w:spacing w:line="276" w:lineRule="auto"/>
        <w:contextualSpacing/>
        <w:jc w:val="both"/>
        <w:rPr>
          <w:rFonts w:ascii="Montserrat" w:hAnsi="Montserrat"/>
          <w:sz w:val="22"/>
          <w:szCs w:val="22"/>
        </w:rPr>
      </w:pPr>
    </w:p>
    <w:p w14:paraId="0B73AEB3" w14:textId="7001D24E" w:rsidR="00862EC6" w:rsidRDefault="00862EC6" w:rsidP="008D0E60">
      <w:pPr>
        <w:pStyle w:val="Prrafodelista"/>
        <w:spacing w:line="276" w:lineRule="auto"/>
        <w:contextualSpacing/>
        <w:jc w:val="both"/>
        <w:rPr>
          <w:rFonts w:ascii="Montserrat" w:hAnsi="Montserrat"/>
          <w:sz w:val="22"/>
          <w:szCs w:val="22"/>
        </w:rPr>
      </w:pPr>
    </w:p>
    <w:p w14:paraId="10EDECE8" w14:textId="12A6296C" w:rsidR="00862EC6" w:rsidRDefault="00862EC6" w:rsidP="008D0E60">
      <w:pPr>
        <w:pStyle w:val="Prrafodelista"/>
        <w:spacing w:line="276" w:lineRule="auto"/>
        <w:contextualSpacing/>
        <w:jc w:val="both"/>
        <w:rPr>
          <w:rFonts w:ascii="Montserrat" w:hAnsi="Montserrat"/>
          <w:sz w:val="22"/>
          <w:szCs w:val="22"/>
        </w:rPr>
      </w:pPr>
    </w:p>
    <w:p w14:paraId="0B8FBD00" w14:textId="4621C27C" w:rsidR="00862EC6" w:rsidRDefault="00862EC6" w:rsidP="008D0E60">
      <w:pPr>
        <w:pStyle w:val="Prrafodelista"/>
        <w:spacing w:line="276" w:lineRule="auto"/>
        <w:contextualSpacing/>
        <w:jc w:val="both"/>
        <w:rPr>
          <w:rFonts w:ascii="Montserrat" w:hAnsi="Montserrat"/>
          <w:sz w:val="22"/>
          <w:szCs w:val="22"/>
        </w:rPr>
      </w:pPr>
    </w:p>
    <w:p w14:paraId="182ED70E" w14:textId="57FCFCEA" w:rsidR="007B07BB" w:rsidRPr="007B07BB" w:rsidRDefault="007B07BB" w:rsidP="007B07BB">
      <w:pPr>
        <w:tabs>
          <w:tab w:val="left" w:pos="6173"/>
        </w:tabs>
        <w:rPr>
          <w:lang w:val="es-ES" w:eastAsia="es-ES"/>
        </w:rPr>
      </w:pPr>
      <w:r>
        <w:rPr>
          <w:lang w:val="es-ES" w:eastAsia="es-ES"/>
        </w:rPr>
        <w:tab/>
      </w:r>
    </w:p>
    <w:p w14:paraId="1D5A085D" w14:textId="77777777" w:rsidR="008D0E60" w:rsidRPr="00193394" w:rsidRDefault="008D0E60" w:rsidP="008D0E60">
      <w:pPr>
        <w:pStyle w:val="Prrafodelista"/>
        <w:spacing w:line="276" w:lineRule="auto"/>
        <w:ind w:left="0"/>
        <w:contextualSpacing/>
        <w:jc w:val="both"/>
        <w:rPr>
          <w:rFonts w:ascii="Montserrat" w:hAnsi="Montserrat"/>
          <w:b/>
          <w:bCs/>
          <w:sz w:val="22"/>
          <w:szCs w:val="22"/>
        </w:rPr>
      </w:pPr>
      <w:r w:rsidRPr="00193394">
        <w:rPr>
          <w:rFonts w:ascii="Montserrat" w:hAnsi="Montserrat"/>
          <w:b/>
          <w:bCs/>
          <w:sz w:val="22"/>
          <w:szCs w:val="22"/>
        </w:rPr>
        <w:lastRenderedPageBreak/>
        <w:t>ORGANIZACIÓN DEL COMITÉ DE ÉTICA DE LA COMISIÓN PRESIDENCIAL POR LA PAZ Y LOS DERECHOS HUMANOS:</w:t>
      </w:r>
    </w:p>
    <w:p w14:paraId="21FFA08B" w14:textId="77777777" w:rsidR="008D0E60" w:rsidRPr="00193394" w:rsidRDefault="008D0E60" w:rsidP="008D0E60">
      <w:pPr>
        <w:pStyle w:val="Prrafodelista"/>
        <w:spacing w:line="276" w:lineRule="auto"/>
        <w:contextualSpacing/>
        <w:jc w:val="both"/>
        <w:rPr>
          <w:rFonts w:ascii="Montserrat" w:hAnsi="Montserrat"/>
          <w:sz w:val="22"/>
          <w:szCs w:val="22"/>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258"/>
        <w:gridCol w:w="3340"/>
      </w:tblGrid>
      <w:tr w:rsidR="0054739E" w:rsidRPr="00193394" w14:paraId="3C947D34" w14:textId="77777777" w:rsidTr="005B068E">
        <w:trPr>
          <w:trHeight w:val="1431"/>
        </w:trPr>
        <w:tc>
          <w:tcPr>
            <w:tcW w:w="957" w:type="dxa"/>
            <w:shd w:val="clear" w:color="auto" w:fill="auto"/>
            <w:vAlign w:val="center"/>
          </w:tcPr>
          <w:p w14:paraId="1EBA6327" w14:textId="77777777" w:rsidR="0054739E" w:rsidRPr="00193394" w:rsidRDefault="0054739E" w:rsidP="005B068E">
            <w:pPr>
              <w:jc w:val="center"/>
              <w:rPr>
                <w:rFonts w:ascii="Montserrat" w:hAnsi="Montserrat" w:cs="Calibri"/>
              </w:rPr>
            </w:pPr>
            <w:r w:rsidRPr="00193394">
              <w:rPr>
                <w:rFonts w:ascii="Montserrat" w:hAnsi="Montserrat" w:cs="Calibri"/>
              </w:rPr>
              <w:t>1</w:t>
            </w:r>
          </w:p>
        </w:tc>
        <w:tc>
          <w:tcPr>
            <w:tcW w:w="4258" w:type="dxa"/>
            <w:shd w:val="clear" w:color="auto" w:fill="auto"/>
            <w:vAlign w:val="center"/>
          </w:tcPr>
          <w:p w14:paraId="6F7A85A3" w14:textId="7E483A47" w:rsidR="0054739E" w:rsidRPr="00193394" w:rsidRDefault="0054739E" w:rsidP="005B068E">
            <w:pPr>
              <w:jc w:val="both"/>
              <w:rPr>
                <w:rFonts w:ascii="Montserrat" w:hAnsi="Montserrat" w:cs="Calibri"/>
              </w:rPr>
            </w:pPr>
            <w:r w:rsidRPr="00193394">
              <w:rPr>
                <w:rFonts w:ascii="Montserrat" w:hAnsi="Montserrat" w:cs="Calibri"/>
              </w:rPr>
              <w:t>Subdirector de la Comisión Presidencial por la Paz y los Derechos Humanos</w:t>
            </w:r>
          </w:p>
        </w:tc>
        <w:tc>
          <w:tcPr>
            <w:tcW w:w="3340" w:type="dxa"/>
            <w:shd w:val="clear" w:color="auto" w:fill="auto"/>
            <w:vAlign w:val="center"/>
          </w:tcPr>
          <w:p w14:paraId="4A65C071" w14:textId="77777777" w:rsidR="0054739E" w:rsidRPr="00193394" w:rsidRDefault="0054739E" w:rsidP="005B068E">
            <w:pPr>
              <w:jc w:val="center"/>
              <w:rPr>
                <w:rFonts w:ascii="Montserrat" w:hAnsi="Montserrat" w:cs="Calibri"/>
              </w:rPr>
            </w:pPr>
            <w:r w:rsidRPr="00193394">
              <w:rPr>
                <w:rFonts w:ascii="Montserrat" w:hAnsi="Montserrat" w:cs="Calibri"/>
              </w:rPr>
              <w:t>Presidente</w:t>
            </w:r>
          </w:p>
        </w:tc>
      </w:tr>
      <w:tr w:rsidR="0054739E" w:rsidRPr="00193394" w14:paraId="3D288F47" w14:textId="77777777" w:rsidTr="005B068E">
        <w:trPr>
          <w:trHeight w:val="1017"/>
        </w:trPr>
        <w:tc>
          <w:tcPr>
            <w:tcW w:w="957" w:type="dxa"/>
            <w:shd w:val="clear" w:color="auto" w:fill="auto"/>
            <w:vAlign w:val="center"/>
          </w:tcPr>
          <w:p w14:paraId="2793F8AD" w14:textId="77777777" w:rsidR="0054739E" w:rsidRPr="00193394" w:rsidRDefault="0054739E" w:rsidP="005B068E">
            <w:pPr>
              <w:jc w:val="center"/>
              <w:rPr>
                <w:rFonts w:ascii="Montserrat" w:hAnsi="Montserrat" w:cs="Calibri"/>
              </w:rPr>
            </w:pPr>
            <w:r w:rsidRPr="00193394">
              <w:rPr>
                <w:rFonts w:ascii="Montserrat" w:hAnsi="Montserrat" w:cs="Calibri"/>
              </w:rPr>
              <w:t>2</w:t>
            </w:r>
          </w:p>
        </w:tc>
        <w:tc>
          <w:tcPr>
            <w:tcW w:w="4258" w:type="dxa"/>
            <w:shd w:val="clear" w:color="auto" w:fill="auto"/>
            <w:vAlign w:val="center"/>
          </w:tcPr>
          <w:p w14:paraId="72B7D4F1" w14:textId="77777777" w:rsidR="0054739E" w:rsidRPr="00193394" w:rsidRDefault="0054739E" w:rsidP="005B068E">
            <w:pPr>
              <w:jc w:val="both"/>
              <w:rPr>
                <w:rFonts w:ascii="Montserrat" w:hAnsi="Montserrat" w:cs="Calibri"/>
              </w:rPr>
            </w:pPr>
            <w:r w:rsidRPr="00193394">
              <w:rPr>
                <w:rFonts w:ascii="Montserrat" w:hAnsi="Montserrat" w:cs="Calibri"/>
              </w:rPr>
              <w:t>Director de Vigilancia y Promoción de los Derechos Humanos</w:t>
            </w:r>
          </w:p>
        </w:tc>
        <w:tc>
          <w:tcPr>
            <w:tcW w:w="3340" w:type="dxa"/>
            <w:shd w:val="clear" w:color="auto" w:fill="auto"/>
            <w:vAlign w:val="center"/>
          </w:tcPr>
          <w:p w14:paraId="1171286D" w14:textId="77777777" w:rsidR="0054739E" w:rsidRPr="00193394" w:rsidRDefault="0054739E" w:rsidP="005B068E">
            <w:pPr>
              <w:jc w:val="center"/>
              <w:rPr>
                <w:rFonts w:ascii="Montserrat" w:hAnsi="Montserrat" w:cs="Calibri"/>
              </w:rPr>
            </w:pPr>
            <w:r w:rsidRPr="00193394">
              <w:rPr>
                <w:rFonts w:ascii="Montserrat" w:hAnsi="Montserrat" w:cs="Calibri"/>
              </w:rPr>
              <w:t>Vicepresidente</w:t>
            </w:r>
          </w:p>
        </w:tc>
      </w:tr>
      <w:tr w:rsidR="0054739E" w:rsidRPr="00193394" w14:paraId="359D335B" w14:textId="77777777" w:rsidTr="005B068E">
        <w:trPr>
          <w:trHeight w:val="637"/>
        </w:trPr>
        <w:tc>
          <w:tcPr>
            <w:tcW w:w="957" w:type="dxa"/>
            <w:shd w:val="clear" w:color="auto" w:fill="auto"/>
            <w:vAlign w:val="center"/>
          </w:tcPr>
          <w:p w14:paraId="580D5AAD" w14:textId="77777777" w:rsidR="0054739E" w:rsidRPr="00193394" w:rsidRDefault="0054739E" w:rsidP="005B068E">
            <w:pPr>
              <w:jc w:val="center"/>
              <w:rPr>
                <w:rFonts w:ascii="Montserrat" w:hAnsi="Montserrat" w:cs="Calibri"/>
              </w:rPr>
            </w:pPr>
            <w:r w:rsidRPr="00193394">
              <w:rPr>
                <w:rFonts w:ascii="Montserrat" w:hAnsi="Montserrat" w:cs="Calibri"/>
              </w:rPr>
              <w:t>3</w:t>
            </w:r>
          </w:p>
        </w:tc>
        <w:tc>
          <w:tcPr>
            <w:tcW w:w="4258" w:type="dxa"/>
            <w:shd w:val="clear" w:color="auto" w:fill="auto"/>
            <w:vAlign w:val="center"/>
          </w:tcPr>
          <w:p w14:paraId="135C8E6B" w14:textId="77777777" w:rsidR="0054739E" w:rsidRPr="00193394" w:rsidRDefault="0054739E" w:rsidP="005B068E">
            <w:pPr>
              <w:jc w:val="both"/>
              <w:rPr>
                <w:rFonts w:ascii="Montserrat" w:hAnsi="Montserrat" w:cs="Calibri"/>
              </w:rPr>
            </w:pPr>
            <w:r w:rsidRPr="00193394">
              <w:rPr>
                <w:rFonts w:ascii="Montserrat" w:hAnsi="Montserrat" w:cs="Calibri"/>
              </w:rPr>
              <w:t>Jefe de Recursos Humanos</w:t>
            </w:r>
          </w:p>
        </w:tc>
        <w:tc>
          <w:tcPr>
            <w:tcW w:w="3340" w:type="dxa"/>
            <w:shd w:val="clear" w:color="auto" w:fill="auto"/>
            <w:vAlign w:val="center"/>
          </w:tcPr>
          <w:p w14:paraId="60D0641A" w14:textId="77777777" w:rsidR="0054739E" w:rsidRPr="00193394" w:rsidRDefault="0054739E" w:rsidP="005B068E">
            <w:pPr>
              <w:jc w:val="center"/>
              <w:rPr>
                <w:rFonts w:ascii="Montserrat" w:hAnsi="Montserrat" w:cs="Calibri"/>
              </w:rPr>
            </w:pPr>
            <w:r w:rsidRPr="00193394">
              <w:rPr>
                <w:rFonts w:ascii="Montserrat" w:hAnsi="Montserrat" w:cs="Calibri"/>
              </w:rPr>
              <w:t>Secretario</w:t>
            </w:r>
          </w:p>
        </w:tc>
      </w:tr>
      <w:tr w:rsidR="0054739E" w:rsidRPr="00193394" w14:paraId="12DE5E19" w14:textId="77777777" w:rsidTr="005B068E">
        <w:trPr>
          <w:trHeight w:val="620"/>
        </w:trPr>
        <w:tc>
          <w:tcPr>
            <w:tcW w:w="957" w:type="dxa"/>
            <w:shd w:val="clear" w:color="auto" w:fill="auto"/>
            <w:vAlign w:val="center"/>
          </w:tcPr>
          <w:p w14:paraId="6AC7F1D6" w14:textId="77777777" w:rsidR="0054739E" w:rsidRPr="00193394" w:rsidRDefault="0054739E" w:rsidP="005B068E">
            <w:pPr>
              <w:jc w:val="center"/>
              <w:rPr>
                <w:rFonts w:ascii="Montserrat" w:hAnsi="Montserrat" w:cs="Calibri"/>
              </w:rPr>
            </w:pPr>
            <w:r w:rsidRPr="00193394">
              <w:rPr>
                <w:rFonts w:ascii="Montserrat" w:hAnsi="Montserrat" w:cs="Calibri"/>
              </w:rPr>
              <w:t>4</w:t>
            </w:r>
          </w:p>
        </w:tc>
        <w:tc>
          <w:tcPr>
            <w:tcW w:w="4258" w:type="dxa"/>
            <w:shd w:val="clear" w:color="auto" w:fill="auto"/>
            <w:vAlign w:val="center"/>
          </w:tcPr>
          <w:p w14:paraId="13959F66" w14:textId="77777777" w:rsidR="0054739E" w:rsidRPr="00193394" w:rsidRDefault="0054739E" w:rsidP="005B068E">
            <w:pPr>
              <w:jc w:val="both"/>
              <w:rPr>
                <w:rFonts w:ascii="Montserrat" w:hAnsi="Montserrat" w:cs="Calibri"/>
              </w:rPr>
            </w:pPr>
            <w:r>
              <w:rPr>
                <w:rFonts w:ascii="Montserrat" w:hAnsi="Montserrat" w:cs="Calibri"/>
              </w:rPr>
              <w:t>Director de Fortalecimiento de la Paz</w:t>
            </w:r>
          </w:p>
        </w:tc>
        <w:tc>
          <w:tcPr>
            <w:tcW w:w="3340" w:type="dxa"/>
            <w:shd w:val="clear" w:color="auto" w:fill="auto"/>
            <w:vAlign w:val="center"/>
          </w:tcPr>
          <w:p w14:paraId="6E10BAE2" w14:textId="77777777" w:rsidR="0054739E" w:rsidRPr="00193394" w:rsidRDefault="0054739E" w:rsidP="005B068E">
            <w:pPr>
              <w:jc w:val="center"/>
              <w:rPr>
                <w:rFonts w:ascii="Montserrat" w:hAnsi="Montserrat" w:cs="Calibri"/>
              </w:rPr>
            </w:pPr>
            <w:r w:rsidRPr="00193394">
              <w:rPr>
                <w:rFonts w:ascii="Montserrat" w:hAnsi="Montserrat" w:cs="Calibri"/>
              </w:rPr>
              <w:t>Vocal 1</w:t>
            </w:r>
          </w:p>
        </w:tc>
      </w:tr>
      <w:tr w:rsidR="0054739E" w:rsidRPr="00193394" w14:paraId="3D36B175" w14:textId="77777777" w:rsidTr="005B068E">
        <w:trPr>
          <w:trHeight w:val="1017"/>
        </w:trPr>
        <w:tc>
          <w:tcPr>
            <w:tcW w:w="957" w:type="dxa"/>
            <w:shd w:val="clear" w:color="auto" w:fill="auto"/>
            <w:vAlign w:val="center"/>
          </w:tcPr>
          <w:p w14:paraId="77CCB16E" w14:textId="77777777" w:rsidR="0054739E" w:rsidRPr="00193394" w:rsidRDefault="0054739E" w:rsidP="005B068E">
            <w:pPr>
              <w:jc w:val="center"/>
              <w:rPr>
                <w:rFonts w:ascii="Montserrat" w:hAnsi="Montserrat" w:cs="Calibri"/>
              </w:rPr>
            </w:pPr>
            <w:r w:rsidRPr="00193394">
              <w:rPr>
                <w:rFonts w:ascii="Montserrat" w:hAnsi="Montserrat" w:cs="Calibri"/>
              </w:rPr>
              <w:t>5</w:t>
            </w:r>
          </w:p>
        </w:tc>
        <w:tc>
          <w:tcPr>
            <w:tcW w:w="4258" w:type="dxa"/>
            <w:shd w:val="clear" w:color="auto" w:fill="auto"/>
            <w:vAlign w:val="center"/>
          </w:tcPr>
          <w:p w14:paraId="02BFCCB0" w14:textId="77777777" w:rsidR="0054739E" w:rsidRPr="00193394" w:rsidRDefault="0054739E" w:rsidP="005B068E">
            <w:pPr>
              <w:jc w:val="both"/>
              <w:rPr>
                <w:rFonts w:ascii="Montserrat" w:hAnsi="Montserrat" w:cs="Calibri"/>
              </w:rPr>
            </w:pPr>
            <w:r>
              <w:rPr>
                <w:rFonts w:ascii="Montserrat" w:hAnsi="Montserrat" w:cs="Calibri"/>
              </w:rPr>
              <w:t>Director de Atención a la Conflictividad</w:t>
            </w:r>
          </w:p>
        </w:tc>
        <w:tc>
          <w:tcPr>
            <w:tcW w:w="3340" w:type="dxa"/>
            <w:shd w:val="clear" w:color="auto" w:fill="auto"/>
            <w:vAlign w:val="center"/>
          </w:tcPr>
          <w:p w14:paraId="131C3C01" w14:textId="77777777" w:rsidR="0054739E" w:rsidRPr="00193394" w:rsidRDefault="0054739E" w:rsidP="005B068E">
            <w:pPr>
              <w:jc w:val="center"/>
              <w:rPr>
                <w:rFonts w:ascii="Montserrat" w:hAnsi="Montserrat" w:cs="Calibri"/>
              </w:rPr>
            </w:pPr>
            <w:r w:rsidRPr="00193394">
              <w:rPr>
                <w:rFonts w:ascii="Montserrat" w:hAnsi="Montserrat" w:cs="Calibri"/>
              </w:rPr>
              <w:t>Vocal 2</w:t>
            </w:r>
          </w:p>
        </w:tc>
      </w:tr>
      <w:tr w:rsidR="0054739E" w:rsidRPr="00193394" w14:paraId="5CF4A89D" w14:textId="77777777" w:rsidTr="005B068E">
        <w:trPr>
          <w:trHeight w:val="637"/>
        </w:trPr>
        <w:tc>
          <w:tcPr>
            <w:tcW w:w="957" w:type="dxa"/>
            <w:shd w:val="clear" w:color="auto" w:fill="auto"/>
            <w:vAlign w:val="center"/>
          </w:tcPr>
          <w:p w14:paraId="76429DBB" w14:textId="77777777" w:rsidR="0054739E" w:rsidRPr="00193394" w:rsidRDefault="0054739E" w:rsidP="005B068E">
            <w:pPr>
              <w:jc w:val="center"/>
              <w:rPr>
                <w:rFonts w:ascii="Montserrat" w:hAnsi="Montserrat" w:cs="Calibri"/>
              </w:rPr>
            </w:pPr>
            <w:r w:rsidRPr="00193394">
              <w:rPr>
                <w:rFonts w:ascii="Montserrat" w:hAnsi="Montserrat" w:cs="Calibri"/>
              </w:rPr>
              <w:t>6</w:t>
            </w:r>
          </w:p>
        </w:tc>
        <w:tc>
          <w:tcPr>
            <w:tcW w:w="4258" w:type="dxa"/>
            <w:shd w:val="clear" w:color="auto" w:fill="auto"/>
            <w:vAlign w:val="center"/>
          </w:tcPr>
          <w:p w14:paraId="74AA1307" w14:textId="77777777" w:rsidR="0054739E" w:rsidRPr="00193394" w:rsidRDefault="0054739E" w:rsidP="005B068E">
            <w:pPr>
              <w:jc w:val="both"/>
              <w:rPr>
                <w:rFonts w:ascii="Montserrat" w:hAnsi="Montserrat" w:cs="Calibri"/>
              </w:rPr>
            </w:pPr>
            <w:r w:rsidRPr="00193394">
              <w:rPr>
                <w:rFonts w:ascii="Montserrat" w:hAnsi="Montserrat" w:cs="Calibri"/>
              </w:rPr>
              <w:t>Jefe de Comunicación Estratégica</w:t>
            </w:r>
          </w:p>
        </w:tc>
        <w:tc>
          <w:tcPr>
            <w:tcW w:w="3340" w:type="dxa"/>
            <w:shd w:val="clear" w:color="auto" w:fill="auto"/>
            <w:vAlign w:val="center"/>
          </w:tcPr>
          <w:p w14:paraId="3BA8FCBD" w14:textId="77777777" w:rsidR="0054739E" w:rsidRPr="00193394" w:rsidRDefault="0054739E" w:rsidP="005B068E">
            <w:pPr>
              <w:jc w:val="center"/>
              <w:rPr>
                <w:rFonts w:ascii="Montserrat" w:hAnsi="Montserrat" w:cs="Calibri"/>
              </w:rPr>
            </w:pPr>
            <w:r w:rsidRPr="00193394">
              <w:rPr>
                <w:rFonts w:ascii="Montserrat" w:hAnsi="Montserrat" w:cs="Calibri"/>
              </w:rPr>
              <w:t>Vocal 3</w:t>
            </w:r>
          </w:p>
        </w:tc>
      </w:tr>
      <w:tr w:rsidR="0054739E" w:rsidRPr="00193394" w14:paraId="4D2814F8" w14:textId="77777777" w:rsidTr="005B068E">
        <w:trPr>
          <w:trHeight w:val="620"/>
        </w:trPr>
        <w:tc>
          <w:tcPr>
            <w:tcW w:w="957" w:type="dxa"/>
            <w:shd w:val="clear" w:color="auto" w:fill="auto"/>
            <w:vAlign w:val="center"/>
          </w:tcPr>
          <w:p w14:paraId="30F57397" w14:textId="77777777" w:rsidR="0054739E" w:rsidRPr="00193394" w:rsidRDefault="0054739E" w:rsidP="005B068E">
            <w:pPr>
              <w:jc w:val="center"/>
              <w:rPr>
                <w:rFonts w:ascii="Montserrat" w:hAnsi="Montserrat" w:cs="Calibri"/>
              </w:rPr>
            </w:pPr>
            <w:r w:rsidRPr="00193394">
              <w:rPr>
                <w:rFonts w:ascii="Montserrat" w:hAnsi="Montserrat" w:cs="Calibri"/>
              </w:rPr>
              <w:t>7</w:t>
            </w:r>
          </w:p>
        </w:tc>
        <w:tc>
          <w:tcPr>
            <w:tcW w:w="4258" w:type="dxa"/>
            <w:shd w:val="clear" w:color="auto" w:fill="auto"/>
            <w:vAlign w:val="center"/>
          </w:tcPr>
          <w:p w14:paraId="5360388D" w14:textId="77777777" w:rsidR="0054739E" w:rsidRPr="00193394" w:rsidRDefault="0054739E" w:rsidP="005B068E">
            <w:pPr>
              <w:jc w:val="both"/>
              <w:rPr>
                <w:rFonts w:ascii="Montserrat" w:hAnsi="Montserrat" w:cs="Calibri"/>
              </w:rPr>
            </w:pPr>
            <w:r w:rsidRPr="00193394">
              <w:rPr>
                <w:rFonts w:ascii="Montserrat" w:hAnsi="Montserrat" w:cs="Calibri"/>
              </w:rPr>
              <w:t>Jefe de Asuntos Jurídicos</w:t>
            </w:r>
          </w:p>
        </w:tc>
        <w:tc>
          <w:tcPr>
            <w:tcW w:w="3340" w:type="dxa"/>
            <w:shd w:val="clear" w:color="auto" w:fill="auto"/>
            <w:vAlign w:val="center"/>
          </w:tcPr>
          <w:p w14:paraId="2D666B1D" w14:textId="77777777" w:rsidR="0054739E" w:rsidRPr="00193394" w:rsidRDefault="0054739E" w:rsidP="005B068E">
            <w:pPr>
              <w:jc w:val="center"/>
              <w:rPr>
                <w:rFonts w:ascii="Montserrat" w:hAnsi="Montserrat" w:cs="Calibri"/>
              </w:rPr>
            </w:pPr>
            <w:r w:rsidRPr="00193394">
              <w:rPr>
                <w:rFonts w:ascii="Montserrat" w:hAnsi="Montserrat" w:cs="Calibri"/>
              </w:rPr>
              <w:t>Vocal 4</w:t>
            </w:r>
          </w:p>
        </w:tc>
      </w:tr>
      <w:tr w:rsidR="0054739E" w:rsidRPr="00193394" w14:paraId="57307FC9" w14:textId="77777777" w:rsidTr="005B068E">
        <w:trPr>
          <w:trHeight w:val="620"/>
        </w:trPr>
        <w:tc>
          <w:tcPr>
            <w:tcW w:w="957" w:type="dxa"/>
            <w:shd w:val="clear" w:color="auto" w:fill="auto"/>
            <w:vAlign w:val="center"/>
          </w:tcPr>
          <w:p w14:paraId="15B95B58" w14:textId="77777777" w:rsidR="0054739E" w:rsidRPr="00193394" w:rsidRDefault="0054739E" w:rsidP="005B068E">
            <w:pPr>
              <w:jc w:val="center"/>
              <w:rPr>
                <w:rFonts w:ascii="Montserrat" w:hAnsi="Montserrat" w:cs="Calibri"/>
              </w:rPr>
            </w:pPr>
            <w:r w:rsidRPr="00193394">
              <w:rPr>
                <w:rFonts w:ascii="Montserrat" w:hAnsi="Montserrat" w:cs="Calibri"/>
              </w:rPr>
              <w:t>8</w:t>
            </w:r>
          </w:p>
        </w:tc>
        <w:tc>
          <w:tcPr>
            <w:tcW w:w="4258" w:type="dxa"/>
            <w:shd w:val="clear" w:color="auto" w:fill="auto"/>
            <w:vAlign w:val="center"/>
          </w:tcPr>
          <w:p w14:paraId="02F1EC01" w14:textId="77777777" w:rsidR="0054739E" w:rsidRPr="00193394" w:rsidRDefault="0054739E" w:rsidP="005B068E">
            <w:pPr>
              <w:jc w:val="both"/>
              <w:rPr>
                <w:rFonts w:ascii="Montserrat" w:hAnsi="Montserrat" w:cs="Calibri"/>
              </w:rPr>
            </w:pPr>
            <w:r w:rsidRPr="00193394">
              <w:rPr>
                <w:rFonts w:ascii="Montserrat" w:hAnsi="Montserrat" w:cs="Calibri"/>
              </w:rPr>
              <w:t>Encargada de Género</w:t>
            </w:r>
          </w:p>
        </w:tc>
        <w:tc>
          <w:tcPr>
            <w:tcW w:w="3340" w:type="dxa"/>
            <w:shd w:val="clear" w:color="auto" w:fill="auto"/>
            <w:vAlign w:val="center"/>
          </w:tcPr>
          <w:p w14:paraId="15F79C36" w14:textId="77777777" w:rsidR="0054739E" w:rsidRPr="00193394" w:rsidRDefault="0054739E" w:rsidP="005B068E">
            <w:pPr>
              <w:jc w:val="center"/>
              <w:rPr>
                <w:rFonts w:ascii="Montserrat" w:hAnsi="Montserrat" w:cs="Calibri"/>
              </w:rPr>
            </w:pPr>
            <w:r w:rsidRPr="00193394">
              <w:rPr>
                <w:rFonts w:ascii="Montserrat" w:hAnsi="Montserrat" w:cs="Calibri"/>
              </w:rPr>
              <w:t>Vocal 5</w:t>
            </w:r>
          </w:p>
        </w:tc>
      </w:tr>
      <w:tr w:rsidR="0054739E" w:rsidRPr="00193394" w14:paraId="7335F657" w14:textId="77777777" w:rsidTr="005B068E">
        <w:trPr>
          <w:trHeight w:val="620"/>
        </w:trPr>
        <w:tc>
          <w:tcPr>
            <w:tcW w:w="957" w:type="dxa"/>
            <w:shd w:val="clear" w:color="auto" w:fill="auto"/>
            <w:vAlign w:val="center"/>
          </w:tcPr>
          <w:p w14:paraId="7AA32D63" w14:textId="77777777" w:rsidR="0054739E" w:rsidRPr="00193394" w:rsidRDefault="0054739E" w:rsidP="005B068E">
            <w:pPr>
              <w:jc w:val="center"/>
              <w:rPr>
                <w:rFonts w:ascii="Montserrat" w:hAnsi="Montserrat" w:cs="Calibri"/>
              </w:rPr>
            </w:pPr>
            <w:r w:rsidRPr="00193394">
              <w:rPr>
                <w:rFonts w:ascii="Montserrat" w:hAnsi="Montserrat" w:cs="Calibri"/>
              </w:rPr>
              <w:t>9</w:t>
            </w:r>
          </w:p>
        </w:tc>
        <w:tc>
          <w:tcPr>
            <w:tcW w:w="4258" w:type="dxa"/>
            <w:shd w:val="clear" w:color="auto" w:fill="auto"/>
            <w:vAlign w:val="center"/>
          </w:tcPr>
          <w:p w14:paraId="61113A54" w14:textId="77777777" w:rsidR="0054739E" w:rsidRPr="00193394" w:rsidRDefault="0054739E" w:rsidP="005B068E">
            <w:pPr>
              <w:jc w:val="both"/>
              <w:rPr>
                <w:rFonts w:ascii="Montserrat" w:hAnsi="Montserrat" w:cs="Calibri"/>
              </w:rPr>
            </w:pPr>
            <w:r>
              <w:rPr>
                <w:rFonts w:ascii="Montserrat" w:hAnsi="Montserrat" w:cs="Calibri"/>
              </w:rPr>
              <w:t>Director de Sedes Regionales</w:t>
            </w:r>
          </w:p>
        </w:tc>
        <w:tc>
          <w:tcPr>
            <w:tcW w:w="3340" w:type="dxa"/>
            <w:shd w:val="clear" w:color="auto" w:fill="auto"/>
            <w:vAlign w:val="center"/>
          </w:tcPr>
          <w:p w14:paraId="6CF7A305" w14:textId="77777777" w:rsidR="0054739E" w:rsidRPr="00193394" w:rsidRDefault="0054739E" w:rsidP="005B068E">
            <w:pPr>
              <w:jc w:val="center"/>
              <w:rPr>
                <w:rFonts w:ascii="Montserrat" w:hAnsi="Montserrat" w:cs="Calibri"/>
              </w:rPr>
            </w:pPr>
            <w:r w:rsidRPr="00193394">
              <w:rPr>
                <w:rFonts w:ascii="Montserrat" w:hAnsi="Montserrat" w:cs="Calibri"/>
              </w:rPr>
              <w:t>Vocal 6</w:t>
            </w:r>
          </w:p>
        </w:tc>
      </w:tr>
    </w:tbl>
    <w:p w14:paraId="3F0ED55A" w14:textId="77777777" w:rsidR="008D0E60" w:rsidRPr="00193394" w:rsidRDefault="008D0E60" w:rsidP="003A20A5">
      <w:pPr>
        <w:jc w:val="both"/>
        <w:rPr>
          <w:rFonts w:ascii="Montserrat" w:hAnsi="Montserrat"/>
        </w:rPr>
      </w:pPr>
    </w:p>
    <w:p w14:paraId="3752AC51" w14:textId="77777777" w:rsidR="00A318CD" w:rsidRPr="00193394" w:rsidRDefault="00A318CD" w:rsidP="003A20A5">
      <w:pPr>
        <w:jc w:val="both"/>
        <w:rPr>
          <w:rFonts w:ascii="Montserrat" w:hAnsi="Montserrat"/>
        </w:rPr>
      </w:pPr>
      <w:r w:rsidRPr="00193394">
        <w:rPr>
          <w:rFonts w:ascii="Montserrat" w:hAnsi="Montserrat"/>
          <w:b/>
          <w:bCs/>
        </w:rPr>
        <w:t>Suplentes.</w:t>
      </w:r>
      <w:r w:rsidRPr="00193394">
        <w:rPr>
          <w:rFonts w:ascii="Montserrat" w:hAnsi="Montserrat"/>
        </w:rPr>
        <w:t xml:space="preserve"> En caso de excusa, impedimento, ausencia o recusación de alguno de los integrantes del Comité de Ética, lo sustituirá el servidor público jerárquicamente inferior que corresponda, de no haberlo, la sustitución se hará mediante designación directa del </w:t>
      </w:r>
      <w:proofErr w:type="gramStart"/>
      <w:r w:rsidRPr="00193394">
        <w:rPr>
          <w:rFonts w:ascii="Montserrat" w:hAnsi="Montserrat"/>
        </w:rPr>
        <w:t>Director Ejecutivo</w:t>
      </w:r>
      <w:proofErr w:type="gramEnd"/>
      <w:r w:rsidRPr="00193394">
        <w:rPr>
          <w:rFonts w:ascii="Montserrat" w:hAnsi="Montserrat"/>
        </w:rPr>
        <w:t>.</w:t>
      </w:r>
    </w:p>
    <w:p w14:paraId="79A962A2" w14:textId="77777777" w:rsidR="00A318CD" w:rsidRPr="00193394" w:rsidRDefault="00A318CD" w:rsidP="003A20A5">
      <w:pPr>
        <w:jc w:val="both"/>
        <w:rPr>
          <w:rFonts w:ascii="Montserrat" w:hAnsi="Montserrat"/>
        </w:rPr>
      </w:pPr>
      <w:r w:rsidRPr="00193394">
        <w:rPr>
          <w:rFonts w:ascii="Montserrat" w:hAnsi="Montserrat"/>
          <w:b/>
          <w:bCs/>
        </w:rPr>
        <w:t xml:space="preserve">Funciones </w:t>
      </w:r>
      <w:r w:rsidR="007100E7" w:rsidRPr="00193394">
        <w:rPr>
          <w:rFonts w:ascii="Montserrat" w:hAnsi="Montserrat"/>
          <w:b/>
          <w:bCs/>
        </w:rPr>
        <w:t xml:space="preserve">y atribuciones </w:t>
      </w:r>
      <w:r w:rsidRPr="00193394">
        <w:rPr>
          <w:rFonts w:ascii="Montserrat" w:hAnsi="Montserrat"/>
          <w:b/>
          <w:bCs/>
        </w:rPr>
        <w:t>del Comité.</w:t>
      </w:r>
      <w:r w:rsidRPr="00193394">
        <w:rPr>
          <w:rFonts w:ascii="Montserrat" w:hAnsi="Montserrat"/>
        </w:rPr>
        <w:t xml:space="preserve"> El Comité de Ética t</w:t>
      </w:r>
      <w:r w:rsidR="007100E7" w:rsidRPr="00193394">
        <w:rPr>
          <w:rFonts w:ascii="Montserrat" w:hAnsi="Montserrat"/>
        </w:rPr>
        <w:t>endrá las siguientes funciones:</w:t>
      </w:r>
    </w:p>
    <w:p w14:paraId="7239DE6E" w14:textId="77777777" w:rsidR="0057687C" w:rsidRPr="00193394" w:rsidRDefault="007100E7" w:rsidP="0057687C">
      <w:pPr>
        <w:pStyle w:val="Prrafodelista"/>
        <w:numPr>
          <w:ilvl w:val="0"/>
          <w:numId w:val="13"/>
        </w:numPr>
        <w:spacing w:line="276" w:lineRule="auto"/>
        <w:contextualSpacing/>
        <w:jc w:val="both"/>
        <w:rPr>
          <w:rFonts w:ascii="Montserrat" w:hAnsi="Montserrat"/>
          <w:sz w:val="22"/>
          <w:szCs w:val="22"/>
        </w:rPr>
      </w:pPr>
      <w:r w:rsidRPr="00193394">
        <w:rPr>
          <w:rFonts w:ascii="Montserrat" w:hAnsi="Montserrat"/>
          <w:sz w:val="22"/>
          <w:szCs w:val="22"/>
        </w:rPr>
        <w:lastRenderedPageBreak/>
        <w:t>C</w:t>
      </w:r>
      <w:r w:rsidR="0065161C" w:rsidRPr="00193394">
        <w:rPr>
          <w:rFonts w:ascii="Montserrat" w:hAnsi="Montserrat"/>
          <w:sz w:val="22"/>
          <w:szCs w:val="22"/>
        </w:rPr>
        <w:t>onocer,</w:t>
      </w:r>
      <w:r w:rsidR="00995642" w:rsidRPr="00193394">
        <w:rPr>
          <w:rFonts w:ascii="Montserrat" w:hAnsi="Montserrat"/>
          <w:sz w:val="22"/>
          <w:szCs w:val="22"/>
        </w:rPr>
        <w:t xml:space="preserve"> interpretar</w:t>
      </w:r>
      <w:r w:rsidRPr="00193394">
        <w:rPr>
          <w:rFonts w:ascii="Montserrat" w:hAnsi="Montserrat"/>
          <w:sz w:val="22"/>
          <w:szCs w:val="22"/>
        </w:rPr>
        <w:t xml:space="preserve"> </w:t>
      </w:r>
      <w:r w:rsidR="0065161C" w:rsidRPr="00193394">
        <w:rPr>
          <w:rFonts w:ascii="Montserrat" w:hAnsi="Montserrat"/>
          <w:sz w:val="22"/>
          <w:szCs w:val="22"/>
        </w:rPr>
        <w:t xml:space="preserve">y aplicar </w:t>
      </w:r>
      <w:r w:rsidR="00995642" w:rsidRPr="00193394">
        <w:rPr>
          <w:rFonts w:ascii="Montserrat" w:hAnsi="Montserrat"/>
          <w:sz w:val="22"/>
          <w:szCs w:val="22"/>
        </w:rPr>
        <w:t>las normas contenidas en el presente Código</w:t>
      </w:r>
      <w:r w:rsidR="000539E0" w:rsidRPr="00193394">
        <w:rPr>
          <w:rFonts w:ascii="Montserrat" w:hAnsi="Montserrat"/>
          <w:sz w:val="22"/>
          <w:szCs w:val="22"/>
        </w:rPr>
        <w:t xml:space="preserve"> </w:t>
      </w:r>
      <w:r w:rsidR="0057687C" w:rsidRPr="00193394">
        <w:rPr>
          <w:rFonts w:ascii="Montserrat" w:hAnsi="Montserrat"/>
          <w:sz w:val="22"/>
          <w:szCs w:val="22"/>
        </w:rPr>
        <w:t xml:space="preserve">a los casos específicos, así como </w:t>
      </w:r>
      <w:r w:rsidR="0061718E" w:rsidRPr="00193394">
        <w:rPr>
          <w:rFonts w:ascii="Montserrat" w:hAnsi="Montserrat"/>
          <w:sz w:val="22"/>
          <w:szCs w:val="22"/>
        </w:rPr>
        <w:t xml:space="preserve">lo preceptuado en el </w:t>
      </w:r>
      <w:r w:rsidR="0057687C" w:rsidRPr="00193394">
        <w:rPr>
          <w:rFonts w:ascii="Montserrat" w:hAnsi="Montserrat"/>
          <w:sz w:val="22"/>
          <w:szCs w:val="22"/>
        </w:rPr>
        <w:t>Reglamento al Código de Ética</w:t>
      </w:r>
      <w:r w:rsidR="00995642" w:rsidRPr="00193394">
        <w:rPr>
          <w:rFonts w:ascii="Montserrat" w:hAnsi="Montserrat"/>
          <w:sz w:val="22"/>
          <w:szCs w:val="22"/>
        </w:rPr>
        <w:t>;</w:t>
      </w:r>
      <w:r w:rsidR="0057687C" w:rsidRPr="00193394">
        <w:rPr>
          <w:rFonts w:ascii="Montserrat" w:hAnsi="Montserrat"/>
          <w:sz w:val="22"/>
          <w:szCs w:val="22"/>
        </w:rPr>
        <w:t xml:space="preserve"> </w:t>
      </w:r>
    </w:p>
    <w:p w14:paraId="31170C49" w14:textId="77777777" w:rsidR="00995642" w:rsidRPr="00193394" w:rsidRDefault="00995642" w:rsidP="003A20A5">
      <w:pPr>
        <w:pStyle w:val="Prrafodelista"/>
        <w:spacing w:line="276" w:lineRule="auto"/>
        <w:ind w:left="720"/>
        <w:contextualSpacing/>
        <w:jc w:val="both"/>
        <w:rPr>
          <w:rFonts w:ascii="Montserrat" w:hAnsi="Montserrat"/>
          <w:sz w:val="22"/>
          <w:szCs w:val="22"/>
        </w:rPr>
      </w:pPr>
    </w:p>
    <w:p w14:paraId="5C3F1CC4" w14:textId="7F61E890" w:rsidR="00995642" w:rsidRPr="00193394" w:rsidRDefault="0057687C" w:rsidP="002D7C8C">
      <w:pPr>
        <w:pStyle w:val="Prrafodelista"/>
        <w:numPr>
          <w:ilvl w:val="0"/>
          <w:numId w:val="13"/>
        </w:numPr>
        <w:spacing w:line="276" w:lineRule="auto"/>
        <w:contextualSpacing/>
        <w:jc w:val="both"/>
        <w:rPr>
          <w:rFonts w:ascii="Montserrat" w:hAnsi="Montserrat"/>
          <w:sz w:val="22"/>
          <w:szCs w:val="22"/>
        </w:rPr>
      </w:pPr>
      <w:r w:rsidRPr="00193394">
        <w:rPr>
          <w:rFonts w:ascii="Montserrat" w:hAnsi="Montserrat"/>
          <w:sz w:val="22"/>
          <w:szCs w:val="22"/>
        </w:rPr>
        <w:t>Realizar r</w:t>
      </w:r>
      <w:r w:rsidR="00A318CD" w:rsidRPr="00193394">
        <w:rPr>
          <w:rFonts w:ascii="Montserrat" w:hAnsi="Montserrat"/>
          <w:sz w:val="22"/>
          <w:szCs w:val="22"/>
        </w:rPr>
        <w:t>ecomend</w:t>
      </w:r>
      <w:r w:rsidRPr="00193394">
        <w:rPr>
          <w:rFonts w:ascii="Montserrat" w:hAnsi="Montserrat"/>
          <w:sz w:val="22"/>
          <w:szCs w:val="22"/>
        </w:rPr>
        <w:t>aciones</w:t>
      </w:r>
      <w:r w:rsidR="00A318CD" w:rsidRPr="00193394">
        <w:rPr>
          <w:rFonts w:ascii="Montserrat" w:hAnsi="Montserrat"/>
          <w:sz w:val="22"/>
          <w:szCs w:val="22"/>
        </w:rPr>
        <w:t xml:space="preserve"> al </w:t>
      </w:r>
      <w:proofErr w:type="gramStart"/>
      <w:r w:rsidR="00A318CD" w:rsidRPr="00193394">
        <w:rPr>
          <w:rFonts w:ascii="Montserrat" w:hAnsi="Montserrat"/>
          <w:sz w:val="22"/>
          <w:szCs w:val="22"/>
        </w:rPr>
        <w:t>Director</w:t>
      </w:r>
      <w:r w:rsidR="0054739E">
        <w:rPr>
          <w:rFonts w:ascii="Montserrat" w:hAnsi="Montserrat"/>
          <w:sz w:val="22"/>
          <w:szCs w:val="22"/>
        </w:rPr>
        <w:t xml:space="preserve"> </w:t>
      </w:r>
      <w:r w:rsidR="00A318CD" w:rsidRPr="00193394">
        <w:rPr>
          <w:rFonts w:ascii="Montserrat" w:hAnsi="Montserrat"/>
          <w:sz w:val="22"/>
          <w:szCs w:val="22"/>
        </w:rPr>
        <w:t>Ejecutivo</w:t>
      </w:r>
      <w:proofErr w:type="gramEnd"/>
      <w:r w:rsidR="00A318CD" w:rsidRPr="00193394">
        <w:rPr>
          <w:rFonts w:ascii="Montserrat" w:hAnsi="Montserrat"/>
          <w:sz w:val="22"/>
          <w:szCs w:val="22"/>
        </w:rPr>
        <w:t xml:space="preserve"> </w:t>
      </w:r>
      <w:r w:rsidRPr="00193394">
        <w:rPr>
          <w:rFonts w:ascii="Montserrat" w:hAnsi="Montserrat"/>
          <w:sz w:val="22"/>
          <w:szCs w:val="22"/>
        </w:rPr>
        <w:t>de la</w:t>
      </w:r>
      <w:r w:rsidR="0054739E">
        <w:rPr>
          <w:rFonts w:ascii="Montserrat" w:hAnsi="Montserrat"/>
          <w:sz w:val="22"/>
          <w:szCs w:val="22"/>
        </w:rPr>
        <w:t xml:space="preserve"> </w:t>
      </w:r>
      <w:r w:rsidRPr="00193394">
        <w:rPr>
          <w:rFonts w:ascii="Montserrat" w:hAnsi="Montserrat"/>
          <w:sz w:val="22"/>
          <w:szCs w:val="22"/>
        </w:rPr>
        <w:t xml:space="preserve">Comisión Presidencial por la Paz y los Derechos Humanos -COPADEH- de </w:t>
      </w:r>
      <w:r w:rsidR="00A318CD" w:rsidRPr="00193394">
        <w:rPr>
          <w:rFonts w:ascii="Montserrat" w:hAnsi="Montserrat"/>
          <w:sz w:val="22"/>
          <w:szCs w:val="22"/>
        </w:rPr>
        <w:t>cualquier revisión y</w:t>
      </w:r>
      <w:r w:rsidRPr="00193394">
        <w:rPr>
          <w:rFonts w:ascii="Montserrat" w:hAnsi="Montserrat"/>
          <w:sz w:val="22"/>
          <w:szCs w:val="22"/>
        </w:rPr>
        <w:t>/o</w:t>
      </w:r>
      <w:r w:rsidR="00A318CD" w:rsidRPr="00193394">
        <w:rPr>
          <w:rFonts w:ascii="Montserrat" w:hAnsi="Montserrat"/>
          <w:sz w:val="22"/>
          <w:szCs w:val="22"/>
        </w:rPr>
        <w:t xml:space="preserve"> actualización</w:t>
      </w:r>
      <w:r w:rsidR="00995642" w:rsidRPr="00193394">
        <w:rPr>
          <w:rFonts w:ascii="Montserrat" w:hAnsi="Montserrat"/>
          <w:sz w:val="22"/>
          <w:szCs w:val="22"/>
        </w:rPr>
        <w:t xml:space="preserve"> </w:t>
      </w:r>
      <w:r w:rsidR="00580598" w:rsidRPr="00193394">
        <w:rPr>
          <w:rFonts w:ascii="Montserrat" w:hAnsi="Montserrat"/>
          <w:sz w:val="22"/>
          <w:szCs w:val="22"/>
        </w:rPr>
        <w:t xml:space="preserve">que sea necesario </w:t>
      </w:r>
      <w:r w:rsidR="00995642" w:rsidRPr="00193394">
        <w:rPr>
          <w:rFonts w:ascii="Montserrat" w:hAnsi="Montserrat"/>
          <w:sz w:val="22"/>
          <w:szCs w:val="22"/>
        </w:rPr>
        <w:t xml:space="preserve">al Código de Ética </w:t>
      </w:r>
      <w:r w:rsidRPr="00193394">
        <w:rPr>
          <w:rFonts w:ascii="Montserrat" w:hAnsi="Montserrat"/>
          <w:sz w:val="22"/>
          <w:szCs w:val="22"/>
        </w:rPr>
        <w:t>institucional</w:t>
      </w:r>
      <w:r w:rsidR="00995642" w:rsidRPr="00193394">
        <w:rPr>
          <w:rFonts w:ascii="Montserrat" w:hAnsi="Montserrat"/>
          <w:sz w:val="22"/>
          <w:szCs w:val="22"/>
        </w:rPr>
        <w:t>;</w:t>
      </w:r>
    </w:p>
    <w:p w14:paraId="7C3F79A5" w14:textId="77777777" w:rsidR="0057687C" w:rsidRPr="00193394" w:rsidRDefault="0057687C" w:rsidP="0057687C">
      <w:pPr>
        <w:pStyle w:val="Prrafodelista"/>
        <w:spacing w:line="276" w:lineRule="auto"/>
        <w:ind w:left="0"/>
        <w:contextualSpacing/>
        <w:jc w:val="both"/>
        <w:rPr>
          <w:rFonts w:ascii="Montserrat" w:hAnsi="Montserrat"/>
          <w:sz w:val="22"/>
          <w:szCs w:val="22"/>
        </w:rPr>
      </w:pPr>
    </w:p>
    <w:p w14:paraId="2A2AA51B" w14:textId="77777777" w:rsidR="00A318CD" w:rsidRPr="00193394" w:rsidRDefault="00A318CD" w:rsidP="003A20A5">
      <w:pPr>
        <w:pStyle w:val="Prrafodelista"/>
        <w:numPr>
          <w:ilvl w:val="0"/>
          <w:numId w:val="13"/>
        </w:numPr>
        <w:spacing w:line="276" w:lineRule="auto"/>
        <w:contextualSpacing/>
        <w:jc w:val="both"/>
        <w:rPr>
          <w:rFonts w:ascii="Montserrat" w:hAnsi="Montserrat"/>
          <w:sz w:val="22"/>
          <w:szCs w:val="22"/>
        </w:rPr>
      </w:pPr>
      <w:r w:rsidRPr="00193394">
        <w:rPr>
          <w:rFonts w:ascii="Montserrat" w:hAnsi="Montserrat"/>
          <w:sz w:val="22"/>
          <w:szCs w:val="22"/>
        </w:rPr>
        <w:t>Elaborar y recomendar los mecanismos para hacer efectivo el cumplimiento de las normas de conducta est</w:t>
      </w:r>
      <w:r w:rsidR="00995642" w:rsidRPr="00193394">
        <w:rPr>
          <w:rFonts w:ascii="Montserrat" w:hAnsi="Montserrat"/>
          <w:sz w:val="22"/>
          <w:szCs w:val="22"/>
        </w:rPr>
        <w:t>ablecidas en el presente Código;</w:t>
      </w:r>
    </w:p>
    <w:p w14:paraId="410CC185" w14:textId="77777777" w:rsidR="00995642" w:rsidRPr="00193394" w:rsidRDefault="00995642" w:rsidP="003A20A5">
      <w:pPr>
        <w:pStyle w:val="Prrafodelista"/>
        <w:spacing w:line="276" w:lineRule="auto"/>
        <w:ind w:left="0"/>
        <w:contextualSpacing/>
        <w:jc w:val="both"/>
        <w:rPr>
          <w:rFonts w:ascii="Montserrat" w:hAnsi="Montserrat"/>
          <w:sz w:val="22"/>
          <w:szCs w:val="22"/>
        </w:rPr>
      </w:pPr>
    </w:p>
    <w:p w14:paraId="2168D473" w14:textId="77777777" w:rsidR="00A318CD" w:rsidRPr="00193394" w:rsidRDefault="00A318CD" w:rsidP="003A20A5">
      <w:pPr>
        <w:pStyle w:val="Prrafodelista"/>
        <w:numPr>
          <w:ilvl w:val="0"/>
          <w:numId w:val="13"/>
        </w:numPr>
        <w:spacing w:line="276" w:lineRule="auto"/>
        <w:contextualSpacing/>
        <w:jc w:val="both"/>
        <w:rPr>
          <w:rFonts w:ascii="Montserrat" w:hAnsi="Montserrat"/>
          <w:sz w:val="22"/>
          <w:szCs w:val="22"/>
        </w:rPr>
      </w:pPr>
      <w:r w:rsidRPr="00193394">
        <w:rPr>
          <w:rFonts w:ascii="Montserrat" w:hAnsi="Montserrat"/>
          <w:sz w:val="22"/>
          <w:szCs w:val="22"/>
        </w:rPr>
        <w:t xml:space="preserve">Evaluar </w:t>
      </w:r>
      <w:r w:rsidR="00580598" w:rsidRPr="00193394">
        <w:rPr>
          <w:rFonts w:ascii="Montserrat" w:hAnsi="Montserrat"/>
          <w:sz w:val="22"/>
          <w:szCs w:val="22"/>
        </w:rPr>
        <w:t xml:space="preserve">el rendimiento y resultados </w:t>
      </w:r>
      <w:r w:rsidRPr="00193394">
        <w:rPr>
          <w:rFonts w:ascii="Montserrat" w:hAnsi="Montserrat"/>
          <w:sz w:val="22"/>
          <w:szCs w:val="22"/>
        </w:rPr>
        <w:t>de la imp</w:t>
      </w:r>
      <w:r w:rsidR="00995642" w:rsidRPr="00193394">
        <w:rPr>
          <w:rFonts w:ascii="Montserrat" w:hAnsi="Montserrat"/>
          <w:sz w:val="22"/>
          <w:szCs w:val="22"/>
        </w:rPr>
        <w:t>lementación del Código de Ética</w:t>
      </w:r>
      <w:r w:rsidR="00580598" w:rsidRPr="00193394">
        <w:rPr>
          <w:rFonts w:ascii="Montserrat" w:hAnsi="Montserrat"/>
          <w:sz w:val="22"/>
          <w:szCs w:val="22"/>
        </w:rPr>
        <w:t xml:space="preserve"> en la Comisión Presidencial</w:t>
      </w:r>
      <w:r w:rsidR="00995642" w:rsidRPr="00193394">
        <w:rPr>
          <w:rFonts w:ascii="Montserrat" w:hAnsi="Montserrat"/>
          <w:sz w:val="22"/>
          <w:szCs w:val="22"/>
        </w:rPr>
        <w:t>;</w:t>
      </w:r>
    </w:p>
    <w:p w14:paraId="4DAAFE0B" w14:textId="77777777" w:rsidR="00A318CD" w:rsidRPr="00193394" w:rsidRDefault="00A318CD" w:rsidP="003A20A5">
      <w:pPr>
        <w:spacing w:after="0"/>
        <w:jc w:val="both"/>
        <w:rPr>
          <w:rFonts w:ascii="Montserrat" w:hAnsi="Montserrat"/>
        </w:rPr>
      </w:pPr>
    </w:p>
    <w:p w14:paraId="33E0C3AA" w14:textId="77777777" w:rsidR="00A318CD" w:rsidRPr="00193394" w:rsidRDefault="00A318CD" w:rsidP="003A20A5">
      <w:pPr>
        <w:pStyle w:val="Prrafodelista"/>
        <w:numPr>
          <w:ilvl w:val="0"/>
          <w:numId w:val="13"/>
        </w:numPr>
        <w:spacing w:line="276" w:lineRule="auto"/>
        <w:contextualSpacing/>
        <w:jc w:val="both"/>
        <w:rPr>
          <w:rFonts w:ascii="Montserrat" w:hAnsi="Montserrat"/>
          <w:sz w:val="22"/>
          <w:szCs w:val="22"/>
        </w:rPr>
      </w:pPr>
      <w:r w:rsidRPr="00193394">
        <w:rPr>
          <w:rFonts w:ascii="Montserrat" w:hAnsi="Montserrat"/>
          <w:sz w:val="22"/>
          <w:szCs w:val="22"/>
        </w:rPr>
        <w:t>Emitir opinión sobre las consultas que en materi</w:t>
      </w:r>
      <w:r w:rsidR="00995642" w:rsidRPr="00193394">
        <w:rPr>
          <w:rFonts w:ascii="Montserrat" w:hAnsi="Montserrat"/>
          <w:sz w:val="22"/>
          <w:szCs w:val="22"/>
        </w:rPr>
        <w:t>a de ética le fueren planteadas</w:t>
      </w:r>
      <w:r w:rsidR="00580598" w:rsidRPr="00193394">
        <w:rPr>
          <w:rFonts w:ascii="Montserrat" w:hAnsi="Montserrat"/>
          <w:sz w:val="22"/>
          <w:szCs w:val="22"/>
        </w:rPr>
        <w:t xml:space="preserve"> al Comité</w:t>
      </w:r>
      <w:r w:rsidR="00995642" w:rsidRPr="00193394">
        <w:rPr>
          <w:rFonts w:ascii="Montserrat" w:hAnsi="Montserrat"/>
          <w:sz w:val="22"/>
          <w:szCs w:val="22"/>
        </w:rPr>
        <w:t>;</w:t>
      </w:r>
    </w:p>
    <w:p w14:paraId="50BF182A" w14:textId="77777777" w:rsidR="00995642" w:rsidRPr="00193394" w:rsidRDefault="00995642" w:rsidP="003A20A5">
      <w:pPr>
        <w:pStyle w:val="Prrafodelista"/>
        <w:spacing w:line="276" w:lineRule="auto"/>
        <w:rPr>
          <w:rFonts w:ascii="Montserrat" w:hAnsi="Montserrat"/>
          <w:sz w:val="22"/>
          <w:szCs w:val="22"/>
        </w:rPr>
      </w:pPr>
    </w:p>
    <w:p w14:paraId="4E0EE111" w14:textId="77777777" w:rsidR="00995642" w:rsidRPr="00193394" w:rsidRDefault="00995642" w:rsidP="003A20A5">
      <w:pPr>
        <w:pStyle w:val="Prrafodelista"/>
        <w:numPr>
          <w:ilvl w:val="0"/>
          <w:numId w:val="13"/>
        </w:numPr>
        <w:spacing w:line="276" w:lineRule="auto"/>
        <w:contextualSpacing/>
        <w:jc w:val="both"/>
        <w:rPr>
          <w:rFonts w:ascii="Montserrat" w:hAnsi="Montserrat"/>
          <w:sz w:val="22"/>
          <w:szCs w:val="22"/>
        </w:rPr>
      </w:pPr>
      <w:r w:rsidRPr="00193394">
        <w:rPr>
          <w:rFonts w:ascii="Montserrat" w:hAnsi="Montserrat"/>
          <w:sz w:val="22"/>
          <w:szCs w:val="22"/>
        </w:rPr>
        <w:t xml:space="preserve">Llevar un </w:t>
      </w:r>
      <w:r w:rsidR="00580598" w:rsidRPr="00193394">
        <w:rPr>
          <w:rFonts w:ascii="Montserrat" w:hAnsi="Montserrat"/>
          <w:sz w:val="22"/>
          <w:szCs w:val="22"/>
        </w:rPr>
        <w:t xml:space="preserve">estricto </w:t>
      </w:r>
      <w:r w:rsidRPr="00193394">
        <w:rPr>
          <w:rFonts w:ascii="Montserrat" w:hAnsi="Montserrat"/>
          <w:sz w:val="22"/>
          <w:szCs w:val="22"/>
        </w:rPr>
        <w:t xml:space="preserve">control </w:t>
      </w:r>
      <w:r w:rsidR="00580598" w:rsidRPr="00193394">
        <w:rPr>
          <w:rFonts w:ascii="Montserrat" w:hAnsi="Montserrat"/>
          <w:sz w:val="22"/>
          <w:szCs w:val="22"/>
        </w:rPr>
        <w:t xml:space="preserve">y registro </w:t>
      </w:r>
      <w:r w:rsidRPr="00193394">
        <w:rPr>
          <w:rFonts w:ascii="Montserrat" w:hAnsi="Montserrat"/>
          <w:sz w:val="22"/>
          <w:szCs w:val="22"/>
        </w:rPr>
        <w:t>de</w:t>
      </w:r>
      <w:r w:rsidR="000C2A52" w:rsidRPr="00193394">
        <w:rPr>
          <w:rFonts w:ascii="Montserrat" w:hAnsi="Montserrat"/>
          <w:sz w:val="22"/>
          <w:szCs w:val="22"/>
        </w:rPr>
        <w:t xml:space="preserve"> </w:t>
      </w:r>
      <w:r w:rsidR="000C2A52" w:rsidRPr="00193394">
        <w:rPr>
          <w:rFonts w:ascii="Montserrat" w:hAnsi="Montserrat"/>
          <w:sz w:val="22"/>
          <w:szCs w:val="22"/>
          <w:lang w:val="es-GT"/>
        </w:rPr>
        <w:t xml:space="preserve">los supuestos incumplimientos al Código de Ética institucional </w:t>
      </w:r>
      <w:r w:rsidRPr="00193394">
        <w:rPr>
          <w:rFonts w:ascii="Montserrat" w:hAnsi="Montserrat"/>
          <w:sz w:val="22"/>
          <w:szCs w:val="22"/>
        </w:rPr>
        <w:t xml:space="preserve">y </w:t>
      </w:r>
      <w:r w:rsidR="000C2A52" w:rsidRPr="00193394">
        <w:rPr>
          <w:rFonts w:ascii="Montserrat" w:hAnsi="Montserrat"/>
          <w:sz w:val="22"/>
          <w:szCs w:val="22"/>
        </w:rPr>
        <w:t xml:space="preserve">las </w:t>
      </w:r>
      <w:r w:rsidRPr="00193394">
        <w:rPr>
          <w:rFonts w:ascii="Montserrat" w:hAnsi="Montserrat"/>
          <w:sz w:val="22"/>
          <w:szCs w:val="22"/>
        </w:rPr>
        <w:t>sanciones impuestas;</w:t>
      </w:r>
    </w:p>
    <w:p w14:paraId="2BDD32E7" w14:textId="77777777" w:rsidR="00A318CD" w:rsidRPr="00193394" w:rsidRDefault="00A318CD" w:rsidP="003A20A5">
      <w:pPr>
        <w:spacing w:after="0"/>
        <w:jc w:val="both"/>
        <w:rPr>
          <w:rFonts w:ascii="Montserrat" w:hAnsi="Montserrat"/>
        </w:rPr>
      </w:pPr>
    </w:p>
    <w:p w14:paraId="34678FF4" w14:textId="6EFB90C6" w:rsidR="00DF0348" w:rsidRPr="00193394" w:rsidRDefault="00A318CD" w:rsidP="00606F0B">
      <w:pPr>
        <w:pStyle w:val="Prrafodelista"/>
        <w:numPr>
          <w:ilvl w:val="0"/>
          <w:numId w:val="13"/>
        </w:numPr>
        <w:spacing w:line="276" w:lineRule="auto"/>
        <w:contextualSpacing/>
        <w:jc w:val="both"/>
        <w:rPr>
          <w:rFonts w:ascii="Montserrat" w:hAnsi="Montserrat" w:cs="Arial"/>
          <w:sz w:val="22"/>
          <w:szCs w:val="22"/>
        </w:rPr>
      </w:pPr>
      <w:r w:rsidRPr="00193394">
        <w:rPr>
          <w:rFonts w:ascii="Montserrat" w:hAnsi="Montserrat"/>
          <w:sz w:val="22"/>
          <w:szCs w:val="22"/>
        </w:rPr>
        <w:t xml:space="preserve">Cualquier otra función que le sea asignada por el </w:t>
      </w:r>
      <w:proofErr w:type="gramStart"/>
      <w:r w:rsidRPr="00193394">
        <w:rPr>
          <w:rFonts w:ascii="Montserrat" w:hAnsi="Montserrat"/>
          <w:sz w:val="22"/>
          <w:szCs w:val="22"/>
        </w:rPr>
        <w:t>Director Ejecutivo</w:t>
      </w:r>
      <w:proofErr w:type="gramEnd"/>
      <w:r w:rsidRPr="00193394">
        <w:rPr>
          <w:rFonts w:ascii="Montserrat" w:hAnsi="Montserrat"/>
          <w:sz w:val="22"/>
          <w:szCs w:val="22"/>
        </w:rPr>
        <w:t xml:space="preserve"> que contribuya a la adecuada implementación de</w:t>
      </w:r>
      <w:r w:rsidR="00580598" w:rsidRPr="00193394">
        <w:rPr>
          <w:rFonts w:ascii="Montserrat" w:hAnsi="Montserrat"/>
          <w:sz w:val="22"/>
          <w:szCs w:val="22"/>
        </w:rPr>
        <w:t>l Código de</w:t>
      </w:r>
      <w:r w:rsidRPr="00193394">
        <w:rPr>
          <w:rFonts w:ascii="Montserrat" w:hAnsi="Montserrat"/>
          <w:sz w:val="22"/>
          <w:szCs w:val="22"/>
        </w:rPr>
        <w:t xml:space="preserve"> </w:t>
      </w:r>
      <w:r w:rsidR="00580598" w:rsidRPr="00193394">
        <w:rPr>
          <w:rFonts w:ascii="Montserrat" w:hAnsi="Montserrat"/>
          <w:sz w:val="22"/>
          <w:szCs w:val="22"/>
        </w:rPr>
        <w:t>É</w:t>
      </w:r>
      <w:r w:rsidRPr="00193394">
        <w:rPr>
          <w:rFonts w:ascii="Montserrat" w:hAnsi="Montserrat"/>
          <w:sz w:val="22"/>
          <w:szCs w:val="22"/>
        </w:rPr>
        <w:t>tica institucional.</w:t>
      </w:r>
    </w:p>
    <w:p w14:paraId="1A8CE5EF" w14:textId="77777777" w:rsidR="00F01406" w:rsidRPr="00193394" w:rsidRDefault="00F01406" w:rsidP="00F01406">
      <w:pPr>
        <w:pStyle w:val="Prrafodelista"/>
        <w:rPr>
          <w:rFonts w:ascii="Montserrat" w:hAnsi="Montserrat" w:cs="Arial"/>
          <w:sz w:val="22"/>
          <w:szCs w:val="22"/>
        </w:rPr>
      </w:pPr>
    </w:p>
    <w:p w14:paraId="47D7F307" w14:textId="3AB56C0B" w:rsidR="00FC70A8" w:rsidRPr="00193394" w:rsidRDefault="00F01406" w:rsidP="00FC70A8">
      <w:pPr>
        <w:pStyle w:val="Prrafodelista"/>
        <w:numPr>
          <w:ilvl w:val="0"/>
          <w:numId w:val="13"/>
        </w:numPr>
        <w:spacing w:line="276" w:lineRule="auto"/>
        <w:contextualSpacing/>
        <w:jc w:val="both"/>
        <w:rPr>
          <w:rFonts w:ascii="Montserrat" w:hAnsi="Montserrat" w:cs="Arial"/>
          <w:sz w:val="22"/>
          <w:szCs w:val="22"/>
        </w:rPr>
      </w:pPr>
      <w:r w:rsidRPr="00193394">
        <w:rPr>
          <w:rFonts w:ascii="Montserrat" w:hAnsi="Montserrat" w:cs="Arial"/>
          <w:sz w:val="22"/>
          <w:szCs w:val="22"/>
        </w:rPr>
        <w:t xml:space="preserve">Se le otorga la facultad al Comité de Ética para crear, formular, </w:t>
      </w:r>
      <w:r w:rsidR="002C2D00" w:rsidRPr="00193394">
        <w:rPr>
          <w:rFonts w:ascii="Montserrat" w:hAnsi="Montserrat" w:cs="Arial"/>
          <w:sz w:val="22"/>
          <w:szCs w:val="22"/>
        </w:rPr>
        <w:t xml:space="preserve">emitir </w:t>
      </w:r>
      <w:r w:rsidRPr="00193394">
        <w:rPr>
          <w:rFonts w:ascii="Montserrat" w:hAnsi="Montserrat" w:cs="Arial"/>
          <w:sz w:val="22"/>
          <w:szCs w:val="22"/>
        </w:rPr>
        <w:t xml:space="preserve">y </w:t>
      </w:r>
      <w:r w:rsidR="002C2D00" w:rsidRPr="00193394">
        <w:rPr>
          <w:rFonts w:ascii="Montserrat" w:hAnsi="Montserrat" w:cs="Arial"/>
          <w:sz w:val="22"/>
          <w:szCs w:val="22"/>
        </w:rPr>
        <w:t xml:space="preserve">divulgar </w:t>
      </w:r>
      <w:r w:rsidRPr="00193394">
        <w:rPr>
          <w:rFonts w:ascii="Montserrat" w:hAnsi="Montserrat" w:cs="Arial"/>
          <w:sz w:val="22"/>
          <w:szCs w:val="22"/>
        </w:rPr>
        <w:t>el Reglamento del Código de Ética.</w:t>
      </w:r>
    </w:p>
    <w:p w14:paraId="42933A1F" w14:textId="77777777" w:rsidR="00FC70A8" w:rsidRPr="00193394" w:rsidRDefault="00FC70A8" w:rsidP="00FC70A8">
      <w:pPr>
        <w:pStyle w:val="Sangra2detindependiente"/>
        <w:spacing w:line="276" w:lineRule="auto"/>
        <w:ind w:left="0"/>
        <w:jc w:val="both"/>
        <w:rPr>
          <w:rFonts w:ascii="Montserrat" w:hAnsi="Montserrat"/>
          <w:lang w:eastAsia="es-ES"/>
        </w:rPr>
      </w:pPr>
    </w:p>
    <w:p w14:paraId="2529844A" w14:textId="77777777" w:rsidR="00FC70A8" w:rsidRPr="00193394" w:rsidRDefault="00FC70A8" w:rsidP="00FC70A8">
      <w:pPr>
        <w:pStyle w:val="Sangra2detindependiente"/>
        <w:numPr>
          <w:ilvl w:val="0"/>
          <w:numId w:val="13"/>
        </w:numPr>
        <w:spacing w:line="276" w:lineRule="auto"/>
        <w:jc w:val="both"/>
        <w:rPr>
          <w:rFonts w:ascii="Montserrat" w:hAnsi="Montserrat"/>
          <w:lang w:eastAsia="es-ES"/>
        </w:rPr>
      </w:pPr>
      <w:r w:rsidRPr="00193394">
        <w:rPr>
          <w:rFonts w:ascii="Montserrat" w:hAnsi="Montserrat"/>
          <w:lang w:eastAsia="es-ES"/>
        </w:rPr>
        <w:t>El Comité de Ética deberá presentar informes periódicos a la máxima autoridad sobre la evaluación del cumplimiento del código de ética institucional y de la política de prevención de la corrupción.</w:t>
      </w:r>
    </w:p>
    <w:p w14:paraId="39031F63" w14:textId="77777777" w:rsidR="00FC70A8" w:rsidRPr="00193394" w:rsidRDefault="00FC70A8" w:rsidP="00FC70A8">
      <w:pPr>
        <w:pStyle w:val="Sangra2detindependiente"/>
        <w:spacing w:line="276" w:lineRule="auto"/>
        <w:ind w:left="720"/>
        <w:jc w:val="both"/>
        <w:rPr>
          <w:rFonts w:ascii="Montserrat" w:hAnsi="Montserrat"/>
          <w:highlight w:val="yellow"/>
          <w:lang w:eastAsia="es-ES"/>
        </w:rPr>
      </w:pPr>
    </w:p>
    <w:p w14:paraId="394014E1" w14:textId="4BE235B9" w:rsidR="002C2D00" w:rsidRPr="00193394" w:rsidRDefault="002C2D00" w:rsidP="00862EC6">
      <w:pPr>
        <w:tabs>
          <w:tab w:val="left" w:pos="6270"/>
        </w:tabs>
        <w:jc w:val="right"/>
        <w:rPr>
          <w:rFonts w:ascii="Montserrat" w:hAnsi="Montserrat" w:cs="Arial"/>
        </w:rPr>
      </w:pPr>
    </w:p>
    <w:sectPr w:rsidR="002C2D00" w:rsidRPr="00193394" w:rsidSect="004C71CE">
      <w:headerReference w:type="default" r:id="rId13"/>
      <w:foot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44D6" w14:textId="77777777" w:rsidR="00727D53" w:rsidRDefault="00727D53" w:rsidP="004C71CE">
      <w:pPr>
        <w:spacing w:after="0" w:line="240" w:lineRule="auto"/>
      </w:pPr>
      <w:r>
        <w:separator/>
      </w:r>
    </w:p>
  </w:endnote>
  <w:endnote w:type="continuationSeparator" w:id="0">
    <w:p w14:paraId="31274B51" w14:textId="77777777" w:rsidR="00727D53" w:rsidRDefault="00727D53" w:rsidP="004C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Alternates">
    <w:altName w:val="Calibri"/>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119"/>
      <w:gridCol w:w="1843"/>
    </w:tblGrid>
    <w:tr w:rsidR="00F4617B" w:rsidRPr="007E2AB4" w14:paraId="144B1400" w14:textId="77777777" w:rsidTr="004F6791">
      <w:tc>
        <w:tcPr>
          <w:tcW w:w="4039" w:type="dxa"/>
        </w:tcPr>
        <w:p w14:paraId="0E05146D" w14:textId="519C981E" w:rsidR="00F4617B" w:rsidRPr="007E2AB4" w:rsidRDefault="00F4617B" w:rsidP="000F5171">
          <w:pPr>
            <w:pStyle w:val="Piedepgina"/>
            <w:rPr>
              <w:sz w:val="14"/>
              <w:szCs w:val="14"/>
            </w:rPr>
          </w:pPr>
          <w:r w:rsidRPr="007E2AB4">
            <w:rPr>
              <w:sz w:val="14"/>
              <w:szCs w:val="14"/>
            </w:rPr>
            <w:t xml:space="preserve">ARCHIVO: </w:t>
          </w:r>
          <w:r w:rsidR="00CC6DB6">
            <w:rPr>
              <w:rFonts w:cs="Arial"/>
              <w:sz w:val="14"/>
              <w:szCs w:val="14"/>
            </w:rPr>
            <w:t>UNIDAD DE PLANIFICACIÓN</w:t>
          </w:r>
          <w:r w:rsidRPr="007E2AB4">
            <w:rPr>
              <w:rFonts w:cs="Arial"/>
              <w:sz w:val="14"/>
              <w:szCs w:val="14"/>
            </w:rPr>
            <w:t>/202</w:t>
          </w:r>
          <w:r w:rsidR="0085098D">
            <w:rPr>
              <w:rFonts w:cs="Arial"/>
              <w:sz w:val="14"/>
              <w:szCs w:val="14"/>
            </w:rPr>
            <w:t>2</w:t>
          </w:r>
          <w:r w:rsidRPr="007E2AB4">
            <w:rPr>
              <w:rFonts w:cs="Arial"/>
              <w:sz w:val="14"/>
              <w:szCs w:val="14"/>
            </w:rPr>
            <w:t>/CÓDIGO DE ÉTICA</w:t>
          </w:r>
        </w:p>
      </w:tc>
      <w:tc>
        <w:tcPr>
          <w:tcW w:w="3119" w:type="dxa"/>
        </w:tcPr>
        <w:p w14:paraId="73ED44FA" w14:textId="0FEACBCF" w:rsidR="00F4617B" w:rsidRPr="007E2AB4" w:rsidRDefault="0025327B" w:rsidP="00D44F10">
          <w:pPr>
            <w:pStyle w:val="Piedepgina"/>
            <w:jc w:val="center"/>
            <w:rPr>
              <w:sz w:val="16"/>
            </w:rPr>
          </w:pPr>
          <w:r>
            <w:rPr>
              <w:sz w:val="16"/>
            </w:rPr>
            <w:t xml:space="preserve">ÚLTIMA ACTUALIZACIÓN: </w:t>
          </w:r>
          <w:r w:rsidR="002C2D00">
            <w:rPr>
              <w:sz w:val="16"/>
            </w:rPr>
            <w:t>0</w:t>
          </w:r>
          <w:r w:rsidR="007B07BB">
            <w:rPr>
              <w:sz w:val="16"/>
            </w:rPr>
            <w:t>3</w:t>
          </w:r>
          <w:r w:rsidR="00677FA0">
            <w:rPr>
              <w:sz w:val="16"/>
            </w:rPr>
            <w:t>/0</w:t>
          </w:r>
          <w:r w:rsidR="007B07BB">
            <w:rPr>
              <w:sz w:val="16"/>
            </w:rPr>
            <w:t>8</w:t>
          </w:r>
          <w:r w:rsidR="00F4617B" w:rsidRPr="007E2AB4">
            <w:rPr>
              <w:sz w:val="16"/>
            </w:rPr>
            <w:t xml:space="preserve"> / 202</w:t>
          </w:r>
          <w:r w:rsidR="00612FD2">
            <w:rPr>
              <w:sz w:val="16"/>
            </w:rPr>
            <w:t>2</w:t>
          </w:r>
        </w:p>
        <w:p w14:paraId="707C318A" w14:textId="77777777" w:rsidR="00F4617B" w:rsidRPr="007E2AB4" w:rsidRDefault="00F4617B" w:rsidP="00D44F10">
          <w:pPr>
            <w:pStyle w:val="Piedepgina"/>
            <w:jc w:val="center"/>
            <w:rPr>
              <w:sz w:val="16"/>
            </w:rPr>
          </w:pPr>
        </w:p>
        <w:p w14:paraId="67856BBF" w14:textId="77777777" w:rsidR="00F4617B" w:rsidRPr="007E2AB4" w:rsidRDefault="00612FD2" w:rsidP="00D44F10">
          <w:pPr>
            <w:pStyle w:val="Piedepgina"/>
            <w:jc w:val="center"/>
            <w:rPr>
              <w:sz w:val="16"/>
            </w:rPr>
          </w:pPr>
          <w:r>
            <w:rPr>
              <w:sz w:val="16"/>
            </w:rPr>
            <w:t>VERSIÓN 1 DEL ORIGINAL</w:t>
          </w:r>
        </w:p>
      </w:tc>
      <w:tc>
        <w:tcPr>
          <w:tcW w:w="1843" w:type="dxa"/>
        </w:tcPr>
        <w:p w14:paraId="04837EE5" w14:textId="0D71B090" w:rsidR="00F4617B" w:rsidRPr="007E2AB4" w:rsidRDefault="00F4617B" w:rsidP="008D33FA">
          <w:pPr>
            <w:pStyle w:val="Piedepgina"/>
            <w:jc w:val="right"/>
            <w:rPr>
              <w:rStyle w:val="Nmerodepgina"/>
              <w:sz w:val="16"/>
            </w:rPr>
          </w:pPr>
          <w:r w:rsidRPr="007E2AB4">
            <w:rPr>
              <w:rStyle w:val="Nmerodepgina"/>
              <w:sz w:val="16"/>
            </w:rPr>
            <w:t xml:space="preserve">Página </w:t>
          </w:r>
          <w:r w:rsidRPr="007E2AB4">
            <w:rPr>
              <w:rStyle w:val="Nmerodepgina"/>
              <w:sz w:val="16"/>
            </w:rPr>
            <w:fldChar w:fldCharType="begin"/>
          </w:r>
          <w:r w:rsidRPr="007E2AB4">
            <w:rPr>
              <w:rStyle w:val="Nmerodepgina"/>
              <w:sz w:val="16"/>
            </w:rPr>
            <w:instrText xml:space="preserve"> PAGE </w:instrText>
          </w:r>
          <w:r w:rsidRPr="007E2AB4">
            <w:rPr>
              <w:rStyle w:val="Nmerodepgina"/>
              <w:sz w:val="16"/>
            </w:rPr>
            <w:fldChar w:fldCharType="separate"/>
          </w:r>
          <w:r w:rsidR="00627F6F">
            <w:rPr>
              <w:rStyle w:val="Nmerodepgina"/>
              <w:noProof/>
              <w:sz w:val="16"/>
            </w:rPr>
            <w:t>20</w:t>
          </w:r>
          <w:r w:rsidRPr="007E2AB4">
            <w:rPr>
              <w:rStyle w:val="Nmerodepgina"/>
              <w:sz w:val="16"/>
            </w:rPr>
            <w:fldChar w:fldCharType="end"/>
          </w:r>
          <w:r w:rsidR="00EA7722">
            <w:rPr>
              <w:rStyle w:val="Nmerodepgina"/>
              <w:sz w:val="16"/>
            </w:rPr>
            <w:t xml:space="preserve"> de </w:t>
          </w:r>
          <w:r w:rsidR="00862EC6">
            <w:rPr>
              <w:rStyle w:val="Nmerodepgina"/>
              <w:sz w:val="16"/>
            </w:rPr>
            <w:t>40</w:t>
          </w:r>
        </w:p>
        <w:p w14:paraId="43A7B803" w14:textId="77777777" w:rsidR="00F4617B" w:rsidRPr="007E2AB4" w:rsidRDefault="00F4617B" w:rsidP="008D33FA">
          <w:pPr>
            <w:pStyle w:val="Piedepgina"/>
            <w:jc w:val="right"/>
            <w:rPr>
              <w:sz w:val="16"/>
            </w:rPr>
          </w:pPr>
        </w:p>
      </w:tc>
    </w:tr>
  </w:tbl>
  <w:p w14:paraId="1F4AED5D" w14:textId="77777777" w:rsidR="00F4617B" w:rsidRDefault="00F461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5CB1" w14:textId="77777777" w:rsidR="00727D53" w:rsidRDefault="00727D53" w:rsidP="004C71CE">
      <w:pPr>
        <w:spacing w:after="0" w:line="240" w:lineRule="auto"/>
      </w:pPr>
      <w:r>
        <w:separator/>
      </w:r>
    </w:p>
  </w:footnote>
  <w:footnote w:type="continuationSeparator" w:id="0">
    <w:p w14:paraId="1D855F2B" w14:textId="77777777" w:rsidR="00727D53" w:rsidRDefault="00727D53" w:rsidP="004C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4182"/>
      <w:gridCol w:w="2230"/>
    </w:tblGrid>
    <w:tr w:rsidR="00F4617B" w:rsidRPr="007E2AB4" w14:paraId="326D7E8F" w14:textId="77777777" w:rsidTr="00FD2705">
      <w:trPr>
        <w:trHeight w:val="841"/>
      </w:trPr>
      <w:tc>
        <w:tcPr>
          <w:tcW w:w="2439" w:type="dxa"/>
        </w:tcPr>
        <w:p w14:paraId="58042F8C" w14:textId="77777777" w:rsidR="00F4617B" w:rsidRPr="00FD2705" w:rsidRDefault="00000000" w:rsidP="00FD2705">
          <w:pPr>
            <w:pStyle w:val="Encabezado"/>
            <w:rPr>
              <w:lang w:val="es-ES"/>
            </w:rPr>
          </w:pPr>
          <w:r>
            <w:rPr>
              <w:noProof/>
              <w:lang w:eastAsia="es-GT"/>
            </w:rPr>
            <w:object w:dxaOrig="1440" w:dyaOrig="1440" w14:anchorId="647F6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5pt;width:107.7pt;height:31.45pt;z-index:251658240">
                <v:imagedata r:id="rId1" o:title=""/>
                <w10:wrap type="square" side="left"/>
              </v:shape>
              <o:OLEObject Type="Embed" ProgID="PBrush" ShapeID="_x0000_s1027" DrawAspect="Content" ObjectID="_1721050508" r:id="rId2"/>
            </w:object>
          </w:r>
        </w:p>
      </w:tc>
      <w:tc>
        <w:tcPr>
          <w:tcW w:w="4182" w:type="dxa"/>
          <w:vAlign w:val="center"/>
        </w:tcPr>
        <w:p w14:paraId="33A0E959" w14:textId="77777777" w:rsidR="00F4617B" w:rsidRPr="007E2AB4" w:rsidRDefault="00F4617B" w:rsidP="00E070E9">
          <w:pPr>
            <w:pStyle w:val="Textoindependiente2"/>
            <w:spacing w:after="0" w:line="240" w:lineRule="auto"/>
            <w:jc w:val="center"/>
          </w:pPr>
          <w:r w:rsidRPr="007E2AB4">
            <w:rPr>
              <w:sz w:val="18"/>
              <w:szCs w:val="18"/>
            </w:rPr>
            <w:t>CÓDIGO DE ÉTICA DE LA COPADEH</w:t>
          </w:r>
        </w:p>
      </w:tc>
      <w:tc>
        <w:tcPr>
          <w:tcW w:w="2230" w:type="dxa"/>
          <w:vAlign w:val="center"/>
        </w:tcPr>
        <w:p w14:paraId="3F24CCDB" w14:textId="77777777" w:rsidR="00F4617B" w:rsidRPr="007E2AB4" w:rsidRDefault="00F4617B" w:rsidP="00D44F10">
          <w:pPr>
            <w:pStyle w:val="Encabezado"/>
            <w:jc w:val="center"/>
            <w:rPr>
              <w:b/>
              <w:color w:val="333399"/>
              <w:sz w:val="18"/>
            </w:rPr>
          </w:pPr>
          <w:r w:rsidRPr="007E2AB4">
            <w:rPr>
              <w:b/>
              <w:color w:val="333399"/>
              <w:sz w:val="18"/>
            </w:rPr>
            <w:t>DE USO</w:t>
          </w:r>
        </w:p>
        <w:p w14:paraId="01D3B904" w14:textId="77777777" w:rsidR="00F4617B" w:rsidRPr="007E2AB4" w:rsidRDefault="00F4617B" w:rsidP="00D44F10">
          <w:pPr>
            <w:pStyle w:val="Encabezado"/>
            <w:jc w:val="center"/>
          </w:pPr>
          <w:r w:rsidRPr="007E2AB4">
            <w:rPr>
              <w:b/>
              <w:color w:val="333399"/>
              <w:sz w:val="18"/>
            </w:rPr>
            <w:t>INTERNO</w:t>
          </w:r>
        </w:p>
      </w:tc>
    </w:tr>
  </w:tbl>
  <w:p w14:paraId="2D9CFEF5" w14:textId="77777777" w:rsidR="00F4617B" w:rsidRDefault="00F461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166D" w14:textId="5D263D57" w:rsidR="00FD2705" w:rsidRDefault="0079136E">
    <w:pPr>
      <w:pStyle w:val="Encabezado"/>
    </w:pPr>
    <w:r>
      <w:rPr>
        <w:noProof/>
      </w:rPr>
      <w:drawing>
        <wp:anchor distT="0" distB="0" distL="114300" distR="114300" simplePos="0" relativeHeight="251657216" behindDoc="1" locked="0" layoutInCell="1" allowOverlap="1" wp14:anchorId="05A8FE63" wp14:editId="0CE58B86">
          <wp:simplePos x="0" y="0"/>
          <wp:positionH relativeFrom="page">
            <wp:posOffset>0</wp:posOffset>
          </wp:positionH>
          <wp:positionV relativeFrom="paragraph">
            <wp:posOffset>1576070</wp:posOffset>
          </wp:positionV>
          <wp:extent cx="7782560" cy="846328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15968"/>
                  <a:stretch>
                    <a:fillRect/>
                  </a:stretch>
                </pic:blipFill>
                <pic:spPr bwMode="auto">
                  <a:xfrm>
                    <a:off x="0" y="0"/>
                    <a:ext cx="7782560" cy="846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62A"/>
    <w:multiLevelType w:val="hybridMultilevel"/>
    <w:tmpl w:val="E6D2855E"/>
    <w:lvl w:ilvl="0" w:tplc="708E712A">
      <w:start w:val="17"/>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DDF5D87"/>
    <w:multiLevelType w:val="hybridMultilevel"/>
    <w:tmpl w:val="575A68B4"/>
    <w:lvl w:ilvl="0" w:tplc="2BCA5C58">
      <w:start w:val="1"/>
      <w:numFmt w:val="lowerLetter"/>
      <w:lvlText w:val="%1)"/>
      <w:lvlJc w:val="left"/>
      <w:pPr>
        <w:ind w:left="720" w:hanging="360"/>
      </w:pPr>
      <w:rPr>
        <w:rFonts w:ascii="Verdana" w:eastAsia="Calibri" w:hAnsi="Verdana" w:cs="Times New Roman" w:hint="default"/>
        <w:b/>
        <w:bCs/>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2561C72"/>
    <w:multiLevelType w:val="hybridMultilevel"/>
    <w:tmpl w:val="7DCC9B8C"/>
    <w:lvl w:ilvl="0" w:tplc="B70018DA">
      <w:start w:val="1"/>
      <w:numFmt w:val="lowerLetter"/>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6A32F87"/>
    <w:multiLevelType w:val="hybridMultilevel"/>
    <w:tmpl w:val="49F83A1E"/>
    <w:lvl w:ilvl="0" w:tplc="FFFFFFFF">
      <w:start w:val="1"/>
      <w:numFmt w:val="lowerLetter"/>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 w15:restartNumberingAfterBreak="0">
    <w:nsid w:val="18193B1B"/>
    <w:multiLevelType w:val="hybridMultilevel"/>
    <w:tmpl w:val="CFF2F1AE"/>
    <w:lvl w:ilvl="0" w:tplc="4DE4BBBC">
      <w:start w:val="1"/>
      <w:numFmt w:val="lowerLetter"/>
      <w:lvlText w:val="%1)"/>
      <w:lvlJc w:val="left"/>
      <w:pPr>
        <w:ind w:left="720" w:hanging="360"/>
      </w:pPr>
      <w:rPr>
        <w:rFonts w:eastAsia="Calibri"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8C90C70"/>
    <w:multiLevelType w:val="hybridMultilevel"/>
    <w:tmpl w:val="C8B2E574"/>
    <w:lvl w:ilvl="0" w:tplc="100A0017">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B0670F5"/>
    <w:multiLevelType w:val="hybridMultilevel"/>
    <w:tmpl w:val="A294ACDE"/>
    <w:lvl w:ilvl="0" w:tplc="2EBA11A6">
      <w:start w:val="1"/>
      <w:numFmt w:val="lowerLetter"/>
      <w:lvlText w:val="%1)"/>
      <w:lvlJc w:val="left"/>
      <w:pPr>
        <w:ind w:left="720" w:hanging="360"/>
      </w:pPr>
      <w:rPr>
        <w:rFonts w:ascii="Verdana" w:eastAsia="Times New Roman" w:hAnsi="Verdana" w:cs="Times New Roman" w:hint="default"/>
        <w:b/>
        <w:bCs/>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6960439"/>
    <w:multiLevelType w:val="hybridMultilevel"/>
    <w:tmpl w:val="68668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7813FD8"/>
    <w:multiLevelType w:val="hybridMultilevel"/>
    <w:tmpl w:val="EE90C4AC"/>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9" w15:restartNumberingAfterBreak="0">
    <w:nsid w:val="28CC5F29"/>
    <w:multiLevelType w:val="multilevel"/>
    <w:tmpl w:val="03869CF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AB2014"/>
    <w:multiLevelType w:val="hybridMultilevel"/>
    <w:tmpl w:val="2FC2893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3B55804"/>
    <w:multiLevelType w:val="hybridMultilevel"/>
    <w:tmpl w:val="AE9650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4957F6B"/>
    <w:multiLevelType w:val="multilevel"/>
    <w:tmpl w:val="398649F2"/>
    <w:lvl w:ilvl="0">
      <w:start w:val="16"/>
      <w:numFmt w:val="decimal"/>
      <w:lvlText w:val="%1"/>
      <w:lvlJc w:val="left"/>
      <w:pPr>
        <w:ind w:left="502"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850" w:hanging="144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838" w:hanging="2160"/>
      </w:pPr>
      <w:rPr>
        <w:rFonts w:hint="default"/>
      </w:rPr>
    </w:lvl>
  </w:abstractNum>
  <w:abstractNum w:abstractNumId="13" w15:restartNumberingAfterBreak="0">
    <w:nsid w:val="39D01AE2"/>
    <w:multiLevelType w:val="hybridMultilevel"/>
    <w:tmpl w:val="1FE4BF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B851FB6"/>
    <w:multiLevelType w:val="hybridMultilevel"/>
    <w:tmpl w:val="9CA261DA"/>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5" w15:restartNumberingAfterBreak="0">
    <w:nsid w:val="3E0B7A70"/>
    <w:multiLevelType w:val="hybridMultilevel"/>
    <w:tmpl w:val="42A2D76A"/>
    <w:lvl w:ilvl="0" w:tplc="D99A8164">
      <w:start w:val="1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407F1448"/>
    <w:multiLevelType w:val="hybridMultilevel"/>
    <w:tmpl w:val="993E5996"/>
    <w:lvl w:ilvl="0" w:tplc="8D9E78E6">
      <w:start w:val="17"/>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6382001"/>
    <w:multiLevelType w:val="hybridMultilevel"/>
    <w:tmpl w:val="F7762B50"/>
    <w:lvl w:ilvl="0" w:tplc="F9224A60">
      <w:start w:val="1"/>
      <w:numFmt w:val="lowerLetter"/>
      <w:lvlText w:val="%1)"/>
      <w:lvlJc w:val="left"/>
      <w:pPr>
        <w:ind w:left="1776" w:hanging="360"/>
      </w:pPr>
      <w:rPr>
        <w:rFonts w:ascii="Verdana" w:hAnsi="Verdana" w:hint="default"/>
        <w:b/>
        <w:bCs/>
        <w:sz w:val="20"/>
        <w:szCs w:val="20"/>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18" w15:restartNumberingAfterBreak="0">
    <w:nsid w:val="4DD6438F"/>
    <w:multiLevelType w:val="hybridMultilevel"/>
    <w:tmpl w:val="F3B4D8CE"/>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15:restartNumberingAfterBreak="0">
    <w:nsid w:val="4F5A67F7"/>
    <w:multiLevelType w:val="multilevel"/>
    <w:tmpl w:val="539ACF30"/>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246D23"/>
    <w:multiLevelType w:val="hybridMultilevel"/>
    <w:tmpl w:val="01045E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57770D2"/>
    <w:multiLevelType w:val="hybridMultilevel"/>
    <w:tmpl w:val="5FAA809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66C29F9"/>
    <w:multiLevelType w:val="multilevel"/>
    <w:tmpl w:val="99CEE86E"/>
    <w:lvl w:ilvl="0">
      <w:start w:val="14"/>
      <w:numFmt w:val="decimal"/>
      <w:lvlText w:val="%1"/>
      <w:lvlJc w:val="left"/>
      <w:pPr>
        <w:ind w:left="502"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118" w:hanging="1440"/>
      </w:pPr>
      <w:rPr>
        <w:rFonts w:hint="default"/>
      </w:rPr>
    </w:lvl>
  </w:abstractNum>
  <w:abstractNum w:abstractNumId="23" w15:restartNumberingAfterBreak="0">
    <w:nsid w:val="5D8577E8"/>
    <w:multiLevelType w:val="hybridMultilevel"/>
    <w:tmpl w:val="0DFCCEE8"/>
    <w:lvl w:ilvl="0" w:tplc="1EF619B2">
      <w:start w:val="1"/>
      <w:numFmt w:val="lowerLetter"/>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DAE16B6"/>
    <w:multiLevelType w:val="hybridMultilevel"/>
    <w:tmpl w:val="29A4FE18"/>
    <w:lvl w:ilvl="0" w:tplc="71A89F56">
      <w:start w:val="15"/>
      <w:numFmt w:val="decimal"/>
      <w:lvlText w:val="%1"/>
      <w:lvlJc w:val="left"/>
      <w:pPr>
        <w:ind w:left="502"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63C1223D"/>
    <w:multiLevelType w:val="hybridMultilevel"/>
    <w:tmpl w:val="489845B8"/>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6" w15:restartNumberingAfterBreak="0">
    <w:nsid w:val="654005F2"/>
    <w:multiLevelType w:val="hybridMultilevel"/>
    <w:tmpl w:val="E922508A"/>
    <w:lvl w:ilvl="0" w:tplc="0E9CB912">
      <w:start w:val="1"/>
      <w:numFmt w:val="lowerLetter"/>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6B4490D"/>
    <w:multiLevelType w:val="hybridMultilevel"/>
    <w:tmpl w:val="30C8BD36"/>
    <w:lvl w:ilvl="0" w:tplc="724E8C1E">
      <w:start w:val="1"/>
      <w:numFmt w:val="decimal"/>
      <w:lvlText w:val="%1."/>
      <w:lvlJc w:val="left"/>
      <w:pPr>
        <w:ind w:left="720" w:hanging="360"/>
      </w:pPr>
      <w:rPr>
        <w:rFonts w:hint="default"/>
        <w:b/>
        <w:bCs/>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6AB27C0D"/>
    <w:multiLevelType w:val="hybridMultilevel"/>
    <w:tmpl w:val="49F83A1E"/>
    <w:lvl w:ilvl="0" w:tplc="1C5A0EA6">
      <w:start w:val="1"/>
      <w:numFmt w:val="lowerLetter"/>
      <w:lvlText w:val="%1)"/>
      <w:lvlJc w:val="left"/>
      <w:pPr>
        <w:ind w:left="1003" w:hanging="360"/>
      </w:pPr>
      <w:rPr>
        <w:b/>
        <w:bCs/>
      </w:rPr>
    </w:lvl>
    <w:lvl w:ilvl="1" w:tplc="100A0019" w:tentative="1">
      <w:start w:val="1"/>
      <w:numFmt w:val="lowerLetter"/>
      <w:lvlText w:val="%2."/>
      <w:lvlJc w:val="left"/>
      <w:pPr>
        <w:ind w:left="1723" w:hanging="360"/>
      </w:pPr>
    </w:lvl>
    <w:lvl w:ilvl="2" w:tplc="100A001B" w:tentative="1">
      <w:start w:val="1"/>
      <w:numFmt w:val="lowerRoman"/>
      <w:lvlText w:val="%3."/>
      <w:lvlJc w:val="right"/>
      <w:pPr>
        <w:ind w:left="2443" w:hanging="180"/>
      </w:pPr>
    </w:lvl>
    <w:lvl w:ilvl="3" w:tplc="100A000F" w:tentative="1">
      <w:start w:val="1"/>
      <w:numFmt w:val="decimal"/>
      <w:lvlText w:val="%4."/>
      <w:lvlJc w:val="left"/>
      <w:pPr>
        <w:ind w:left="3163" w:hanging="360"/>
      </w:pPr>
    </w:lvl>
    <w:lvl w:ilvl="4" w:tplc="100A0019" w:tentative="1">
      <w:start w:val="1"/>
      <w:numFmt w:val="lowerLetter"/>
      <w:lvlText w:val="%5."/>
      <w:lvlJc w:val="left"/>
      <w:pPr>
        <w:ind w:left="3883" w:hanging="360"/>
      </w:pPr>
    </w:lvl>
    <w:lvl w:ilvl="5" w:tplc="100A001B" w:tentative="1">
      <w:start w:val="1"/>
      <w:numFmt w:val="lowerRoman"/>
      <w:lvlText w:val="%6."/>
      <w:lvlJc w:val="right"/>
      <w:pPr>
        <w:ind w:left="4603" w:hanging="180"/>
      </w:pPr>
    </w:lvl>
    <w:lvl w:ilvl="6" w:tplc="100A000F" w:tentative="1">
      <w:start w:val="1"/>
      <w:numFmt w:val="decimal"/>
      <w:lvlText w:val="%7."/>
      <w:lvlJc w:val="left"/>
      <w:pPr>
        <w:ind w:left="5323" w:hanging="360"/>
      </w:pPr>
    </w:lvl>
    <w:lvl w:ilvl="7" w:tplc="100A0019" w:tentative="1">
      <w:start w:val="1"/>
      <w:numFmt w:val="lowerLetter"/>
      <w:lvlText w:val="%8."/>
      <w:lvlJc w:val="left"/>
      <w:pPr>
        <w:ind w:left="6043" w:hanging="360"/>
      </w:pPr>
    </w:lvl>
    <w:lvl w:ilvl="8" w:tplc="100A001B" w:tentative="1">
      <w:start w:val="1"/>
      <w:numFmt w:val="lowerRoman"/>
      <w:lvlText w:val="%9."/>
      <w:lvlJc w:val="right"/>
      <w:pPr>
        <w:ind w:left="6763" w:hanging="180"/>
      </w:pPr>
    </w:lvl>
  </w:abstractNum>
  <w:abstractNum w:abstractNumId="29" w15:restartNumberingAfterBreak="0">
    <w:nsid w:val="6B684E60"/>
    <w:multiLevelType w:val="multilevel"/>
    <w:tmpl w:val="DCE866F4"/>
    <w:lvl w:ilvl="0">
      <w:start w:val="1"/>
      <w:numFmt w:val="decimal"/>
      <w:pStyle w:val="Ttulo1"/>
      <w:lvlText w:val="%1."/>
      <w:lvlJc w:val="left"/>
      <w:pPr>
        <w:ind w:left="360" w:hanging="360"/>
      </w:pPr>
      <w:rPr>
        <w:rFonts w:ascii="Verdana" w:hAnsi="Verdana" w:hint="default"/>
      </w:rPr>
    </w:lvl>
    <w:lvl w:ilvl="1">
      <w:start w:val="1"/>
      <w:numFmt w:val="decimal"/>
      <w:isLgl/>
      <w:lvlText w:val="%1.%2"/>
      <w:lvlJc w:val="left"/>
      <w:pPr>
        <w:ind w:left="502" w:hanging="720"/>
      </w:pPr>
      <w:rPr>
        <w:rFonts w:cs="Arial" w:hint="default"/>
        <w:b/>
      </w:rPr>
    </w:lvl>
    <w:lvl w:ilvl="2">
      <w:start w:val="1"/>
      <w:numFmt w:val="decimal"/>
      <w:isLgl/>
      <w:lvlText w:val="%1.%2.%3"/>
      <w:lvlJc w:val="left"/>
      <w:pPr>
        <w:ind w:left="1860" w:hanging="1080"/>
      </w:pPr>
      <w:rPr>
        <w:rFonts w:cs="Arial" w:hint="default"/>
        <w:b/>
        <w:bCs w:val="0"/>
      </w:rPr>
    </w:lvl>
    <w:lvl w:ilvl="3">
      <w:start w:val="1"/>
      <w:numFmt w:val="decimal"/>
      <w:isLgl/>
      <w:lvlText w:val="%1.%2.%3.%4"/>
      <w:lvlJc w:val="left"/>
      <w:pPr>
        <w:ind w:left="2250" w:hanging="1080"/>
      </w:pPr>
      <w:rPr>
        <w:rFonts w:cs="Arial" w:hint="default"/>
        <w:b w:val="0"/>
      </w:rPr>
    </w:lvl>
    <w:lvl w:ilvl="4">
      <w:start w:val="1"/>
      <w:numFmt w:val="decimal"/>
      <w:isLgl/>
      <w:lvlText w:val="%1.%2.%3.%4.%5"/>
      <w:lvlJc w:val="left"/>
      <w:pPr>
        <w:ind w:left="3000" w:hanging="1440"/>
      </w:pPr>
      <w:rPr>
        <w:rFonts w:cs="Arial" w:hint="default"/>
        <w:b w:val="0"/>
      </w:rPr>
    </w:lvl>
    <w:lvl w:ilvl="5">
      <w:start w:val="1"/>
      <w:numFmt w:val="decimal"/>
      <w:isLgl/>
      <w:lvlText w:val="%1.%2.%3.%4.%5.%6"/>
      <w:lvlJc w:val="left"/>
      <w:pPr>
        <w:ind w:left="3750" w:hanging="1800"/>
      </w:pPr>
      <w:rPr>
        <w:rFonts w:cs="Arial" w:hint="default"/>
        <w:b w:val="0"/>
      </w:rPr>
    </w:lvl>
    <w:lvl w:ilvl="6">
      <w:start w:val="1"/>
      <w:numFmt w:val="decimal"/>
      <w:isLgl/>
      <w:lvlText w:val="%1.%2.%3.%4.%5.%6.%7"/>
      <w:lvlJc w:val="left"/>
      <w:pPr>
        <w:ind w:left="4500" w:hanging="2160"/>
      </w:pPr>
      <w:rPr>
        <w:rFonts w:cs="Arial" w:hint="default"/>
        <w:b w:val="0"/>
      </w:rPr>
    </w:lvl>
    <w:lvl w:ilvl="7">
      <w:start w:val="1"/>
      <w:numFmt w:val="decimal"/>
      <w:isLgl/>
      <w:lvlText w:val="%1.%2.%3.%4.%5.%6.%7.%8"/>
      <w:lvlJc w:val="left"/>
      <w:pPr>
        <w:ind w:left="4890" w:hanging="2160"/>
      </w:pPr>
      <w:rPr>
        <w:rFonts w:cs="Arial" w:hint="default"/>
        <w:b w:val="0"/>
      </w:rPr>
    </w:lvl>
    <w:lvl w:ilvl="8">
      <w:start w:val="1"/>
      <w:numFmt w:val="decimal"/>
      <w:isLgl/>
      <w:lvlText w:val="%1.%2.%3.%4.%5.%6.%7.%8.%9"/>
      <w:lvlJc w:val="left"/>
      <w:pPr>
        <w:ind w:left="5640" w:hanging="2520"/>
      </w:pPr>
      <w:rPr>
        <w:rFonts w:cs="Arial" w:hint="default"/>
        <w:b w:val="0"/>
      </w:rPr>
    </w:lvl>
  </w:abstractNum>
  <w:abstractNum w:abstractNumId="30" w15:restartNumberingAfterBreak="0">
    <w:nsid w:val="6C606E85"/>
    <w:multiLevelType w:val="hybridMultilevel"/>
    <w:tmpl w:val="DB6AE9F2"/>
    <w:lvl w:ilvl="0" w:tplc="689484A6">
      <w:start w:val="1"/>
      <w:numFmt w:val="lowerLetter"/>
      <w:lvlText w:val="%1)"/>
      <w:lvlJc w:val="left"/>
      <w:pPr>
        <w:ind w:left="720" w:hanging="360"/>
      </w:pPr>
      <w:rPr>
        <w:rFonts w:hint="default"/>
        <w:b/>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C7C1B18"/>
    <w:multiLevelType w:val="hybridMultilevel"/>
    <w:tmpl w:val="2AEC0B52"/>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32" w15:restartNumberingAfterBreak="0">
    <w:nsid w:val="6E103C6B"/>
    <w:multiLevelType w:val="hybridMultilevel"/>
    <w:tmpl w:val="150A95E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74095BF7"/>
    <w:multiLevelType w:val="hybridMultilevel"/>
    <w:tmpl w:val="CD04A872"/>
    <w:lvl w:ilvl="0" w:tplc="100A0003">
      <w:start w:val="1"/>
      <w:numFmt w:val="bullet"/>
      <w:lvlText w:val="o"/>
      <w:lvlJc w:val="left"/>
      <w:pPr>
        <w:ind w:left="1440" w:hanging="360"/>
      </w:pPr>
      <w:rPr>
        <w:rFonts w:ascii="Courier New" w:hAnsi="Courier New" w:cs="Courier New"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4" w15:restartNumberingAfterBreak="0">
    <w:nsid w:val="78203A47"/>
    <w:multiLevelType w:val="hybridMultilevel"/>
    <w:tmpl w:val="5E0AFDC0"/>
    <w:lvl w:ilvl="0" w:tplc="78446388">
      <w:start w:val="1"/>
      <w:numFmt w:val="lowerLetter"/>
      <w:lvlText w:val="%1)"/>
      <w:lvlJc w:val="left"/>
      <w:pPr>
        <w:ind w:left="1571" w:hanging="360"/>
      </w:pPr>
      <w:rPr>
        <w:b/>
        <w:bCs/>
      </w:rPr>
    </w:lvl>
    <w:lvl w:ilvl="1" w:tplc="100A0019" w:tentative="1">
      <w:start w:val="1"/>
      <w:numFmt w:val="lowerLetter"/>
      <w:lvlText w:val="%2."/>
      <w:lvlJc w:val="left"/>
      <w:pPr>
        <w:ind w:left="2291" w:hanging="360"/>
      </w:pPr>
    </w:lvl>
    <w:lvl w:ilvl="2" w:tplc="100A001B" w:tentative="1">
      <w:start w:val="1"/>
      <w:numFmt w:val="lowerRoman"/>
      <w:lvlText w:val="%3."/>
      <w:lvlJc w:val="right"/>
      <w:pPr>
        <w:ind w:left="3011" w:hanging="180"/>
      </w:pPr>
    </w:lvl>
    <w:lvl w:ilvl="3" w:tplc="100A000F" w:tentative="1">
      <w:start w:val="1"/>
      <w:numFmt w:val="decimal"/>
      <w:lvlText w:val="%4."/>
      <w:lvlJc w:val="left"/>
      <w:pPr>
        <w:ind w:left="3731" w:hanging="360"/>
      </w:pPr>
    </w:lvl>
    <w:lvl w:ilvl="4" w:tplc="100A0019" w:tentative="1">
      <w:start w:val="1"/>
      <w:numFmt w:val="lowerLetter"/>
      <w:lvlText w:val="%5."/>
      <w:lvlJc w:val="left"/>
      <w:pPr>
        <w:ind w:left="4451" w:hanging="360"/>
      </w:pPr>
    </w:lvl>
    <w:lvl w:ilvl="5" w:tplc="100A001B" w:tentative="1">
      <w:start w:val="1"/>
      <w:numFmt w:val="lowerRoman"/>
      <w:lvlText w:val="%6."/>
      <w:lvlJc w:val="right"/>
      <w:pPr>
        <w:ind w:left="5171" w:hanging="180"/>
      </w:pPr>
    </w:lvl>
    <w:lvl w:ilvl="6" w:tplc="100A000F" w:tentative="1">
      <w:start w:val="1"/>
      <w:numFmt w:val="decimal"/>
      <w:lvlText w:val="%7."/>
      <w:lvlJc w:val="left"/>
      <w:pPr>
        <w:ind w:left="5891" w:hanging="360"/>
      </w:pPr>
    </w:lvl>
    <w:lvl w:ilvl="7" w:tplc="100A0019" w:tentative="1">
      <w:start w:val="1"/>
      <w:numFmt w:val="lowerLetter"/>
      <w:lvlText w:val="%8."/>
      <w:lvlJc w:val="left"/>
      <w:pPr>
        <w:ind w:left="6611" w:hanging="360"/>
      </w:pPr>
    </w:lvl>
    <w:lvl w:ilvl="8" w:tplc="100A001B" w:tentative="1">
      <w:start w:val="1"/>
      <w:numFmt w:val="lowerRoman"/>
      <w:lvlText w:val="%9."/>
      <w:lvlJc w:val="right"/>
      <w:pPr>
        <w:ind w:left="7331" w:hanging="180"/>
      </w:pPr>
    </w:lvl>
  </w:abstractNum>
  <w:abstractNum w:abstractNumId="35" w15:restartNumberingAfterBreak="0">
    <w:nsid w:val="78C26A03"/>
    <w:multiLevelType w:val="hybridMultilevel"/>
    <w:tmpl w:val="7E4475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B3D367D"/>
    <w:multiLevelType w:val="hybridMultilevel"/>
    <w:tmpl w:val="337800A2"/>
    <w:lvl w:ilvl="0" w:tplc="8CCAA898">
      <w:start w:val="1"/>
      <w:numFmt w:val="lowerLetter"/>
      <w:lvlText w:val="%1)"/>
      <w:lvlJc w:val="left"/>
      <w:pPr>
        <w:ind w:left="720" w:hanging="360"/>
      </w:pPr>
      <w:rPr>
        <w:rFonts w:ascii="Montserrat Alternates" w:eastAsia="Calibri" w:hAnsi="Montserrat Alternates"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CEF3E91"/>
    <w:multiLevelType w:val="hybridMultilevel"/>
    <w:tmpl w:val="004E042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7EC949B1"/>
    <w:multiLevelType w:val="hybridMultilevel"/>
    <w:tmpl w:val="119CE656"/>
    <w:lvl w:ilvl="0" w:tplc="10A85E84">
      <w:start w:val="1"/>
      <w:numFmt w:val="decimal"/>
      <w:lvlText w:val="%1."/>
      <w:lvlJc w:val="left"/>
      <w:pPr>
        <w:ind w:left="1068" w:hanging="360"/>
      </w:pPr>
      <w:rPr>
        <w:rFonts w:hint="default"/>
        <w:b/>
        <w:bCs w:val="0"/>
      </w:rPr>
    </w:lvl>
    <w:lvl w:ilvl="1" w:tplc="100A0003">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num w:numId="1" w16cid:durableId="416945821">
    <w:abstractNumId w:val="27"/>
  </w:num>
  <w:num w:numId="2" w16cid:durableId="1613395389">
    <w:abstractNumId w:val="38"/>
  </w:num>
  <w:num w:numId="3" w16cid:durableId="1987780411">
    <w:abstractNumId w:val="9"/>
  </w:num>
  <w:num w:numId="4" w16cid:durableId="628365858">
    <w:abstractNumId w:val="10"/>
  </w:num>
  <w:num w:numId="5" w16cid:durableId="115834505">
    <w:abstractNumId w:val="19"/>
  </w:num>
  <w:num w:numId="6" w16cid:durableId="1314409104">
    <w:abstractNumId w:val="13"/>
  </w:num>
  <w:num w:numId="7" w16cid:durableId="1530413073">
    <w:abstractNumId w:val="31"/>
  </w:num>
  <w:num w:numId="8" w16cid:durableId="1999113517">
    <w:abstractNumId w:val="9"/>
  </w:num>
  <w:num w:numId="9" w16cid:durableId="1498035914">
    <w:abstractNumId w:val="9"/>
    <w:lvlOverride w:ilvl="0">
      <w:startOverride w:val="15"/>
    </w:lvlOverride>
  </w:num>
  <w:num w:numId="10" w16cid:durableId="683096157">
    <w:abstractNumId w:val="1"/>
  </w:num>
  <w:num w:numId="11" w16cid:durableId="1541547330">
    <w:abstractNumId w:val="9"/>
  </w:num>
  <w:num w:numId="12" w16cid:durableId="1667634153">
    <w:abstractNumId w:val="9"/>
    <w:lvlOverride w:ilvl="0">
      <w:startOverride w:val="15"/>
    </w:lvlOverride>
  </w:num>
  <w:num w:numId="13" w16cid:durableId="1953855264">
    <w:abstractNumId w:val="6"/>
  </w:num>
  <w:num w:numId="14" w16cid:durableId="1142622778">
    <w:abstractNumId w:val="32"/>
  </w:num>
  <w:num w:numId="15" w16cid:durableId="426998398">
    <w:abstractNumId w:val="37"/>
  </w:num>
  <w:num w:numId="16" w16cid:durableId="1280068774">
    <w:abstractNumId w:val="20"/>
  </w:num>
  <w:num w:numId="17" w16cid:durableId="1593666123">
    <w:abstractNumId w:val="21"/>
  </w:num>
  <w:num w:numId="18" w16cid:durableId="1432160286">
    <w:abstractNumId w:val="7"/>
  </w:num>
  <w:num w:numId="19" w16cid:durableId="566378562">
    <w:abstractNumId w:val="9"/>
    <w:lvlOverride w:ilvl="0">
      <w:startOverride w:val="16"/>
    </w:lvlOverride>
    <w:lvlOverride w:ilvl="1">
      <w:startOverride w:val="1"/>
    </w:lvlOverride>
  </w:num>
  <w:num w:numId="20" w16cid:durableId="106969409">
    <w:abstractNumId w:val="16"/>
  </w:num>
  <w:num w:numId="21" w16cid:durableId="612830075">
    <w:abstractNumId w:val="29"/>
  </w:num>
  <w:num w:numId="22" w16cid:durableId="428745231">
    <w:abstractNumId w:val="29"/>
    <w:lvlOverride w:ilvl="0">
      <w:startOverride w:val="14"/>
    </w:lvlOverride>
  </w:num>
  <w:num w:numId="23" w16cid:durableId="1222331742">
    <w:abstractNumId w:val="25"/>
  </w:num>
  <w:num w:numId="24" w16cid:durableId="2131436003">
    <w:abstractNumId w:val="23"/>
  </w:num>
  <w:num w:numId="25" w16cid:durableId="930116660">
    <w:abstractNumId w:val="2"/>
  </w:num>
  <w:num w:numId="26" w16cid:durableId="292366793">
    <w:abstractNumId w:val="5"/>
  </w:num>
  <w:num w:numId="27" w16cid:durableId="1943604587">
    <w:abstractNumId w:val="4"/>
  </w:num>
  <w:num w:numId="28" w16cid:durableId="449855673">
    <w:abstractNumId w:val="26"/>
  </w:num>
  <w:num w:numId="29" w16cid:durableId="1581133027">
    <w:abstractNumId w:val="30"/>
  </w:num>
  <w:num w:numId="30" w16cid:durableId="1264413810">
    <w:abstractNumId w:val="36"/>
  </w:num>
  <w:num w:numId="31" w16cid:durableId="528445626">
    <w:abstractNumId w:val="15"/>
  </w:num>
  <w:num w:numId="32" w16cid:durableId="1033579381">
    <w:abstractNumId w:val="24"/>
  </w:num>
  <w:num w:numId="33" w16cid:durableId="580337748">
    <w:abstractNumId w:val="29"/>
    <w:lvlOverride w:ilvl="0">
      <w:startOverride w:val="16"/>
    </w:lvlOverride>
    <w:lvlOverride w:ilvl="1">
      <w:startOverride w:val="1"/>
    </w:lvlOverride>
  </w:num>
  <w:num w:numId="34" w16cid:durableId="1548254398">
    <w:abstractNumId w:val="29"/>
    <w:lvlOverride w:ilvl="0">
      <w:startOverride w:val="16"/>
    </w:lvlOverride>
    <w:lvlOverride w:ilvl="1">
      <w:startOverride w:val="1"/>
    </w:lvlOverride>
  </w:num>
  <w:num w:numId="35" w16cid:durableId="993724080">
    <w:abstractNumId w:val="22"/>
  </w:num>
  <w:num w:numId="36" w16cid:durableId="996222428">
    <w:abstractNumId w:val="29"/>
    <w:lvlOverride w:ilvl="0">
      <w:startOverride w:val="15"/>
    </w:lvlOverride>
    <w:lvlOverride w:ilvl="1">
      <w:startOverride w:val="5"/>
    </w:lvlOverride>
  </w:num>
  <w:num w:numId="37" w16cid:durableId="930816081">
    <w:abstractNumId w:val="14"/>
  </w:num>
  <w:num w:numId="38" w16cid:durableId="1943032438">
    <w:abstractNumId w:val="11"/>
  </w:num>
  <w:num w:numId="39" w16cid:durableId="2054621347">
    <w:abstractNumId w:val="8"/>
  </w:num>
  <w:num w:numId="40" w16cid:durableId="1267033873">
    <w:abstractNumId w:val="34"/>
  </w:num>
  <w:num w:numId="41" w16cid:durableId="1321928609">
    <w:abstractNumId w:val="18"/>
  </w:num>
  <w:num w:numId="42" w16cid:durableId="70665084">
    <w:abstractNumId w:val="12"/>
  </w:num>
  <w:num w:numId="43" w16cid:durableId="2011905092">
    <w:abstractNumId w:val="0"/>
  </w:num>
  <w:num w:numId="44" w16cid:durableId="1711765834">
    <w:abstractNumId w:val="17"/>
  </w:num>
  <w:num w:numId="45" w16cid:durableId="1100643853">
    <w:abstractNumId w:val="28"/>
  </w:num>
  <w:num w:numId="46" w16cid:durableId="846940282">
    <w:abstractNumId w:val="3"/>
  </w:num>
  <w:num w:numId="47" w16cid:durableId="1139759999">
    <w:abstractNumId w:val="33"/>
  </w:num>
  <w:num w:numId="48" w16cid:durableId="173959393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92"/>
    <w:rsid w:val="000000C7"/>
    <w:rsid w:val="000010C6"/>
    <w:rsid w:val="00002536"/>
    <w:rsid w:val="000035B2"/>
    <w:rsid w:val="00003AC7"/>
    <w:rsid w:val="000053E6"/>
    <w:rsid w:val="0001083A"/>
    <w:rsid w:val="00013CAE"/>
    <w:rsid w:val="00020180"/>
    <w:rsid w:val="0002020D"/>
    <w:rsid w:val="00021CA1"/>
    <w:rsid w:val="00022951"/>
    <w:rsid w:val="0002296F"/>
    <w:rsid w:val="00024C0E"/>
    <w:rsid w:val="00025E65"/>
    <w:rsid w:val="000267FA"/>
    <w:rsid w:val="00031DD9"/>
    <w:rsid w:val="0003428A"/>
    <w:rsid w:val="000358E6"/>
    <w:rsid w:val="00036832"/>
    <w:rsid w:val="00037A36"/>
    <w:rsid w:val="00040E16"/>
    <w:rsid w:val="00041186"/>
    <w:rsid w:val="00041858"/>
    <w:rsid w:val="00043A43"/>
    <w:rsid w:val="000441E9"/>
    <w:rsid w:val="0004442C"/>
    <w:rsid w:val="00045255"/>
    <w:rsid w:val="00045E42"/>
    <w:rsid w:val="000465D0"/>
    <w:rsid w:val="000502BD"/>
    <w:rsid w:val="00050DA6"/>
    <w:rsid w:val="00052A81"/>
    <w:rsid w:val="00053226"/>
    <w:rsid w:val="000539E0"/>
    <w:rsid w:val="00054E68"/>
    <w:rsid w:val="00055E3D"/>
    <w:rsid w:val="000570F8"/>
    <w:rsid w:val="00057B4C"/>
    <w:rsid w:val="00062488"/>
    <w:rsid w:val="00062A67"/>
    <w:rsid w:val="00062F7A"/>
    <w:rsid w:val="00063AAB"/>
    <w:rsid w:val="00064B67"/>
    <w:rsid w:val="0006512D"/>
    <w:rsid w:val="00070B59"/>
    <w:rsid w:val="00072339"/>
    <w:rsid w:val="00073396"/>
    <w:rsid w:val="0007429A"/>
    <w:rsid w:val="00074739"/>
    <w:rsid w:val="00074FB8"/>
    <w:rsid w:val="000801D8"/>
    <w:rsid w:val="000804C9"/>
    <w:rsid w:val="0008080F"/>
    <w:rsid w:val="00085445"/>
    <w:rsid w:val="00085871"/>
    <w:rsid w:val="00087B52"/>
    <w:rsid w:val="00090EF4"/>
    <w:rsid w:val="0009188E"/>
    <w:rsid w:val="00091EAA"/>
    <w:rsid w:val="00092EA7"/>
    <w:rsid w:val="00093631"/>
    <w:rsid w:val="0009492B"/>
    <w:rsid w:val="00095A7B"/>
    <w:rsid w:val="00095ED4"/>
    <w:rsid w:val="000962CC"/>
    <w:rsid w:val="000A0748"/>
    <w:rsid w:val="000A19AD"/>
    <w:rsid w:val="000A1A1B"/>
    <w:rsid w:val="000A75EC"/>
    <w:rsid w:val="000A7A4D"/>
    <w:rsid w:val="000A7EB0"/>
    <w:rsid w:val="000B3877"/>
    <w:rsid w:val="000B45DF"/>
    <w:rsid w:val="000B5148"/>
    <w:rsid w:val="000B5E5C"/>
    <w:rsid w:val="000B704A"/>
    <w:rsid w:val="000C197C"/>
    <w:rsid w:val="000C25B2"/>
    <w:rsid w:val="000C2A52"/>
    <w:rsid w:val="000C44F4"/>
    <w:rsid w:val="000C63A1"/>
    <w:rsid w:val="000C797C"/>
    <w:rsid w:val="000D0ECB"/>
    <w:rsid w:val="000D4A4A"/>
    <w:rsid w:val="000D5519"/>
    <w:rsid w:val="000D5912"/>
    <w:rsid w:val="000D6446"/>
    <w:rsid w:val="000D6B0F"/>
    <w:rsid w:val="000E14A8"/>
    <w:rsid w:val="000E162C"/>
    <w:rsid w:val="000E1E0E"/>
    <w:rsid w:val="000E2C5E"/>
    <w:rsid w:val="000E50F5"/>
    <w:rsid w:val="000F0711"/>
    <w:rsid w:val="000F244D"/>
    <w:rsid w:val="000F4E6B"/>
    <w:rsid w:val="000F5171"/>
    <w:rsid w:val="000F71B0"/>
    <w:rsid w:val="000F76EE"/>
    <w:rsid w:val="00100D73"/>
    <w:rsid w:val="001017A6"/>
    <w:rsid w:val="0011010B"/>
    <w:rsid w:val="001113FC"/>
    <w:rsid w:val="0011182C"/>
    <w:rsid w:val="00114239"/>
    <w:rsid w:val="00116A65"/>
    <w:rsid w:val="00116B7E"/>
    <w:rsid w:val="00116BED"/>
    <w:rsid w:val="00116C1C"/>
    <w:rsid w:val="001248D9"/>
    <w:rsid w:val="00125126"/>
    <w:rsid w:val="0012576C"/>
    <w:rsid w:val="00127153"/>
    <w:rsid w:val="00131B73"/>
    <w:rsid w:val="00131D3A"/>
    <w:rsid w:val="00131D51"/>
    <w:rsid w:val="001366F4"/>
    <w:rsid w:val="00137C31"/>
    <w:rsid w:val="00142010"/>
    <w:rsid w:val="00142727"/>
    <w:rsid w:val="001447C5"/>
    <w:rsid w:val="00145292"/>
    <w:rsid w:val="00145CFB"/>
    <w:rsid w:val="00151FA5"/>
    <w:rsid w:val="00152095"/>
    <w:rsid w:val="00154ACD"/>
    <w:rsid w:val="00157425"/>
    <w:rsid w:val="0016033F"/>
    <w:rsid w:val="00162918"/>
    <w:rsid w:val="001660FE"/>
    <w:rsid w:val="00167510"/>
    <w:rsid w:val="0017154B"/>
    <w:rsid w:val="0017252D"/>
    <w:rsid w:val="0017479A"/>
    <w:rsid w:val="00175F7F"/>
    <w:rsid w:val="001809EA"/>
    <w:rsid w:val="00186D43"/>
    <w:rsid w:val="00192B35"/>
    <w:rsid w:val="00193394"/>
    <w:rsid w:val="00195C10"/>
    <w:rsid w:val="00195CB0"/>
    <w:rsid w:val="001975DE"/>
    <w:rsid w:val="001A04E8"/>
    <w:rsid w:val="001A058A"/>
    <w:rsid w:val="001A0FB7"/>
    <w:rsid w:val="001B0369"/>
    <w:rsid w:val="001B1CA1"/>
    <w:rsid w:val="001B3D85"/>
    <w:rsid w:val="001B5A09"/>
    <w:rsid w:val="001B70C4"/>
    <w:rsid w:val="001B7330"/>
    <w:rsid w:val="001C02C4"/>
    <w:rsid w:val="001C22EA"/>
    <w:rsid w:val="001C4EE6"/>
    <w:rsid w:val="001C5C12"/>
    <w:rsid w:val="001C6966"/>
    <w:rsid w:val="001C6B4B"/>
    <w:rsid w:val="001D39A3"/>
    <w:rsid w:val="001D4865"/>
    <w:rsid w:val="001D66E6"/>
    <w:rsid w:val="001E0F3A"/>
    <w:rsid w:val="001E3BDE"/>
    <w:rsid w:val="001E4738"/>
    <w:rsid w:val="001F1A12"/>
    <w:rsid w:val="001F2468"/>
    <w:rsid w:val="001F3A57"/>
    <w:rsid w:val="001F7E9E"/>
    <w:rsid w:val="00200141"/>
    <w:rsid w:val="002001B5"/>
    <w:rsid w:val="00201ECF"/>
    <w:rsid w:val="00202786"/>
    <w:rsid w:val="002037BA"/>
    <w:rsid w:val="0020528B"/>
    <w:rsid w:val="00206B28"/>
    <w:rsid w:val="00211123"/>
    <w:rsid w:val="0021450F"/>
    <w:rsid w:val="00214544"/>
    <w:rsid w:val="00215219"/>
    <w:rsid w:val="00215BA2"/>
    <w:rsid w:val="00215F8E"/>
    <w:rsid w:val="002272F5"/>
    <w:rsid w:val="00227A5E"/>
    <w:rsid w:val="002312C2"/>
    <w:rsid w:val="002316E8"/>
    <w:rsid w:val="002324AB"/>
    <w:rsid w:val="00232AB9"/>
    <w:rsid w:val="002352A9"/>
    <w:rsid w:val="00243464"/>
    <w:rsid w:val="00245302"/>
    <w:rsid w:val="00245971"/>
    <w:rsid w:val="002460C2"/>
    <w:rsid w:val="002502D2"/>
    <w:rsid w:val="002526A3"/>
    <w:rsid w:val="0025327B"/>
    <w:rsid w:val="00255662"/>
    <w:rsid w:val="00255F96"/>
    <w:rsid w:val="00256F07"/>
    <w:rsid w:val="00257505"/>
    <w:rsid w:val="00261370"/>
    <w:rsid w:val="00261EC9"/>
    <w:rsid w:val="00262A6B"/>
    <w:rsid w:val="00263616"/>
    <w:rsid w:val="00265C6B"/>
    <w:rsid w:val="002665EA"/>
    <w:rsid w:val="0026710B"/>
    <w:rsid w:val="002678BC"/>
    <w:rsid w:val="00270054"/>
    <w:rsid w:val="00270FED"/>
    <w:rsid w:val="00274251"/>
    <w:rsid w:val="00274964"/>
    <w:rsid w:val="00274A2D"/>
    <w:rsid w:val="00276037"/>
    <w:rsid w:val="002802BB"/>
    <w:rsid w:val="0028095F"/>
    <w:rsid w:val="00284AE0"/>
    <w:rsid w:val="00285A19"/>
    <w:rsid w:val="00285BE9"/>
    <w:rsid w:val="00287AAE"/>
    <w:rsid w:val="00291AF9"/>
    <w:rsid w:val="00294CF7"/>
    <w:rsid w:val="0029570C"/>
    <w:rsid w:val="002978F2"/>
    <w:rsid w:val="00297BBC"/>
    <w:rsid w:val="002A2F11"/>
    <w:rsid w:val="002A3661"/>
    <w:rsid w:val="002A6E73"/>
    <w:rsid w:val="002B1F87"/>
    <w:rsid w:val="002B31AE"/>
    <w:rsid w:val="002B513F"/>
    <w:rsid w:val="002B55C3"/>
    <w:rsid w:val="002B5A6D"/>
    <w:rsid w:val="002B6436"/>
    <w:rsid w:val="002B67B1"/>
    <w:rsid w:val="002C0CDC"/>
    <w:rsid w:val="002C0DE5"/>
    <w:rsid w:val="002C2C25"/>
    <w:rsid w:val="002C2D00"/>
    <w:rsid w:val="002C5D72"/>
    <w:rsid w:val="002C61E0"/>
    <w:rsid w:val="002D241C"/>
    <w:rsid w:val="002D3C3F"/>
    <w:rsid w:val="002D6886"/>
    <w:rsid w:val="002D7C8C"/>
    <w:rsid w:val="002E0046"/>
    <w:rsid w:val="002E0429"/>
    <w:rsid w:val="002E0DA7"/>
    <w:rsid w:val="002E0DF3"/>
    <w:rsid w:val="002E14BC"/>
    <w:rsid w:val="002E209F"/>
    <w:rsid w:val="002E2B84"/>
    <w:rsid w:val="002E3CA4"/>
    <w:rsid w:val="002E3CD0"/>
    <w:rsid w:val="002E6190"/>
    <w:rsid w:val="002F0B8A"/>
    <w:rsid w:val="002F36FB"/>
    <w:rsid w:val="002F4AF8"/>
    <w:rsid w:val="002F4B5C"/>
    <w:rsid w:val="002F556E"/>
    <w:rsid w:val="002F72F4"/>
    <w:rsid w:val="0030208A"/>
    <w:rsid w:val="003021D5"/>
    <w:rsid w:val="00302F4C"/>
    <w:rsid w:val="00303A0A"/>
    <w:rsid w:val="003104F7"/>
    <w:rsid w:val="00312C9D"/>
    <w:rsid w:val="00312F4B"/>
    <w:rsid w:val="00313438"/>
    <w:rsid w:val="003137CB"/>
    <w:rsid w:val="00313C12"/>
    <w:rsid w:val="0031676D"/>
    <w:rsid w:val="00317F22"/>
    <w:rsid w:val="00321E72"/>
    <w:rsid w:val="0032467E"/>
    <w:rsid w:val="00324D23"/>
    <w:rsid w:val="003308CB"/>
    <w:rsid w:val="00331402"/>
    <w:rsid w:val="00332CC6"/>
    <w:rsid w:val="003354A0"/>
    <w:rsid w:val="00335B02"/>
    <w:rsid w:val="00336EAC"/>
    <w:rsid w:val="00343D40"/>
    <w:rsid w:val="00343F86"/>
    <w:rsid w:val="00347CC5"/>
    <w:rsid w:val="003525B8"/>
    <w:rsid w:val="0035395E"/>
    <w:rsid w:val="003542B5"/>
    <w:rsid w:val="003548C8"/>
    <w:rsid w:val="00355B2F"/>
    <w:rsid w:val="00355F76"/>
    <w:rsid w:val="00356305"/>
    <w:rsid w:val="0035751A"/>
    <w:rsid w:val="00360179"/>
    <w:rsid w:val="0036063B"/>
    <w:rsid w:val="00361BD1"/>
    <w:rsid w:val="0036294D"/>
    <w:rsid w:val="003634C0"/>
    <w:rsid w:val="003644E4"/>
    <w:rsid w:val="00364D9C"/>
    <w:rsid w:val="00366288"/>
    <w:rsid w:val="00366420"/>
    <w:rsid w:val="00366C96"/>
    <w:rsid w:val="0037045C"/>
    <w:rsid w:val="003717D9"/>
    <w:rsid w:val="00371E5A"/>
    <w:rsid w:val="00373178"/>
    <w:rsid w:val="00373833"/>
    <w:rsid w:val="003770BC"/>
    <w:rsid w:val="00380F7E"/>
    <w:rsid w:val="00381C43"/>
    <w:rsid w:val="00382E28"/>
    <w:rsid w:val="003830E9"/>
    <w:rsid w:val="0038583D"/>
    <w:rsid w:val="00387435"/>
    <w:rsid w:val="00390DD3"/>
    <w:rsid w:val="00391984"/>
    <w:rsid w:val="003936CB"/>
    <w:rsid w:val="00394BD6"/>
    <w:rsid w:val="00396B93"/>
    <w:rsid w:val="00397EE8"/>
    <w:rsid w:val="003A17AC"/>
    <w:rsid w:val="003A20A5"/>
    <w:rsid w:val="003A21E2"/>
    <w:rsid w:val="003A3A20"/>
    <w:rsid w:val="003A5037"/>
    <w:rsid w:val="003A51C1"/>
    <w:rsid w:val="003A5E64"/>
    <w:rsid w:val="003A7838"/>
    <w:rsid w:val="003B0877"/>
    <w:rsid w:val="003B1AC8"/>
    <w:rsid w:val="003B32CA"/>
    <w:rsid w:val="003B4E80"/>
    <w:rsid w:val="003B5BF1"/>
    <w:rsid w:val="003B6562"/>
    <w:rsid w:val="003B6910"/>
    <w:rsid w:val="003C001F"/>
    <w:rsid w:val="003C04A9"/>
    <w:rsid w:val="003C1916"/>
    <w:rsid w:val="003C7FF3"/>
    <w:rsid w:val="003D1C03"/>
    <w:rsid w:val="003D5410"/>
    <w:rsid w:val="003D662B"/>
    <w:rsid w:val="003E0B4D"/>
    <w:rsid w:val="003E143C"/>
    <w:rsid w:val="003E28B9"/>
    <w:rsid w:val="003E4ABB"/>
    <w:rsid w:val="003F4F5A"/>
    <w:rsid w:val="003F5CF2"/>
    <w:rsid w:val="0040051C"/>
    <w:rsid w:val="004006F5"/>
    <w:rsid w:val="0040559E"/>
    <w:rsid w:val="00406285"/>
    <w:rsid w:val="0041018F"/>
    <w:rsid w:val="00410240"/>
    <w:rsid w:val="004124F1"/>
    <w:rsid w:val="004125B3"/>
    <w:rsid w:val="00415EAC"/>
    <w:rsid w:val="00416511"/>
    <w:rsid w:val="00416BF5"/>
    <w:rsid w:val="00416C66"/>
    <w:rsid w:val="00421243"/>
    <w:rsid w:val="0042175F"/>
    <w:rsid w:val="00423878"/>
    <w:rsid w:val="00425466"/>
    <w:rsid w:val="004279C4"/>
    <w:rsid w:val="00427D72"/>
    <w:rsid w:val="00431132"/>
    <w:rsid w:val="0043297F"/>
    <w:rsid w:val="004332F8"/>
    <w:rsid w:val="0043331A"/>
    <w:rsid w:val="00433485"/>
    <w:rsid w:val="0043408E"/>
    <w:rsid w:val="00440420"/>
    <w:rsid w:val="00440802"/>
    <w:rsid w:val="00440D01"/>
    <w:rsid w:val="00446A70"/>
    <w:rsid w:val="004476B9"/>
    <w:rsid w:val="004479DE"/>
    <w:rsid w:val="00450C11"/>
    <w:rsid w:val="00451D49"/>
    <w:rsid w:val="00451F92"/>
    <w:rsid w:val="00453285"/>
    <w:rsid w:val="00453789"/>
    <w:rsid w:val="00454D11"/>
    <w:rsid w:val="0045644B"/>
    <w:rsid w:val="00457AD0"/>
    <w:rsid w:val="004601C5"/>
    <w:rsid w:val="004610F9"/>
    <w:rsid w:val="00461AFD"/>
    <w:rsid w:val="004622AF"/>
    <w:rsid w:val="00462F67"/>
    <w:rsid w:val="00463629"/>
    <w:rsid w:val="00463EA3"/>
    <w:rsid w:val="00464671"/>
    <w:rsid w:val="00466EB8"/>
    <w:rsid w:val="00467A64"/>
    <w:rsid w:val="00467FAF"/>
    <w:rsid w:val="0047145E"/>
    <w:rsid w:val="00472EAB"/>
    <w:rsid w:val="00472F7D"/>
    <w:rsid w:val="00474B95"/>
    <w:rsid w:val="004753B0"/>
    <w:rsid w:val="00475DC1"/>
    <w:rsid w:val="00476989"/>
    <w:rsid w:val="00477959"/>
    <w:rsid w:val="00480CEE"/>
    <w:rsid w:val="0048318B"/>
    <w:rsid w:val="00484939"/>
    <w:rsid w:val="00485F1F"/>
    <w:rsid w:val="00487565"/>
    <w:rsid w:val="004920D0"/>
    <w:rsid w:val="00492F90"/>
    <w:rsid w:val="0049423E"/>
    <w:rsid w:val="00494CBC"/>
    <w:rsid w:val="004971D0"/>
    <w:rsid w:val="004A1F72"/>
    <w:rsid w:val="004A36F1"/>
    <w:rsid w:val="004A529F"/>
    <w:rsid w:val="004A6AD6"/>
    <w:rsid w:val="004A7004"/>
    <w:rsid w:val="004A7DDD"/>
    <w:rsid w:val="004B0EAF"/>
    <w:rsid w:val="004B17AB"/>
    <w:rsid w:val="004B2719"/>
    <w:rsid w:val="004B2CF9"/>
    <w:rsid w:val="004B38B6"/>
    <w:rsid w:val="004B6BCE"/>
    <w:rsid w:val="004C01D1"/>
    <w:rsid w:val="004C03D0"/>
    <w:rsid w:val="004C05AD"/>
    <w:rsid w:val="004C09E7"/>
    <w:rsid w:val="004C0C4B"/>
    <w:rsid w:val="004C2802"/>
    <w:rsid w:val="004C3FB4"/>
    <w:rsid w:val="004C51D9"/>
    <w:rsid w:val="004C5479"/>
    <w:rsid w:val="004C6DB3"/>
    <w:rsid w:val="004C71CE"/>
    <w:rsid w:val="004D1D16"/>
    <w:rsid w:val="004D217B"/>
    <w:rsid w:val="004D5520"/>
    <w:rsid w:val="004D57F7"/>
    <w:rsid w:val="004D64FB"/>
    <w:rsid w:val="004E0D25"/>
    <w:rsid w:val="004E3472"/>
    <w:rsid w:val="004E40AE"/>
    <w:rsid w:val="004F0F19"/>
    <w:rsid w:val="004F154B"/>
    <w:rsid w:val="004F2262"/>
    <w:rsid w:val="004F5CD9"/>
    <w:rsid w:val="004F61E3"/>
    <w:rsid w:val="004F6791"/>
    <w:rsid w:val="005007A8"/>
    <w:rsid w:val="0050194B"/>
    <w:rsid w:val="0050225B"/>
    <w:rsid w:val="00502E2A"/>
    <w:rsid w:val="00507125"/>
    <w:rsid w:val="00507905"/>
    <w:rsid w:val="00510B08"/>
    <w:rsid w:val="005142C2"/>
    <w:rsid w:val="00514D00"/>
    <w:rsid w:val="00517029"/>
    <w:rsid w:val="00522279"/>
    <w:rsid w:val="00522A66"/>
    <w:rsid w:val="005247FF"/>
    <w:rsid w:val="00525214"/>
    <w:rsid w:val="005253B5"/>
    <w:rsid w:val="005273CC"/>
    <w:rsid w:val="00527CBB"/>
    <w:rsid w:val="0054150C"/>
    <w:rsid w:val="00544E4B"/>
    <w:rsid w:val="0054739E"/>
    <w:rsid w:val="00556913"/>
    <w:rsid w:val="00557FBB"/>
    <w:rsid w:val="005602EE"/>
    <w:rsid w:val="00560642"/>
    <w:rsid w:val="00561821"/>
    <w:rsid w:val="005620DD"/>
    <w:rsid w:val="005622B5"/>
    <w:rsid w:val="00563CA7"/>
    <w:rsid w:val="005740BA"/>
    <w:rsid w:val="005740EE"/>
    <w:rsid w:val="005748DD"/>
    <w:rsid w:val="0057687C"/>
    <w:rsid w:val="005772C4"/>
    <w:rsid w:val="00580498"/>
    <w:rsid w:val="00580598"/>
    <w:rsid w:val="0058192B"/>
    <w:rsid w:val="00583D4C"/>
    <w:rsid w:val="00584BDA"/>
    <w:rsid w:val="00586810"/>
    <w:rsid w:val="00587C18"/>
    <w:rsid w:val="0059215A"/>
    <w:rsid w:val="005930EF"/>
    <w:rsid w:val="00593E6F"/>
    <w:rsid w:val="00594077"/>
    <w:rsid w:val="005971B6"/>
    <w:rsid w:val="005A236C"/>
    <w:rsid w:val="005A2D20"/>
    <w:rsid w:val="005A36F3"/>
    <w:rsid w:val="005A790A"/>
    <w:rsid w:val="005B068E"/>
    <w:rsid w:val="005B0A11"/>
    <w:rsid w:val="005B0B6F"/>
    <w:rsid w:val="005B0F02"/>
    <w:rsid w:val="005B1228"/>
    <w:rsid w:val="005B2724"/>
    <w:rsid w:val="005B2DDD"/>
    <w:rsid w:val="005B3691"/>
    <w:rsid w:val="005B41F8"/>
    <w:rsid w:val="005B5747"/>
    <w:rsid w:val="005B6382"/>
    <w:rsid w:val="005B7CF3"/>
    <w:rsid w:val="005C046F"/>
    <w:rsid w:val="005D0F3F"/>
    <w:rsid w:val="005D3B7D"/>
    <w:rsid w:val="005D3C81"/>
    <w:rsid w:val="005D791D"/>
    <w:rsid w:val="005E071A"/>
    <w:rsid w:val="005E2296"/>
    <w:rsid w:val="005E269B"/>
    <w:rsid w:val="005E3EA3"/>
    <w:rsid w:val="005F1CA1"/>
    <w:rsid w:val="005F2303"/>
    <w:rsid w:val="005F35AB"/>
    <w:rsid w:val="005F5381"/>
    <w:rsid w:val="005F7B99"/>
    <w:rsid w:val="006009F7"/>
    <w:rsid w:val="006030CF"/>
    <w:rsid w:val="00605C00"/>
    <w:rsid w:val="00606576"/>
    <w:rsid w:val="00606B04"/>
    <w:rsid w:val="00610163"/>
    <w:rsid w:val="006104DF"/>
    <w:rsid w:val="00612FD2"/>
    <w:rsid w:val="00614D86"/>
    <w:rsid w:val="006153FC"/>
    <w:rsid w:val="0061718E"/>
    <w:rsid w:val="0061796B"/>
    <w:rsid w:val="006208D9"/>
    <w:rsid w:val="00620C82"/>
    <w:rsid w:val="006221DC"/>
    <w:rsid w:val="00622E7C"/>
    <w:rsid w:val="00623FCE"/>
    <w:rsid w:val="00624310"/>
    <w:rsid w:val="00625874"/>
    <w:rsid w:val="00625BF9"/>
    <w:rsid w:val="00626C1B"/>
    <w:rsid w:val="00627F6F"/>
    <w:rsid w:val="0063783A"/>
    <w:rsid w:val="00637875"/>
    <w:rsid w:val="00641E76"/>
    <w:rsid w:val="00642A3B"/>
    <w:rsid w:val="00644245"/>
    <w:rsid w:val="00644EDB"/>
    <w:rsid w:val="00646EE1"/>
    <w:rsid w:val="00647D6E"/>
    <w:rsid w:val="00650090"/>
    <w:rsid w:val="006506F8"/>
    <w:rsid w:val="0065161C"/>
    <w:rsid w:val="00654DE9"/>
    <w:rsid w:val="0065591B"/>
    <w:rsid w:val="00656A44"/>
    <w:rsid w:val="00657914"/>
    <w:rsid w:val="00657D25"/>
    <w:rsid w:val="00661B60"/>
    <w:rsid w:val="00663246"/>
    <w:rsid w:val="006713DF"/>
    <w:rsid w:val="006717A5"/>
    <w:rsid w:val="00672FBB"/>
    <w:rsid w:val="00673B53"/>
    <w:rsid w:val="00674286"/>
    <w:rsid w:val="00675DF4"/>
    <w:rsid w:val="0067681D"/>
    <w:rsid w:val="00676CA7"/>
    <w:rsid w:val="00677C3D"/>
    <w:rsid w:val="00677FA0"/>
    <w:rsid w:val="00681497"/>
    <w:rsid w:val="00685917"/>
    <w:rsid w:val="00685CCE"/>
    <w:rsid w:val="00686108"/>
    <w:rsid w:val="00686FBB"/>
    <w:rsid w:val="00687A94"/>
    <w:rsid w:val="0069086E"/>
    <w:rsid w:val="0069095E"/>
    <w:rsid w:val="00691049"/>
    <w:rsid w:val="00692592"/>
    <w:rsid w:val="00692A43"/>
    <w:rsid w:val="00692D10"/>
    <w:rsid w:val="00693B71"/>
    <w:rsid w:val="00693D45"/>
    <w:rsid w:val="00694F6C"/>
    <w:rsid w:val="00696E16"/>
    <w:rsid w:val="006970C2"/>
    <w:rsid w:val="006A0F30"/>
    <w:rsid w:val="006A3CEC"/>
    <w:rsid w:val="006A541D"/>
    <w:rsid w:val="006A76F7"/>
    <w:rsid w:val="006B14AD"/>
    <w:rsid w:val="006B1EC8"/>
    <w:rsid w:val="006B4E7E"/>
    <w:rsid w:val="006B5C23"/>
    <w:rsid w:val="006B6C3A"/>
    <w:rsid w:val="006B6E90"/>
    <w:rsid w:val="006B6EBE"/>
    <w:rsid w:val="006C0B88"/>
    <w:rsid w:val="006C2B89"/>
    <w:rsid w:val="006C3684"/>
    <w:rsid w:val="006C5746"/>
    <w:rsid w:val="006C624F"/>
    <w:rsid w:val="006C7355"/>
    <w:rsid w:val="006D0B67"/>
    <w:rsid w:val="006D18C1"/>
    <w:rsid w:val="006D237F"/>
    <w:rsid w:val="006D5185"/>
    <w:rsid w:val="006D57F8"/>
    <w:rsid w:val="006D6E68"/>
    <w:rsid w:val="006D6EB8"/>
    <w:rsid w:val="006D7015"/>
    <w:rsid w:val="006D757F"/>
    <w:rsid w:val="006D7965"/>
    <w:rsid w:val="006F1118"/>
    <w:rsid w:val="006F2971"/>
    <w:rsid w:val="006F3228"/>
    <w:rsid w:val="006F36B3"/>
    <w:rsid w:val="006F6C76"/>
    <w:rsid w:val="0070348A"/>
    <w:rsid w:val="007064DB"/>
    <w:rsid w:val="007100E7"/>
    <w:rsid w:val="00713209"/>
    <w:rsid w:val="00713BB5"/>
    <w:rsid w:val="00714488"/>
    <w:rsid w:val="00716093"/>
    <w:rsid w:val="00717611"/>
    <w:rsid w:val="00717CA2"/>
    <w:rsid w:val="007234A0"/>
    <w:rsid w:val="00723C00"/>
    <w:rsid w:val="00725C3E"/>
    <w:rsid w:val="0072671D"/>
    <w:rsid w:val="00727155"/>
    <w:rsid w:val="00727948"/>
    <w:rsid w:val="00727D53"/>
    <w:rsid w:val="0073057A"/>
    <w:rsid w:val="00730CBB"/>
    <w:rsid w:val="00732319"/>
    <w:rsid w:val="00732451"/>
    <w:rsid w:val="00732ADC"/>
    <w:rsid w:val="007341BF"/>
    <w:rsid w:val="0074177F"/>
    <w:rsid w:val="00741D8B"/>
    <w:rsid w:val="007457B1"/>
    <w:rsid w:val="00745D07"/>
    <w:rsid w:val="007462B8"/>
    <w:rsid w:val="0075154F"/>
    <w:rsid w:val="007533B0"/>
    <w:rsid w:val="007539B4"/>
    <w:rsid w:val="007541F5"/>
    <w:rsid w:val="00755AF7"/>
    <w:rsid w:val="00760745"/>
    <w:rsid w:val="00760A6E"/>
    <w:rsid w:val="007633DA"/>
    <w:rsid w:val="007714FB"/>
    <w:rsid w:val="007718DF"/>
    <w:rsid w:val="007734E4"/>
    <w:rsid w:val="00773C98"/>
    <w:rsid w:val="00775377"/>
    <w:rsid w:val="007754B0"/>
    <w:rsid w:val="007757B6"/>
    <w:rsid w:val="007764C7"/>
    <w:rsid w:val="007770A5"/>
    <w:rsid w:val="00777364"/>
    <w:rsid w:val="00780F29"/>
    <w:rsid w:val="007827AD"/>
    <w:rsid w:val="00784D5B"/>
    <w:rsid w:val="007855E1"/>
    <w:rsid w:val="00787264"/>
    <w:rsid w:val="007873ED"/>
    <w:rsid w:val="0079058C"/>
    <w:rsid w:val="0079136E"/>
    <w:rsid w:val="0079142D"/>
    <w:rsid w:val="00791BC9"/>
    <w:rsid w:val="00794C5D"/>
    <w:rsid w:val="00794CAD"/>
    <w:rsid w:val="00794F96"/>
    <w:rsid w:val="007951AE"/>
    <w:rsid w:val="007A0321"/>
    <w:rsid w:val="007A30AE"/>
    <w:rsid w:val="007A4788"/>
    <w:rsid w:val="007A4E9B"/>
    <w:rsid w:val="007A4F6E"/>
    <w:rsid w:val="007A56FA"/>
    <w:rsid w:val="007A65D3"/>
    <w:rsid w:val="007A6818"/>
    <w:rsid w:val="007A6B83"/>
    <w:rsid w:val="007A7234"/>
    <w:rsid w:val="007B07BB"/>
    <w:rsid w:val="007B280C"/>
    <w:rsid w:val="007B2956"/>
    <w:rsid w:val="007B2DB4"/>
    <w:rsid w:val="007B35F6"/>
    <w:rsid w:val="007B56CF"/>
    <w:rsid w:val="007C0D08"/>
    <w:rsid w:val="007C1897"/>
    <w:rsid w:val="007C22EC"/>
    <w:rsid w:val="007D06C7"/>
    <w:rsid w:val="007D1001"/>
    <w:rsid w:val="007D2C7C"/>
    <w:rsid w:val="007D39C4"/>
    <w:rsid w:val="007D3F6E"/>
    <w:rsid w:val="007E17F6"/>
    <w:rsid w:val="007E1D3F"/>
    <w:rsid w:val="007E22B3"/>
    <w:rsid w:val="007E2AB4"/>
    <w:rsid w:val="007E324C"/>
    <w:rsid w:val="007E3B30"/>
    <w:rsid w:val="007E4A73"/>
    <w:rsid w:val="007E732C"/>
    <w:rsid w:val="007F10E1"/>
    <w:rsid w:val="007F1FF4"/>
    <w:rsid w:val="007F2CBD"/>
    <w:rsid w:val="007F2E84"/>
    <w:rsid w:val="007F4DB4"/>
    <w:rsid w:val="007F513A"/>
    <w:rsid w:val="007F7292"/>
    <w:rsid w:val="007F784C"/>
    <w:rsid w:val="008007B7"/>
    <w:rsid w:val="00800B3F"/>
    <w:rsid w:val="008043BF"/>
    <w:rsid w:val="008061F4"/>
    <w:rsid w:val="008063DA"/>
    <w:rsid w:val="00810785"/>
    <w:rsid w:val="00810863"/>
    <w:rsid w:val="008137AC"/>
    <w:rsid w:val="008166AF"/>
    <w:rsid w:val="008202CF"/>
    <w:rsid w:val="0082207E"/>
    <w:rsid w:val="008228C3"/>
    <w:rsid w:val="00827860"/>
    <w:rsid w:val="00827919"/>
    <w:rsid w:val="00830EA1"/>
    <w:rsid w:val="00831F6F"/>
    <w:rsid w:val="008325C7"/>
    <w:rsid w:val="00832C76"/>
    <w:rsid w:val="00834287"/>
    <w:rsid w:val="0083562E"/>
    <w:rsid w:val="00836FAE"/>
    <w:rsid w:val="00837C72"/>
    <w:rsid w:val="00841457"/>
    <w:rsid w:val="0084154B"/>
    <w:rsid w:val="00843260"/>
    <w:rsid w:val="008460D0"/>
    <w:rsid w:val="0084714A"/>
    <w:rsid w:val="008477CC"/>
    <w:rsid w:val="0085098D"/>
    <w:rsid w:val="0085327F"/>
    <w:rsid w:val="0085383F"/>
    <w:rsid w:val="0085422F"/>
    <w:rsid w:val="00854DE2"/>
    <w:rsid w:val="00856713"/>
    <w:rsid w:val="00862EC6"/>
    <w:rsid w:val="0086379A"/>
    <w:rsid w:val="008658A8"/>
    <w:rsid w:val="00871390"/>
    <w:rsid w:val="00875073"/>
    <w:rsid w:val="008759E7"/>
    <w:rsid w:val="008767C0"/>
    <w:rsid w:val="008770B1"/>
    <w:rsid w:val="00877882"/>
    <w:rsid w:val="00880837"/>
    <w:rsid w:val="0088179B"/>
    <w:rsid w:val="00881DA6"/>
    <w:rsid w:val="00882810"/>
    <w:rsid w:val="0088515C"/>
    <w:rsid w:val="0088589D"/>
    <w:rsid w:val="008872BF"/>
    <w:rsid w:val="00887403"/>
    <w:rsid w:val="00887E17"/>
    <w:rsid w:val="00887F75"/>
    <w:rsid w:val="00890023"/>
    <w:rsid w:val="00890343"/>
    <w:rsid w:val="0089036C"/>
    <w:rsid w:val="00891616"/>
    <w:rsid w:val="00891E8C"/>
    <w:rsid w:val="00895F7E"/>
    <w:rsid w:val="008973D8"/>
    <w:rsid w:val="00897AB2"/>
    <w:rsid w:val="008A1491"/>
    <w:rsid w:val="008A1661"/>
    <w:rsid w:val="008A1ADC"/>
    <w:rsid w:val="008A1E5F"/>
    <w:rsid w:val="008A3966"/>
    <w:rsid w:val="008A6258"/>
    <w:rsid w:val="008B0DD5"/>
    <w:rsid w:val="008B1364"/>
    <w:rsid w:val="008B3B46"/>
    <w:rsid w:val="008B5E37"/>
    <w:rsid w:val="008B6755"/>
    <w:rsid w:val="008C0E9A"/>
    <w:rsid w:val="008C1141"/>
    <w:rsid w:val="008C11F8"/>
    <w:rsid w:val="008C357A"/>
    <w:rsid w:val="008C3A45"/>
    <w:rsid w:val="008C3DDE"/>
    <w:rsid w:val="008C5242"/>
    <w:rsid w:val="008C67D2"/>
    <w:rsid w:val="008D0CE5"/>
    <w:rsid w:val="008D0E60"/>
    <w:rsid w:val="008D14C4"/>
    <w:rsid w:val="008D1776"/>
    <w:rsid w:val="008D1DA4"/>
    <w:rsid w:val="008D33FA"/>
    <w:rsid w:val="008D52CB"/>
    <w:rsid w:val="008D6A86"/>
    <w:rsid w:val="008E2508"/>
    <w:rsid w:val="008E4E08"/>
    <w:rsid w:val="008E592C"/>
    <w:rsid w:val="008E71C8"/>
    <w:rsid w:val="008E79B2"/>
    <w:rsid w:val="008E7B6B"/>
    <w:rsid w:val="008E7BC7"/>
    <w:rsid w:val="008F02FC"/>
    <w:rsid w:val="008F0D92"/>
    <w:rsid w:val="008F212B"/>
    <w:rsid w:val="008F24AD"/>
    <w:rsid w:val="008F6C5A"/>
    <w:rsid w:val="009008D5"/>
    <w:rsid w:val="00900E34"/>
    <w:rsid w:val="00901B14"/>
    <w:rsid w:val="00903D90"/>
    <w:rsid w:val="00903F9E"/>
    <w:rsid w:val="009109BF"/>
    <w:rsid w:val="00912A84"/>
    <w:rsid w:val="00914A7E"/>
    <w:rsid w:val="0091524E"/>
    <w:rsid w:val="0091672F"/>
    <w:rsid w:val="0091685F"/>
    <w:rsid w:val="00917051"/>
    <w:rsid w:val="009212C5"/>
    <w:rsid w:val="00921E61"/>
    <w:rsid w:val="00922A0B"/>
    <w:rsid w:val="00922EF4"/>
    <w:rsid w:val="009248A7"/>
    <w:rsid w:val="00924CCF"/>
    <w:rsid w:val="00925FF4"/>
    <w:rsid w:val="00926E80"/>
    <w:rsid w:val="009275F9"/>
    <w:rsid w:val="00930B5F"/>
    <w:rsid w:val="0093300C"/>
    <w:rsid w:val="00933B37"/>
    <w:rsid w:val="009407BB"/>
    <w:rsid w:val="00940D1B"/>
    <w:rsid w:val="00941686"/>
    <w:rsid w:val="009420A4"/>
    <w:rsid w:val="00943CCF"/>
    <w:rsid w:val="00943F15"/>
    <w:rsid w:val="00946185"/>
    <w:rsid w:val="00946970"/>
    <w:rsid w:val="00946AB1"/>
    <w:rsid w:val="00946C2C"/>
    <w:rsid w:val="0094758E"/>
    <w:rsid w:val="00952E64"/>
    <w:rsid w:val="009541FC"/>
    <w:rsid w:val="009552B9"/>
    <w:rsid w:val="0095611C"/>
    <w:rsid w:val="009570D5"/>
    <w:rsid w:val="0096047B"/>
    <w:rsid w:val="009612E8"/>
    <w:rsid w:val="009637FB"/>
    <w:rsid w:val="00964449"/>
    <w:rsid w:val="0096452B"/>
    <w:rsid w:val="00964E81"/>
    <w:rsid w:val="00971AA0"/>
    <w:rsid w:val="00972DAF"/>
    <w:rsid w:val="00973D7E"/>
    <w:rsid w:val="00977022"/>
    <w:rsid w:val="009772F4"/>
    <w:rsid w:val="0097765D"/>
    <w:rsid w:val="00980145"/>
    <w:rsid w:val="00981A3A"/>
    <w:rsid w:val="009831C9"/>
    <w:rsid w:val="009841ED"/>
    <w:rsid w:val="00987C2F"/>
    <w:rsid w:val="00987D63"/>
    <w:rsid w:val="009908DF"/>
    <w:rsid w:val="00990B38"/>
    <w:rsid w:val="009914CB"/>
    <w:rsid w:val="00991E48"/>
    <w:rsid w:val="00995642"/>
    <w:rsid w:val="0099630C"/>
    <w:rsid w:val="009971F2"/>
    <w:rsid w:val="00997B6D"/>
    <w:rsid w:val="009A1265"/>
    <w:rsid w:val="009A3D91"/>
    <w:rsid w:val="009A4499"/>
    <w:rsid w:val="009A597A"/>
    <w:rsid w:val="009B0461"/>
    <w:rsid w:val="009B0614"/>
    <w:rsid w:val="009B0DA7"/>
    <w:rsid w:val="009B71E2"/>
    <w:rsid w:val="009C0024"/>
    <w:rsid w:val="009C059E"/>
    <w:rsid w:val="009C2A7C"/>
    <w:rsid w:val="009C5F57"/>
    <w:rsid w:val="009C6D43"/>
    <w:rsid w:val="009C6DC4"/>
    <w:rsid w:val="009C73B0"/>
    <w:rsid w:val="009D19F9"/>
    <w:rsid w:val="009D4C3D"/>
    <w:rsid w:val="009D4DEC"/>
    <w:rsid w:val="009E0707"/>
    <w:rsid w:val="009E0C66"/>
    <w:rsid w:val="009E0FB9"/>
    <w:rsid w:val="009E1E02"/>
    <w:rsid w:val="009E21A3"/>
    <w:rsid w:val="009E2AC7"/>
    <w:rsid w:val="009E3283"/>
    <w:rsid w:val="009E608B"/>
    <w:rsid w:val="009E7685"/>
    <w:rsid w:val="009F09FD"/>
    <w:rsid w:val="009F1417"/>
    <w:rsid w:val="009F28D3"/>
    <w:rsid w:val="009F6266"/>
    <w:rsid w:val="009F7664"/>
    <w:rsid w:val="00A01266"/>
    <w:rsid w:val="00A01E0B"/>
    <w:rsid w:val="00A032D8"/>
    <w:rsid w:val="00A03384"/>
    <w:rsid w:val="00A03E3C"/>
    <w:rsid w:val="00A0584E"/>
    <w:rsid w:val="00A05EF9"/>
    <w:rsid w:val="00A07548"/>
    <w:rsid w:val="00A07C60"/>
    <w:rsid w:val="00A105B4"/>
    <w:rsid w:val="00A108B8"/>
    <w:rsid w:val="00A12183"/>
    <w:rsid w:val="00A16017"/>
    <w:rsid w:val="00A163E6"/>
    <w:rsid w:val="00A174AA"/>
    <w:rsid w:val="00A17C02"/>
    <w:rsid w:val="00A216A2"/>
    <w:rsid w:val="00A21ADF"/>
    <w:rsid w:val="00A222C1"/>
    <w:rsid w:val="00A25219"/>
    <w:rsid w:val="00A30239"/>
    <w:rsid w:val="00A304FD"/>
    <w:rsid w:val="00A318CD"/>
    <w:rsid w:val="00A32100"/>
    <w:rsid w:val="00A32C36"/>
    <w:rsid w:val="00A35565"/>
    <w:rsid w:val="00A35C54"/>
    <w:rsid w:val="00A3627D"/>
    <w:rsid w:val="00A403DC"/>
    <w:rsid w:val="00A40E17"/>
    <w:rsid w:val="00A4100F"/>
    <w:rsid w:val="00A41579"/>
    <w:rsid w:val="00A42CC3"/>
    <w:rsid w:val="00A43553"/>
    <w:rsid w:val="00A44F19"/>
    <w:rsid w:val="00A454A0"/>
    <w:rsid w:val="00A47FC7"/>
    <w:rsid w:val="00A523A8"/>
    <w:rsid w:val="00A532CC"/>
    <w:rsid w:val="00A5380C"/>
    <w:rsid w:val="00A545DB"/>
    <w:rsid w:val="00A54646"/>
    <w:rsid w:val="00A560DC"/>
    <w:rsid w:val="00A6118E"/>
    <w:rsid w:val="00A62750"/>
    <w:rsid w:val="00A65A69"/>
    <w:rsid w:val="00A65BC2"/>
    <w:rsid w:val="00A67C13"/>
    <w:rsid w:val="00A71AE1"/>
    <w:rsid w:val="00A71BB9"/>
    <w:rsid w:val="00A72E9A"/>
    <w:rsid w:val="00A739A0"/>
    <w:rsid w:val="00A757DF"/>
    <w:rsid w:val="00A75D51"/>
    <w:rsid w:val="00A7653C"/>
    <w:rsid w:val="00A80FF8"/>
    <w:rsid w:val="00A81D15"/>
    <w:rsid w:val="00A82334"/>
    <w:rsid w:val="00A82454"/>
    <w:rsid w:val="00A84AA7"/>
    <w:rsid w:val="00A86A8D"/>
    <w:rsid w:val="00A8705B"/>
    <w:rsid w:val="00A87305"/>
    <w:rsid w:val="00A87624"/>
    <w:rsid w:val="00A913A0"/>
    <w:rsid w:val="00A92231"/>
    <w:rsid w:val="00A93B07"/>
    <w:rsid w:val="00A95A97"/>
    <w:rsid w:val="00A97A84"/>
    <w:rsid w:val="00AA24F5"/>
    <w:rsid w:val="00AA2B68"/>
    <w:rsid w:val="00AA3454"/>
    <w:rsid w:val="00AA4E2A"/>
    <w:rsid w:val="00AA71BB"/>
    <w:rsid w:val="00AA7CA4"/>
    <w:rsid w:val="00AB1670"/>
    <w:rsid w:val="00AB34FB"/>
    <w:rsid w:val="00AB3FAA"/>
    <w:rsid w:val="00AB4A14"/>
    <w:rsid w:val="00AB5B91"/>
    <w:rsid w:val="00AC0CD9"/>
    <w:rsid w:val="00AC1E6E"/>
    <w:rsid w:val="00AC3AA1"/>
    <w:rsid w:val="00AC6873"/>
    <w:rsid w:val="00AC7259"/>
    <w:rsid w:val="00AD0BE1"/>
    <w:rsid w:val="00AD127D"/>
    <w:rsid w:val="00AD1551"/>
    <w:rsid w:val="00AD22B1"/>
    <w:rsid w:val="00AD33F8"/>
    <w:rsid w:val="00AD35D5"/>
    <w:rsid w:val="00AD3D8A"/>
    <w:rsid w:val="00AD5EFD"/>
    <w:rsid w:val="00AD632D"/>
    <w:rsid w:val="00AD6F63"/>
    <w:rsid w:val="00AE0294"/>
    <w:rsid w:val="00AE0953"/>
    <w:rsid w:val="00AE1027"/>
    <w:rsid w:val="00AE1073"/>
    <w:rsid w:val="00AE27E0"/>
    <w:rsid w:val="00AE3669"/>
    <w:rsid w:val="00AE3FF4"/>
    <w:rsid w:val="00AE4309"/>
    <w:rsid w:val="00AE4F52"/>
    <w:rsid w:val="00AE511D"/>
    <w:rsid w:val="00AE7E06"/>
    <w:rsid w:val="00AF0FB9"/>
    <w:rsid w:val="00AF1A84"/>
    <w:rsid w:val="00AF1B5B"/>
    <w:rsid w:val="00AF221A"/>
    <w:rsid w:val="00AF44D2"/>
    <w:rsid w:val="00AF5FF5"/>
    <w:rsid w:val="00AF63F8"/>
    <w:rsid w:val="00AF6689"/>
    <w:rsid w:val="00AF7B30"/>
    <w:rsid w:val="00B00512"/>
    <w:rsid w:val="00B04170"/>
    <w:rsid w:val="00B05548"/>
    <w:rsid w:val="00B06A26"/>
    <w:rsid w:val="00B10439"/>
    <w:rsid w:val="00B11EC3"/>
    <w:rsid w:val="00B1338C"/>
    <w:rsid w:val="00B14AE6"/>
    <w:rsid w:val="00B15C10"/>
    <w:rsid w:val="00B211A0"/>
    <w:rsid w:val="00B229B9"/>
    <w:rsid w:val="00B23746"/>
    <w:rsid w:val="00B24589"/>
    <w:rsid w:val="00B25A08"/>
    <w:rsid w:val="00B26D82"/>
    <w:rsid w:val="00B27729"/>
    <w:rsid w:val="00B30254"/>
    <w:rsid w:val="00B33B76"/>
    <w:rsid w:val="00B33C51"/>
    <w:rsid w:val="00B33ECB"/>
    <w:rsid w:val="00B3410B"/>
    <w:rsid w:val="00B3449F"/>
    <w:rsid w:val="00B34A51"/>
    <w:rsid w:val="00B360E1"/>
    <w:rsid w:val="00B40994"/>
    <w:rsid w:val="00B41614"/>
    <w:rsid w:val="00B44228"/>
    <w:rsid w:val="00B45055"/>
    <w:rsid w:val="00B45449"/>
    <w:rsid w:val="00B455EF"/>
    <w:rsid w:val="00B45A89"/>
    <w:rsid w:val="00B50D87"/>
    <w:rsid w:val="00B52E23"/>
    <w:rsid w:val="00B532CD"/>
    <w:rsid w:val="00B534B5"/>
    <w:rsid w:val="00B55D30"/>
    <w:rsid w:val="00B560D2"/>
    <w:rsid w:val="00B5765B"/>
    <w:rsid w:val="00B60417"/>
    <w:rsid w:val="00B61273"/>
    <w:rsid w:val="00B62F97"/>
    <w:rsid w:val="00B634BC"/>
    <w:rsid w:val="00B63959"/>
    <w:rsid w:val="00B63DB6"/>
    <w:rsid w:val="00B67CB5"/>
    <w:rsid w:val="00B72EDE"/>
    <w:rsid w:val="00B7353F"/>
    <w:rsid w:val="00B74B2B"/>
    <w:rsid w:val="00B76C95"/>
    <w:rsid w:val="00B80EEA"/>
    <w:rsid w:val="00B81303"/>
    <w:rsid w:val="00B84B47"/>
    <w:rsid w:val="00B860ED"/>
    <w:rsid w:val="00B905D8"/>
    <w:rsid w:val="00B957EB"/>
    <w:rsid w:val="00B95D82"/>
    <w:rsid w:val="00B95EAF"/>
    <w:rsid w:val="00BA0A06"/>
    <w:rsid w:val="00BA1D84"/>
    <w:rsid w:val="00BA24E4"/>
    <w:rsid w:val="00BA3E61"/>
    <w:rsid w:val="00BA4BD7"/>
    <w:rsid w:val="00BA4FF9"/>
    <w:rsid w:val="00BA7B65"/>
    <w:rsid w:val="00BB0291"/>
    <w:rsid w:val="00BB0383"/>
    <w:rsid w:val="00BB2717"/>
    <w:rsid w:val="00BB583A"/>
    <w:rsid w:val="00BC2FC0"/>
    <w:rsid w:val="00BC3D8D"/>
    <w:rsid w:val="00BC5155"/>
    <w:rsid w:val="00BC5910"/>
    <w:rsid w:val="00BC6B6A"/>
    <w:rsid w:val="00BD01C4"/>
    <w:rsid w:val="00BD1163"/>
    <w:rsid w:val="00BD642E"/>
    <w:rsid w:val="00BE107B"/>
    <w:rsid w:val="00BE6673"/>
    <w:rsid w:val="00BE7116"/>
    <w:rsid w:val="00BE72AA"/>
    <w:rsid w:val="00BE749B"/>
    <w:rsid w:val="00BF0E57"/>
    <w:rsid w:val="00BF4CDD"/>
    <w:rsid w:val="00BF557B"/>
    <w:rsid w:val="00BF6B8D"/>
    <w:rsid w:val="00BF7425"/>
    <w:rsid w:val="00C0011E"/>
    <w:rsid w:val="00C07F3C"/>
    <w:rsid w:val="00C10F4F"/>
    <w:rsid w:val="00C111C4"/>
    <w:rsid w:val="00C11B97"/>
    <w:rsid w:val="00C11CE5"/>
    <w:rsid w:val="00C1236D"/>
    <w:rsid w:val="00C13048"/>
    <w:rsid w:val="00C16946"/>
    <w:rsid w:val="00C174A1"/>
    <w:rsid w:val="00C20960"/>
    <w:rsid w:val="00C21E94"/>
    <w:rsid w:val="00C23381"/>
    <w:rsid w:val="00C26297"/>
    <w:rsid w:val="00C30073"/>
    <w:rsid w:val="00C312D5"/>
    <w:rsid w:val="00C34743"/>
    <w:rsid w:val="00C35022"/>
    <w:rsid w:val="00C36D6F"/>
    <w:rsid w:val="00C40C3F"/>
    <w:rsid w:val="00C41FDD"/>
    <w:rsid w:val="00C442B9"/>
    <w:rsid w:val="00C45FB4"/>
    <w:rsid w:val="00C52DB7"/>
    <w:rsid w:val="00C549F6"/>
    <w:rsid w:val="00C553A6"/>
    <w:rsid w:val="00C55868"/>
    <w:rsid w:val="00C56AAC"/>
    <w:rsid w:val="00C57707"/>
    <w:rsid w:val="00C577C5"/>
    <w:rsid w:val="00C640D3"/>
    <w:rsid w:val="00C64372"/>
    <w:rsid w:val="00C65298"/>
    <w:rsid w:val="00C65E99"/>
    <w:rsid w:val="00C6623F"/>
    <w:rsid w:val="00C662C0"/>
    <w:rsid w:val="00C66B41"/>
    <w:rsid w:val="00C6747B"/>
    <w:rsid w:val="00C70ADB"/>
    <w:rsid w:val="00C70D3E"/>
    <w:rsid w:val="00C71349"/>
    <w:rsid w:val="00C71523"/>
    <w:rsid w:val="00C76913"/>
    <w:rsid w:val="00C76A9A"/>
    <w:rsid w:val="00C80177"/>
    <w:rsid w:val="00C81F03"/>
    <w:rsid w:val="00C8223F"/>
    <w:rsid w:val="00C84E33"/>
    <w:rsid w:val="00C85DF0"/>
    <w:rsid w:val="00C87417"/>
    <w:rsid w:val="00C903F6"/>
    <w:rsid w:val="00C90536"/>
    <w:rsid w:val="00C90E97"/>
    <w:rsid w:val="00C927F2"/>
    <w:rsid w:val="00C9383C"/>
    <w:rsid w:val="00C93C96"/>
    <w:rsid w:val="00C97C14"/>
    <w:rsid w:val="00CA00F0"/>
    <w:rsid w:val="00CA1E13"/>
    <w:rsid w:val="00CA24B3"/>
    <w:rsid w:val="00CA295D"/>
    <w:rsid w:val="00CA327E"/>
    <w:rsid w:val="00CA3948"/>
    <w:rsid w:val="00CA4DC7"/>
    <w:rsid w:val="00CA6312"/>
    <w:rsid w:val="00CA6904"/>
    <w:rsid w:val="00CA76C1"/>
    <w:rsid w:val="00CB0108"/>
    <w:rsid w:val="00CB0527"/>
    <w:rsid w:val="00CB1AB6"/>
    <w:rsid w:val="00CB205A"/>
    <w:rsid w:val="00CB22D6"/>
    <w:rsid w:val="00CB2BCB"/>
    <w:rsid w:val="00CB3BAA"/>
    <w:rsid w:val="00CB6FA2"/>
    <w:rsid w:val="00CC04A0"/>
    <w:rsid w:val="00CC1095"/>
    <w:rsid w:val="00CC1746"/>
    <w:rsid w:val="00CC50FD"/>
    <w:rsid w:val="00CC6282"/>
    <w:rsid w:val="00CC6DB6"/>
    <w:rsid w:val="00CD183B"/>
    <w:rsid w:val="00CD2A9F"/>
    <w:rsid w:val="00CD3B33"/>
    <w:rsid w:val="00CD3ED2"/>
    <w:rsid w:val="00CD563D"/>
    <w:rsid w:val="00CD72DC"/>
    <w:rsid w:val="00CD7915"/>
    <w:rsid w:val="00CE254B"/>
    <w:rsid w:val="00CE2DEE"/>
    <w:rsid w:val="00CE3353"/>
    <w:rsid w:val="00CE40D9"/>
    <w:rsid w:val="00CF1232"/>
    <w:rsid w:val="00CF22FD"/>
    <w:rsid w:val="00CF2B6E"/>
    <w:rsid w:val="00D00DDA"/>
    <w:rsid w:val="00D01103"/>
    <w:rsid w:val="00D0126D"/>
    <w:rsid w:val="00D023D3"/>
    <w:rsid w:val="00D025E0"/>
    <w:rsid w:val="00D02D5A"/>
    <w:rsid w:val="00D02F86"/>
    <w:rsid w:val="00D03045"/>
    <w:rsid w:val="00D0613A"/>
    <w:rsid w:val="00D071EA"/>
    <w:rsid w:val="00D10033"/>
    <w:rsid w:val="00D13541"/>
    <w:rsid w:val="00D13E15"/>
    <w:rsid w:val="00D14920"/>
    <w:rsid w:val="00D14D98"/>
    <w:rsid w:val="00D1505D"/>
    <w:rsid w:val="00D2022A"/>
    <w:rsid w:val="00D20665"/>
    <w:rsid w:val="00D21856"/>
    <w:rsid w:val="00D220AC"/>
    <w:rsid w:val="00D23E53"/>
    <w:rsid w:val="00D2533A"/>
    <w:rsid w:val="00D2574F"/>
    <w:rsid w:val="00D279EC"/>
    <w:rsid w:val="00D3252C"/>
    <w:rsid w:val="00D3281D"/>
    <w:rsid w:val="00D343CB"/>
    <w:rsid w:val="00D36F1A"/>
    <w:rsid w:val="00D42268"/>
    <w:rsid w:val="00D44A59"/>
    <w:rsid w:val="00D44F10"/>
    <w:rsid w:val="00D46A18"/>
    <w:rsid w:val="00D4718A"/>
    <w:rsid w:val="00D47970"/>
    <w:rsid w:val="00D50A86"/>
    <w:rsid w:val="00D51C30"/>
    <w:rsid w:val="00D52369"/>
    <w:rsid w:val="00D552A6"/>
    <w:rsid w:val="00D566ED"/>
    <w:rsid w:val="00D57A16"/>
    <w:rsid w:val="00D600B0"/>
    <w:rsid w:val="00D60726"/>
    <w:rsid w:val="00D60B1D"/>
    <w:rsid w:val="00D63819"/>
    <w:rsid w:val="00D640D2"/>
    <w:rsid w:val="00D66EEB"/>
    <w:rsid w:val="00D703D1"/>
    <w:rsid w:val="00D72625"/>
    <w:rsid w:val="00D73002"/>
    <w:rsid w:val="00D737BA"/>
    <w:rsid w:val="00D739AA"/>
    <w:rsid w:val="00D745AA"/>
    <w:rsid w:val="00D75457"/>
    <w:rsid w:val="00D76C44"/>
    <w:rsid w:val="00D80C59"/>
    <w:rsid w:val="00D820B2"/>
    <w:rsid w:val="00D83149"/>
    <w:rsid w:val="00D85385"/>
    <w:rsid w:val="00D90177"/>
    <w:rsid w:val="00D9265C"/>
    <w:rsid w:val="00D95B61"/>
    <w:rsid w:val="00D95BF9"/>
    <w:rsid w:val="00D9645B"/>
    <w:rsid w:val="00D9690A"/>
    <w:rsid w:val="00DA02F5"/>
    <w:rsid w:val="00DA0FF6"/>
    <w:rsid w:val="00DA3E7A"/>
    <w:rsid w:val="00DA6D50"/>
    <w:rsid w:val="00DB3665"/>
    <w:rsid w:val="00DB4484"/>
    <w:rsid w:val="00DB5A1D"/>
    <w:rsid w:val="00DB6E3F"/>
    <w:rsid w:val="00DC0B43"/>
    <w:rsid w:val="00DC0B6D"/>
    <w:rsid w:val="00DC4967"/>
    <w:rsid w:val="00DC52E9"/>
    <w:rsid w:val="00DC5DCC"/>
    <w:rsid w:val="00DC6DCB"/>
    <w:rsid w:val="00DD0024"/>
    <w:rsid w:val="00DD0116"/>
    <w:rsid w:val="00DD06D7"/>
    <w:rsid w:val="00DD5598"/>
    <w:rsid w:val="00DD5F14"/>
    <w:rsid w:val="00DD70F1"/>
    <w:rsid w:val="00DE0758"/>
    <w:rsid w:val="00DE3BA3"/>
    <w:rsid w:val="00DE4CD5"/>
    <w:rsid w:val="00DE4D41"/>
    <w:rsid w:val="00DE66B9"/>
    <w:rsid w:val="00DE70A6"/>
    <w:rsid w:val="00DF0161"/>
    <w:rsid w:val="00DF0348"/>
    <w:rsid w:val="00DF1A58"/>
    <w:rsid w:val="00DF2D74"/>
    <w:rsid w:val="00DF3B2F"/>
    <w:rsid w:val="00DF3BF1"/>
    <w:rsid w:val="00DF3DCE"/>
    <w:rsid w:val="00DF4E60"/>
    <w:rsid w:val="00DF608C"/>
    <w:rsid w:val="00DF6CF6"/>
    <w:rsid w:val="00DF6DB1"/>
    <w:rsid w:val="00E0086D"/>
    <w:rsid w:val="00E00F29"/>
    <w:rsid w:val="00E036F2"/>
    <w:rsid w:val="00E040C8"/>
    <w:rsid w:val="00E04672"/>
    <w:rsid w:val="00E04D3D"/>
    <w:rsid w:val="00E070E9"/>
    <w:rsid w:val="00E079F7"/>
    <w:rsid w:val="00E07D94"/>
    <w:rsid w:val="00E11028"/>
    <w:rsid w:val="00E12087"/>
    <w:rsid w:val="00E12A4A"/>
    <w:rsid w:val="00E12C64"/>
    <w:rsid w:val="00E14D7C"/>
    <w:rsid w:val="00E162AC"/>
    <w:rsid w:val="00E17300"/>
    <w:rsid w:val="00E229BE"/>
    <w:rsid w:val="00E230A0"/>
    <w:rsid w:val="00E31EAD"/>
    <w:rsid w:val="00E326DF"/>
    <w:rsid w:val="00E36A70"/>
    <w:rsid w:val="00E36C1F"/>
    <w:rsid w:val="00E42BB7"/>
    <w:rsid w:val="00E4493D"/>
    <w:rsid w:val="00E453F7"/>
    <w:rsid w:val="00E50193"/>
    <w:rsid w:val="00E50D8F"/>
    <w:rsid w:val="00E52898"/>
    <w:rsid w:val="00E53B9F"/>
    <w:rsid w:val="00E56D31"/>
    <w:rsid w:val="00E56E1D"/>
    <w:rsid w:val="00E607B3"/>
    <w:rsid w:val="00E61521"/>
    <w:rsid w:val="00E61585"/>
    <w:rsid w:val="00E6751F"/>
    <w:rsid w:val="00E677EC"/>
    <w:rsid w:val="00E67A15"/>
    <w:rsid w:val="00E71CC8"/>
    <w:rsid w:val="00E72A3D"/>
    <w:rsid w:val="00E740CC"/>
    <w:rsid w:val="00E74698"/>
    <w:rsid w:val="00E75DAC"/>
    <w:rsid w:val="00E81B88"/>
    <w:rsid w:val="00E81EC8"/>
    <w:rsid w:val="00E83F3B"/>
    <w:rsid w:val="00E85A42"/>
    <w:rsid w:val="00E87B81"/>
    <w:rsid w:val="00E91812"/>
    <w:rsid w:val="00E97C7F"/>
    <w:rsid w:val="00EA01D3"/>
    <w:rsid w:val="00EA0BD1"/>
    <w:rsid w:val="00EA15DC"/>
    <w:rsid w:val="00EA296B"/>
    <w:rsid w:val="00EA4D46"/>
    <w:rsid w:val="00EA5CC8"/>
    <w:rsid w:val="00EA6C3A"/>
    <w:rsid w:val="00EA6D80"/>
    <w:rsid w:val="00EA7722"/>
    <w:rsid w:val="00EB0576"/>
    <w:rsid w:val="00EB0758"/>
    <w:rsid w:val="00EB43D8"/>
    <w:rsid w:val="00EB50F7"/>
    <w:rsid w:val="00EC1818"/>
    <w:rsid w:val="00EC22A9"/>
    <w:rsid w:val="00EC3AB5"/>
    <w:rsid w:val="00EC67CF"/>
    <w:rsid w:val="00EC6DA8"/>
    <w:rsid w:val="00EC719E"/>
    <w:rsid w:val="00EC75FC"/>
    <w:rsid w:val="00ED4174"/>
    <w:rsid w:val="00ED69A4"/>
    <w:rsid w:val="00EE0DDA"/>
    <w:rsid w:val="00EE279D"/>
    <w:rsid w:val="00EE45F2"/>
    <w:rsid w:val="00EE572E"/>
    <w:rsid w:val="00EE7EEF"/>
    <w:rsid w:val="00EF269A"/>
    <w:rsid w:val="00EF2EF1"/>
    <w:rsid w:val="00EF3BC1"/>
    <w:rsid w:val="00EF69CE"/>
    <w:rsid w:val="00F00F33"/>
    <w:rsid w:val="00F01046"/>
    <w:rsid w:val="00F01406"/>
    <w:rsid w:val="00F01C80"/>
    <w:rsid w:val="00F03656"/>
    <w:rsid w:val="00F06BA7"/>
    <w:rsid w:val="00F10170"/>
    <w:rsid w:val="00F10802"/>
    <w:rsid w:val="00F10A71"/>
    <w:rsid w:val="00F10FDF"/>
    <w:rsid w:val="00F15386"/>
    <w:rsid w:val="00F20C38"/>
    <w:rsid w:val="00F219FF"/>
    <w:rsid w:val="00F21C08"/>
    <w:rsid w:val="00F2219A"/>
    <w:rsid w:val="00F22685"/>
    <w:rsid w:val="00F24EC7"/>
    <w:rsid w:val="00F258B4"/>
    <w:rsid w:val="00F25C4D"/>
    <w:rsid w:val="00F2612D"/>
    <w:rsid w:val="00F26517"/>
    <w:rsid w:val="00F2668D"/>
    <w:rsid w:val="00F304EF"/>
    <w:rsid w:val="00F31D5F"/>
    <w:rsid w:val="00F325FE"/>
    <w:rsid w:val="00F32897"/>
    <w:rsid w:val="00F32A17"/>
    <w:rsid w:val="00F34262"/>
    <w:rsid w:val="00F34FE6"/>
    <w:rsid w:val="00F35733"/>
    <w:rsid w:val="00F3645E"/>
    <w:rsid w:val="00F366D0"/>
    <w:rsid w:val="00F37EC5"/>
    <w:rsid w:val="00F4332D"/>
    <w:rsid w:val="00F4617B"/>
    <w:rsid w:val="00F47708"/>
    <w:rsid w:val="00F50C17"/>
    <w:rsid w:val="00F51291"/>
    <w:rsid w:val="00F51CBC"/>
    <w:rsid w:val="00F52D37"/>
    <w:rsid w:val="00F53AE8"/>
    <w:rsid w:val="00F54E70"/>
    <w:rsid w:val="00F5510F"/>
    <w:rsid w:val="00F56CC7"/>
    <w:rsid w:val="00F56E35"/>
    <w:rsid w:val="00F6014B"/>
    <w:rsid w:val="00F61A68"/>
    <w:rsid w:val="00F63A85"/>
    <w:rsid w:val="00F662AF"/>
    <w:rsid w:val="00F71396"/>
    <w:rsid w:val="00F71561"/>
    <w:rsid w:val="00F72057"/>
    <w:rsid w:val="00F7606E"/>
    <w:rsid w:val="00F763CF"/>
    <w:rsid w:val="00F76785"/>
    <w:rsid w:val="00F771E0"/>
    <w:rsid w:val="00F8262E"/>
    <w:rsid w:val="00F83027"/>
    <w:rsid w:val="00F83738"/>
    <w:rsid w:val="00F84E3B"/>
    <w:rsid w:val="00F87630"/>
    <w:rsid w:val="00F924B3"/>
    <w:rsid w:val="00F93601"/>
    <w:rsid w:val="00F94236"/>
    <w:rsid w:val="00F94FA5"/>
    <w:rsid w:val="00F95911"/>
    <w:rsid w:val="00F974D0"/>
    <w:rsid w:val="00FA1EEC"/>
    <w:rsid w:val="00FA4ED1"/>
    <w:rsid w:val="00FA6290"/>
    <w:rsid w:val="00FA78B4"/>
    <w:rsid w:val="00FA7EF5"/>
    <w:rsid w:val="00FB007B"/>
    <w:rsid w:val="00FB2CB8"/>
    <w:rsid w:val="00FB3C5E"/>
    <w:rsid w:val="00FB4745"/>
    <w:rsid w:val="00FB4CF4"/>
    <w:rsid w:val="00FB7412"/>
    <w:rsid w:val="00FB76B5"/>
    <w:rsid w:val="00FC090A"/>
    <w:rsid w:val="00FC1058"/>
    <w:rsid w:val="00FC1F55"/>
    <w:rsid w:val="00FC2A73"/>
    <w:rsid w:val="00FC43BD"/>
    <w:rsid w:val="00FC5D43"/>
    <w:rsid w:val="00FC6D9D"/>
    <w:rsid w:val="00FC70A8"/>
    <w:rsid w:val="00FC730F"/>
    <w:rsid w:val="00FC765B"/>
    <w:rsid w:val="00FC7C31"/>
    <w:rsid w:val="00FD013D"/>
    <w:rsid w:val="00FD1932"/>
    <w:rsid w:val="00FD1989"/>
    <w:rsid w:val="00FD2705"/>
    <w:rsid w:val="00FD4035"/>
    <w:rsid w:val="00FE1E11"/>
    <w:rsid w:val="00FE5E25"/>
    <w:rsid w:val="00FF0037"/>
    <w:rsid w:val="00FF0055"/>
    <w:rsid w:val="00FF0E30"/>
    <w:rsid w:val="00FF32CD"/>
    <w:rsid w:val="00FF62AF"/>
    <w:rsid w:val="00FF67C1"/>
    <w:rsid w:val="00FF69E4"/>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C2F67B9"/>
  <w15:chartTrackingRefBased/>
  <w15:docId w15:val="{685CB13D-71D1-4A1A-B169-83C85BE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3B"/>
    <w:pPr>
      <w:spacing w:after="200" w:line="276" w:lineRule="auto"/>
    </w:pPr>
    <w:rPr>
      <w:sz w:val="22"/>
      <w:szCs w:val="22"/>
      <w:lang w:eastAsia="en-US"/>
    </w:rPr>
  </w:style>
  <w:style w:type="paragraph" w:styleId="Ttulo1">
    <w:name w:val="heading 1"/>
    <w:basedOn w:val="Normal"/>
    <w:next w:val="Sangra2detindependiente"/>
    <w:link w:val="Ttulo1Car"/>
    <w:autoRedefine/>
    <w:qFormat/>
    <w:rsid w:val="00B41614"/>
    <w:pPr>
      <w:keepNext/>
      <w:numPr>
        <w:numId w:val="21"/>
      </w:numPr>
      <w:tabs>
        <w:tab w:val="left" w:pos="426"/>
      </w:tabs>
      <w:spacing w:after="0"/>
      <w:ind w:right="335"/>
      <w:jc w:val="both"/>
      <w:outlineLvl w:val="0"/>
    </w:pPr>
    <w:rPr>
      <w:rFonts w:ascii="Verdana" w:eastAsia="Times New Roman" w:hAnsi="Verdana" w:cs="Arial"/>
      <w:b/>
      <w:bCs/>
      <w:caps/>
      <w:sz w:val="20"/>
      <w:szCs w:val="20"/>
      <w:lang w:val="es-ES" w:eastAsia="es-ES"/>
    </w:rPr>
  </w:style>
  <w:style w:type="paragraph" w:styleId="Ttulo2">
    <w:name w:val="heading 2"/>
    <w:basedOn w:val="Normal"/>
    <w:next w:val="Normal"/>
    <w:link w:val="Ttulo2Car"/>
    <w:uiPriority w:val="9"/>
    <w:unhideWhenUsed/>
    <w:qFormat/>
    <w:rsid w:val="003830E9"/>
    <w:pPr>
      <w:keepNext/>
      <w:spacing w:before="240" w:after="60"/>
      <w:outlineLvl w:val="1"/>
    </w:pPr>
    <w:rPr>
      <w:rFonts w:ascii="Verdana" w:eastAsia="Times New Roman" w:hAnsi="Verdana"/>
      <w:b/>
      <w:bCs/>
      <w:iCs/>
      <w:sz w:val="20"/>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1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szCs w:val="20"/>
      <w:lang w:val="es-ES" w:eastAsia="es-ES"/>
    </w:rPr>
  </w:style>
  <w:style w:type="character" w:customStyle="1" w:styleId="TextoindependienteCar">
    <w:name w:val="Texto independiente Ca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A17C02"/>
    <w:pPr>
      <w:tabs>
        <w:tab w:val="left" w:pos="851"/>
        <w:tab w:val="right" w:leader="dot" w:pos="8789"/>
      </w:tabs>
      <w:spacing w:after="0" w:line="360" w:lineRule="auto"/>
    </w:pPr>
    <w:rPr>
      <w:rFonts w:ascii="Montserrat Alternates" w:eastAsia="Times New Roman" w:hAnsi="Montserrat Alternates"/>
      <w:noProof/>
      <w:sz w:val="20"/>
      <w:szCs w:val="20"/>
      <w:lang w:val="es-ES" w:eastAsia="es-ES"/>
    </w:rPr>
  </w:style>
  <w:style w:type="paragraph" w:styleId="TDC1">
    <w:name w:val="toc 1"/>
    <w:basedOn w:val="Normal"/>
    <w:next w:val="Normal"/>
    <w:autoRedefine/>
    <w:uiPriority w:val="39"/>
    <w:rsid w:val="00AF221A"/>
    <w:pPr>
      <w:tabs>
        <w:tab w:val="left" w:pos="0"/>
        <w:tab w:val="right" w:leader="dot" w:pos="8789"/>
      </w:tabs>
      <w:spacing w:after="0" w:line="360" w:lineRule="auto"/>
      <w:ind w:left="426" w:hanging="426"/>
      <w:jc w:val="both"/>
    </w:pPr>
    <w:rPr>
      <w:rFonts w:ascii="Arial" w:eastAsia="Times New Roman" w:hAnsi="Arial"/>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link w:val="Sangra3detindependiente"/>
    <w:uiPriority w:val="99"/>
    <w:rsid w:val="00E607B3"/>
    <w:rPr>
      <w:sz w:val="16"/>
      <w:szCs w:val="16"/>
    </w:rPr>
  </w:style>
  <w:style w:type="character" w:styleId="Textoennegrita">
    <w:name w:val="Strong"/>
    <w:uiPriority w:val="22"/>
    <w:qFormat/>
    <w:rsid w:val="00810785"/>
    <w:rPr>
      <w:b/>
      <w:bCs/>
    </w:rPr>
  </w:style>
  <w:style w:type="character" w:customStyle="1" w:styleId="Ttulo1Car">
    <w:name w:val="Título 1 Car"/>
    <w:link w:val="Ttulo1"/>
    <w:rsid w:val="00B41614"/>
    <w:rPr>
      <w:rFonts w:ascii="Verdana" w:eastAsia="Times New Roman" w:hAnsi="Verdana" w:cs="Arial"/>
      <w:b/>
      <w:bCs/>
      <w:caps/>
      <w:lang w:val="es-ES" w:eastAsia="es-ES"/>
    </w:rPr>
  </w:style>
  <w:style w:type="paragraph" w:customStyle="1" w:styleId="TtulodeTDC">
    <w:name w:val="Título de TDC"/>
    <w:basedOn w:val="Ttulo1"/>
    <w:next w:val="Normal"/>
    <w:uiPriority w:val="39"/>
    <w:unhideWhenUsed/>
    <w:qFormat/>
    <w:rsid w:val="004F6791"/>
    <w:pPr>
      <w:keepLines/>
      <w:numPr>
        <w:numId w:val="0"/>
      </w:numPr>
      <w:spacing w:before="480"/>
      <w:ind w:right="0"/>
      <w:jc w:val="left"/>
      <w:outlineLvl w:val="9"/>
    </w:pPr>
    <w:rPr>
      <w:rFonts w:ascii="Cambria" w:hAnsi="Cambria" w:cs="Times New Roman"/>
      <w:bCs w:val="0"/>
      <w:caps w:val="0"/>
      <w:color w:val="365F91"/>
      <w:sz w:val="28"/>
      <w:szCs w:val="28"/>
      <w:lang w:eastAsia="en-US"/>
    </w:rPr>
  </w:style>
  <w:style w:type="character" w:styleId="Hipervnculo">
    <w:name w:val="Hyperlink"/>
    <w:uiPriority w:val="99"/>
    <w:unhideWhenUsed/>
    <w:rsid w:val="004F6791"/>
    <w:rPr>
      <w:color w:val="0000FF"/>
      <w:u w:val="single"/>
    </w:rPr>
  </w:style>
  <w:style w:type="character" w:customStyle="1" w:styleId="Ttulo2Car">
    <w:name w:val="Título 2 Car"/>
    <w:link w:val="Ttulo2"/>
    <w:uiPriority w:val="9"/>
    <w:rsid w:val="003830E9"/>
    <w:rPr>
      <w:rFonts w:ascii="Verdana" w:eastAsia="Times New Roman" w:hAnsi="Verdana" w:cs="Times New Roman"/>
      <w:b/>
      <w:bCs/>
      <w:iCs/>
      <w:sz w:val="20"/>
      <w:szCs w:val="28"/>
    </w:rPr>
  </w:style>
  <w:style w:type="character" w:customStyle="1" w:styleId="Ttulo3Car">
    <w:name w:val="Título 3 Car"/>
    <w:link w:val="Ttulo3"/>
    <w:uiPriority w:val="9"/>
    <w:rsid w:val="00312C9D"/>
    <w:rPr>
      <w:rFonts w:ascii="Cambria" w:eastAsia="Times New Roman" w:hAnsi="Cambria" w:cs="Times New Roman"/>
      <w:b/>
      <w:bCs/>
      <w:color w:val="4F81BD"/>
    </w:rPr>
  </w:style>
  <w:style w:type="paragraph" w:styleId="TDC3">
    <w:name w:val="toc 3"/>
    <w:basedOn w:val="Normal"/>
    <w:next w:val="Normal"/>
    <w:autoRedefine/>
    <w:uiPriority w:val="39"/>
    <w:unhideWhenUsed/>
    <w:rsid w:val="005B7CF3"/>
    <w:pPr>
      <w:spacing w:after="100"/>
      <w:ind w:left="440"/>
    </w:pPr>
  </w:style>
  <w:style w:type="paragraph" w:styleId="NormalWeb">
    <w:name w:val="Normal (Web)"/>
    <w:basedOn w:val="Normal"/>
    <w:uiPriority w:val="99"/>
    <w:semiHidden/>
    <w:unhideWhenUsed/>
    <w:rsid w:val="00C45FB4"/>
    <w:pPr>
      <w:spacing w:before="100" w:beforeAutospacing="1" w:after="100" w:afterAutospacing="1" w:line="240" w:lineRule="auto"/>
    </w:pPr>
    <w:rPr>
      <w:rFonts w:ascii="Times New Roman" w:eastAsia="Times New Roman" w:hAnsi="Times New Roman"/>
      <w:sz w:val="24"/>
      <w:szCs w:val="24"/>
      <w:lang w:eastAsia="es-GT"/>
    </w:rPr>
  </w:style>
  <w:style w:type="character" w:styleId="nfasis">
    <w:name w:val="Emphasis"/>
    <w:uiPriority w:val="20"/>
    <w:qFormat/>
    <w:rsid w:val="00031DD9"/>
    <w:rPr>
      <w:i/>
      <w:iCs/>
    </w:rPr>
  </w:style>
  <w:style w:type="character" w:styleId="Refdecomentario">
    <w:name w:val="annotation reference"/>
    <w:uiPriority w:val="99"/>
    <w:semiHidden/>
    <w:unhideWhenUsed/>
    <w:rsid w:val="003A51C1"/>
    <w:rPr>
      <w:sz w:val="16"/>
      <w:szCs w:val="16"/>
    </w:rPr>
  </w:style>
  <w:style w:type="paragraph" w:styleId="Textocomentario">
    <w:name w:val="annotation text"/>
    <w:basedOn w:val="Normal"/>
    <w:link w:val="TextocomentarioCar"/>
    <w:uiPriority w:val="99"/>
    <w:unhideWhenUsed/>
    <w:rsid w:val="003A51C1"/>
    <w:pPr>
      <w:spacing w:line="240" w:lineRule="auto"/>
    </w:pPr>
    <w:rPr>
      <w:sz w:val="20"/>
      <w:szCs w:val="20"/>
    </w:rPr>
  </w:style>
  <w:style w:type="character" w:customStyle="1" w:styleId="TextocomentarioCar">
    <w:name w:val="Texto comentario Car"/>
    <w:link w:val="Textocomentario"/>
    <w:uiPriority w:val="99"/>
    <w:rsid w:val="003A51C1"/>
    <w:rPr>
      <w:sz w:val="20"/>
      <w:szCs w:val="20"/>
    </w:rPr>
  </w:style>
  <w:style w:type="paragraph" w:styleId="Asuntodelcomentario">
    <w:name w:val="annotation subject"/>
    <w:basedOn w:val="Textocomentario"/>
    <w:next w:val="Textocomentario"/>
    <w:link w:val="AsuntodelcomentarioCar"/>
    <w:uiPriority w:val="99"/>
    <w:semiHidden/>
    <w:unhideWhenUsed/>
    <w:rsid w:val="003A51C1"/>
    <w:rPr>
      <w:b/>
      <w:bCs/>
    </w:rPr>
  </w:style>
  <w:style w:type="character" w:customStyle="1" w:styleId="AsuntodelcomentarioCar">
    <w:name w:val="Asunto del comentario Car"/>
    <w:link w:val="Asuntodelcomentario"/>
    <w:uiPriority w:val="99"/>
    <w:semiHidden/>
    <w:rsid w:val="003A51C1"/>
    <w:rPr>
      <w:b/>
      <w:bCs/>
      <w:sz w:val="20"/>
      <w:szCs w:val="20"/>
    </w:rPr>
  </w:style>
  <w:style w:type="paragraph" w:styleId="Subttulo">
    <w:name w:val="Subtitle"/>
    <w:basedOn w:val="Normal"/>
    <w:next w:val="Normal"/>
    <w:link w:val="SubttuloCar"/>
    <w:uiPriority w:val="11"/>
    <w:qFormat/>
    <w:rsid w:val="0017154B"/>
    <w:pPr>
      <w:spacing w:after="60"/>
      <w:jc w:val="center"/>
      <w:outlineLvl w:val="1"/>
    </w:pPr>
    <w:rPr>
      <w:rFonts w:ascii="Calibri Light" w:eastAsia="Times New Roman" w:hAnsi="Calibri Light"/>
      <w:sz w:val="24"/>
      <w:szCs w:val="24"/>
    </w:rPr>
  </w:style>
  <w:style w:type="character" w:customStyle="1" w:styleId="SubttuloCar">
    <w:name w:val="Subtítulo Car"/>
    <w:link w:val="Subttulo"/>
    <w:uiPriority w:val="11"/>
    <w:rsid w:val="0017154B"/>
    <w:rPr>
      <w:rFonts w:ascii="Calibri Light" w:eastAsia="Times New Roman" w:hAnsi="Calibri Light" w:cs="Times New Roman"/>
      <w:sz w:val="24"/>
      <w:szCs w:val="24"/>
      <w:lang w:eastAsia="en-US"/>
    </w:rPr>
  </w:style>
  <w:style w:type="table" w:customStyle="1" w:styleId="Tablaconcuadrcula1">
    <w:name w:val="Tabla con cuadrícula1"/>
    <w:basedOn w:val="Tablanormal"/>
    <w:next w:val="Tablaconcuadrcula"/>
    <w:uiPriority w:val="39"/>
    <w:rsid w:val="00FC1F55"/>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18">
      <w:bodyDiv w:val="1"/>
      <w:marLeft w:val="0"/>
      <w:marRight w:val="0"/>
      <w:marTop w:val="0"/>
      <w:marBottom w:val="0"/>
      <w:divBdr>
        <w:top w:val="none" w:sz="0" w:space="0" w:color="auto"/>
        <w:left w:val="none" w:sz="0" w:space="0" w:color="auto"/>
        <w:bottom w:val="none" w:sz="0" w:space="0" w:color="auto"/>
        <w:right w:val="none" w:sz="0" w:space="0" w:color="auto"/>
      </w:divBdr>
    </w:div>
    <w:div w:id="30999256">
      <w:bodyDiv w:val="1"/>
      <w:marLeft w:val="0"/>
      <w:marRight w:val="0"/>
      <w:marTop w:val="0"/>
      <w:marBottom w:val="0"/>
      <w:divBdr>
        <w:top w:val="none" w:sz="0" w:space="0" w:color="auto"/>
        <w:left w:val="none" w:sz="0" w:space="0" w:color="auto"/>
        <w:bottom w:val="none" w:sz="0" w:space="0" w:color="auto"/>
        <w:right w:val="none" w:sz="0" w:space="0" w:color="auto"/>
      </w:divBdr>
    </w:div>
    <w:div w:id="173112591">
      <w:bodyDiv w:val="1"/>
      <w:marLeft w:val="0"/>
      <w:marRight w:val="0"/>
      <w:marTop w:val="0"/>
      <w:marBottom w:val="0"/>
      <w:divBdr>
        <w:top w:val="none" w:sz="0" w:space="0" w:color="auto"/>
        <w:left w:val="none" w:sz="0" w:space="0" w:color="auto"/>
        <w:bottom w:val="none" w:sz="0" w:space="0" w:color="auto"/>
        <w:right w:val="none" w:sz="0" w:space="0" w:color="auto"/>
      </w:divBdr>
    </w:div>
    <w:div w:id="405685520">
      <w:bodyDiv w:val="1"/>
      <w:marLeft w:val="0"/>
      <w:marRight w:val="0"/>
      <w:marTop w:val="0"/>
      <w:marBottom w:val="0"/>
      <w:divBdr>
        <w:top w:val="none" w:sz="0" w:space="0" w:color="auto"/>
        <w:left w:val="none" w:sz="0" w:space="0" w:color="auto"/>
        <w:bottom w:val="none" w:sz="0" w:space="0" w:color="auto"/>
        <w:right w:val="none" w:sz="0" w:space="0" w:color="auto"/>
      </w:divBdr>
    </w:div>
    <w:div w:id="573272955">
      <w:bodyDiv w:val="1"/>
      <w:marLeft w:val="0"/>
      <w:marRight w:val="0"/>
      <w:marTop w:val="0"/>
      <w:marBottom w:val="0"/>
      <w:divBdr>
        <w:top w:val="none" w:sz="0" w:space="0" w:color="auto"/>
        <w:left w:val="none" w:sz="0" w:space="0" w:color="auto"/>
        <w:bottom w:val="none" w:sz="0" w:space="0" w:color="auto"/>
        <w:right w:val="none" w:sz="0" w:space="0" w:color="auto"/>
      </w:divBdr>
    </w:div>
    <w:div w:id="673269439">
      <w:bodyDiv w:val="1"/>
      <w:marLeft w:val="0"/>
      <w:marRight w:val="0"/>
      <w:marTop w:val="0"/>
      <w:marBottom w:val="0"/>
      <w:divBdr>
        <w:top w:val="none" w:sz="0" w:space="0" w:color="auto"/>
        <w:left w:val="none" w:sz="0" w:space="0" w:color="auto"/>
        <w:bottom w:val="none" w:sz="0" w:space="0" w:color="auto"/>
        <w:right w:val="none" w:sz="0" w:space="0" w:color="auto"/>
      </w:divBdr>
    </w:div>
    <w:div w:id="1024550974">
      <w:bodyDiv w:val="1"/>
      <w:marLeft w:val="0"/>
      <w:marRight w:val="0"/>
      <w:marTop w:val="0"/>
      <w:marBottom w:val="0"/>
      <w:divBdr>
        <w:top w:val="none" w:sz="0" w:space="0" w:color="auto"/>
        <w:left w:val="none" w:sz="0" w:space="0" w:color="auto"/>
        <w:bottom w:val="none" w:sz="0" w:space="0" w:color="auto"/>
        <w:right w:val="none" w:sz="0" w:space="0" w:color="auto"/>
      </w:divBdr>
    </w:div>
    <w:div w:id="1139808619">
      <w:bodyDiv w:val="1"/>
      <w:marLeft w:val="0"/>
      <w:marRight w:val="0"/>
      <w:marTop w:val="0"/>
      <w:marBottom w:val="0"/>
      <w:divBdr>
        <w:top w:val="none" w:sz="0" w:space="0" w:color="auto"/>
        <w:left w:val="none" w:sz="0" w:space="0" w:color="auto"/>
        <w:bottom w:val="none" w:sz="0" w:space="0" w:color="auto"/>
        <w:right w:val="none" w:sz="0" w:space="0" w:color="auto"/>
      </w:divBdr>
      <w:divsChild>
        <w:div w:id="88892783">
          <w:marLeft w:val="0"/>
          <w:marRight w:val="0"/>
          <w:marTop w:val="0"/>
          <w:marBottom w:val="0"/>
          <w:divBdr>
            <w:top w:val="none" w:sz="0" w:space="0" w:color="auto"/>
            <w:left w:val="none" w:sz="0" w:space="0" w:color="auto"/>
            <w:bottom w:val="none" w:sz="0" w:space="0" w:color="auto"/>
            <w:right w:val="none" w:sz="0" w:space="0" w:color="auto"/>
          </w:divBdr>
        </w:div>
        <w:div w:id="475144379">
          <w:marLeft w:val="0"/>
          <w:marRight w:val="0"/>
          <w:marTop w:val="0"/>
          <w:marBottom w:val="0"/>
          <w:divBdr>
            <w:top w:val="none" w:sz="0" w:space="0" w:color="auto"/>
            <w:left w:val="none" w:sz="0" w:space="0" w:color="auto"/>
            <w:bottom w:val="none" w:sz="0" w:space="0" w:color="auto"/>
            <w:right w:val="none" w:sz="0" w:space="0" w:color="auto"/>
          </w:divBdr>
        </w:div>
        <w:div w:id="2141334472">
          <w:marLeft w:val="0"/>
          <w:marRight w:val="0"/>
          <w:marTop w:val="0"/>
          <w:marBottom w:val="0"/>
          <w:divBdr>
            <w:top w:val="none" w:sz="0" w:space="0" w:color="auto"/>
            <w:left w:val="none" w:sz="0" w:space="0" w:color="auto"/>
            <w:bottom w:val="none" w:sz="0" w:space="0" w:color="auto"/>
            <w:right w:val="none" w:sz="0" w:space="0" w:color="auto"/>
          </w:divBdr>
        </w:div>
      </w:divsChild>
    </w:div>
    <w:div w:id="1198735014">
      <w:bodyDiv w:val="1"/>
      <w:marLeft w:val="0"/>
      <w:marRight w:val="0"/>
      <w:marTop w:val="0"/>
      <w:marBottom w:val="0"/>
      <w:divBdr>
        <w:top w:val="none" w:sz="0" w:space="0" w:color="auto"/>
        <w:left w:val="none" w:sz="0" w:space="0" w:color="auto"/>
        <w:bottom w:val="none" w:sz="0" w:space="0" w:color="auto"/>
        <w:right w:val="none" w:sz="0" w:space="0" w:color="auto"/>
      </w:divBdr>
    </w:div>
    <w:div w:id="1256403009">
      <w:bodyDiv w:val="1"/>
      <w:marLeft w:val="0"/>
      <w:marRight w:val="0"/>
      <w:marTop w:val="0"/>
      <w:marBottom w:val="0"/>
      <w:divBdr>
        <w:top w:val="none" w:sz="0" w:space="0" w:color="auto"/>
        <w:left w:val="none" w:sz="0" w:space="0" w:color="auto"/>
        <w:bottom w:val="none" w:sz="0" w:space="0" w:color="auto"/>
        <w:right w:val="none" w:sz="0" w:space="0" w:color="auto"/>
      </w:divBdr>
      <w:divsChild>
        <w:div w:id="43721300">
          <w:marLeft w:val="0"/>
          <w:marRight w:val="0"/>
          <w:marTop w:val="0"/>
          <w:marBottom w:val="0"/>
          <w:divBdr>
            <w:top w:val="none" w:sz="0" w:space="0" w:color="auto"/>
            <w:left w:val="none" w:sz="0" w:space="0" w:color="auto"/>
            <w:bottom w:val="none" w:sz="0" w:space="0" w:color="auto"/>
            <w:right w:val="none" w:sz="0" w:space="0" w:color="auto"/>
          </w:divBdr>
        </w:div>
        <w:div w:id="125856178">
          <w:marLeft w:val="0"/>
          <w:marRight w:val="0"/>
          <w:marTop w:val="0"/>
          <w:marBottom w:val="0"/>
          <w:divBdr>
            <w:top w:val="none" w:sz="0" w:space="0" w:color="auto"/>
            <w:left w:val="none" w:sz="0" w:space="0" w:color="auto"/>
            <w:bottom w:val="none" w:sz="0" w:space="0" w:color="auto"/>
            <w:right w:val="none" w:sz="0" w:space="0" w:color="auto"/>
          </w:divBdr>
        </w:div>
        <w:div w:id="190725178">
          <w:marLeft w:val="0"/>
          <w:marRight w:val="0"/>
          <w:marTop w:val="0"/>
          <w:marBottom w:val="0"/>
          <w:divBdr>
            <w:top w:val="none" w:sz="0" w:space="0" w:color="auto"/>
            <w:left w:val="none" w:sz="0" w:space="0" w:color="auto"/>
            <w:bottom w:val="none" w:sz="0" w:space="0" w:color="auto"/>
            <w:right w:val="none" w:sz="0" w:space="0" w:color="auto"/>
          </w:divBdr>
        </w:div>
        <w:div w:id="392773625">
          <w:marLeft w:val="0"/>
          <w:marRight w:val="0"/>
          <w:marTop w:val="0"/>
          <w:marBottom w:val="0"/>
          <w:divBdr>
            <w:top w:val="none" w:sz="0" w:space="0" w:color="auto"/>
            <w:left w:val="none" w:sz="0" w:space="0" w:color="auto"/>
            <w:bottom w:val="none" w:sz="0" w:space="0" w:color="auto"/>
            <w:right w:val="none" w:sz="0" w:space="0" w:color="auto"/>
          </w:divBdr>
        </w:div>
        <w:div w:id="684212844">
          <w:marLeft w:val="0"/>
          <w:marRight w:val="0"/>
          <w:marTop w:val="0"/>
          <w:marBottom w:val="0"/>
          <w:divBdr>
            <w:top w:val="none" w:sz="0" w:space="0" w:color="auto"/>
            <w:left w:val="none" w:sz="0" w:space="0" w:color="auto"/>
            <w:bottom w:val="none" w:sz="0" w:space="0" w:color="auto"/>
            <w:right w:val="none" w:sz="0" w:space="0" w:color="auto"/>
          </w:divBdr>
        </w:div>
        <w:div w:id="686103377">
          <w:marLeft w:val="0"/>
          <w:marRight w:val="0"/>
          <w:marTop w:val="0"/>
          <w:marBottom w:val="0"/>
          <w:divBdr>
            <w:top w:val="none" w:sz="0" w:space="0" w:color="auto"/>
            <w:left w:val="none" w:sz="0" w:space="0" w:color="auto"/>
            <w:bottom w:val="none" w:sz="0" w:space="0" w:color="auto"/>
            <w:right w:val="none" w:sz="0" w:space="0" w:color="auto"/>
          </w:divBdr>
        </w:div>
        <w:div w:id="712120713">
          <w:marLeft w:val="0"/>
          <w:marRight w:val="0"/>
          <w:marTop w:val="0"/>
          <w:marBottom w:val="0"/>
          <w:divBdr>
            <w:top w:val="none" w:sz="0" w:space="0" w:color="auto"/>
            <w:left w:val="none" w:sz="0" w:space="0" w:color="auto"/>
            <w:bottom w:val="none" w:sz="0" w:space="0" w:color="auto"/>
            <w:right w:val="none" w:sz="0" w:space="0" w:color="auto"/>
          </w:divBdr>
        </w:div>
        <w:div w:id="795871620">
          <w:marLeft w:val="0"/>
          <w:marRight w:val="0"/>
          <w:marTop w:val="0"/>
          <w:marBottom w:val="0"/>
          <w:divBdr>
            <w:top w:val="none" w:sz="0" w:space="0" w:color="auto"/>
            <w:left w:val="none" w:sz="0" w:space="0" w:color="auto"/>
            <w:bottom w:val="none" w:sz="0" w:space="0" w:color="auto"/>
            <w:right w:val="none" w:sz="0" w:space="0" w:color="auto"/>
          </w:divBdr>
        </w:div>
        <w:div w:id="845823050">
          <w:marLeft w:val="0"/>
          <w:marRight w:val="0"/>
          <w:marTop w:val="0"/>
          <w:marBottom w:val="0"/>
          <w:divBdr>
            <w:top w:val="none" w:sz="0" w:space="0" w:color="auto"/>
            <w:left w:val="none" w:sz="0" w:space="0" w:color="auto"/>
            <w:bottom w:val="none" w:sz="0" w:space="0" w:color="auto"/>
            <w:right w:val="none" w:sz="0" w:space="0" w:color="auto"/>
          </w:divBdr>
        </w:div>
        <w:div w:id="874463747">
          <w:marLeft w:val="0"/>
          <w:marRight w:val="0"/>
          <w:marTop w:val="0"/>
          <w:marBottom w:val="0"/>
          <w:divBdr>
            <w:top w:val="none" w:sz="0" w:space="0" w:color="auto"/>
            <w:left w:val="none" w:sz="0" w:space="0" w:color="auto"/>
            <w:bottom w:val="none" w:sz="0" w:space="0" w:color="auto"/>
            <w:right w:val="none" w:sz="0" w:space="0" w:color="auto"/>
          </w:divBdr>
        </w:div>
        <w:div w:id="1105349830">
          <w:marLeft w:val="0"/>
          <w:marRight w:val="0"/>
          <w:marTop w:val="0"/>
          <w:marBottom w:val="0"/>
          <w:divBdr>
            <w:top w:val="none" w:sz="0" w:space="0" w:color="auto"/>
            <w:left w:val="none" w:sz="0" w:space="0" w:color="auto"/>
            <w:bottom w:val="none" w:sz="0" w:space="0" w:color="auto"/>
            <w:right w:val="none" w:sz="0" w:space="0" w:color="auto"/>
          </w:divBdr>
        </w:div>
        <w:div w:id="1276250164">
          <w:marLeft w:val="0"/>
          <w:marRight w:val="0"/>
          <w:marTop w:val="0"/>
          <w:marBottom w:val="0"/>
          <w:divBdr>
            <w:top w:val="none" w:sz="0" w:space="0" w:color="auto"/>
            <w:left w:val="none" w:sz="0" w:space="0" w:color="auto"/>
            <w:bottom w:val="none" w:sz="0" w:space="0" w:color="auto"/>
            <w:right w:val="none" w:sz="0" w:space="0" w:color="auto"/>
          </w:divBdr>
        </w:div>
        <w:div w:id="1492794003">
          <w:marLeft w:val="0"/>
          <w:marRight w:val="0"/>
          <w:marTop w:val="0"/>
          <w:marBottom w:val="0"/>
          <w:divBdr>
            <w:top w:val="none" w:sz="0" w:space="0" w:color="auto"/>
            <w:left w:val="none" w:sz="0" w:space="0" w:color="auto"/>
            <w:bottom w:val="none" w:sz="0" w:space="0" w:color="auto"/>
            <w:right w:val="none" w:sz="0" w:space="0" w:color="auto"/>
          </w:divBdr>
        </w:div>
        <w:div w:id="1495561159">
          <w:marLeft w:val="0"/>
          <w:marRight w:val="0"/>
          <w:marTop w:val="0"/>
          <w:marBottom w:val="0"/>
          <w:divBdr>
            <w:top w:val="none" w:sz="0" w:space="0" w:color="auto"/>
            <w:left w:val="none" w:sz="0" w:space="0" w:color="auto"/>
            <w:bottom w:val="none" w:sz="0" w:space="0" w:color="auto"/>
            <w:right w:val="none" w:sz="0" w:space="0" w:color="auto"/>
          </w:divBdr>
        </w:div>
        <w:div w:id="1561407399">
          <w:marLeft w:val="0"/>
          <w:marRight w:val="0"/>
          <w:marTop w:val="0"/>
          <w:marBottom w:val="0"/>
          <w:divBdr>
            <w:top w:val="none" w:sz="0" w:space="0" w:color="auto"/>
            <w:left w:val="none" w:sz="0" w:space="0" w:color="auto"/>
            <w:bottom w:val="none" w:sz="0" w:space="0" w:color="auto"/>
            <w:right w:val="none" w:sz="0" w:space="0" w:color="auto"/>
          </w:divBdr>
        </w:div>
        <w:div w:id="1840656867">
          <w:marLeft w:val="0"/>
          <w:marRight w:val="0"/>
          <w:marTop w:val="0"/>
          <w:marBottom w:val="0"/>
          <w:divBdr>
            <w:top w:val="none" w:sz="0" w:space="0" w:color="auto"/>
            <w:left w:val="none" w:sz="0" w:space="0" w:color="auto"/>
            <w:bottom w:val="none" w:sz="0" w:space="0" w:color="auto"/>
            <w:right w:val="none" w:sz="0" w:space="0" w:color="auto"/>
          </w:divBdr>
        </w:div>
        <w:div w:id="1903715657">
          <w:marLeft w:val="0"/>
          <w:marRight w:val="0"/>
          <w:marTop w:val="0"/>
          <w:marBottom w:val="0"/>
          <w:divBdr>
            <w:top w:val="none" w:sz="0" w:space="0" w:color="auto"/>
            <w:left w:val="none" w:sz="0" w:space="0" w:color="auto"/>
            <w:bottom w:val="none" w:sz="0" w:space="0" w:color="auto"/>
            <w:right w:val="none" w:sz="0" w:space="0" w:color="auto"/>
          </w:divBdr>
        </w:div>
        <w:div w:id="1939556447">
          <w:marLeft w:val="0"/>
          <w:marRight w:val="0"/>
          <w:marTop w:val="0"/>
          <w:marBottom w:val="0"/>
          <w:divBdr>
            <w:top w:val="none" w:sz="0" w:space="0" w:color="auto"/>
            <w:left w:val="none" w:sz="0" w:space="0" w:color="auto"/>
            <w:bottom w:val="none" w:sz="0" w:space="0" w:color="auto"/>
            <w:right w:val="none" w:sz="0" w:space="0" w:color="auto"/>
          </w:divBdr>
        </w:div>
        <w:div w:id="2009214358">
          <w:marLeft w:val="0"/>
          <w:marRight w:val="0"/>
          <w:marTop w:val="0"/>
          <w:marBottom w:val="0"/>
          <w:divBdr>
            <w:top w:val="none" w:sz="0" w:space="0" w:color="auto"/>
            <w:left w:val="none" w:sz="0" w:space="0" w:color="auto"/>
            <w:bottom w:val="none" w:sz="0" w:space="0" w:color="auto"/>
            <w:right w:val="none" w:sz="0" w:space="0" w:color="auto"/>
          </w:divBdr>
        </w:div>
        <w:div w:id="2078936758">
          <w:marLeft w:val="0"/>
          <w:marRight w:val="0"/>
          <w:marTop w:val="0"/>
          <w:marBottom w:val="0"/>
          <w:divBdr>
            <w:top w:val="none" w:sz="0" w:space="0" w:color="auto"/>
            <w:left w:val="none" w:sz="0" w:space="0" w:color="auto"/>
            <w:bottom w:val="none" w:sz="0" w:space="0" w:color="auto"/>
            <w:right w:val="none" w:sz="0" w:space="0" w:color="auto"/>
          </w:divBdr>
        </w:div>
        <w:div w:id="2087800721">
          <w:marLeft w:val="0"/>
          <w:marRight w:val="0"/>
          <w:marTop w:val="0"/>
          <w:marBottom w:val="0"/>
          <w:divBdr>
            <w:top w:val="none" w:sz="0" w:space="0" w:color="auto"/>
            <w:left w:val="none" w:sz="0" w:space="0" w:color="auto"/>
            <w:bottom w:val="none" w:sz="0" w:space="0" w:color="auto"/>
            <w:right w:val="none" w:sz="0" w:space="0" w:color="auto"/>
          </w:divBdr>
        </w:div>
      </w:divsChild>
    </w:div>
    <w:div w:id="1470198731">
      <w:bodyDiv w:val="1"/>
      <w:marLeft w:val="0"/>
      <w:marRight w:val="0"/>
      <w:marTop w:val="0"/>
      <w:marBottom w:val="0"/>
      <w:divBdr>
        <w:top w:val="none" w:sz="0" w:space="0" w:color="auto"/>
        <w:left w:val="none" w:sz="0" w:space="0" w:color="auto"/>
        <w:bottom w:val="none" w:sz="0" w:space="0" w:color="auto"/>
        <w:right w:val="none" w:sz="0" w:space="0" w:color="auto"/>
      </w:divBdr>
      <w:divsChild>
        <w:div w:id="2107800396">
          <w:marLeft w:val="0"/>
          <w:marRight w:val="0"/>
          <w:marTop w:val="0"/>
          <w:marBottom w:val="0"/>
          <w:divBdr>
            <w:top w:val="none" w:sz="0" w:space="0" w:color="auto"/>
            <w:left w:val="none" w:sz="0" w:space="0" w:color="auto"/>
            <w:bottom w:val="none" w:sz="0" w:space="0" w:color="auto"/>
            <w:right w:val="none" w:sz="0" w:space="0" w:color="auto"/>
          </w:divBdr>
        </w:div>
        <w:div w:id="1355423122">
          <w:marLeft w:val="0"/>
          <w:marRight w:val="0"/>
          <w:marTop w:val="0"/>
          <w:marBottom w:val="0"/>
          <w:divBdr>
            <w:top w:val="none" w:sz="0" w:space="0" w:color="auto"/>
            <w:left w:val="none" w:sz="0" w:space="0" w:color="auto"/>
            <w:bottom w:val="none" w:sz="0" w:space="0" w:color="auto"/>
            <w:right w:val="none" w:sz="0" w:space="0" w:color="auto"/>
          </w:divBdr>
        </w:div>
      </w:divsChild>
    </w:div>
    <w:div w:id="1481530873">
      <w:bodyDiv w:val="1"/>
      <w:marLeft w:val="0"/>
      <w:marRight w:val="0"/>
      <w:marTop w:val="0"/>
      <w:marBottom w:val="0"/>
      <w:divBdr>
        <w:top w:val="none" w:sz="0" w:space="0" w:color="auto"/>
        <w:left w:val="none" w:sz="0" w:space="0" w:color="auto"/>
        <w:bottom w:val="none" w:sz="0" w:space="0" w:color="auto"/>
        <w:right w:val="none" w:sz="0" w:space="0" w:color="auto"/>
      </w:divBdr>
    </w:div>
    <w:div w:id="1689133611">
      <w:bodyDiv w:val="1"/>
      <w:marLeft w:val="0"/>
      <w:marRight w:val="0"/>
      <w:marTop w:val="0"/>
      <w:marBottom w:val="0"/>
      <w:divBdr>
        <w:top w:val="none" w:sz="0" w:space="0" w:color="auto"/>
        <w:left w:val="none" w:sz="0" w:space="0" w:color="auto"/>
        <w:bottom w:val="none" w:sz="0" w:space="0" w:color="auto"/>
        <w:right w:val="none" w:sz="0" w:space="0" w:color="auto"/>
      </w:divBdr>
    </w:div>
    <w:div w:id="1690175984">
      <w:bodyDiv w:val="1"/>
      <w:marLeft w:val="0"/>
      <w:marRight w:val="0"/>
      <w:marTop w:val="0"/>
      <w:marBottom w:val="0"/>
      <w:divBdr>
        <w:top w:val="none" w:sz="0" w:space="0" w:color="auto"/>
        <w:left w:val="none" w:sz="0" w:space="0" w:color="auto"/>
        <w:bottom w:val="none" w:sz="0" w:space="0" w:color="auto"/>
        <w:right w:val="none" w:sz="0" w:space="0" w:color="auto"/>
      </w:divBdr>
      <w:divsChild>
        <w:div w:id="1263027847">
          <w:marLeft w:val="0"/>
          <w:marRight w:val="0"/>
          <w:marTop w:val="0"/>
          <w:marBottom w:val="0"/>
          <w:divBdr>
            <w:top w:val="none" w:sz="0" w:space="0" w:color="auto"/>
            <w:left w:val="none" w:sz="0" w:space="0" w:color="auto"/>
            <w:bottom w:val="none" w:sz="0" w:space="0" w:color="auto"/>
            <w:right w:val="none" w:sz="0" w:space="0" w:color="auto"/>
          </w:divBdr>
        </w:div>
        <w:div w:id="1152335114">
          <w:marLeft w:val="0"/>
          <w:marRight w:val="0"/>
          <w:marTop w:val="0"/>
          <w:marBottom w:val="0"/>
          <w:divBdr>
            <w:top w:val="none" w:sz="0" w:space="0" w:color="auto"/>
            <w:left w:val="none" w:sz="0" w:space="0" w:color="auto"/>
            <w:bottom w:val="none" w:sz="0" w:space="0" w:color="auto"/>
            <w:right w:val="none" w:sz="0" w:space="0" w:color="auto"/>
          </w:divBdr>
        </w:div>
      </w:divsChild>
    </w:div>
    <w:div w:id="1712683002">
      <w:bodyDiv w:val="1"/>
      <w:marLeft w:val="0"/>
      <w:marRight w:val="0"/>
      <w:marTop w:val="0"/>
      <w:marBottom w:val="0"/>
      <w:divBdr>
        <w:top w:val="none" w:sz="0" w:space="0" w:color="auto"/>
        <w:left w:val="none" w:sz="0" w:space="0" w:color="auto"/>
        <w:bottom w:val="none" w:sz="0" w:space="0" w:color="auto"/>
        <w:right w:val="none" w:sz="0" w:space="0" w:color="auto"/>
      </w:divBdr>
    </w:div>
    <w:div w:id="1755516144">
      <w:bodyDiv w:val="1"/>
      <w:marLeft w:val="0"/>
      <w:marRight w:val="0"/>
      <w:marTop w:val="0"/>
      <w:marBottom w:val="0"/>
      <w:divBdr>
        <w:top w:val="none" w:sz="0" w:space="0" w:color="auto"/>
        <w:left w:val="none" w:sz="0" w:space="0" w:color="auto"/>
        <w:bottom w:val="none" w:sz="0" w:space="0" w:color="auto"/>
        <w:right w:val="none" w:sz="0" w:space="0" w:color="auto"/>
      </w:divBdr>
    </w:div>
    <w:div w:id="1800612251">
      <w:bodyDiv w:val="1"/>
      <w:marLeft w:val="0"/>
      <w:marRight w:val="0"/>
      <w:marTop w:val="0"/>
      <w:marBottom w:val="0"/>
      <w:divBdr>
        <w:top w:val="none" w:sz="0" w:space="0" w:color="auto"/>
        <w:left w:val="none" w:sz="0" w:space="0" w:color="auto"/>
        <w:bottom w:val="none" w:sz="0" w:space="0" w:color="auto"/>
        <w:right w:val="none" w:sz="0" w:space="0" w:color="auto"/>
      </w:divBdr>
    </w:div>
    <w:div w:id="1920826952">
      <w:bodyDiv w:val="1"/>
      <w:marLeft w:val="0"/>
      <w:marRight w:val="0"/>
      <w:marTop w:val="0"/>
      <w:marBottom w:val="0"/>
      <w:divBdr>
        <w:top w:val="none" w:sz="0" w:space="0" w:color="auto"/>
        <w:left w:val="none" w:sz="0" w:space="0" w:color="auto"/>
        <w:bottom w:val="none" w:sz="0" w:space="0" w:color="auto"/>
        <w:right w:val="none" w:sz="0" w:space="0" w:color="auto"/>
      </w:divBdr>
    </w:div>
    <w:div w:id="1975912226">
      <w:bodyDiv w:val="1"/>
      <w:marLeft w:val="0"/>
      <w:marRight w:val="0"/>
      <w:marTop w:val="0"/>
      <w:marBottom w:val="0"/>
      <w:divBdr>
        <w:top w:val="none" w:sz="0" w:space="0" w:color="auto"/>
        <w:left w:val="none" w:sz="0" w:space="0" w:color="auto"/>
        <w:bottom w:val="none" w:sz="0" w:space="0" w:color="auto"/>
        <w:right w:val="none" w:sz="0" w:space="0" w:color="auto"/>
      </w:divBdr>
    </w:div>
    <w:div w:id="2055808864">
      <w:bodyDiv w:val="1"/>
      <w:marLeft w:val="0"/>
      <w:marRight w:val="0"/>
      <w:marTop w:val="0"/>
      <w:marBottom w:val="0"/>
      <w:divBdr>
        <w:top w:val="none" w:sz="0" w:space="0" w:color="auto"/>
        <w:left w:val="none" w:sz="0" w:space="0" w:color="auto"/>
        <w:bottom w:val="none" w:sz="0" w:space="0" w:color="auto"/>
        <w:right w:val="none" w:sz="0" w:space="0" w:color="auto"/>
      </w:divBdr>
    </w:div>
    <w:div w:id="2078480511">
      <w:bodyDiv w:val="1"/>
      <w:marLeft w:val="0"/>
      <w:marRight w:val="0"/>
      <w:marTop w:val="0"/>
      <w:marBottom w:val="0"/>
      <w:divBdr>
        <w:top w:val="none" w:sz="0" w:space="0" w:color="auto"/>
        <w:left w:val="none" w:sz="0" w:space="0" w:color="auto"/>
        <w:bottom w:val="none" w:sz="0" w:space="0" w:color="auto"/>
        <w:right w:val="none" w:sz="0" w:space="0" w:color="auto"/>
      </w:divBdr>
      <w:divsChild>
        <w:div w:id="71970712">
          <w:marLeft w:val="0"/>
          <w:marRight w:val="0"/>
          <w:marTop w:val="0"/>
          <w:marBottom w:val="0"/>
          <w:divBdr>
            <w:top w:val="none" w:sz="0" w:space="0" w:color="auto"/>
            <w:left w:val="none" w:sz="0" w:space="0" w:color="auto"/>
            <w:bottom w:val="none" w:sz="0" w:space="0" w:color="auto"/>
            <w:right w:val="none" w:sz="0" w:space="0" w:color="auto"/>
          </w:divBdr>
        </w:div>
        <w:div w:id="182016868">
          <w:marLeft w:val="0"/>
          <w:marRight w:val="0"/>
          <w:marTop w:val="0"/>
          <w:marBottom w:val="0"/>
          <w:divBdr>
            <w:top w:val="none" w:sz="0" w:space="0" w:color="auto"/>
            <w:left w:val="none" w:sz="0" w:space="0" w:color="auto"/>
            <w:bottom w:val="none" w:sz="0" w:space="0" w:color="auto"/>
            <w:right w:val="none" w:sz="0" w:space="0" w:color="auto"/>
          </w:divBdr>
        </w:div>
        <w:div w:id="378166594">
          <w:marLeft w:val="0"/>
          <w:marRight w:val="0"/>
          <w:marTop w:val="0"/>
          <w:marBottom w:val="0"/>
          <w:divBdr>
            <w:top w:val="none" w:sz="0" w:space="0" w:color="auto"/>
            <w:left w:val="none" w:sz="0" w:space="0" w:color="auto"/>
            <w:bottom w:val="none" w:sz="0" w:space="0" w:color="auto"/>
            <w:right w:val="none" w:sz="0" w:space="0" w:color="auto"/>
          </w:divBdr>
        </w:div>
        <w:div w:id="387996295">
          <w:marLeft w:val="0"/>
          <w:marRight w:val="0"/>
          <w:marTop w:val="0"/>
          <w:marBottom w:val="0"/>
          <w:divBdr>
            <w:top w:val="none" w:sz="0" w:space="0" w:color="auto"/>
            <w:left w:val="none" w:sz="0" w:space="0" w:color="auto"/>
            <w:bottom w:val="none" w:sz="0" w:space="0" w:color="auto"/>
            <w:right w:val="none" w:sz="0" w:space="0" w:color="auto"/>
          </w:divBdr>
        </w:div>
        <w:div w:id="434399809">
          <w:marLeft w:val="0"/>
          <w:marRight w:val="0"/>
          <w:marTop w:val="0"/>
          <w:marBottom w:val="0"/>
          <w:divBdr>
            <w:top w:val="none" w:sz="0" w:space="0" w:color="auto"/>
            <w:left w:val="none" w:sz="0" w:space="0" w:color="auto"/>
            <w:bottom w:val="none" w:sz="0" w:space="0" w:color="auto"/>
            <w:right w:val="none" w:sz="0" w:space="0" w:color="auto"/>
          </w:divBdr>
        </w:div>
        <w:div w:id="527333565">
          <w:marLeft w:val="0"/>
          <w:marRight w:val="0"/>
          <w:marTop w:val="0"/>
          <w:marBottom w:val="0"/>
          <w:divBdr>
            <w:top w:val="none" w:sz="0" w:space="0" w:color="auto"/>
            <w:left w:val="none" w:sz="0" w:space="0" w:color="auto"/>
            <w:bottom w:val="none" w:sz="0" w:space="0" w:color="auto"/>
            <w:right w:val="none" w:sz="0" w:space="0" w:color="auto"/>
          </w:divBdr>
        </w:div>
        <w:div w:id="1094209283">
          <w:marLeft w:val="0"/>
          <w:marRight w:val="0"/>
          <w:marTop w:val="0"/>
          <w:marBottom w:val="0"/>
          <w:divBdr>
            <w:top w:val="none" w:sz="0" w:space="0" w:color="auto"/>
            <w:left w:val="none" w:sz="0" w:space="0" w:color="auto"/>
            <w:bottom w:val="none" w:sz="0" w:space="0" w:color="auto"/>
            <w:right w:val="none" w:sz="0" w:space="0" w:color="auto"/>
          </w:divBdr>
        </w:div>
        <w:div w:id="1106802357">
          <w:marLeft w:val="0"/>
          <w:marRight w:val="0"/>
          <w:marTop w:val="0"/>
          <w:marBottom w:val="0"/>
          <w:divBdr>
            <w:top w:val="none" w:sz="0" w:space="0" w:color="auto"/>
            <w:left w:val="none" w:sz="0" w:space="0" w:color="auto"/>
            <w:bottom w:val="none" w:sz="0" w:space="0" w:color="auto"/>
            <w:right w:val="none" w:sz="0" w:space="0" w:color="auto"/>
          </w:divBdr>
        </w:div>
        <w:div w:id="1255818704">
          <w:marLeft w:val="0"/>
          <w:marRight w:val="0"/>
          <w:marTop w:val="0"/>
          <w:marBottom w:val="0"/>
          <w:divBdr>
            <w:top w:val="none" w:sz="0" w:space="0" w:color="auto"/>
            <w:left w:val="none" w:sz="0" w:space="0" w:color="auto"/>
            <w:bottom w:val="none" w:sz="0" w:space="0" w:color="auto"/>
            <w:right w:val="none" w:sz="0" w:space="0" w:color="auto"/>
          </w:divBdr>
        </w:div>
        <w:div w:id="1331179260">
          <w:marLeft w:val="0"/>
          <w:marRight w:val="0"/>
          <w:marTop w:val="0"/>
          <w:marBottom w:val="0"/>
          <w:divBdr>
            <w:top w:val="none" w:sz="0" w:space="0" w:color="auto"/>
            <w:left w:val="none" w:sz="0" w:space="0" w:color="auto"/>
            <w:bottom w:val="none" w:sz="0" w:space="0" w:color="auto"/>
            <w:right w:val="none" w:sz="0" w:space="0" w:color="auto"/>
          </w:divBdr>
        </w:div>
        <w:div w:id="1475756569">
          <w:marLeft w:val="0"/>
          <w:marRight w:val="0"/>
          <w:marTop w:val="0"/>
          <w:marBottom w:val="0"/>
          <w:divBdr>
            <w:top w:val="none" w:sz="0" w:space="0" w:color="auto"/>
            <w:left w:val="none" w:sz="0" w:space="0" w:color="auto"/>
            <w:bottom w:val="none" w:sz="0" w:space="0" w:color="auto"/>
            <w:right w:val="none" w:sz="0" w:space="0" w:color="auto"/>
          </w:divBdr>
        </w:div>
        <w:div w:id="1716543575">
          <w:marLeft w:val="0"/>
          <w:marRight w:val="0"/>
          <w:marTop w:val="0"/>
          <w:marBottom w:val="0"/>
          <w:divBdr>
            <w:top w:val="none" w:sz="0" w:space="0" w:color="auto"/>
            <w:left w:val="none" w:sz="0" w:space="0" w:color="auto"/>
            <w:bottom w:val="none" w:sz="0" w:space="0" w:color="auto"/>
            <w:right w:val="none" w:sz="0" w:space="0" w:color="auto"/>
          </w:divBdr>
        </w:div>
        <w:div w:id="2111509319">
          <w:marLeft w:val="0"/>
          <w:marRight w:val="0"/>
          <w:marTop w:val="0"/>
          <w:marBottom w:val="0"/>
          <w:divBdr>
            <w:top w:val="none" w:sz="0" w:space="0" w:color="auto"/>
            <w:left w:val="none" w:sz="0" w:space="0" w:color="auto"/>
            <w:bottom w:val="none" w:sz="0" w:space="0" w:color="auto"/>
            <w:right w:val="none" w:sz="0" w:space="0" w:color="auto"/>
          </w:divBdr>
        </w:div>
        <w:div w:id="2136480241">
          <w:marLeft w:val="0"/>
          <w:marRight w:val="0"/>
          <w:marTop w:val="0"/>
          <w:marBottom w:val="0"/>
          <w:divBdr>
            <w:top w:val="none" w:sz="0" w:space="0" w:color="auto"/>
            <w:left w:val="none" w:sz="0" w:space="0" w:color="auto"/>
            <w:bottom w:val="none" w:sz="0" w:space="0" w:color="auto"/>
            <w:right w:val="none" w:sz="0" w:space="0" w:color="auto"/>
          </w:divBdr>
        </w:div>
      </w:divsChild>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 w:id="21370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Rea20</b:Tag>
    <b:SourceType>InternetSite</b:SourceType>
    <b:Guid>{42FE8817-1D85-4362-BC25-15AFB53A1732}</b:Guid>
    <b:Title>Diccionario de la Lengua Española-Real Academia Española</b:Title>
    <b:Year>2020</b:Year>
    <b:Author>
      <b:Author>
        <b:Corporate>Real Academia Española</b:Corporate>
      </b:Author>
    </b:Author>
    <b:URL>https://dle.rae.es/</b:URL>
    <b:RefOrder>1</b:RefOrder>
  </b:Source>
  <b:Source>
    <b:Tag>ONS21</b:Tag>
    <b:SourceType>InternetSite</b:SourceType>
    <b:Guid>{7ACC3C41-7190-482C-8747-573A1E57C2A2}</b:Guid>
    <b:Author>
      <b:Author>
        <b:Corporate>ONSEC</b:Corporate>
      </b:Author>
    </b:Author>
    <b:Title>Oficina Nacional de Servicio Civil </b:Title>
    <b:Year>2021</b:Year>
    <b:URL>https://www.onsec.gob.gt/w1/index.php/preguntas-frecuentes/</b:URL>
    <b:RefOrder>6</b:RefOrder>
  </b:Source>
  <b:Source>
    <b:Tag>Con18</b:Tag>
    <b:SourceType>Misc</b:SourceType>
    <b:Guid>{3D831724-FB24-464C-A4C9-E0DD03619517}</b:Guid>
    <b:Author>
      <b:Author>
        <b:Corporate>Contraloría General de Cuentas</b:Corporate>
      </b:Author>
    </b:Author>
    <b:Year>2018</b:Year>
    <b:Month>Junio</b:Month>
    <b:PublicationTitle>Guía Práctica Validada de Herramientas Estandarizadas de Rendición de Cuentas para los Gobiernos Locales</b:PublicationTitle>
    <b:City>Guatemala</b:City>
    <b:StateProvince>Guatemala</b:StateProvince>
    <b:CountryRegion>Guatemala</b:CountryRegion>
    <b:RefOrder>5</b:RefOrder>
  </b:Source>
  <b:Source>
    <b:Tag>RAE20</b:Tag>
    <b:SourceType>DocumentFromInternetSite</b:SourceType>
    <b:Guid>{5E3CB044-EC6A-4390-ACC0-D505D17ABF37}</b:Guid>
    <b:Title>Diccionario Panhispánico del Español Jurídico</b:Title>
    <b:Year>2020</b:Year>
    <b:Author>
      <b:Author>
        <b:Corporate>RAE</b:Corporate>
      </b:Author>
    </b:Author>
    <b:URL>https://dpej.rae.es/lema</b:URL>
    <b:RefOrder>4</b:RefOrder>
  </b:Source>
  <b:Source>
    <b:Tag>CLA06</b:Tag>
    <b:SourceType>ConferenceProceedings</b:SourceType>
    <b:Guid>{CD677D9B-44E8-4238-8D05-B21DE0C7B6E6}</b:Guid>
    <b:Author>
      <b:Author>
        <b:Corporate>CLAD</b:Corporate>
      </b:Author>
    </b:Author>
    <b:Title>Código Iberoamericano de Buen Gobierno</b:Title>
    <b:Year>2006</b:Year>
    <b:Pages>9</b:Pages>
    <b:ConferenceName>VIII Conferencia Iberoamericana de Ministros de Administración Pública y Reforma del Estado </b:ConferenceName>
    <b:City>Montevideo Uruguay </b:City>
    <b:Publisher>Resolución No. 15 de la Declaración de Montevideo </b:Publisher>
    <b:RefOrder>2</b:RefOrder>
  </b:Source>
  <b:Source>
    <b:Tag>CGC20</b:Tag>
    <b:SourceType>Misc</b:SourceType>
    <b:Guid>{01DC8931-A2B6-461C-B038-B2C4BB32C092}</b:Guid>
    <b:Title>Código de Ética de la Contraloría General de Cuentas</b:Title>
    <b:Year>2020</b:Year>
    <b:City>Guatemala</b:City>
    <b:Author>
      <b:Author>
        <b:Corporate>CGC</b:Corporate>
      </b:Author>
    </b:Author>
    <b:Month>06</b:Month>
    <b:Day>26</b:Day>
    <b:StateProvince>Guatemala</b:StateProvince>
    <b:CountryRegion>Guatemala </b:CountryRegion>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C48F4CFBB4256D408D5CFD45853E6B44" ma:contentTypeVersion="0" ma:contentTypeDescription="Crear nuevo documento." ma:contentTypeScope="" ma:versionID="e7ed893217b3d97051f5436a8c18c0fc">
  <xsd:schema xmlns:xsd="http://www.w3.org/2001/XMLSchema" xmlns:xs="http://www.w3.org/2001/XMLSchema" xmlns:p="http://schemas.microsoft.com/office/2006/metadata/properties" targetNamespace="http://schemas.microsoft.com/office/2006/metadata/properties" ma:root="true" ma:fieldsID="8f68f5d0aefb35889d844403acc66e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9CD39-36F1-459F-9DA5-30C835F37712}">
  <ds:schemaRefs>
    <ds:schemaRef ds:uri="http://schemas.openxmlformats.org/officeDocument/2006/bibliography"/>
  </ds:schemaRefs>
</ds:datastoreItem>
</file>

<file path=customXml/itemProps2.xml><?xml version="1.0" encoding="utf-8"?>
<ds:datastoreItem xmlns:ds="http://schemas.openxmlformats.org/officeDocument/2006/customXml" ds:itemID="{85E4E910-3D81-4660-8FCD-CD9E3E28F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501BF5-3DB2-42B1-A113-3AE862C7687F}">
  <ds:schemaRefs>
    <ds:schemaRef ds:uri="http://schemas.microsoft.com/sharepoint/v3/contenttype/forms"/>
  </ds:schemaRefs>
</ds:datastoreItem>
</file>

<file path=customXml/itemProps4.xml><?xml version="1.0" encoding="utf-8"?>
<ds:datastoreItem xmlns:ds="http://schemas.openxmlformats.org/officeDocument/2006/customXml" ds:itemID="{C2463BBF-241A-4AFC-A290-A6470203F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40</Pages>
  <Words>9551</Words>
  <Characters>52531</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61959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Fabiola Elizabeth Santos Salazar</cp:lastModifiedBy>
  <cp:revision>6</cp:revision>
  <cp:lastPrinted>2022-08-03T21:49:00Z</cp:lastPrinted>
  <dcterms:created xsi:type="dcterms:W3CDTF">2022-04-13T15:05:00Z</dcterms:created>
  <dcterms:modified xsi:type="dcterms:W3CDTF">2022-08-03T22:49:00Z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0x010100C48F4CFBB4256D408D5CFD45853E6B44</vt:lpwstr>
  </property>
</Properties>
</file>