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AF3B3A" w:rsidRDefault="00794DF2">
      <w:pPr>
        <w:widowControl w:val="0"/>
        <w:pBdr>
          <w:top w:val="nil"/>
          <w:left w:val="nil"/>
          <w:bottom w:val="nil"/>
          <w:right w:val="nil"/>
          <w:between w:val="nil"/>
        </w:pBdr>
        <w:spacing w:after="0"/>
        <w:ind w:left="0" w:hanging="2"/>
      </w:pPr>
      <w:bookmarkStart w:id="0" w:name="_Toc120805145"/>
      <w:bookmarkStart w:id="1" w:name="_Toc120805168"/>
      <w:bookmarkStart w:id="2" w:name="_Toc120805187"/>
      <w:bookmarkStart w:id="3" w:name="_Toc120866626"/>
      <w:bookmarkStart w:id="4" w:name="_Toc120866786"/>
      <w:bookmarkStart w:id="5" w:name="_Toc120875210"/>
      <w:bookmarkStart w:id="6" w:name="_Toc120875428"/>
      <w:bookmarkStart w:id="7" w:name="_GoBack"/>
      <w:bookmarkEnd w:id="7"/>
      <w:r>
        <w:pict w14:anchorId="5ACFA8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margin-left:0;margin-top:0;width:50pt;height:50pt;z-index:251658752;visibility:hidden">
            <v:path o:extrusionok="t"/>
            <o:lock v:ext="edit" selection="t"/>
          </v:shape>
        </w:pict>
      </w:r>
      <w:bookmarkEnd w:id="0"/>
      <w:bookmarkEnd w:id="1"/>
      <w:bookmarkEnd w:id="2"/>
      <w:bookmarkEnd w:id="3"/>
      <w:bookmarkEnd w:id="4"/>
      <w:bookmarkEnd w:id="5"/>
      <w:bookmarkEnd w:id="6"/>
    </w:p>
    <w:p w14:paraId="00000002" w14:textId="77777777" w:rsidR="00AF3B3A" w:rsidRDefault="00AF3B3A">
      <w:pPr>
        <w:widowControl w:val="0"/>
        <w:pBdr>
          <w:top w:val="nil"/>
          <w:left w:val="nil"/>
          <w:bottom w:val="nil"/>
          <w:right w:val="nil"/>
          <w:between w:val="nil"/>
        </w:pBdr>
        <w:spacing w:after="0"/>
        <w:ind w:left="0" w:hanging="2"/>
        <w:rPr>
          <w:rFonts w:ascii="Arial" w:eastAsia="Arial" w:hAnsi="Arial" w:cs="Arial"/>
          <w:color w:val="000000"/>
          <w:sz w:val="22"/>
        </w:rPr>
      </w:pPr>
    </w:p>
    <w:tbl>
      <w:tblPr>
        <w:tblStyle w:val="a"/>
        <w:tblW w:w="961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4"/>
        <w:gridCol w:w="341"/>
        <w:gridCol w:w="2044"/>
        <w:gridCol w:w="1216"/>
        <w:gridCol w:w="649"/>
        <w:gridCol w:w="1619"/>
        <w:gridCol w:w="246"/>
        <w:gridCol w:w="1789"/>
      </w:tblGrid>
      <w:tr w:rsidR="00AF3B3A" w14:paraId="6B885390" w14:textId="77777777">
        <w:trPr>
          <w:cantSplit/>
          <w:trHeight w:val="1179"/>
        </w:trPr>
        <w:tc>
          <w:tcPr>
            <w:tcW w:w="9618" w:type="dxa"/>
            <w:gridSpan w:val="8"/>
            <w:tcBorders>
              <w:top w:val="single" w:sz="4" w:space="0" w:color="000000"/>
              <w:left w:val="single" w:sz="12" w:space="0" w:color="000000"/>
              <w:right w:val="single" w:sz="12" w:space="0" w:color="000000"/>
            </w:tcBorders>
          </w:tcPr>
          <w:p w14:paraId="00000003" w14:textId="77777777" w:rsidR="00AF3B3A" w:rsidRDefault="00AF3B3A">
            <w:pPr>
              <w:pBdr>
                <w:top w:val="nil"/>
                <w:left w:val="nil"/>
                <w:bottom w:val="nil"/>
                <w:right w:val="nil"/>
                <w:between w:val="nil"/>
              </w:pBdr>
              <w:spacing w:after="0" w:line="240" w:lineRule="auto"/>
              <w:ind w:left="0" w:hanging="2"/>
              <w:jc w:val="both"/>
              <w:rPr>
                <w:rFonts w:ascii="DINPro-Light" w:eastAsia="DINPro-Light" w:hAnsi="DINPro-Light" w:cs="DINPro-Light"/>
                <w:color w:val="000000"/>
                <w:sz w:val="18"/>
                <w:szCs w:val="18"/>
                <w:highlight w:val="yellow"/>
              </w:rPr>
            </w:pPr>
          </w:p>
          <w:p w14:paraId="00000004" w14:textId="77777777" w:rsidR="00AF3B3A" w:rsidRDefault="00794DF2">
            <w:pPr>
              <w:ind w:left="0" w:hanging="2"/>
              <w:rPr>
                <w:rFonts w:ascii="DINPro-Light" w:eastAsia="DINPro-Light" w:hAnsi="DINPro-Light" w:cs="DINPro-Light"/>
              </w:rPr>
            </w:pPr>
            <w:r>
              <w:t xml:space="preserve">                                              </w:t>
            </w:r>
            <w:bookmarkStart w:id="8" w:name="_Toc120805188"/>
            <w:bookmarkStart w:id="9" w:name="_Toc120866627"/>
            <w:bookmarkStart w:id="10" w:name="_Toc120866787"/>
            <w:bookmarkStart w:id="11" w:name="_Toc120875211"/>
            <w:bookmarkStart w:id="12" w:name="_Toc120875429"/>
            <w:r>
              <w:rPr>
                <w:noProof/>
                <w:lang w:eastAsia="es-GT"/>
              </w:rPr>
              <w:drawing>
                <wp:anchor distT="0" distB="0" distL="114300" distR="114300" simplePos="0" relativeHeight="251656704" behindDoc="0" locked="0" layoutInCell="1" hidden="0" allowOverlap="1" wp14:anchorId="2180D271" wp14:editId="6615ED80">
                  <wp:simplePos x="0" y="0"/>
                  <wp:positionH relativeFrom="column">
                    <wp:posOffset>-1903</wp:posOffset>
                  </wp:positionH>
                  <wp:positionV relativeFrom="paragraph">
                    <wp:posOffset>28575</wp:posOffset>
                  </wp:positionV>
                  <wp:extent cx="2938780" cy="709295"/>
                  <wp:effectExtent l="0" t="0" r="0" b="0"/>
                  <wp:wrapSquare wrapText="bothSides" distT="0" distB="0" distL="114300" distR="114300"/>
                  <wp:docPr id="106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9"/>
                          <a:srcRect/>
                          <a:stretch>
                            <a:fillRect/>
                          </a:stretch>
                        </pic:blipFill>
                        <pic:spPr>
                          <a:xfrm>
                            <a:off x="0" y="0"/>
                            <a:ext cx="2938780" cy="709295"/>
                          </a:xfrm>
                          <a:prstGeom prst="rect">
                            <a:avLst/>
                          </a:prstGeom>
                          <a:ln/>
                        </pic:spPr>
                      </pic:pic>
                    </a:graphicData>
                  </a:graphic>
                </wp:anchor>
              </w:drawing>
            </w:r>
            <w:bookmarkEnd w:id="8"/>
            <w:bookmarkEnd w:id="9"/>
            <w:bookmarkEnd w:id="10"/>
            <w:bookmarkEnd w:id="11"/>
            <w:bookmarkEnd w:id="12"/>
          </w:p>
          <w:p w14:paraId="00000005" w14:textId="77777777" w:rsidR="00AF3B3A" w:rsidRDefault="00AF3B3A">
            <w:pPr>
              <w:ind w:left="0" w:hanging="2"/>
              <w:jc w:val="center"/>
              <w:rPr>
                <w:rFonts w:ascii="DINPro-Light" w:eastAsia="DINPro-Light" w:hAnsi="DINPro-Light" w:cs="DINPro-Light"/>
                <w:sz w:val="18"/>
                <w:szCs w:val="18"/>
              </w:rPr>
            </w:pPr>
          </w:p>
        </w:tc>
      </w:tr>
      <w:tr w:rsidR="00AF3B3A" w14:paraId="4DD892A5" w14:textId="77777777">
        <w:trPr>
          <w:cantSplit/>
          <w:trHeight w:val="750"/>
        </w:trPr>
        <w:tc>
          <w:tcPr>
            <w:tcW w:w="1714" w:type="dxa"/>
            <w:tcBorders>
              <w:left w:val="single" w:sz="12" w:space="0" w:color="000000"/>
            </w:tcBorders>
          </w:tcPr>
          <w:p w14:paraId="0000000D" w14:textId="77777777" w:rsidR="00AF3B3A" w:rsidRPr="009033B1" w:rsidRDefault="00AF3B3A" w:rsidP="009033B1">
            <w:pPr>
              <w:pBdr>
                <w:top w:val="nil"/>
                <w:left w:val="nil"/>
                <w:bottom w:val="nil"/>
                <w:right w:val="nil"/>
                <w:between w:val="nil"/>
              </w:pBdr>
              <w:suppressAutoHyphens w:val="0"/>
              <w:spacing w:after="0"/>
              <w:ind w:leftChars="0" w:left="0" w:firstLineChars="0" w:firstLine="0"/>
              <w:jc w:val="center"/>
              <w:textAlignment w:val="auto"/>
              <w:outlineLvl w:val="9"/>
              <w:rPr>
                <w:b/>
                <w:color w:val="000000"/>
                <w:position w:val="0"/>
                <w:szCs w:val="20"/>
                <w:lang w:val="es-ES" w:eastAsia="es-GT"/>
              </w:rPr>
            </w:pPr>
          </w:p>
          <w:p w14:paraId="0000000E" w14:textId="77777777" w:rsidR="00AF3B3A" w:rsidRPr="009033B1" w:rsidRDefault="00794DF2" w:rsidP="009033B1">
            <w:pPr>
              <w:pBdr>
                <w:top w:val="nil"/>
                <w:left w:val="nil"/>
                <w:bottom w:val="nil"/>
                <w:right w:val="nil"/>
                <w:between w:val="nil"/>
              </w:pBdr>
              <w:suppressAutoHyphens w:val="0"/>
              <w:spacing w:after="0"/>
              <w:ind w:leftChars="0" w:left="0" w:firstLineChars="0" w:firstLine="0"/>
              <w:jc w:val="center"/>
              <w:textAlignment w:val="auto"/>
              <w:outlineLvl w:val="9"/>
              <w:rPr>
                <w:b/>
                <w:color w:val="000000"/>
                <w:position w:val="0"/>
                <w:szCs w:val="20"/>
                <w:lang w:val="es-ES" w:eastAsia="es-GT"/>
              </w:rPr>
            </w:pPr>
            <w:r w:rsidRPr="009033B1">
              <w:rPr>
                <w:b/>
                <w:color w:val="000000"/>
                <w:position w:val="0"/>
                <w:szCs w:val="20"/>
                <w:lang w:val="es-ES" w:eastAsia="es-GT"/>
              </w:rPr>
              <w:t xml:space="preserve">DE USO INTERNO </w:t>
            </w:r>
          </w:p>
          <w:p w14:paraId="0000000F" w14:textId="77777777" w:rsidR="00AF3B3A" w:rsidRPr="009033B1" w:rsidRDefault="00AF3B3A" w:rsidP="009033B1">
            <w:pPr>
              <w:pBdr>
                <w:top w:val="nil"/>
                <w:left w:val="nil"/>
                <w:bottom w:val="nil"/>
                <w:right w:val="nil"/>
                <w:between w:val="nil"/>
              </w:pBdr>
              <w:suppressAutoHyphens w:val="0"/>
              <w:spacing w:after="120"/>
              <w:ind w:leftChars="0" w:left="0" w:firstLineChars="0" w:firstLine="0"/>
              <w:jc w:val="center"/>
              <w:textAlignment w:val="auto"/>
              <w:outlineLvl w:val="9"/>
              <w:rPr>
                <w:b/>
                <w:color w:val="000000"/>
                <w:position w:val="0"/>
                <w:szCs w:val="20"/>
                <w:lang w:val="es-ES" w:eastAsia="es-GT"/>
              </w:rPr>
            </w:pPr>
          </w:p>
        </w:tc>
        <w:tc>
          <w:tcPr>
            <w:tcW w:w="2385" w:type="dxa"/>
            <w:gridSpan w:val="2"/>
          </w:tcPr>
          <w:p w14:paraId="00000010" w14:textId="77777777" w:rsidR="00AF3B3A" w:rsidRPr="009033B1" w:rsidRDefault="00AF3B3A" w:rsidP="009033B1">
            <w:pPr>
              <w:pBdr>
                <w:top w:val="nil"/>
                <w:left w:val="nil"/>
                <w:bottom w:val="nil"/>
                <w:right w:val="nil"/>
                <w:between w:val="nil"/>
              </w:pBdr>
              <w:suppressAutoHyphens w:val="0"/>
              <w:spacing w:after="0"/>
              <w:ind w:leftChars="0" w:left="0" w:firstLineChars="0" w:firstLine="0"/>
              <w:jc w:val="center"/>
              <w:textAlignment w:val="auto"/>
              <w:outlineLvl w:val="9"/>
              <w:rPr>
                <w:b/>
                <w:color w:val="000000"/>
                <w:position w:val="0"/>
                <w:szCs w:val="20"/>
                <w:lang w:val="es-ES" w:eastAsia="es-GT"/>
              </w:rPr>
            </w:pPr>
          </w:p>
          <w:p w14:paraId="00000011" w14:textId="77777777" w:rsidR="00AF3B3A" w:rsidRPr="009033B1" w:rsidRDefault="00794DF2" w:rsidP="009033B1">
            <w:pPr>
              <w:pBdr>
                <w:top w:val="nil"/>
                <w:left w:val="nil"/>
                <w:bottom w:val="nil"/>
                <w:right w:val="nil"/>
                <w:between w:val="nil"/>
              </w:pBdr>
              <w:suppressAutoHyphens w:val="0"/>
              <w:spacing w:after="0"/>
              <w:ind w:leftChars="0" w:left="0" w:firstLineChars="0" w:firstLine="0"/>
              <w:jc w:val="center"/>
              <w:textAlignment w:val="auto"/>
              <w:outlineLvl w:val="9"/>
              <w:rPr>
                <w:b/>
                <w:color w:val="000000"/>
                <w:position w:val="0"/>
                <w:szCs w:val="20"/>
                <w:lang w:val="es-ES" w:eastAsia="es-GT"/>
              </w:rPr>
            </w:pPr>
            <w:r w:rsidRPr="009033B1">
              <w:rPr>
                <w:b/>
                <w:color w:val="000000"/>
                <w:position w:val="0"/>
                <w:szCs w:val="20"/>
                <w:lang w:val="es-ES" w:eastAsia="es-GT"/>
              </w:rPr>
              <w:t>CÓDIGO:</w:t>
            </w:r>
          </w:p>
          <w:p w14:paraId="00000012" w14:textId="77777777" w:rsidR="00AF3B3A" w:rsidRPr="009033B1" w:rsidRDefault="00AF3B3A" w:rsidP="009033B1">
            <w:pPr>
              <w:pBdr>
                <w:top w:val="nil"/>
                <w:left w:val="nil"/>
                <w:bottom w:val="nil"/>
                <w:right w:val="nil"/>
                <w:between w:val="nil"/>
              </w:pBdr>
              <w:suppressAutoHyphens w:val="0"/>
              <w:spacing w:after="0"/>
              <w:ind w:leftChars="0" w:left="0" w:firstLineChars="0" w:firstLine="0"/>
              <w:jc w:val="center"/>
              <w:textAlignment w:val="auto"/>
              <w:outlineLvl w:val="9"/>
              <w:rPr>
                <w:b/>
                <w:color w:val="000000"/>
                <w:position w:val="0"/>
                <w:szCs w:val="20"/>
                <w:lang w:val="es-ES" w:eastAsia="es-GT"/>
              </w:rPr>
            </w:pPr>
          </w:p>
          <w:p w14:paraId="00000013" w14:textId="77777777" w:rsidR="00AF3B3A" w:rsidRPr="009033B1" w:rsidRDefault="00794DF2" w:rsidP="009033B1">
            <w:pPr>
              <w:pBdr>
                <w:top w:val="nil"/>
                <w:left w:val="nil"/>
                <w:bottom w:val="nil"/>
                <w:right w:val="nil"/>
                <w:between w:val="nil"/>
              </w:pBdr>
              <w:suppressAutoHyphens w:val="0"/>
              <w:spacing w:after="0"/>
              <w:ind w:leftChars="0" w:left="0" w:firstLineChars="0" w:firstLine="0"/>
              <w:jc w:val="center"/>
              <w:textAlignment w:val="auto"/>
              <w:outlineLvl w:val="9"/>
              <w:rPr>
                <w:b/>
                <w:color w:val="000000"/>
                <w:position w:val="0"/>
                <w:szCs w:val="20"/>
                <w:lang w:val="es-ES" w:eastAsia="es-GT"/>
              </w:rPr>
            </w:pPr>
            <w:r w:rsidRPr="009033B1">
              <w:rPr>
                <w:b/>
                <w:color w:val="000000"/>
                <w:position w:val="0"/>
                <w:szCs w:val="20"/>
                <w:lang w:val="es-ES" w:eastAsia="es-GT"/>
              </w:rPr>
              <w:t>COPADEH-MNP-UPLANI01-2022</w:t>
            </w:r>
          </w:p>
        </w:tc>
        <w:tc>
          <w:tcPr>
            <w:tcW w:w="1865" w:type="dxa"/>
            <w:gridSpan w:val="2"/>
          </w:tcPr>
          <w:p w14:paraId="00000015" w14:textId="77777777" w:rsidR="00AF3B3A" w:rsidRPr="009033B1" w:rsidRDefault="00AF3B3A" w:rsidP="009033B1">
            <w:pPr>
              <w:pBdr>
                <w:top w:val="nil"/>
                <w:left w:val="nil"/>
                <w:bottom w:val="nil"/>
                <w:right w:val="nil"/>
                <w:between w:val="nil"/>
              </w:pBdr>
              <w:suppressAutoHyphens w:val="0"/>
              <w:spacing w:after="0"/>
              <w:ind w:leftChars="0" w:left="0" w:firstLineChars="0" w:firstLine="0"/>
              <w:jc w:val="center"/>
              <w:textAlignment w:val="auto"/>
              <w:outlineLvl w:val="9"/>
              <w:rPr>
                <w:b/>
                <w:color w:val="000000"/>
                <w:position w:val="0"/>
                <w:szCs w:val="20"/>
                <w:lang w:val="es-ES" w:eastAsia="es-GT"/>
              </w:rPr>
            </w:pPr>
          </w:p>
          <w:p w14:paraId="00000016" w14:textId="77777777" w:rsidR="00AF3B3A" w:rsidRPr="009033B1" w:rsidRDefault="00794DF2" w:rsidP="009033B1">
            <w:pPr>
              <w:pBdr>
                <w:top w:val="nil"/>
                <w:left w:val="nil"/>
                <w:bottom w:val="nil"/>
                <w:right w:val="nil"/>
                <w:between w:val="nil"/>
              </w:pBdr>
              <w:suppressAutoHyphens w:val="0"/>
              <w:spacing w:after="0"/>
              <w:ind w:leftChars="0" w:left="0" w:firstLineChars="0" w:firstLine="0"/>
              <w:jc w:val="center"/>
              <w:textAlignment w:val="auto"/>
              <w:outlineLvl w:val="9"/>
              <w:rPr>
                <w:b/>
                <w:color w:val="000000"/>
                <w:position w:val="0"/>
                <w:szCs w:val="20"/>
                <w:lang w:val="es-ES" w:eastAsia="es-GT"/>
              </w:rPr>
            </w:pPr>
            <w:r w:rsidRPr="009033B1">
              <w:rPr>
                <w:b/>
                <w:color w:val="000000"/>
                <w:position w:val="0"/>
                <w:szCs w:val="20"/>
                <w:lang w:val="es-ES" w:eastAsia="es-GT"/>
              </w:rPr>
              <w:t xml:space="preserve">VERSIÓN </w:t>
            </w:r>
          </w:p>
          <w:p w14:paraId="00000017" w14:textId="77777777" w:rsidR="00AF3B3A" w:rsidRPr="009033B1" w:rsidRDefault="00AF3B3A" w:rsidP="009033B1">
            <w:pPr>
              <w:pBdr>
                <w:top w:val="nil"/>
                <w:left w:val="nil"/>
                <w:bottom w:val="nil"/>
                <w:right w:val="nil"/>
                <w:between w:val="nil"/>
              </w:pBdr>
              <w:suppressAutoHyphens w:val="0"/>
              <w:spacing w:after="0"/>
              <w:ind w:leftChars="0" w:left="0" w:firstLineChars="0" w:firstLine="0"/>
              <w:jc w:val="center"/>
              <w:textAlignment w:val="auto"/>
              <w:outlineLvl w:val="9"/>
              <w:rPr>
                <w:b/>
                <w:color w:val="000000"/>
                <w:position w:val="0"/>
                <w:szCs w:val="20"/>
                <w:lang w:val="es-ES" w:eastAsia="es-GT"/>
              </w:rPr>
            </w:pPr>
          </w:p>
          <w:p w14:paraId="00000018" w14:textId="0B1F8458" w:rsidR="00AF3B3A" w:rsidRPr="009033B1" w:rsidRDefault="00E72CF6" w:rsidP="009033B1">
            <w:pPr>
              <w:pBdr>
                <w:top w:val="nil"/>
                <w:left w:val="nil"/>
                <w:bottom w:val="nil"/>
                <w:right w:val="nil"/>
                <w:between w:val="nil"/>
              </w:pBdr>
              <w:suppressAutoHyphens w:val="0"/>
              <w:spacing w:after="0"/>
              <w:ind w:leftChars="0" w:left="0" w:firstLineChars="0" w:firstLine="0"/>
              <w:jc w:val="center"/>
              <w:textAlignment w:val="auto"/>
              <w:outlineLvl w:val="9"/>
              <w:rPr>
                <w:b/>
                <w:color w:val="000000"/>
                <w:position w:val="0"/>
                <w:szCs w:val="20"/>
                <w:lang w:val="es-ES" w:eastAsia="es-GT"/>
              </w:rPr>
            </w:pPr>
            <w:r>
              <w:rPr>
                <w:b/>
                <w:color w:val="000000"/>
                <w:position w:val="0"/>
                <w:szCs w:val="20"/>
                <w:lang w:val="es-ES" w:eastAsia="es-GT"/>
              </w:rPr>
              <w:t xml:space="preserve">1 DEL </w:t>
            </w:r>
            <w:r w:rsidRPr="009033B1">
              <w:rPr>
                <w:b/>
                <w:color w:val="000000"/>
                <w:position w:val="0"/>
                <w:szCs w:val="20"/>
                <w:lang w:val="es-ES" w:eastAsia="es-GT"/>
              </w:rPr>
              <w:t>ORIGINAL</w:t>
            </w:r>
          </w:p>
        </w:tc>
        <w:tc>
          <w:tcPr>
            <w:tcW w:w="1865" w:type="dxa"/>
            <w:gridSpan w:val="2"/>
          </w:tcPr>
          <w:p w14:paraId="0000001A" w14:textId="77777777" w:rsidR="00AF3B3A" w:rsidRPr="009033B1" w:rsidRDefault="00AF3B3A" w:rsidP="009033B1">
            <w:pPr>
              <w:pBdr>
                <w:top w:val="nil"/>
                <w:left w:val="nil"/>
                <w:bottom w:val="nil"/>
                <w:right w:val="nil"/>
                <w:between w:val="nil"/>
              </w:pBdr>
              <w:suppressAutoHyphens w:val="0"/>
              <w:spacing w:after="0"/>
              <w:ind w:leftChars="0" w:left="0" w:firstLineChars="0" w:firstLine="0"/>
              <w:jc w:val="center"/>
              <w:textAlignment w:val="auto"/>
              <w:outlineLvl w:val="9"/>
              <w:rPr>
                <w:b/>
                <w:color w:val="000000"/>
                <w:position w:val="0"/>
                <w:szCs w:val="20"/>
                <w:lang w:val="es-ES" w:eastAsia="es-GT"/>
              </w:rPr>
            </w:pPr>
          </w:p>
          <w:p w14:paraId="0000001B" w14:textId="77777777" w:rsidR="00AF3B3A" w:rsidRPr="009033B1" w:rsidRDefault="00794DF2" w:rsidP="009033B1">
            <w:pPr>
              <w:pBdr>
                <w:top w:val="nil"/>
                <w:left w:val="nil"/>
                <w:bottom w:val="nil"/>
                <w:right w:val="nil"/>
                <w:between w:val="nil"/>
              </w:pBdr>
              <w:suppressAutoHyphens w:val="0"/>
              <w:spacing w:after="0"/>
              <w:ind w:leftChars="0" w:left="0" w:firstLineChars="0" w:firstLine="0"/>
              <w:jc w:val="center"/>
              <w:textAlignment w:val="auto"/>
              <w:outlineLvl w:val="9"/>
              <w:rPr>
                <w:b/>
                <w:color w:val="000000"/>
                <w:position w:val="0"/>
                <w:szCs w:val="20"/>
                <w:lang w:val="es-ES" w:eastAsia="es-GT"/>
              </w:rPr>
            </w:pPr>
            <w:r w:rsidRPr="009033B1">
              <w:rPr>
                <w:b/>
                <w:color w:val="000000"/>
                <w:position w:val="0"/>
                <w:szCs w:val="20"/>
                <w:lang w:val="es-ES" w:eastAsia="es-GT"/>
              </w:rPr>
              <w:t>FECHA DE VIGENCIA:</w:t>
            </w:r>
          </w:p>
          <w:p w14:paraId="0000001C" w14:textId="14696926" w:rsidR="00AF3B3A" w:rsidRPr="009033B1" w:rsidRDefault="002D5FBA" w:rsidP="009033B1">
            <w:pPr>
              <w:pBdr>
                <w:top w:val="nil"/>
                <w:left w:val="nil"/>
                <w:bottom w:val="nil"/>
                <w:right w:val="nil"/>
                <w:between w:val="nil"/>
              </w:pBdr>
              <w:suppressAutoHyphens w:val="0"/>
              <w:spacing w:after="0"/>
              <w:ind w:leftChars="0" w:left="0" w:firstLineChars="0" w:firstLine="0"/>
              <w:jc w:val="center"/>
              <w:textAlignment w:val="auto"/>
              <w:outlineLvl w:val="9"/>
              <w:rPr>
                <w:b/>
                <w:color w:val="000000"/>
                <w:position w:val="0"/>
                <w:szCs w:val="20"/>
                <w:lang w:val="es-ES" w:eastAsia="es-GT"/>
              </w:rPr>
            </w:pPr>
            <w:r w:rsidRPr="009033B1">
              <w:rPr>
                <w:b/>
                <w:color w:val="000000"/>
                <w:position w:val="0"/>
                <w:szCs w:val="20"/>
                <w:lang w:val="es-ES" w:eastAsia="es-GT"/>
              </w:rPr>
              <w:t>DICIEMBRE 2022</w:t>
            </w:r>
          </w:p>
        </w:tc>
        <w:tc>
          <w:tcPr>
            <w:tcW w:w="1789" w:type="dxa"/>
            <w:tcBorders>
              <w:right w:val="single" w:sz="12" w:space="0" w:color="000000"/>
            </w:tcBorders>
          </w:tcPr>
          <w:p w14:paraId="0000001E" w14:textId="77777777" w:rsidR="00AF3B3A" w:rsidRPr="009033B1" w:rsidRDefault="00AF3B3A" w:rsidP="009033B1">
            <w:pPr>
              <w:pBdr>
                <w:top w:val="nil"/>
                <w:left w:val="nil"/>
                <w:bottom w:val="nil"/>
                <w:right w:val="nil"/>
                <w:between w:val="nil"/>
              </w:pBdr>
              <w:suppressAutoHyphens w:val="0"/>
              <w:spacing w:after="0"/>
              <w:ind w:leftChars="0" w:left="0" w:firstLineChars="0" w:firstLine="0"/>
              <w:jc w:val="center"/>
              <w:textAlignment w:val="auto"/>
              <w:outlineLvl w:val="9"/>
              <w:rPr>
                <w:b/>
                <w:color w:val="000000"/>
                <w:position w:val="0"/>
                <w:szCs w:val="20"/>
                <w:lang w:val="es-ES" w:eastAsia="es-GT"/>
              </w:rPr>
            </w:pPr>
          </w:p>
          <w:p w14:paraId="0000001F" w14:textId="77777777" w:rsidR="00AF3B3A" w:rsidRPr="009033B1" w:rsidRDefault="00794DF2" w:rsidP="009033B1">
            <w:pPr>
              <w:pBdr>
                <w:top w:val="nil"/>
                <w:left w:val="nil"/>
                <w:bottom w:val="nil"/>
                <w:right w:val="nil"/>
                <w:between w:val="nil"/>
              </w:pBdr>
              <w:suppressAutoHyphens w:val="0"/>
              <w:spacing w:after="0"/>
              <w:ind w:leftChars="0" w:left="0" w:firstLineChars="0" w:firstLine="0"/>
              <w:jc w:val="center"/>
              <w:textAlignment w:val="auto"/>
              <w:outlineLvl w:val="9"/>
              <w:rPr>
                <w:b/>
                <w:color w:val="000000"/>
                <w:position w:val="0"/>
                <w:szCs w:val="20"/>
                <w:lang w:val="es-ES" w:eastAsia="es-GT"/>
              </w:rPr>
            </w:pPr>
            <w:r w:rsidRPr="009033B1">
              <w:rPr>
                <w:b/>
                <w:color w:val="000000"/>
                <w:position w:val="0"/>
                <w:szCs w:val="20"/>
                <w:lang w:val="es-ES" w:eastAsia="es-GT"/>
              </w:rPr>
              <w:t>PÁGINA:</w:t>
            </w:r>
          </w:p>
          <w:p w14:paraId="00000020" w14:textId="77777777" w:rsidR="00AF3B3A" w:rsidRPr="009033B1" w:rsidRDefault="00AF3B3A" w:rsidP="009033B1">
            <w:pPr>
              <w:pBdr>
                <w:top w:val="nil"/>
                <w:left w:val="nil"/>
                <w:bottom w:val="nil"/>
                <w:right w:val="nil"/>
                <w:between w:val="nil"/>
              </w:pBdr>
              <w:suppressAutoHyphens w:val="0"/>
              <w:spacing w:after="0"/>
              <w:ind w:leftChars="0" w:left="0" w:firstLineChars="0" w:firstLine="0"/>
              <w:jc w:val="center"/>
              <w:textAlignment w:val="auto"/>
              <w:outlineLvl w:val="9"/>
              <w:rPr>
                <w:b/>
                <w:color w:val="000000"/>
                <w:position w:val="0"/>
                <w:szCs w:val="20"/>
                <w:lang w:val="es-ES" w:eastAsia="es-GT"/>
              </w:rPr>
            </w:pPr>
          </w:p>
          <w:p w14:paraId="00000021" w14:textId="3D43F5AB" w:rsidR="00AF3B3A" w:rsidRPr="009033B1" w:rsidRDefault="00794DF2" w:rsidP="009033B1">
            <w:pPr>
              <w:pBdr>
                <w:top w:val="nil"/>
                <w:left w:val="nil"/>
                <w:bottom w:val="nil"/>
                <w:right w:val="nil"/>
                <w:between w:val="nil"/>
              </w:pBdr>
              <w:suppressAutoHyphens w:val="0"/>
              <w:spacing w:after="0"/>
              <w:ind w:leftChars="0" w:left="0" w:firstLineChars="0" w:firstLine="0"/>
              <w:jc w:val="center"/>
              <w:textAlignment w:val="auto"/>
              <w:outlineLvl w:val="9"/>
              <w:rPr>
                <w:b/>
                <w:color w:val="000000"/>
                <w:position w:val="0"/>
                <w:szCs w:val="20"/>
                <w:lang w:val="es-ES" w:eastAsia="es-GT"/>
              </w:rPr>
            </w:pPr>
            <w:sdt>
              <w:sdtPr>
                <w:rPr>
                  <w:b/>
                  <w:color w:val="000000"/>
                  <w:position w:val="0"/>
                  <w:szCs w:val="20"/>
                  <w:lang w:val="es-ES" w:eastAsia="es-GT"/>
                </w:rPr>
                <w:tag w:val="goog_rdk_0"/>
                <w:id w:val="1768266287"/>
              </w:sdtPr>
              <w:sdtEndPr/>
              <w:sdtContent/>
            </w:sdt>
            <w:r w:rsidRPr="009033B1">
              <w:rPr>
                <w:b/>
                <w:color w:val="000000"/>
                <w:position w:val="0"/>
                <w:szCs w:val="20"/>
                <w:lang w:val="es-ES" w:eastAsia="es-GT"/>
              </w:rPr>
              <w:t xml:space="preserve">1 de </w:t>
            </w:r>
            <w:r w:rsidR="00551F29" w:rsidRPr="009033B1">
              <w:rPr>
                <w:b/>
                <w:color w:val="000000"/>
                <w:position w:val="0"/>
                <w:szCs w:val="20"/>
                <w:lang w:val="es-ES" w:eastAsia="es-GT"/>
              </w:rPr>
              <w:t>13</w:t>
            </w:r>
            <w:r w:rsidR="008A1B4E">
              <w:rPr>
                <w:b/>
                <w:color w:val="000000"/>
                <w:position w:val="0"/>
                <w:szCs w:val="20"/>
                <w:lang w:val="es-ES" w:eastAsia="es-GT"/>
              </w:rPr>
              <w:t>8</w:t>
            </w:r>
          </w:p>
        </w:tc>
      </w:tr>
      <w:tr w:rsidR="00AF3B3A" w14:paraId="087EA4AD" w14:textId="77777777">
        <w:trPr>
          <w:trHeight w:val="1421"/>
        </w:trPr>
        <w:tc>
          <w:tcPr>
            <w:tcW w:w="9618" w:type="dxa"/>
            <w:gridSpan w:val="8"/>
            <w:tcBorders>
              <w:left w:val="single" w:sz="12" w:space="0" w:color="000000"/>
              <w:right w:val="single" w:sz="12" w:space="0" w:color="000000"/>
            </w:tcBorders>
          </w:tcPr>
          <w:p w14:paraId="00000022" w14:textId="77777777" w:rsidR="00AF3B3A" w:rsidRPr="009033B1" w:rsidRDefault="00794DF2" w:rsidP="009033B1">
            <w:pPr>
              <w:pBdr>
                <w:top w:val="nil"/>
                <w:left w:val="nil"/>
                <w:bottom w:val="nil"/>
                <w:right w:val="nil"/>
                <w:between w:val="nil"/>
              </w:pBdr>
              <w:suppressAutoHyphens w:val="0"/>
              <w:spacing w:after="0"/>
              <w:ind w:leftChars="0" w:left="0" w:firstLineChars="0" w:firstLine="0"/>
              <w:jc w:val="center"/>
              <w:textAlignment w:val="auto"/>
              <w:outlineLvl w:val="9"/>
              <w:rPr>
                <w:b/>
                <w:color w:val="000000"/>
                <w:position w:val="0"/>
                <w:szCs w:val="20"/>
                <w:lang w:val="es-ES" w:eastAsia="es-GT"/>
              </w:rPr>
            </w:pPr>
            <w:r w:rsidRPr="009033B1">
              <w:rPr>
                <w:b/>
                <w:color w:val="000000"/>
                <w:position w:val="0"/>
                <w:szCs w:val="20"/>
                <w:lang w:val="es-ES" w:eastAsia="es-GT"/>
              </w:rPr>
              <w:t>ALCANCE:</w:t>
            </w:r>
          </w:p>
          <w:p w14:paraId="00000023" w14:textId="77777777" w:rsidR="00AF3B3A" w:rsidRPr="009033B1" w:rsidRDefault="00AF3B3A" w:rsidP="009033B1">
            <w:pPr>
              <w:pBdr>
                <w:top w:val="nil"/>
                <w:left w:val="nil"/>
                <w:bottom w:val="nil"/>
                <w:right w:val="nil"/>
                <w:between w:val="nil"/>
              </w:pBdr>
              <w:suppressAutoHyphens w:val="0"/>
              <w:spacing w:after="0"/>
              <w:ind w:leftChars="0" w:left="0" w:firstLineChars="0" w:firstLine="0"/>
              <w:jc w:val="center"/>
              <w:textAlignment w:val="auto"/>
              <w:outlineLvl w:val="9"/>
              <w:rPr>
                <w:b/>
                <w:color w:val="000000"/>
                <w:position w:val="0"/>
                <w:szCs w:val="20"/>
                <w:lang w:val="es-ES" w:eastAsia="es-GT"/>
              </w:rPr>
            </w:pPr>
          </w:p>
          <w:p w14:paraId="00000024" w14:textId="77777777" w:rsidR="00AF3B3A" w:rsidRPr="009033B1" w:rsidRDefault="00794DF2" w:rsidP="009033B1">
            <w:pPr>
              <w:pBdr>
                <w:top w:val="nil"/>
                <w:left w:val="nil"/>
                <w:bottom w:val="nil"/>
                <w:right w:val="nil"/>
                <w:between w:val="nil"/>
              </w:pBdr>
              <w:suppressAutoHyphens w:val="0"/>
              <w:spacing w:after="0"/>
              <w:ind w:leftChars="0" w:left="0" w:firstLineChars="0" w:firstLine="0"/>
              <w:jc w:val="center"/>
              <w:textAlignment w:val="auto"/>
              <w:outlineLvl w:val="9"/>
              <w:rPr>
                <w:b/>
                <w:color w:val="000000"/>
                <w:position w:val="0"/>
                <w:szCs w:val="20"/>
                <w:lang w:val="es-ES" w:eastAsia="es-GT"/>
              </w:rPr>
            </w:pPr>
            <w:r w:rsidRPr="009033B1">
              <w:rPr>
                <w:b/>
                <w:color w:val="000000"/>
                <w:position w:val="0"/>
                <w:szCs w:val="20"/>
                <w:lang w:val="es-ES" w:eastAsia="es-GT"/>
              </w:rPr>
              <w:t xml:space="preserve">TODAS LAS DIRECCIONES SUSTANTIVAS, DIRECCIONES, </w:t>
            </w:r>
            <w:r w:rsidRPr="009033B1">
              <w:rPr>
                <w:b/>
                <w:color w:val="000000"/>
                <w:position w:val="0"/>
                <w:szCs w:val="20"/>
                <w:lang w:val="es-ES" w:eastAsia="es-GT"/>
              </w:rPr>
              <w:t>DEPARTAMENTOS Y UNIDADES, ADMINISTRATIVAS, DE ASESORÍA Y DE APOYO</w:t>
            </w:r>
          </w:p>
          <w:p w14:paraId="00000025" w14:textId="77777777" w:rsidR="00AF3B3A" w:rsidRPr="009033B1" w:rsidRDefault="00AF3B3A" w:rsidP="009033B1">
            <w:pPr>
              <w:pBdr>
                <w:top w:val="nil"/>
                <w:left w:val="nil"/>
                <w:bottom w:val="nil"/>
                <w:right w:val="nil"/>
                <w:between w:val="nil"/>
              </w:pBdr>
              <w:suppressAutoHyphens w:val="0"/>
              <w:spacing w:after="0"/>
              <w:ind w:leftChars="0" w:left="0" w:firstLineChars="0" w:firstLine="0"/>
              <w:jc w:val="center"/>
              <w:textAlignment w:val="auto"/>
              <w:outlineLvl w:val="9"/>
              <w:rPr>
                <w:b/>
                <w:color w:val="000000"/>
                <w:position w:val="0"/>
                <w:szCs w:val="20"/>
                <w:lang w:val="es-ES" w:eastAsia="es-GT"/>
              </w:rPr>
            </w:pPr>
          </w:p>
          <w:p w14:paraId="00000026" w14:textId="77777777" w:rsidR="00AF3B3A" w:rsidRPr="009033B1" w:rsidRDefault="00794DF2" w:rsidP="009033B1">
            <w:pPr>
              <w:pBdr>
                <w:top w:val="nil"/>
                <w:left w:val="nil"/>
                <w:bottom w:val="nil"/>
                <w:right w:val="nil"/>
                <w:between w:val="nil"/>
              </w:pBdr>
              <w:suppressAutoHyphens w:val="0"/>
              <w:spacing w:after="0"/>
              <w:ind w:leftChars="0" w:left="0" w:firstLineChars="0" w:firstLine="0"/>
              <w:jc w:val="center"/>
              <w:textAlignment w:val="auto"/>
              <w:outlineLvl w:val="9"/>
              <w:rPr>
                <w:b/>
                <w:color w:val="000000"/>
                <w:position w:val="0"/>
                <w:szCs w:val="20"/>
                <w:lang w:val="es-ES" w:eastAsia="es-GT"/>
              </w:rPr>
            </w:pPr>
            <w:r w:rsidRPr="009033B1">
              <w:rPr>
                <w:b/>
                <w:color w:val="000000"/>
                <w:position w:val="0"/>
                <w:szCs w:val="20"/>
                <w:lang w:val="es-ES" w:eastAsia="es-GT"/>
              </w:rPr>
              <w:t>COMISIÓN PRESIDENCIAL POR LA PAZ Y LOS DERECHOS HUMANOS</w:t>
            </w:r>
          </w:p>
          <w:p w14:paraId="00000027" w14:textId="77777777" w:rsidR="00AF3B3A" w:rsidRPr="009033B1" w:rsidRDefault="00AF3B3A" w:rsidP="009033B1">
            <w:pPr>
              <w:pBdr>
                <w:top w:val="nil"/>
                <w:left w:val="nil"/>
                <w:bottom w:val="nil"/>
                <w:right w:val="nil"/>
                <w:between w:val="nil"/>
              </w:pBdr>
              <w:suppressAutoHyphens w:val="0"/>
              <w:spacing w:after="0"/>
              <w:ind w:leftChars="0" w:left="0" w:firstLineChars="0" w:firstLine="0"/>
              <w:jc w:val="center"/>
              <w:textAlignment w:val="auto"/>
              <w:outlineLvl w:val="9"/>
              <w:rPr>
                <w:b/>
                <w:color w:val="000000"/>
                <w:position w:val="0"/>
                <w:szCs w:val="20"/>
                <w:lang w:val="es-ES" w:eastAsia="es-GT"/>
              </w:rPr>
            </w:pPr>
          </w:p>
          <w:p w14:paraId="00000028" w14:textId="77777777" w:rsidR="00AF3B3A" w:rsidRDefault="00794DF2" w:rsidP="009033B1">
            <w:pPr>
              <w:pBdr>
                <w:top w:val="nil"/>
                <w:left w:val="nil"/>
                <w:bottom w:val="nil"/>
                <w:right w:val="nil"/>
                <w:between w:val="nil"/>
              </w:pBdr>
              <w:suppressAutoHyphens w:val="0"/>
              <w:spacing w:after="0"/>
              <w:ind w:leftChars="0" w:left="0" w:firstLineChars="0" w:firstLine="0"/>
              <w:jc w:val="center"/>
              <w:textAlignment w:val="auto"/>
              <w:outlineLvl w:val="9"/>
              <w:rPr>
                <w:color w:val="000000"/>
                <w:szCs w:val="20"/>
              </w:rPr>
            </w:pPr>
            <w:r w:rsidRPr="009033B1">
              <w:rPr>
                <w:b/>
                <w:color w:val="000000"/>
                <w:position w:val="0"/>
                <w:szCs w:val="20"/>
                <w:lang w:val="es-ES" w:eastAsia="es-GT"/>
              </w:rPr>
              <w:t>-COPADEH-</w:t>
            </w:r>
          </w:p>
        </w:tc>
      </w:tr>
      <w:tr w:rsidR="00AF3B3A" w14:paraId="7D80476D" w14:textId="77777777">
        <w:trPr>
          <w:cantSplit/>
          <w:trHeight w:val="2097"/>
        </w:trPr>
        <w:tc>
          <w:tcPr>
            <w:tcW w:w="9618" w:type="dxa"/>
            <w:gridSpan w:val="8"/>
            <w:tcBorders>
              <w:top w:val="single" w:sz="12" w:space="0" w:color="000000"/>
              <w:left w:val="single" w:sz="12" w:space="0" w:color="000000"/>
              <w:right w:val="single" w:sz="12" w:space="0" w:color="000000"/>
            </w:tcBorders>
          </w:tcPr>
          <w:p w14:paraId="00000030" w14:textId="77777777" w:rsidR="00AF3B3A" w:rsidRDefault="00AF3B3A">
            <w:pPr>
              <w:pBdr>
                <w:top w:val="nil"/>
                <w:left w:val="nil"/>
                <w:bottom w:val="nil"/>
                <w:right w:val="nil"/>
                <w:between w:val="nil"/>
              </w:pBdr>
              <w:spacing w:after="0" w:line="240" w:lineRule="auto"/>
              <w:ind w:left="0" w:hanging="2"/>
              <w:jc w:val="center"/>
              <w:rPr>
                <w:color w:val="000000"/>
                <w:szCs w:val="20"/>
              </w:rPr>
            </w:pPr>
          </w:p>
          <w:p w14:paraId="00000031" w14:textId="77777777" w:rsidR="00AF3B3A" w:rsidRDefault="00AF3B3A">
            <w:pPr>
              <w:pBdr>
                <w:top w:val="nil"/>
                <w:left w:val="nil"/>
                <w:bottom w:val="nil"/>
                <w:right w:val="nil"/>
                <w:between w:val="nil"/>
              </w:pBdr>
              <w:spacing w:after="0" w:line="240" w:lineRule="auto"/>
              <w:ind w:left="0" w:hanging="2"/>
              <w:jc w:val="center"/>
              <w:rPr>
                <w:color w:val="000000"/>
                <w:szCs w:val="20"/>
              </w:rPr>
            </w:pPr>
          </w:p>
          <w:p w14:paraId="00000032" w14:textId="77777777" w:rsidR="00AF3B3A" w:rsidRPr="009033B1" w:rsidRDefault="00794DF2" w:rsidP="009033B1">
            <w:pPr>
              <w:pBdr>
                <w:top w:val="nil"/>
                <w:left w:val="nil"/>
                <w:bottom w:val="nil"/>
                <w:right w:val="nil"/>
                <w:between w:val="nil"/>
              </w:pBdr>
              <w:suppressAutoHyphens w:val="0"/>
              <w:spacing w:after="0"/>
              <w:ind w:leftChars="0" w:left="0" w:firstLineChars="0" w:firstLine="0"/>
              <w:jc w:val="center"/>
              <w:textAlignment w:val="auto"/>
              <w:outlineLvl w:val="9"/>
              <w:rPr>
                <w:b/>
                <w:color w:val="000000"/>
                <w:position w:val="0"/>
                <w:szCs w:val="20"/>
                <w:lang w:val="es-ES" w:eastAsia="es-GT"/>
              </w:rPr>
            </w:pPr>
            <w:r w:rsidRPr="009033B1">
              <w:rPr>
                <w:b/>
                <w:color w:val="000000"/>
                <w:position w:val="0"/>
                <w:szCs w:val="20"/>
                <w:lang w:val="es-ES" w:eastAsia="es-GT"/>
              </w:rPr>
              <w:t>MANUAL DE NORMAS Y PROCEDIMIENTOS DE LA UNIDAD DE PLANIFICACIÓN</w:t>
            </w:r>
          </w:p>
          <w:p w14:paraId="00000033" w14:textId="77777777" w:rsidR="00AF3B3A" w:rsidRPr="009033B1" w:rsidRDefault="00794DF2" w:rsidP="009033B1">
            <w:pPr>
              <w:pBdr>
                <w:top w:val="nil"/>
                <w:left w:val="nil"/>
                <w:bottom w:val="nil"/>
                <w:right w:val="nil"/>
                <w:between w:val="nil"/>
              </w:pBdr>
              <w:suppressAutoHyphens w:val="0"/>
              <w:spacing w:after="0"/>
              <w:ind w:leftChars="0" w:left="0" w:firstLineChars="0" w:firstLine="0"/>
              <w:jc w:val="center"/>
              <w:textAlignment w:val="auto"/>
              <w:outlineLvl w:val="9"/>
              <w:rPr>
                <w:b/>
                <w:color w:val="000000"/>
                <w:position w:val="0"/>
                <w:szCs w:val="20"/>
                <w:lang w:val="es-ES" w:eastAsia="es-GT"/>
              </w:rPr>
            </w:pPr>
            <w:r w:rsidRPr="009033B1">
              <w:rPr>
                <w:b/>
                <w:color w:val="000000"/>
                <w:position w:val="0"/>
                <w:szCs w:val="20"/>
                <w:lang w:val="es-ES" w:eastAsia="es-GT"/>
              </w:rPr>
              <w:t>COMISIÓN PRESIDENCIAL POR LA PAZ Y LOS DERECHOS HUMANOS</w:t>
            </w:r>
          </w:p>
          <w:p w14:paraId="00000034" w14:textId="77777777" w:rsidR="00AF3B3A" w:rsidRDefault="00794DF2" w:rsidP="009033B1">
            <w:pPr>
              <w:pBdr>
                <w:top w:val="nil"/>
                <w:left w:val="nil"/>
                <w:bottom w:val="nil"/>
                <w:right w:val="nil"/>
                <w:between w:val="nil"/>
              </w:pBdr>
              <w:suppressAutoHyphens w:val="0"/>
              <w:spacing w:after="0"/>
              <w:ind w:leftChars="0" w:left="0" w:firstLineChars="0" w:firstLine="0"/>
              <w:jc w:val="center"/>
              <w:textAlignment w:val="auto"/>
              <w:outlineLvl w:val="9"/>
              <w:rPr>
                <w:color w:val="000000"/>
                <w:szCs w:val="20"/>
              </w:rPr>
            </w:pPr>
            <w:r w:rsidRPr="009033B1">
              <w:rPr>
                <w:b/>
                <w:color w:val="000000"/>
                <w:position w:val="0"/>
                <w:szCs w:val="20"/>
                <w:lang w:val="es-ES" w:eastAsia="es-GT"/>
              </w:rPr>
              <w:t>-COPADEH-</w:t>
            </w:r>
          </w:p>
        </w:tc>
      </w:tr>
      <w:tr w:rsidR="00AF3B3A" w14:paraId="3D4124D9" w14:textId="77777777">
        <w:trPr>
          <w:cantSplit/>
          <w:trHeight w:val="428"/>
        </w:trPr>
        <w:tc>
          <w:tcPr>
            <w:tcW w:w="2055" w:type="dxa"/>
            <w:gridSpan w:val="2"/>
            <w:tcBorders>
              <w:top w:val="single" w:sz="12" w:space="0" w:color="000000"/>
              <w:left w:val="single" w:sz="12" w:space="0" w:color="000000"/>
              <w:right w:val="single" w:sz="4" w:space="0" w:color="000000"/>
            </w:tcBorders>
          </w:tcPr>
          <w:p w14:paraId="0000003C" w14:textId="77777777" w:rsidR="00AF3B3A" w:rsidRPr="009033B1" w:rsidRDefault="00794DF2" w:rsidP="009033B1">
            <w:pPr>
              <w:pBdr>
                <w:top w:val="nil"/>
                <w:left w:val="nil"/>
                <w:bottom w:val="nil"/>
                <w:right w:val="nil"/>
                <w:between w:val="nil"/>
              </w:pBdr>
              <w:suppressAutoHyphens w:val="0"/>
              <w:spacing w:before="120" w:after="120"/>
              <w:ind w:leftChars="0" w:left="0" w:firstLineChars="0" w:firstLine="0"/>
              <w:jc w:val="center"/>
              <w:textAlignment w:val="auto"/>
              <w:outlineLvl w:val="9"/>
              <w:rPr>
                <w:b/>
                <w:color w:val="000000"/>
                <w:position w:val="0"/>
                <w:szCs w:val="20"/>
                <w:lang w:val="es-ES" w:eastAsia="es-GT"/>
              </w:rPr>
            </w:pPr>
            <w:r w:rsidRPr="009033B1">
              <w:rPr>
                <w:b/>
                <w:color w:val="000000"/>
                <w:position w:val="0"/>
                <w:szCs w:val="20"/>
                <w:lang w:val="es-ES" w:eastAsia="es-GT"/>
              </w:rPr>
              <w:t>ETAPAS</w:t>
            </w:r>
          </w:p>
        </w:tc>
        <w:tc>
          <w:tcPr>
            <w:tcW w:w="3260" w:type="dxa"/>
            <w:gridSpan w:val="2"/>
            <w:tcBorders>
              <w:top w:val="single" w:sz="12" w:space="0" w:color="000000"/>
              <w:left w:val="single" w:sz="4" w:space="0" w:color="000000"/>
              <w:bottom w:val="nil"/>
              <w:right w:val="single" w:sz="4" w:space="0" w:color="000000"/>
            </w:tcBorders>
          </w:tcPr>
          <w:p w14:paraId="0000003E" w14:textId="77777777" w:rsidR="00AF3B3A" w:rsidRPr="009033B1" w:rsidRDefault="00794DF2" w:rsidP="009033B1">
            <w:pPr>
              <w:pBdr>
                <w:top w:val="nil"/>
                <w:left w:val="nil"/>
                <w:bottom w:val="nil"/>
                <w:right w:val="nil"/>
                <w:between w:val="nil"/>
              </w:pBdr>
              <w:suppressAutoHyphens w:val="0"/>
              <w:spacing w:before="120" w:after="120"/>
              <w:ind w:leftChars="0" w:left="0" w:firstLineChars="0" w:firstLine="0"/>
              <w:jc w:val="center"/>
              <w:textAlignment w:val="auto"/>
              <w:outlineLvl w:val="9"/>
              <w:rPr>
                <w:b/>
                <w:color w:val="000000"/>
                <w:position w:val="0"/>
                <w:szCs w:val="20"/>
                <w:lang w:val="es-ES" w:eastAsia="es-GT"/>
              </w:rPr>
            </w:pPr>
            <w:r w:rsidRPr="009033B1">
              <w:rPr>
                <w:b/>
                <w:color w:val="000000"/>
                <w:position w:val="0"/>
                <w:szCs w:val="20"/>
                <w:lang w:val="es-ES" w:eastAsia="es-GT"/>
              </w:rPr>
              <w:t>NOMBRE Y CARGO</w:t>
            </w:r>
          </w:p>
        </w:tc>
        <w:tc>
          <w:tcPr>
            <w:tcW w:w="2268" w:type="dxa"/>
            <w:gridSpan w:val="2"/>
            <w:tcBorders>
              <w:top w:val="single" w:sz="12" w:space="0" w:color="000000"/>
              <w:left w:val="single" w:sz="4" w:space="0" w:color="000000"/>
              <w:right w:val="single" w:sz="4" w:space="0" w:color="000000"/>
            </w:tcBorders>
          </w:tcPr>
          <w:p w14:paraId="00000040" w14:textId="77777777" w:rsidR="00AF3B3A" w:rsidRPr="009033B1" w:rsidRDefault="00794DF2" w:rsidP="009033B1">
            <w:pPr>
              <w:pBdr>
                <w:top w:val="nil"/>
                <w:left w:val="nil"/>
                <w:bottom w:val="nil"/>
                <w:right w:val="nil"/>
                <w:between w:val="nil"/>
              </w:pBdr>
              <w:suppressAutoHyphens w:val="0"/>
              <w:spacing w:before="120" w:after="120"/>
              <w:ind w:leftChars="0" w:left="0" w:firstLineChars="0" w:firstLine="0"/>
              <w:jc w:val="center"/>
              <w:textAlignment w:val="auto"/>
              <w:outlineLvl w:val="9"/>
              <w:rPr>
                <w:b/>
                <w:color w:val="000000"/>
                <w:position w:val="0"/>
                <w:szCs w:val="20"/>
                <w:lang w:val="es-ES" w:eastAsia="es-GT"/>
              </w:rPr>
            </w:pPr>
            <w:r w:rsidRPr="009033B1">
              <w:rPr>
                <w:b/>
                <w:color w:val="000000"/>
                <w:position w:val="0"/>
                <w:szCs w:val="20"/>
                <w:lang w:val="es-ES" w:eastAsia="es-GT"/>
              </w:rPr>
              <w:t>FIRMA</w:t>
            </w:r>
          </w:p>
        </w:tc>
        <w:tc>
          <w:tcPr>
            <w:tcW w:w="2035" w:type="dxa"/>
            <w:gridSpan w:val="2"/>
            <w:tcBorders>
              <w:top w:val="single" w:sz="12" w:space="0" w:color="000000"/>
              <w:left w:val="single" w:sz="4" w:space="0" w:color="000000"/>
              <w:right w:val="single" w:sz="12" w:space="0" w:color="000000"/>
            </w:tcBorders>
          </w:tcPr>
          <w:p w14:paraId="00000042" w14:textId="77777777" w:rsidR="00AF3B3A" w:rsidRPr="009033B1" w:rsidRDefault="00794DF2" w:rsidP="009033B1">
            <w:pPr>
              <w:pBdr>
                <w:top w:val="nil"/>
                <w:left w:val="nil"/>
                <w:bottom w:val="nil"/>
                <w:right w:val="nil"/>
                <w:between w:val="nil"/>
              </w:pBdr>
              <w:suppressAutoHyphens w:val="0"/>
              <w:spacing w:before="120" w:after="120"/>
              <w:ind w:leftChars="0" w:left="0" w:firstLineChars="0" w:firstLine="0"/>
              <w:jc w:val="center"/>
              <w:textAlignment w:val="auto"/>
              <w:outlineLvl w:val="9"/>
              <w:rPr>
                <w:b/>
                <w:color w:val="000000"/>
                <w:position w:val="0"/>
                <w:szCs w:val="20"/>
                <w:lang w:val="es-ES" w:eastAsia="es-GT"/>
              </w:rPr>
            </w:pPr>
            <w:r w:rsidRPr="009033B1">
              <w:rPr>
                <w:b/>
                <w:color w:val="000000"/>
                <w:position w:val="0"/>
                <w:szCs w:val="20"/>
                <w:lang w:val="es-ES" w:eastAsia="es-GT"/>
              </w:rPr>
              <w:t>FECHA</w:t>
            </w:r>
          </w:p>
        </w:tc>
      </w:tr>
      <w:tr w:rsidR="002D5FBA" w14:paraId="072F633D" w14:textId="77777777" w:rsidTr="00D94098">
        <w:trPr>
          <w:cantSplit/>
          <w:trHeight w:val="643"/>
        </w:trPr>
        <w:tc>
          <w:tcPr>
            <w:tcW w:w="2055" w:type="dxa"/>
            <w:gridSpan w:val="2"/>
            <w:tcBorders>
              <w:left w:val="single" w:sz="12" w:space="0" w:color="000000"/>
              <w:right w:val="single" w:sz="4" w:space="0" w:color="000000"/>
            </w:tcBorders>
          </w:tcPr>
          <w:p w14:paraId="00000044" w14:textId="77777777" w:rsidR="002D5FBA" w:rsidRPr="009033B1" w:rsidRDefault="002D5FBA" w:rsidP="009033B1">
            <w:pPr>
              <w:pBdr>
                <w:top w:val="nil"/>
                <w:left w:val="nil"/>
                <w:bottom w:val="nil"/>
                <w:right w:val="nil"/>
                <w:between w:val="nil"/>
              </w:pBdr>
              <w:suppressAutoHyphens w:val="0"/>
              <w:spacing w:before="120" w:after="120"/>
              <w:ind w:leftChars="0" w:left="0" w:firstLineChars="0" w:firstLine="0"/>
              <w:jc w:val="center"/>
              <w:textAlignment w:val="auto"/>
              <w:outlineLvl w:val="9"/>
              <w:rPr>
                <w:b/>
                <w:color w:val="000000"/>
                <w:position w:val="0"/>
                <w:szCs w:val="20"/>
                <w:lang w:val="es-ES" w:eastAsia="es-GT"/>
              </w:rPr>
            </w:pPr>
            <w:r w:rsidRPr="009033B1">
              <w:rPr>
                <w:b/>
                <w:color w:val="000000"/>
                <w:position w:val="0"/>
                <w:szCs w:val="20"/>
                <w:lang w:val="es-ES" w:eastAsia="es-GT"/>
              </w:rPr>
              <w:t>ELABORADO, DISEÑADO Y ESTRUCTURADO POR:</w:t>
            </w:r>
          </w:p>
        </w:tc>
        <w:tc>
          <w:tcPr>
            <w:tcW w:w="3260" w:type="dxa"/>
            <w:gridSpan w:val="2"/>
            <w:tcBorders>
              <w:left w:val="single" w:sz="4" w:space="0" w:color="000000"/>
              <w:right w:val="single" w:sz="4" w:space="0" w:color="000000"/>
            </w:tcBorders>
            <w:vAlign w:val="center"/>
          </w:tcPr>
          <w:p w14:paraId="00000046" w14:textId="77777777" w:rsidR="002D5FBA" w:rsidRPr="009033B1" w:rsidRDefault="002D5FBA" w:rsidP="009033B1">
            <w:pPr>
              <w:pBdr>
                <w:top w:val="nil"/>
                <w:left w:val="nil"/>
                <w:bottom w:val="nil"/>
                <w:right w:val="nil"/>
                <w:between w:val="nil"/>
              </w:pBdr>
              <w:suppressAutoHyphens w:val="0"/>
              <w:spacing w:after="0"/>
              <w:ind w:leftChars="0" w:left="0" w:firstLineChars="0" w:firstLine="0"/>
              <w:jc w:val="center"/>
              <w:textAlignment w:val="auto"/>
              <w:outlineLvl w:val="9"/>
              <w:rPr>
                <w:b/>
                <w:color w:val="000000"/>
                <w:position w:val="0"/>
                <w:szCs w:val="20"/>
                <w:lang w:val="es-ES" w:eastAsia="es-GT"/>
              </w:rPr>
            </w:pPr>
            <w:r w:rsidRPr="009033B1">
              <w:rPr>
                <w:b/>
                <w:color w:val="000000"/>
                <w:position w:val="0"/>
                <w:szCs w:val="20"/>
                <w:lang w:val="es-ES" w:eastAsia="es-GT"/>
              </w:rPr>
              <w:t>LCDA. MARITZA JEANETTE ALVAREZ BOBADILLA</w:t>
            </w:r>
          </w:p>
          <w:p w14:paraId="00000047" w14:textId="77777777" w:rsidR="002D5FBA" w:rsidRPr="009033B1" w:rsidRDefault="002D5FBA" w:rsidP="009033B1">
            <w:pPr>
              <w:pBdr>
                <w:top w:val="nil"/>
                <w:left w:val="nil"/>
                <w:bottom w:val="nil"/>
                <w:right w:val="nil"/>
                <w:between w:val="nil"/>
              </w:pBdr>
              <w:suppressAutoHyphens w:val="0"/>
              <w:spacing w:after="0"/>
              <w:ind w:leftChars="0" w:left="0" w:firstLineChars="0" w:firstLine="0"/>
              <w:jc w:val="center"/>
              <w:textAlignment w:val="auto"/>
              <w:outlineLvl w:val="9"/>
              <w:rPr>
                <w:b/>
                <w:color w:val="000000"/>
                <w:position w:val="0"/>
                <w:szCs w:val="20"/>
                <w:lang w:val="es-ES" w:eastAsia="es-GT"/>
              </w:rPr>
            </w:pPr>
            <w:r w:rsidRPr="009033B1">
              <w:rPr>
                <w:b/>
                <w:color w:val="000000"/>
                <w:position w:val="0"/>
                <w:szCs w:val="20"/>
                <w:lang w:val="es-ES" w:eastAsia="es-GT"/>
              </w:rPr>
              <w:t>/ JEFE DE PLANIFICACIÓN</w:t>
            </w:r>
          </w:p>
        </w:tc>
        <w:tc>
          <w:tcPr>
            <w:tcW w:w="2268" w:type="dxa"/>
            <w:gridSpan w:val="2"/>
            <w:tcBorders>
              <w:left w:val="single" w:sz="4" w:space="0" w:color="000000"/>
              <w:right w:val="single" w:sz="4" w:space="0" w:color="000000"/>
            </w:tcBorders>
          </w:tcPr>
          <w:p w14:paraId="00000049" w14:textId="77777777" w:rsidR="002D5FBA" w:rsidRPr="009033B1" w:rsidRDefault="002D5FBA" w:rsidP="009033B1">
            <w:pPr>
              <w:pBdr>
                <w:top w:val="nil"/>
                <w:left w:val="nil"/>
                <w:bottom w:val="nil"/>
                <w:right w:val="nil"/>
                <w:between w:val="nil"/>
              </w:pBdr>
              <w:suppressAutoHyphens w:val="0"/>
              <w:spacing w:before="120" w:after="0"/>
              <w:ind w:leftChars="0" w:left="0" w:firstLineChars="0" w:firstLine="0"/>
              <w:jc w:val="center"/>
              <w:textAlignment w:val="auto"/>
              <w:outlineLvl w:val="9"/>
              <w:rPr>
                <w:b/>
                <w:color w:val="000000"/>
                <w:position w:val="0"/>
                <w:szCs w:val="20"/>
                <w:lang w:val="es-ES" w:eastAsia="es-GT"/>
              </w:rPr>
            </w:pPr>
          </w:p>
          <w:p w14:paraId="0000004A" w14:textId="77777777" w:rsidR="002D5FBA" w:rsidRPr="009033B1" w:rsidRDefault="002D5FBA" w:rsidP="009033B1">
            <w:pPr>
              <w:pBdr>
                <w:top w:val="nil"/>
                <w:left w:val="nil"/>
                <w:bottom w:val="nil"/>
                <w:right w:val="nil"/>
                <w:between w:val="nil"/>
              </w:pBdr>
              <w:suppressAutoHyphens w:val="0"/>
              <w:spacing w:before="120" w:after="0"/>
              <w:ind w:leftChars="0" w:left="0" w:firstLineChars="0" w:firstLine="0"/>
              <w:jc w:val="center"/>
              <w:textAlignment w:val="auto"/>
              <w:outlineLvl w:val="9"/>
              <w:rPr>
                <w:b/>
                <w:color w:val="000000"/>
                <w:position w:val="0"/>
                <w:szCs w:val="20"/>
                <w:lang w:val="es-ES" w:eastAsia="es-GT"/>
              </w:rPr>
            </w:pPr>
          </w:p>
        </w:tc>
        <w:tc>
          <w:tcPr>
            <w:tcW w:w="2035" w:type="dxa"/>
            <w:gridSpan w:val="2"/>
            <w:tcBorders>
              <w:left w:val="single" w:sz="4" w:space="0" w:color="000000"/>
              <w:right w:val="single" w:sz="12" w:space="0" w:color="000000"/>
            </w:tcBorders>
          </w:tcPr>
          <w:p w14:paraId="0000004C" w14:textId="7F378C29" w:rsidR="002D5FBA" w:rsidRPr="009033B1" w:rsidRDefault="002D5FBA" w:rsidP="009033B1">
            <w:pPr>
              <w:pBdr>
                <w:top w:val="nil"/>
                <w:left w:val="nil"/>
                <w:bottom w:val="nil"/>
                <w:right w:val="nil"/>
                <w:between w:val="nil"/>
              </w:pBdr>
              <w:suppressAutoHyphens w:val="0"/>
              <w:spacing w:before="120" w:after="0"/>
              <w:ind w:leftChars="0" w:left="0" w:firstLineChars="0" w:firstLine="0"/>
              <w:jc w:val="center"/>
              <w:textAlignment w:val="auto"/>
              <w:outlineLvl w:val="9"/>
              <w:rPr>
                <w:bCs/>
                <w:color w:val="000000"/>
                <w:position w:val="0"/>
                <w:szCs w:val="20"/>
                <w:lang w:val="es-ES" w:eastAsia="es-GT"/>
              </w:rPr>
            </w:pPr>
            <w:r w:rsidRPr="009033B1">
              <w:rPr>
                <w:bCs/>
                <w:color w:val="000000"/>
                <w:position w:val="0"/>
                <w:szCs w:val="20"/>
                <w:lang w:val="es-ES" w:eastAsia="es-GT"/>
              </w:rPr>
              <w:t>DICIEMBRE 2022</w:t>
            </w:r>
          </w:p>
        </w:tc>
      </w:tr>
      <w:tr w:rsidR="002D5FBA" w14:paraId="3FFEDCCC" w14:textId="77777777">
        <w:trPr>
          <w:cantSplit/>
          <w:trHeight w:val="441"/>
        </w:trPr>
        <w:tc>
          <w:tcPr>
            <w:tcW w:w="2055" w:type="dxa"/>
            <w:gridSpan w:val="2"/>
            <w:tcBorders>
              <w:left w:val="single" w:sz="12" w:space="0" w:color="000000"/>
              <w:right w:val="single" w:sz="4" w:space="0" w:color="000000"/>
            </w:tcBorders>
          </w:tcPr>
          <w:p w14:paraId="0000004E" w14:textId="77777777" w:rsidR="002D5FBA" w:rsidRPr="009033B1" w:rsidRDefault="002D5FBA" w:rsidP="009033B1">
            <w:pPr>
              <w:pBdr>
                <w:top w:val="nil"/>
                <w:left w:val="nil"/>
                <w:bottom w:val="nil"/>
                <w:right w:val="nil"/>
                <w:between w:val="nil"/>
              </w:pBdr>
              <w:suppressAutoHyphens w:val="0"/>
              <w:spacing w:before="120" w:after="120"/>
              <w:ind w:leftChars="0" w:left="0" w:firstLineChars="0" w:firstLine="0"/>
              <w:jc w:val="center"/>
              <w:textAlignment w:val="auto"/>
              <w:outlineLvl w:val="9"/>
              <w:rPr>
                <w:b/>
                <w:color w:val="000000"/>
                <w:position w:val="0"/>
                <w:szCs w:val="20"/>
                <w:lang w:val="es-ES" w:eastAsia="es-GT"/>
              </w:rPr>
            </w:pPr>
            <w:r w:rsidRPr="009033B1">
              <w:rPr>
                <w:b/>
                <w:color w:val="000000"/>
                <w:position w:val="0"/>
                <w:szCs w:val="20"/>
                <w:lang w:val="es-ES" w:eastAsia="es-GT"/>
              </w:rPr>
              <w:t>REVISADO POR:</w:t>
            </w:r>
          </w:p>
        </w:tc>
        <w:tc>
          <w:tcPr>
            <w:tcW w:w="3260" w:type="dxa"/>
            <w:gridSpan w:val="2"/>
            <w:tcBorders>
              <w:left w:val="single" w:sz="4" w:space="0" w:color="000000"/>
              <w:right w:val="single" w:sz="4" w:space="0" w:color="000000"/>
            </w:tcBorders>
            <w:vAlign w:val="center"/>
          </w:tcPr>
          <w:p w14:paraId="00000050" w14:textId="5DCA73A7" w:rsidR="002D5FBA" w:rsidRPr="009033B1" w:rsidRDefault="002D5FBA" w:rsidP="009033B1">
            <w:pPr>
              <w:pBdr>
                <w:top w:val="nil"/>
                <w:left w:val="nil"/>
                <w:bottom w:val="nil"/>
                <w:right w:val="nil"/>
                <w:between w:val="nil"/>
              </w:pBdr>
              <w:suppressAutoHyphens w:val="0"/>
              <w:spacing w:after="0"/>
              <w:ind w:leftChars="0" w:left="0" w:firstLineChars="0" w:firstLine="0"/>
              <w:jc w:val="center"/>
              <w:textAlignment w:val="auto"/>
              <w:outlineLvl w:val="9"/>
              <w:rPr>
                <w:b/>
                <w:color w:val="000000"/>
                <w:position w:val="0"/>
                <w:szCs w:val="20"/>
                <w:lang w:val="es-ES" w:eastAsia="es-GT"/>
              </w:rPr>
            </w:pPr>
            <w:r w:rsidRPr="009033B1">
              <w:rPr>
                <w:b/>
                <w:color w:val="000000"/>
                <w:position w:val="0"/>
                <w:szCs w:val="20"/>
                <w:lang w:val="es-ES" w:eastAsia="es-GT"/>
              </w:rPr>
              <w:t xml:space="preserve">LIC. </w:t>
            </w:r>
            <w:r w:rsidR="00607683">
              <w:rPr>
                <w:b/>
                <w:color w:val="000000"/>
                <w:position w:val="0"/>
                <w:szCs w:val="20"/>
                <w:lang w:val="es-ES" w:eastAsia="es-GT"/>
              </w:rPr>
              <w:t xml:space="preserve">OSCAR </w:t>
            </w:r>
            <w:r w:rsidR="00E72CF6">
              <w:rPr>
                <w:b/>
                <w:color w:val="000000"/>
                <w:position w:val="0"/>
                <w:szCs w:val="20"/>
                <w:lang w:val="es-ES" w:eastAsia="es-GT"/>
              </w:rPr>
              <w:t xml:space="preserve">RAFAEL </w:t>
            </w:r>
            <w:r w:rsidR="00607683">
              <w:rPr>
                <w:b/>
                <w:color w:val="000000"/>
                <w:position w:val="0"/>
                <w:szCs w:val="20"/>
                <w:lang w:val="es-ES" w:eastAsia="es-GT"/>
              </w:rPr>
              <w:t>BALAÑA</w:t>
            </w:r>
            <w:r w:rsidRPr="009033B1">
              <w:rPr>
                <w:b/>
                <w:color w:val="000000"/>
                <w:position w:val="0"/>
                <w:szCs w:val="20"/>
                <w:lang w:val="es-ES" w:eastAsia="es-GT"/>
              </w:rPr>
              <w:t>/JEFE DE ASUNTOS JURÍDICOS</w:t>
            </w:r>
            <w:r w:rsidR="00634AD4">
              <w:rPr>
                <w:b/>
                <w:color w:val="000000"/>
                <w:position w:val="0"/>
                <w:szCs w:val="20"/>
                <w:lang w:val="es-ES" w:eastAsia="es-GT"/>
              </w:rPr>
              <w:t xml:space="preserve"> EN FUNCIONES</w:t>
            </w:r>
          </w:p>
          <w:p w14:paraId="00000051" w14:textId="77777777" w:rsidR="002D5FBA" w:rsidRPr="009033B1" w:rsidRDefault="002D5FBA" w:rsidP="009033B1">
            <w:pPr>
              <w:pBdr>
                <w:top w:val="nil"/>
                <w:left w:val="nil"/>
                <w:bottom w:val="nil"/>
                <w:right w:val="nil"/>
                <w:between w:val="nil"/>
              </w:pBdr>
              <w:suppressAutoHyphens w:val="0"/>
              <w:spacing w:after="0"/>
              <w:ind w:leftChars="0" w:left="0" w:firstLineChars="0" w:firstLine="0"/>
              <w:jc w:val="center"/>
              <w:textAlignment w:val="auto"/>
              <w:outlineLvl w:val="9"/>
              <w:rPr>
                <w:b/>
                <w:color w:val="000000"/>
                <w:position w:val="0"/>
                <w:szCs w:val="20"/>
                <w:lang w:val="es-ES" w:eastAsia="es-GT"/>
              </w:rPr>
            </w:pPr>
          </w:p>
        </w:tc>
        <w:tc>
          <w:tcPr>
            <w:tcW w:w="2268" w:type="dxa"/>
            <w:gridSpan w:val="2"/>
            <w:tcBorders>
              <w:left w:val="single" w:sz="4" w:space="0" w:color="000000"/>
              <w:right w:val="single" w:sz="4" w:space="0" w:color="000000"/>
            </w:tcBorders>
          </w:tcPr>
          <w:p w14:paraId="00000053" w14:textId="77777777" w:rsidR="002D5FBA" w:rsidRPr="009033B1" w:rsidRDefault="002D5FBA" w:rsidP="009033B1">
            <w:pPr>
              <w:pBdr>
                <w:top w:val="nil"/>
                <w:left w:val="nil"/>
                <w:bottom w:val="nil"/>
                <w:right w:val="nil"/>
                <w:between w:val="nil"/>
              </w:pBdr>
              <w:suppressAutoHyphens w:val="0"/>
              <w:spacing w:before="120" w:after="0"/>
              <w:ind w:leftChars="0" w:left="0" w:firstLineChars="0" w:firstLine="0"/>
              <w:jc w:val="center"/>
              <w:textAlignment w:val="auto"/>
              <w:outlineLvl w:val="9"/>
              <w:rPr>
                <w:b/>
                <w:color w:val="000000"/>
                <w:position w:val="0"/>
                <w:szCs w:val="20"/>
                <w:lang w:val="es-ES" w:eastAsia="es-GT"/>
              </w:rPr>
            </w:pPr>
          </w:p>
        </w:tc>
        <w:tc>
          <w:tcPr>
            <w:tcW w:w="2035" w:type="dxa"/>
            <w:gridSpan w:val="2"/>
            <w:tcBorders>
              <w:left w:val="single" w:sz="4" w:space="0" w:color="000000"/>
              <w:right w:val="single" w:sz="12" w:space="0" w:color="000000"/>
            </w:tcBorders>
          </w:tcPr>
          <w:p w14:paraId="00000055" w14:textId="1FCCC13B" w:rsidR="002D5FBA" w:rsidRPr="009033B1" w:rsidRDefault="002D5FBA" w:rsidP="009033B1">
            <w:pPr>
              <w:pBdr>
                <w:top w:val="nil"/>
                <w:left w:val="nil"/>
                <w:bottom w:val="nil"/>
                <w:right w:val="nil"/>
                <w:between w:val="nil"/>
              </w:pBdr>
              <w:suppressAutoHyphens w:val="0"/>
              <w:spacing w:before="120" w:after="0"/>
              <w:ind w:leftChars="0" w:left="0" w:firstLineChars="0" w:firstLine="0"/>
              <w:jc w:val="center"/>
              <w:textAlignment w:val="auto"/>
              <w:outlineLvl w:val="9"/>
              <w:rPr>
                <w:bCs/>
                <w:color w:val="000000"/>
                <w:position w:val="0"/>
                <w:szCs w:val="20"/>
                <w:lang w:val="es-ES" w:eastAsia="es-GT"/>
              </w:rPr>
            </w:pPr>
            <w:r w:rsidRPr="009033B1">
              <w:rPr>
                <w:bCs/>
                <w:color w:val="000000"/>
                <w:position w:val="0"/>
                <w:szCs w:val="20"/>
                <w:lang w:val="es-ES" w:eastAsia="es-GT"/>
              </w:rPr>
              <w:t>DICIEMBRE 2022</w:t>
            </w:r>
          </w:p>
        </w:tc>
      </w:tr>
      <w:tr w:rsidR="002D5FBA" w14:paraId="2F695C72" w14:textId="77777777">
        <w:trPr>
          <w:cantSplit/>
          <w:trHeight w:val="654"/>
        </w:trPr>
        <w:tc>
          <w:tcPr>
            <w:tcW w:w="2055" w:type="dxa"/>
            <w:gridSpan w:val="2"/>
            <w:tcBorders>
              <w:left w:val="single" w:sz="12" w:space="0" w:color="000000"/>
              <w:right w:val="single" w:sz="4" w:space="0" w:color="000000"/>
            </w:tcBorders>
          </w:tcPr>
          <w:p w14:paraId="00000057" w14:textId="77777777" w:rsidR="002D5FBA" w:rsidRPr="009033B1" w:rsidRDefault="002D5FBA" w:rsidP="009033B1">
            <w:pPr>
              <w:pBdr>
                <w:top w:val="nil"/>
                <w:left w:val="nil"/>
                <w:bottom w:val="nil"/>
                <w:right w:val="nil"/>
                <w:between w:val="nil"/>
              </w:pBdr>
              <w:suppressAutoHyphens w:val="0"/>
              <w:spacing w:before="120" w:after="120"/>
              <w:ind w:leftChars="0" w:left="0" w:firstLineChars="0" w:firstLine="0"/>
              <w:jc w:val="center"/>
              <w:textAlignment w:val="auto"/>
              <w:outlineLvl w:val="9"/>
              <w:rPr>
                <w:b/>
                <w:color w:val="000000"/>
                <w:position w:val="0"/>
                <w:szCs w:val="20"/>
                <w:lang w:val="es-ES" w:eastAsia="es-GT"/>
              </w:rPr>
            </w:pPr>
            <w:r w:rsidRPr="009033B1">
              <w:rPr>
                <w:b/>
                <w:color w:val="000000"/>
                <w:position w:val="0"/>
                <w:szCs w:val="20"/>
                <w:lang w:val="es-ES" w:eastAsia="es-GT"/>
              </w:rPr>
              <w:t>APROBADO POR:</w:t>
            </w:r>
          </w:p>
        </w:tc>
        <w:tc>
          <w:tcPr>
            <w:tcW w:w="3260" w:type="dxa"/>
            <w:gridSpan w:val="2"/>
            <w:tcBorders>
              <w:left w:val="single" w:sz="4" w:space="0" w:color="000000"/>
              <w:right w:val="single" w:sz="4" w:space="0" w:color="000000"/>
            </w:tcBorders>
            <w:vAlign w:val="center"/>
          </w:tcPr>
          <w:p w14:paraId="00000059" w14:textId="77777777" w:rsidR="002D5FBA" w:rsidRPr="009033B1" w:rsidRDefault="002D5FBA" w:rsidP="009033B1">
            <w:pPr>
              <w:pBdr>
                <w:top w:val="nil"/>
                <w:left w:val="nil"/>
                <w:bottom w:val="nil"/>
                <w:right w:val="nil"/>
                <w:between w:val="nil"/>
              </w:pBdr>
              <w:suppressAutoHyphens w:val="0"/>
              <w:spacing w:after="0"/>
              <w:ind w:leftChars="0" w:left="0" w:firstLineChars="0" w:firstLine="0"/>
              <w:jc w:val="center"/>
              <w:textAlignment w:val="auto"/>
              <w:outlineLvl w:val="9"/>
              <w:rPr>
                <w:b/>
                <w:color w:val="000000"/>
                <w:position w:val="0"/>
                <w:szCs w:val="20"/>
                <w:lang w:val="es-ES" w:eastAsia="es-GT"/>
              </w:rPr>
            </w:pPr>
            <w:r w:rsidRPr="009033B1">
              <w:rPr>
                <w:b/>
                <w:color w:val="000000"/>
                <w:position w:val="0"/>
                <w:szCs w:val="20"/>
                <w:lang w:val="es-ES" w:eastAsia="es-GT"/>
              </w:rPr>
              <w:t>DR. RAMIRO ALEJANDRO CONTRERAS/DIRECTOR EJECUTIVO</w:t>
            </w:r>
          </w:p>
          <w:p w14:paraId="0000005A" w14:textId="77777777" w:rsidR="002D5FBA" w:rsidRPr="009033B1" w:rsidRDefault="002D5FBA" w:rsidP="009033B1">
            <w:pPr>
              <w:pBdr>
                <w:top w:val="nil"/>
                <w:left w:val="nil"/>
                <w:bottom w:val="nil"/>
                <w:right w:val="nil"/>
                <w:between w:val="nil"/>
              </w:pBdr>
              <w:suppressAutoHyphens w:val="0"/>
              <w:spacing w:after="0"/>
              <w:ind w:leftChars="0" w:left="0" w:firstLineChars="0" w:firstLine="0"/>
              <w:jc w:val="center"/>
              <w:textAlignment w:val="auto"/>
              <w:outlineLvl w:val="9"/>
              <w:rPr>
                <w:b/>
                <w:color w:val="000000"/>
                <w:position w:val="0"/>
                <w:szCs w:val="20"/>
                <w:lang w:val="es-ES" w:eastAsia="es-GT"/>
              </w:rPr>
            </w:pPr>
          </w:p>
        </w:tc>
        <w:tc>
          <w:tcPr>
            <w:tcW w:w="2268" w:type="dxa"/>
            <w:gridSpan w:val="2"/>
            <w:tcBorders>
              <w:left w:val="single" w:sz="4" w:space="0" w:color="000000"/>
              <w:right w:val="single" w:sz="4" w:space="0" w:color="000000"/>
            </w:tcBorders>
          </w:tcPr>
          <w:p w14:paraId="0000005C" w14:textId="77777777" w:rsidR="002D5FBA" w:rsidRPr="009033B1" w:rsidRDefault="002D5FBA" w:rsidP="009033B1">
            <w:pPr>
              <w:pBdr>
                <w:top w:val="nil"/>
                <w:left w:val="nil"/>
                <w:bottom w:val="nil"/>
                <w:right w:val="nil"/>
                <w:between w:val="nil"/>
              </w:pBdr>
              <w:suppressAutoHyphens w:val="0"/>
              <w:spacing w:before="120" w:after="0"/>
              <w:ind w:leftChars="0" w:left="0" w:firstLineChars="0" w:firstLine="0"/>
              <w:jc w:val="center"/>
              <w:textAlignment w:val="auto"/>
              <w:outlineLvl w:val="9"/>
              <w:rPr>
                <w:b/>
                <w:color w:val="000000"/>
                <w:position w:val="0"/>
                <w:szCs w:val="20"/>
                <w:lang w:val="es-ES" w:eastAsia="es-GT"/>
              </w:rPr>
            </w:pPr>
          </w:p>
        </w:tc>
        <w:tc>
          <w:tcPr>
            <w:tcW w:w="2035" w:type="dxa"/>
            <w:gridSpan w:val="2"/>
            <w:tcBorders>
              <w:left w:val="single" w:sz="4" w:space="0" w:color="000000"/>
              <w:right w:val="single" w:sz="12" w:space="0" w:color="000000"/>
            </w:tcBorders>
          </w:tcPr>
          <w:p w14:paraId="0000005E" w14:textId="47603490" w:rsidR="002D5FBA" w:rsidRPr="009033B1" w:rsidRDefault="002D5FBA" w:rsidP="009033B1">
            <w:pPr>
              <w:pBdr>
                <w:top w:val="nil"/>
                <w:left w:val="nil"/>
                <w:bottom w:val="nil"/>
                <w:right w:val="nil"/>
                <w:between w:val="nil"/>
              </w:pBdr>
              <w:suppressAutoHyphens w:val="0"/>
              <w:spacing w:before="120" w:after="0"/>
              <w:ind w:leftChars="0" w:left="0" w:firstLineChars="0" w:firstLine="0"/>
              <w:jc w:val="center"/>
              <w:textAlignment w:val="auto"/>
              <w:outlineLvl w:val="9"/>
              <w:rPr>
                <w:bCs/>
                <w:color w:val="000000"/>
                <w:position w:val="0"/>
                <w:szCs w:val="20"/>
                <w:lang w:val="es-ES" w:eastAsia="es-GT"/>
              </w:rPr>
            </w:pPr>
            <w:r w:rsidRPr="009033B1">
              <w:rPr>
                <w:bCs/>
                <w:color w:val="000000"/>
                <w:position w:val="0"/>
                <w:szCs w:val="20"/>
                <w:lang w:val="es-ES" w:eastAsia="es-GT"/>
              </w:rPr>
              <w:t>DICIEMBRE 2022</w:t>
            </w:r>
          </w:p>
        </w:tc>
      </w:tr>
    </w:tbl>
    <w:p w14:paraId="00000060" w14:textId="77777777" w:rsidR="00AF3B3A" w:rsidRDefault="00AF3B3A">
      <w:pPr>
        <w:ind w:left="0" w:hanging="2"/>
        <w:jc w:val="both"/>
        <w:rPr>
          <w:rFonts w:ascii="Times New Roman" w:eastAsia="Times New Roman" w:hAnsi="Times New Roman" w:cs="Times New Roman"/>
        </w:rPr>
      </w:pPr>
    </w:p>
    <w:p w14:paraId="00000062" w14:textId="77777777" w:rsidR="00AF3B3A" w:rsidRDefault="00AF3B3A" w:rsidP="00C4473A">
      <w:pPr>
        <w:ind w:leftChars="0" w:left="0" w:firstLineChars="0" w:firstLine="0"/>
        <w:jc w:val="both"/>
        <w:outlineLvl w:val="9"/>
        <w:rPr>
          <w:rFonts w:ascii="Times New Roman" w:eastAsia="Times New Roman" w:hAnsi="Times New Roman" w:cs="Times New Roman"/>
        </w:rPr>
      </w:pPr>
    </w:p>
    <w:p w14:paraId="00000066" w14:textId="0952786C" w:rsidR="00AF3B3A" w:rsidRPr="009033B1" w:rsidRDefault="00794DF2" w:rsidP="00F54702">
      <w:pPr>
        <w:ind w:left="0" w:hanging="2"/>
        <w:jc w:val="center"/>
        <w:outlineLvl w:val="9"/>
        <w:rPr>
          <w:b/>
          <w:color w:val="000000"/>
          <w:position w:val="0"/>
          <w:szCs w:val="20"/>
          <w:lang w:val="es-ES" w:eastAsia="es-GT"/>
        </w:rPr>
      </w:pPr>
      <w:r w:rsidRPr="009033B1">
        <w:rPr>
          <w:b/>
          <w:color w:val="000000"/>
          <w:position w:val="0"/>
          <w:szCs w:val="20"/>
          <w:lang w:val="es-ES" w:eastAsia="es-GT"/>
        </w:rPr>
        <w:lastRenderedPageBreak/>
        <w:t>INDICE</w:t>
      </w:r>
    </w:p>
    <w:p w14:paraId="46345A0B" w14:textId="4B3C2E43" w:rsidR="00333598" w:rsidRPr="008C3D60" w:rsidRDefault="002B043D" w:rsidP="008C3D60">
      <w:pPr>
        <w:pStyle w:val="TDC1"/>
        <w:tabs>
          <w:tab w:val="left" w:pos="426"/>
        </w:tabs>
        <w:spacing w:before="0" w:after="0" w:line="480" w:lineRule="auto"/>
        <w:ind w:leftChars="0" w:left="707" w:hangingChars="442" w:hanging="707"/>
        <w:outlineLvl w:val="9"/>
        <w:rPr>
          <w:rFonts w:eastAsiaTheme="minorEastAsia" w:cstheme="minorBidi"/>
          <w:b w:val="0"/>
          <w:bCs w:val="0"/>
          <w:caps w:val="0"/>
          <w:position w:val="0"/>
          <w:sz w:val="16"/>
          <w:szCs w:val="16"/>
          <w:lang w:eastAsia="es-GT"/>
        </w:rPr>
      </w:pPr>
      <w:r w:rsidRPr="008C3D60">
        <w:rPr>
          <w:rFonts w:ascii="Calibri" w:eastAsia="Calibri" w:hAnsi="Calibri"/>
          <w:b w:val="0"/>
          <w:bCs w:val="0"/>
          <w:color w:val="000000"/>
          <w:sz w:val="16"/>
          <w:szCs w:val="16"/>
        </w:rPr>
        <w:fldChar w:fldCharType="begin"/>
      </w:r>
      <w:r w:rsidRPr="008C3D60">
        <w:rPr>
          <w:rFonts w:ascii="Calibri" w:eastAsia="Calibri" w:hAnsi="Calibri"/>
          <w:b w:val="0"/>
          <w:bCs w:val="0"/>
          <w:color w:val="000000"/>
          <w:sz w:val="16"/>
          <w:szCs w:val="16"/>
        </w:rPr>
        <w:instrText xml:space="preserve"> TOC \o "1-2" \h \z \u </w:instrText>
      </w:r>
      <w:r w:rsidRPr="008C3D60">
        <w:rPr>
          <w:rFonts w:ascii="Calibri" w:eastAsia="Calibri" w:hAnsi="Calibri"/>
          <w:b w:val="0"/>
          <w:bCs w:val="0"/>
          <w:color w:val="000000"/>
          <w:sz w:val="16"/>
          <w:szCs w:val="16"/>
        </w:rPr>
        <w:fldChar w:fldCharType="separate"/>
      </w:r>
    </w:p>
    <w:p w14:paraId="616F2C83" w14:textId="3DB3E7BF" w:rsidR="00333598" w:rsidRPr="00BB4222" w:rsidRDefault="00794DF2" w:rsidP="008C3D60">
      <w:pPr>
        <w:pStyle w:val="TDC1"/>
        <w:tabs>
          <w:tab w:val="left" w:pos="426"/>
        </w:tabs>
        <w:spacing w:before="0" w:after="0" w:line="480" w:lineRule="auto"/>
        <w:ind w:leftChars="0" w:left="884" w:hangingChars="442" w:hanging="884"/>
        <w:rPr>
          <w:rFonts w:eastAsiaTheme="minorEastAsia" w:cstheme="minorBidi"/>
          <w:caps w:val="0"/>
          <w:position w:val="0"/>
          <w:lang w:eastAsia="es-GT"/>
        </w:rPr>
      </w:pPr>
      <w:hyperlink w:anchor="_Toc120875430" w:history="1">
        <w:r w:rsidR="00333598" w:rsidRPr="00BB4222">
          <w:rPr>
            <w:rStyle w:val="Hipervnculo"/>
            <w:highlight w:val="white"/>
          </w:rPr>
          <w:t>1.</w:t>
        </w:r>
        <w:r w:rsidR="00333598" w:rsidRPr="00BB4222">
          <w:rPr>
            <w:rFonts w:eastAsiaTheme="minorEastAsia" w:cstheme="minorBidi"/>
            <w:caps w:val="0"/>
            <w:position w:val="0"/>
            <w:lang w:eastAsia="es-GT"/>
          </w:rPr>
          <w:tab/>
        </w:r>
        <w:r w:rsidR="00333598" w:rsidRPr="00BB4222">
          <w:rPr>
            <w:rStyle w:val="Hipervnculo"/>
            <w:highlight w:val="white"/>
          </w:rPr>
          <w:t>LISTA DE DISTRIBUCIÓN DEL MANUAL</w:t>
        </w:r>
        <w:r w:rsidR="00333598" w:rsidRPr="00BB4222">
          <w:rPr>
            <w:webHidden/>
          </w:rPr>
          <w:tab/>
        </w:r>
        <w:r w:rsidR="00333598" w:rsidRPr="00BB4222">
          <w:rPr>
            <w:webHidden/>
          </w:rPr>
          <w:fldChar w:fldCharType="begin"/>
        </w:r>
        <w:r w:rsidR="00333598" w:rsidRPr="00BB4222">
          <w:rPr>
            <w:webHidden/>
          </w:rPr>
          <w:instrText xml:space="preserve"> PAGEREF _Toc120875430 \h </w:instrText>
        </w:r>
        <w:r w:rsidR="00333598" w:rsidRPr="00BB4222">
          <w:rPr>
            <w:webHidden/>
          </w:rPr>
        </w:r>
        <w:r w:rsidR="00333598" w:rsidRPr="00BB4222">
          <w:rPr>
            <w:webHidden/>
          </w:rPr>
          <w:fldChar w:fldCharType="separate"/>
        </w:r>
        <w:r w:rsidR="00E72CF6">
          <w:rPr>
            <w:webHidden/>
          </w:rPr>
          <w:t>4</w:t>
        </w:r>
        <w:r w:rsidR="00333598" w:rsidRPr="00BB4222">
          <w:rPr>
            <w:webHidden/>
          </w:rPr>
          <w:fldChar w:fldCharType="end"/>
        </w:r>
      </w:hyperlink>
    </w:p>
    <w:p w14:paraId="010B999A" w14:textId="05D4DA67" w:rsidR="00333598" w:rsidRPr="00BB4222" w:rsidRDefault="00794DF2" w:rsidP="008C3D60">
      <w:pPr>
        <w:pStyle w:val="TDC1"/>
        <w:tabs>
          <w:tab w:val="left" w:pos="426"/>
        </w:tabs>
        <w:spacing w:before="0" w:after="0" w:line="480" w:lineRule="auto"/>
        <w:ind w:leftChars="0" w:left="884" w:hangingChars="442" w:hanging="884"/>
        <w:rPr>
          <w:rFonts w:eastAsiaTheme="minorEastAsia" w:cstheme="minorBidi"/>
          <w:caps w:val="0"/>
          <w:position w:val="0"/>
          <w:lang w:eastAsia="es-GT"/>
        </w:rPr>
      </w:pPr>
      <w:hyperlink w:anchor="_Toc120875431" w:history="1">
        <w:r w:rsidR="00333598" w:rsidRPr="00BB4222">
          <w:rPr>
            <w:rStyle w:val="Hipervnculo"/>
            <w:highlight w:val="white"/>
          </w:rPr>
          <w:t>2.</w:t>
        </w:r>
        <w:r w:rsidR="00333598" w:rsidRPr="00BB4222">
          <w:rPr>
            <w:rFonts w:eastAsiaTheme="minorEastAsia" w:cstheme="minorBidi"/>
            <w:caps w:val="0"/>
            <w:position w:val="0"/>
            <w:lang w:eastAsia="es-GT"/>
          </w:rPr>
          <w:tab/>
        </w:r>
        <w:r w:rsidR="00333598" w:rsidRPr="00BB4222">
          <w:rPr>
            <w:rStyle w:val="Hipervnculo"/>
            <w:highlight w:val="white"/>
          </w:rPr>
          <w:t>LISTA DE PÁGINAS EFECTIVAS</w:t>
        </w:r>
        <w:r w:rsidR="00333598" w:rsidRPr="00BB4222">
          <w:rPr>
            <w:webHidden/>
          </w:rPr>
          <w:tab/>
        </w:r>
        <w:r w:rsidR="00333598" w:rsidRPr="00BB4222">
          <w:rPr>
            <w:webHidden/>
          </w:rPr>
          <w:fldChar w:fldCharType="begin"/>
        </w:r>
        <w:r w:rsidR="00333598" w:rsidRPr="00BB4222">
          <w:rPr>
            <w:webHidden/>
          </w:rPr>
          <w:instrText xml:space="preserve"> PAGEREF _Toc120875431 \h </w:instrText>
        </w:r>
        <w:r w:rsidR="00333598" w:rsidRPr="00BB4222">
          <w:rPr>
            <w:webHidden/>
          </w:rPr>
        </w:r>
        <w:r w:rsidR="00333598" w:rsidRPr="00BB4222">
          <w:rPr>
            <w:webHidden/>
          </w:rPr>
          <w:fldChar w:fldCharType="separate"/>
        </w:r>
        <w:r w:rsidR="00E72CF6">
          <w:rPr>
            <w:webHidden/>
          </w:rPr>
          <w:t>5</w:t>
        </w:r>
        <w:r w:rsidR="00333598" w:rsidRPr="00BB4222">
          <w:rPr>
            <w:webHidden/>
          </w:rPr>
          <w:fldChar w:fldCharType="end"/>
        </w:r>
      </w:hyperlink>
    </w:p>
    <w:p w14:paraId="35104DA9" w14:textId="027030C1" w:rsidR="00333598" w:rsidRPr="00BB4222" w:rsidRDefault="00794DF2" w:rsidP="008C3D60">
      <w:pPr>
        <w:pStyle w:val="TDC1"/>
        <w:tabs>
          <w:tab w:val="left" w:pos="426"/>
        </w:tabs>
        <w:spacing w:before="0" w:after="0" w:line="480" w:lineRule="auto"/>
        <w:ind w:leftChars="0" w:left="884" w:hangingChars="442" w:hanging="884"/>
        <w:rPr>
          <w:rFonts w:eastAsiaTheme="minorEastAsia" w:cstheme="minorBidi"/>
          <w:caps w:val="0"/>
          <w:position w:val="0"/>
          <w:lang w:eastAsia="es-GT"/>
        </w:rPr>
      </w:pPr>
      <w:hyperlink w:anchor="_Toc120875432" w:history="1">
        <w:r w:rsidR="00333598" w:rsidRPr="00BB4222">
          <w:rPr>
            <w:rStyle w:val="Hipervnculo"/>
            <w:highlight w:val="white"/>
          </w:rPr>
          <w:t>3.</w:t>
        </w:r>
        <w:r w:rsidR="00333598" w:rsidRPr="00BB4222">
          <w:rPr>
            <w:rFonts w:eastAsiaTheme="minorEastAsia" w:cstheme="minorBidi"/>
            <w:caps w:val="0"/>
            <w:position w:val="0"/>
            <w:lang w:eastAsia="es-GT"/>
          </w:rPr>
          <w:tab/>
        </w:r>
        <w:r w:rsidR="00333598" w:rsidRPr="00BB4222">
          <w:rPr>
            <w:rStyle w:val="Hipervnculo"/>
            <w:highlight w:val="white"/>
          </w:rPr>
          <w:t>REGISTRO O CONTROL DE REVISIONES</w:t>
        </w:r>
        <w:r w:rsidR="00333598" w:rsidRPr="00BB4222">
          <w:rPr>
            <w:webHidden/>
          </w:rPr>
          <w:tab/>
        </w:r>
        <w:r w:rsidR="00333598" w:rsidRPr="00BB4222">
          <w:rPr>
            <w:webHidden/>
          </w:rPr>
          <w:fldChar w:fldCharType="begin"/>
        </w:r>
        <w:r w:rsidR="00333598" w:rsidRPr="00BB4222">
          <w:rPr>
            <w:webHidden/>
          </w:rPr>
          <w:instrText xml:space="preserve"> PAGEREF _Toc120875432 \h </w:instrText>
        </w:r>
        <w:r w:rsidR="00333598" w:rsidRPr="00BB4222">
          <w:rPr>
            <w:webHidden/>
          </w:rPr>
        </w:r>
        <w:r w:rsidR="00333598" w:rsidRPr="00BB4222">
          <w:rPr>
            <w:webHidden/>
          </w:rPr>
          <w:fldChar w:fldCharType="separate"/>
        </w:r>
        <w:r w:rsidR="00E72CF6">
          <w:rPr>
            <w:webHidden/>
          </w:rPr>
          <w:t>11</w:t>
        </w:r>
        <w:r w:rsidR="00333598" w:rsidRPr="00BB4222">
          <w:rPr>
            <w:webHidden/>
          </w:rPr>
          <w:fldChar w:fldCharType="end"/>
        </w:r>
      </w:hyperlink>
    </w:p>
    <w:p w14:paraId="4D802662" w14:textId="32315EC0" w:rsidR="00333598" w:rsidRPr="00BB4222" w:rsidRDefault="00794DF2" w:rsidP="008C3D60">
      <w:pPr>
        <w:pStyle w:val="TDC1"/>
        <w:tabs>
          <w:tab w:val="left" w:pos="426"/>
        </w:tabs>
        <w:spacing w:before="0" w:after="0" w:line="480" w:lineRule="auto"/>
        <w:ind w:leftChars="0" w:left="884" w:hangingChars="442" w:hanging="884"/>
        <w:rPr>
          <w:rFonts w:eastAsiaTheme="minorEastAsia" w:cstheme="minorBidi"/>
          <w:caps w:val="0"/>
          <w:position w:val="0"/>
          <w:lang w:eastAsia="es-GT"/>
        </w:rPr>
      </w:pPr>
      <w:hyperlink w:anchor="_Toc120875433" w:history="1">
        <w:r w:rsidR="00333598" w:rsidRPr="00BB4222">
          <w:rPr>
            <w:rStyle w:val="Hipervnculo"/>
            <w:highlight w:val="white"/>
          </w:rPr>
          <w:t>4.</w:t>
        </w:r>
        <w:r w:rsidR="00333598" w:rsidRPr="00BB4222">
          <w:rPr>
            <w:rFonts w:eastAsiaTheme="minorEastAsia" w:cstheme="minorBidi"/>
            <w:caps w:val="0"/>
            <w:position w:val="0"/>
            <w:lang w:eastAsia="es-GT"/>
          </w:rPr>
          <w:tab/>
        </w:r>
        <w:r w:rsidR="00333598" w:rsidRPr="00BB4222">
          <w:rPr>
            <w:rStyle w:val="Hipervnculo"/>
            <w:highlight w:val="white"/>
          </w:rPr>
          <w:t>INTRODUCCIÓN</w:t>
        </w:r>
        <w:r w:rsidR="00333598" w:rsidRPr="00BB4222">
          <w:rPr>
            <w:webHidden/>
          </w:rPr>
          <w:tab/>
        </w:r>
        <w:r w:rsidR="00333598" w:rsidRPr="00BB4222">
          <w:rPr>
            <w:webHidden/>
          </w:rPr>
          <w:fldChar w:fldCharType="begin"/>
        </w:r>
        <w:r w:rsidR="00333598" w:rsidRPr="00BB4222">
          <w:rPr>
            <w:webHidden/>
          </w:rPr>
          <w:instrText xml:space="preserve"> PAGEREF _Toc120875433 \h </w:instrText>
        </w:r>
        <w:r w:rsidR="00333598" w:rsidRPr="00BB4222">
          <w:rPr>
            <w:webHidden/>
          </w:rPr>
        </w:r>
        <w:r w:rsidR="00333598" w:rsidRPr="00BB4222">
          <w:rPr>
            <w:webHidden/>
          </w:rPr>
          <w:fldChar w:fldCharType="separate"/>
        </w:r>
        <w:r w:rsidR="00E72CF6">
          <w:rPr>
            <w:webHidden/>
          </w:rPr>
          <w:t>12</w:t>
        </w:r>
        <w:r w:rsidR="00333598" w:rsidRPr="00BB4222">
          <w:rPr>
            <w:webHidden/>
          </w:rPr>
          <w:fldChar w:fldCharType="end"/>
        </w:r>
      </w:hyperlink>
    </w:p>
    <w:p w14:paraId="484D68B6" w14:textId="2158E24F" w:rsidR="00333598" w:rsidRPr="00BB4222" w:rsidRDefault="00794DF2" w:rsidP="008C3D60">
      <w:pPr>
        <w:pStyle w:val="TDC1"/>
        <w:tabs>
          <w:tab w:val="left" w:pos="426"/>
        </w:tabs>
        <w:spacing w:before="0" w:after="0" w:line="480" w:lineRule="auto"/>
        <w:ind w:leftChars="0" w:left="884" w:hangingChars="442" w:hanging="884"/>
        <w:rPr>
          <w:rFonts w:eastAsiaTheme="minorEastAsia" w:cstheme="minorBidi"/>
          <w:caps w:val="0"/>
          <w:position w:val="0"/>
          <w:lang w:eastAsia="es-GT"/>
        </w:rPr>
      </w:pPr>
      <w:hyperlink w:anchor="_Toc120875434" w:history="1">
        <w:r w:rsidR="00333598" w:rsidRPr="00BB4222">
          <w:rPr>
            <w:rStyle w:val="Hipervnculo"/>
            <w:highlight w:val="white"/>
          </w:rPr>
          <w:t>5.</w:t>
        </w:r>
        <w:r w:rsidR="00333598" w:rsidRPr="00BB4222">
          <w:rPr>
            <w:rFonts w:eastAsiaTheme="minorEastAsia" w:cstheme="minorBidi"/>
            <w:caps w:val="0"/>
            <w:position w:val="0"/>
            <w:lang w:eastAsia="es-GT"/>
          </w:rPr>
          <w:tab/>
        </w:r>
        <w:r w:rsidR="00333598" w:rsidRPr="00BB4222">
          <w:rPr>
            <w:rStyle w:val="Hipervnculo"/>
            <w:highlight w:val="white"/>
          </w:rPr>
          <w:t>INFORMACIÓN GENERAL (DEFINICIONES Y CONCEPTOS)</w:t>
        </w:r>
        <w:r w:rsidR="00333598" w:rsidRPr="00BB4222">
          <w:rPr>
            <w:webHidden/>
          </w:rPr>
          <w:tab/>
        </w:r>
        <w:r w:rsidR="00333598" w:rsidRPr="00BB4222">
          <w:rPr>
            <w:webHidden/>
          </w:rPr>
          <w:fldChar w:fldCharType="begin"/>
        </w:r>
        <w:r w:rsidR="00333598" w:rsidRPr="00BB4222">
          <w:rPr>
            <w:webHidden/>
          </w:rPr>
          <w:instrText xml:space="preserve"> PAGEREF _Toc120875434 \h </w:instrText>
        </w:r>
        <w:r w:rsidR="00333598" w:rsidRPr="00BB4222">
          <w:rPr>
            <w:webHidden/>
          </w:rPr>
        </w:r>
        <w:r w:rsidR="00333598" w:rsidRPr="00BB4222">
          <w:rPr>
            <w:webHidden/>
          </w:rPr>
          <w:fldChar w:fldCharType="separate"/>
        </w:r>
        <w:r w:rsidR="00E72CF6">
          <w:rPr>
            <w:webHidden/>
          </w:rPr>
          <w:t>12</w:t>
        </w:r>
        <w:r w:rsidR="00333598" w:rsidRPr="00BB4222">
          <w:rPr>
            <w:webHidden/>
          </w:rPr>
          <w:fldChar w:fldCharType="end"/>
        </w:r>
      </w:hyperlink>
    </w:p>
    <w:p w14:paraId="5CB6EDE0" w14:textId="064D7F4B" w:rsidR="00333598" w:rsidRPr="00BB4222" w:rsidRDefault="00794DF2" w:rsidP="008C3D60">
      <w:pPr>
        <w:pStyle w:val="TDC1"/>
        <w:tabs>
          <w:tab w:val="left" w:pos="426"/>
        </w:tabs>
        <w:spacing w:before="0" w:after="0" w:line="480" w:lineRule="auto"/>
        <w:ind w:leftChars="0" w:left="884" w:hangingChars="442" w:hanging="884"/>
        <w:rPr>
          <w:rFonts w:eastAsiaTheme="minorEastAsia" w:cstheme="minorBidi"/>
          <w:caps w:val="0"/>
          <w:position w:val="0"/>
          <w:lang w:eastAsia="es-GT"/>
        </w:rPr>
      </w:pPr>
      <w:hyperlink w:anchor="_Toc120875435" w:history="1">
        <w:r w:rsidR="00333598" w:rsidRPr="00BB4222">
          <w:rPr>
            <w:rStyle w:val="Hipervnculo"/>
            <w:highlight w:val="white"/>
          </w:rPr>
          <w:t>6.</w:t>
        </w:r>
        <w:r w:rsidR="00333598" w:rsidRPr="00BB4222">
          <w:rPr>
            <w:rFonts w:eastAsiaTheme="minorEastAsia" w:cstheme="minorBidi"/>
            <w:caps w:val="0"/>
            <w:position w:val="0"/>
            <w:lang w:eastAsia="es-GT"/>
          </w:rPr>
          <w:tab/>
        </w:r>
        <w:r w:rsidR="00333598" w:rsidRPr="00BB4222">
          <w:rPr>
            <w:rStyle w:val="Hipervnculo"/>
            <w:highlight w:val="white"/>
          </w:rPr>
          <w:t>ACRÓNIMOS</w:t>
        </w:r>
        <w:r w:rsidR="00333598" w:rsidRPr="00BB4222">
          <w:rPr>
            <w:webHidden/>
          </w:rPr>
          <w:tab/>
        </w:r>
        <w:r w:rsidR="00333598" w:rsidRPr="00BB4222">
          <w:rPr>
            <w:webHidden/>
          </w:rPr>
          <w:fldChar w:fldCharType="begin"/>
        </w:r>
        <w:r w:rsidR="00333598" w:rsidRPr="00BB4222">
          <w:rPr>
            <w:webHidden/>
          </w:rPr>
          <w:instrText xml:space="preserve"> PAGEREF _Toc120875435 \h </w:instrText>
        </w:r>
        <w:r w:rsidR="00333598" w:rsidRPr="00BB4222">
          <w:rPr>
            <w:webHidden/>
          </w:rPr>
        </w:r>
        <w:r w:rsidR="00333598" w:rsidRPr="00BB4222">
          <w:rPr>
            <w:webHidden/>
          </w:rPr>
          <w:fldChar w:fldCharType="separate"/>
        </w:r>
        <w:r w:rsidR="00E72CF6">
          <w:rPr>
            <w:webHidden/>
          </w:rPr>
          <w:t>15</w:t>
        </w:r>
        <w:r w:rsidR="00333598" w:rsidRPr="00BB4222">
          <w:rPr>
            <w:webHidden/>
          </w:rPr>
          <w:fldChar w:fldCharType="end"/>
        </w:r>
      </w:hyperlink>
    </w:p>
    <w:p w14:paraId="70D08975" w14:textId="6DD99210" w:rsidR="00333598" w:rsidRPr="00BB4222" w:rsidRDefault="00794DF2" w:rsidP="008C3D60">
      <w:pPr>
        <w:pStyle w:val="TDC1"/>
        <w:tabs>
          <w:tab w:val="left" w:pos="426"/>
        </w:tabs>
        <w:spacing w:before="0" w:after="0" w:line="480" w:lineRule="auto"/>
        <w:ind w:leftChars="0" w:left="884" w:hangingChars="442" w:hanging="884"/>
        <w:rPr>
          <w:rFonts w:eastAsiaTheme="minorEastAsia" w:cstheme="minorBidi"/>
          <w:caps w:val="0"/>
          <w:position w:val="0"/>
          <w:lang w:eastAsia="es-GT"/>
        </w:rPr>
      </w:pPr>
      <w:hyperlink w:anchor="_Toc120875436" w:history="1">
        <w:r w:rsidR="00333598" w:rsidRPr="00BB4222">
          <w:rPr>
            <w:rStyle w:val="Hipervnculo"/>
            <w:highlight w:val="white"/>
          </w:rPr>
          <w:t>7.</w:t>
        </w:r>
        <w:r w:rsidR="00333598" w:rsidRPr="00BB4222">
          <w:rPr>
            <w:rFonts w:eastAsiaTheme="minorEastAsia" w:cstheme="minorBidi"/>
            <w:caps w:val="0"/>
            <w:position w:val="0"/>
            <w:lang w:eastAsia="es-GT"/>
          </w:rPr>
          <w:tab/>
        </w:r>
        <w:r w:rsidR="00333598" w:rsidRPr="00BB4222">
          <w:rPr>
            <w:rStyle w:val="Hipervnculo"/>
            <w:highlight w:val="white"/>
          </w:rPr>
          <w:t>BASE LEGAL</w:t>
        </w:r>
        <w:r w:rsidR="00333598" w:rsidRPr="00BB4222">
          <w:rPr>
            <w:webHidden/>
          </w:rPr>
          <w:tab/>
        </w:r>
        <w:r w:rsidR="00333598" w:rsidRPr="00BB4222">
          <w:rPr>
            <w:webHidden/>
          </w:rPr>
          <w:fldChar w:fldCharType="begin"/>
        </w:r>
        <w:r w:rsidR="00333598" w:rsidRPr="00BB4222">
          <w:rPr>
            <w:webHidden/>
          </w:rPr>
          <w:instrText xml:space="preserve"> PAGEREF _Toc120875436 \h </w:instrText>
        </w:r>
        <w:r w:rsidR="00333598" w:rsidRPr="00BB4222">
          <w:rPr>
            <w:webHidden/>
          </w:rPr>
        </w:r>
        <w:r w:rsidR="00333598" w:rsidRPr="00BB4222">
          <w:rPr>
            <w:webHidden/>
          </w:rPr>
          <w:fldChar w:fldCharType="separate"/>
        </w:r>
        <w:r w:rsidR="00E72CF6">
          <w:rPr>
            <w:webHidden/>
          </w:rPr>
          <w:t>16</w:t>
        </w:r>
        <w:r w:rsidR="00333598" w:rsidRPr="00BB4222">
          <w:rPr>
            <w:webHidden/>
          </w:rPr>
          <w:fldChar w:fldCharType="end"/>
        </w:r>
      </w:hyperlink>
    </w:p>
    <w:p w14:paraId="0B363A9A" w14:textId="04E3382C" w:rsidR="00333598" w:rsidRPr="00BB4222" w:rsidRDefault="00794DF2" w:rsidP="008C3D60">
      <w:pPr>
        <w:pStyle w:val="TDC1"/>
        <w:tabs>
          <w:tab w:val="left" w:pos="426"/>
        </w:tabs>
        <w:spacing w:before="0" w:after="0" w:line="480" w:lineRule="auto"/>
        <w:ind w:leftChars="0" w:left="884" w:hangingChars="442" w:hanging="884"/>
        <w:rPr>
          <w:rFonts w:eastAsiaTheme="minorEastAsia" w:cstheme="minorBidi"/>
          <w:caps w:val="0"/>
          <w:position w:val="0"/>
          <w:lang w:eastAsia="es-GT"/>
        </w:rPr>
      </w:pPr>
      <w:hyperlink w:anchor="_Toc120875437" w:history="1">
        <w:r w:rsidR="00333598" w:rsidRPr="00BB4222">
          <w:rPr>
            <w:rStyle w:val="Hipervnculo"/>
            <w:highlight w:val="white"/>
          </w:rPr>
          <w:t>8.</w:t>
        </w:r>
        <w:r w:rsidR="00333598" w:rsidRPr="00BB4222">
          <w:rPr>
            <w:rFonts w:eastAsiaTheme="minorEastAsia" w:cstheme="minorBidi"/>
            <w:caps w:val="0"/>
            <w:position w:val="0"/>
            <w:lang w:eastAsia="es-GT"/>
          </w:rPr>
          <w:tab/>
        </w:r>
        <w:r w:rsidR="00333598" w:rsidRPr="00BB4222">
          <w:rPr>
            <w:rStyle w:val="Hipervnculo"/>
            <w:highlight w:val="white"/>
          </w:rPr>
          <w:t>NORMATIVA RELACIONADA</w:t>
        </w:r>
        <w:r w:rsidR="00333598" w:rsidRPr="00BB4222">
          <w:rPr>
            <w:webHidden/>
          </w:rPr>
          <w:tab/>
        </w:r>
        <w:r w:rsidR="00333598" w:rsidRPr="00BB4222">
          <w:rPr>
            <w:webHidden/>
          </w:rPr>
          <w:fldChar w:fldCharType="begin"/>
        </w:r>
        <w:r w:rsidR="00333598" w:rsidRPr="00BB4222">
          <w:rPr>
            <w:webHidden/>
          </w:rPr>
          <w:instrText xml:space="preserve"> PAGEREF _Toc120875437 \h </w:instrText>
        </w:r>
        <w:r w:rsidR="00333598" w:rsidRPr="00BB4222">
          <w:rPr>
            <w:webHidden/>
          </w:rPr>
        </w:r>
        <w:r w:rsidR="00333598" w:rsidRPr="00BB4222">
          <w:rPr>
            <w:webHidden/>
          </w:rPr>
          <w:fldChar w:fldCharType="separate"/>
        </w:r>
        <w:r w:rsidR="00E72CF6">
          <w:rPr>
            <w:webHidden/>
          </w:rPr>
          <w:t>17</w:t>
        </w:r>
        <w:r w:rsidR="00333598" w:rsidRPr="00BB4222">
          <w:rPr>
            <w:webHidden/>
          </w:rPr>
          <w:fldChar w:fldCharType="end"/>
        </w:r>
      </w:hyperlink>
    </w:p>
    <w:p w14:paraId="3A72EB68" w14:textId="2E57C827" w:rsidR="00333598" w:rsidRPr="00BB4222" w:rsidRDefault="00794DF2" w:rsidP="008C3D60">
      <w:pPr>
        <w:pStyle w:val="TDC1"/>
        <w:tabs>
          <w:tab w:val="left" w:pos="426"/>
        </w:tabs>
        <w:spacing w:before="0" w:after="0" w:line="480" w:lineRule="auto"/>
        <w:ind w:leftChars="0" w:left="884" w:hangingChars="442" w:hanging="884"/>
        <w:rPr>
          <w:rFonts w:eastAsiaTheme="minorEastAsia" w:cstheme="minorBidi"/>
          <w:caps w:val="0"/>
          <w:position w:val="0"/>
          <w:lang w:eastAsia="es-GT"/>
        </w:rPr>
      </w:pPr>
      <w:hyperlink w:anchor="_Toc120875438" w:history="1">
        <w:r w:rsidR="00333598" w:rsidRPr="00BB4222">
          <w:rPr>
            <w:rStyle w:val="Hipervnculo"/>
            <w:highlight w:val="white"/>
          </w:rPr>
          <w:t>9.</w:t>
        </w:r>
        <w:r w:rsidR="00333598" w:rsidRPr="00BB4222">
          <w:rPr>
            <w:rFonts w:eastAsiaTheme="minorEastAsia" w:cstheme="minorBidi"/>
            <w:caps w:val="0"/>
            <w:position w:val="0"/>
            <w:lang w:eastAsia="es-GT"/>
          </w:rPr>
          <w:tab/>
        </w:r>
        <w:r w:rsidR="00333598" w:rsidRPr="00BB4222">
          <w:rPr>
            <w:rStyle w:val="Hipervnculo"/>
            <w:highlight w:val="white"/>
          </w:rPr>
          <w:t>OBJETIVOS</w:t>
        </w:r>
        <w:r w:rsidR="00333598" w:rsidRPr="00BB4222">
          <w:rPr>
            <w:webHidden/>
          </w:rPr>
          <w:tab/>
        </w:r>
        <w:r w:rsidR="00333598" w:rsidRPr="00BB4222">
          <w:rPr>
            <w:webHidden/>
          </w:rPr>
          <w:fldChar w:fldCharType="begin"/>
        </w:r>
        <w:r w:rsidR="00333598" w:rsidRPr="00BB4222">
          <w:rPr>
            <w:webHidden/>
          </w:rPr>
          <w:instrText xml:space="preserve"> PAGEREF _Toc120875438 \h </w:instrText>
        </w:r>
        <w:r w:rsidR="00333598" w:rsidRPr="00BB4222">
          <w:rPr>
            <w:webHidden/>
          </w:rPr>
        </w:r>
        <w:r w:rsidR="00333598" w:rsidRPr="00BB4222">
          <w:rPr>
            <w:webHidden/>
          </w:rPr>
          <w:fldChar w:fldCharType="separate"/>
        </w:r>
        <w:r w:rsidR="00E72CF6">
          <w:rPr>
            <w:webHidden/>
          </w:rPr>
          <w:t>28</w:t>
        </w:r>
        <w:r w:rsidR="00333598" w:rsidRPr="00BB4222">
          <w:rPr>
            <w:webHidden/>
          </w:rPr>
          <w:fldChar w:fldCharType="end"/>
        </w:r>
      </w:hyperlink>
    </w:p>
    <w:p w14:paraId="65BDB6DE" w14:textId="1C45E509" w:rsidR="00333598" w:rsidRPr="00BB4222" w:rsidRDefault="00794DF2" w:rsidP="008C3D60">
      <w:pPr>
        <w:pStyle w:val="TDC1"/>
        <w:tabs>
          <w:tab w:val="left" w:pos="426"/>
        </w:tabs>
        <w:spacing w:before="0" w:after="0" w:line="480" w:lineRule="auto"/>
        <w:ind w:leftChars="0" w:left="884" w:hangingChars="442" w:hanging="884"/>
        <w:rPr>
          <w:rFonts w:eastAsiaTheme="minorEastAsia" w:cstheme="minorBidi"/>
          <w:caps w:val="0"/>
          <w:position w:val="0"/>
          <w:lang w:eastAsia="es-GT"/>
        </w:rPr>
      </w:pPr>
      <w:hyperlink w:anchor="_Toc120875439" w:history="1">
        <w:r w:rsidR="00333598" w:rsidRPr="00BB4222">
          <w:rPr>
            <w:rStyle w:val="Hipervnculo"/>
            <w:highlight w:val="white"/>
          </w:rPr>
          <w:t>10.</w:t>
        </w:r>
        <w:r w:rsidR="00333598" w:rsidRPr="00BB4222">
          <w:rPr>
            <w:rFonts w:eastAsiaTheme="minorEastAsia" w:cstheme="minorBidi"/>
            <w:caps w:val="0"/>
            <w:position w:val="0"/>
            <w:lang w:eastAsia="es-GT"/>
          </w:rPr>
          <w:tab/>
        </w:r>
        <w:r w:rsidR="00333598" w:rsidRPr="00BB4222">
          <w:rPr>
            <w:rStyle w:val="Hipervnculo"/>
            <w:highlight w:val="white"/>
          </w:rPr>
          <w:t>GENERALIDADES</w:t>
        </w:r>
        <w:r w:rsidR="00333598" w:rsidRPr="00BB4222">
          <w:rPr>
            <w:webHidden/>
          </w:rPr>
          <w:tab/>
        </w:r>
        <w:r w:rsidR="00333598" w:rsidRPr="00BB4222">
          <w:rPr>
            <w:webHidden/>
          </w:rPr>
          <w:fldChar w:fldCharType="begin"/>
        </w:r>
        <w:r w:rsidR="00333598" w:rsidRPr="00BB4222">
          <w:rPr>
            <w:webHidden/>
          </w:rPr>
          <w:instrText xml:space="preserve"> PAGEREF _Toc120875439 \h </w:instrText>
        </w:r>
        <w:r w:rsidR="00333598" w:rsidRPr="00BB4222">
          <w:rPr>
            <w:webHidden/>
          </w:rPr>
        </w:r>
        <w:r w:rsidR="00333598" w:rsidRPr="00BB4222">
          <w:rPr>
            <w:webHidden/>
          </w:rPr>
          <w:fldChar w:fldCharType="separate"/>
        </w:r>
        <w:r w:rsidR="00E72CF6">
          <w:rPr>
            <w:webHidden/>
          </w:rPr>
          <w:t>29</w:t>
        </w:r>
        <w:r w:rsidR="00333598" w:rsidRPr="00BB4222">
          <w:rPr>
            <w:webHidden/>
          </w:rPr>
          <w:fldChar w:fldCharType="end"/>
        </w:r>
      </w:hyperlink>
    </w:p>
    <w:p w14:paraId="3A1D446E" w14:textId="3113EAFC" w:rsidR="00333598" w:rsidRPr="00BB4222" w:rsidRDefault="00794DF2" w:rsidP="008C3D60">
      <w:pPr>
        <w:pStyle w:val="TDC1"/>
        <w:tabs>
          <w:tab w:val="left" w:pos="426"/>
        </w:tabs>
        <w:spacing w:before="0" w:after="0" w:line="480" w:lineRule="auto"/>
        <w:ind w:leftChars="0" w:left="884" w:hangingChars="442" w:hanging="884"/>
        <w:rPr>
          <w:rFonts w:eastAsiaTheme="minorEastAsia" w:cstheme="minorBidi"/>
          <w:caps w:val="0"/>
          <w:position w:val="0"/>
          <w:lang w:eastAsia="es-GT"/>
        </w:rPr>
      </w:pPr>
      <w:hyperlink w:anchor="_Toc120875440" w:history="1">
        <w:r w:rsidR="00333598" w:rsidRPr="00BB4222">
          <w:rPr>
            <w:rStyle w:val="Hipervnculo"/>
            <w:highlight w:val="white"/>
          </w:rPr>
          <w:t>11.</w:t>
        </w:r>
        <w:r w:rsidR="00333598" w:rsidRPr="00BB4222">
          <w:rPr>
            <w:rFonts w:eastAsiaTheme="minorEastAsia" w:cstheme="minorBidi"/>
            <w:caps w:val="0"/>
            <w:position w:val="0"/>
            <w:lang w:eastAsia="es-GT"/>
          </w:rPr>
          <w:tab/>
        </w:r>
        <w:r w:rsidR="00333598" w:rsidRPr="00BB4222">
          <w:rPr>
            <w:rStyle w:val="Hipervnculo"/>
            <w:highlight w:val="white"/>
          </w:rPr>
          <w:t>ACTUALIZACIÓN DEL MANUAL</w:t>
        </w:r>
        <w:r w:rsidR="00333598" w:rsidRPr="00BB4222">
          <w:rPr>
            <w:webHidden/>
          </w:rPr>
          <w:tab/>
        </w:r>
        <w:r w:rsidR="00333598" w:rsidRPr="00BB4222">
          <w:rPr>
            <w:webHidden/>
          </w:rPr>
          <w:fldChar w:fldCharType="begin"/>
        </w:r>
        <w:r w:rsidR="00333598" w:rsidRPr="00BB4222">
          <w:rPr>
            <w:webHidden/>
          </w:rPr>
          <w:instrText xml:space="preserve"> PAGEREF _Toc120875440 \h </w:instrText>
        </w:r>
        <w:r w:rsidR="00333598" w:rsidRPr="00BB4222">
          <w:rPr>
            <w:webHidden/>
          </w:rPr>
        </w:r>
        <w:r w:rsidR="00333598" w:rsidRPr="00BB4222">
          <w:rPr>
            <w:webHidden/>
          </w:rPr>
          <w:fldChar w:fldCharType="separate"/>
        </w:r>
        <w:r w:rsidR="00E72CF6">
          <w:rPr>
            <w:webHidden/>
          </w:rPr>
          <w:t>30</w:t>
        </w:r>
        <w:r w:rsidR="00333598" w:rsidRPr="00BB4222">
          <w:rPr>
            <w:webHidden/>
          </w:rPr>
          <w:fldChar w:fldCharType="end"/>
        </w:r>
      </w:hyperlink>
    </w:p>
    <w:p w14:paraId="0FD70B60" w14:textId="518AB223" w:rsidR="00333598" w:rsidRPr="00BB4222" w:rsidRDefault="00794DF2" w:rsidP="008C3D60">
      <w:pPr>
        <w:pStyle w:val="TDC1"/>
        <w:tabs>
          <w:tab w:val="left" w:pos="426"/>
        </w:tabs>
        <w:spacing w:before="0" w:after="0" w:line="480" w:lineRule="auto"/>
        <w:ind w:leftChars="0" w:left="884" w:hangingChars="442" w:hanging="884"/>
        <w:rPr>
          <w:rFonts w:eastAsiaTheme="minorEastAsia" w:cstheme="minorBidi"/>
          <w:caps w:val="0"/>
          <w:position w:val="0"/>
          <w:lang w:eastAsia="es-GT"/>
        </w:rPr>
      </w:pPr>
      <w:hyperlink w:anchor="_Toc120875441" w:history="1">
        <w:r w:rsidR="00333598" w:rsidRPr="00BB4222">
          <w:rPr>
            <w:rStyle w:val="Hipervnculo"/>
            <w:highlight w:val="white"/>
          </w:rPr>
          <w:t>12.</w:t>
        </w:r>
        <w:r w:rsidR="00333598" w:rsidRPr="00BB4222">
          <w:rPr>
            <w:rFonts w:eastAsiaTheme="minorEastAsia" w:cstheme="minorBidi"/>
            <w:caps w:val="0"/>
            <w:position w:val="0"/>
            <w:lang w:eastAsia="es-GT"/>
          </w:rPr>
          <w:tab/>
        </w:r>
        <w:r w:rsidR="00333598" w:rsidRPr="00BB4222">
          <w:rPr>
            <w:rStyle w:val="Hipervnculo"/>
            <w:highlight w:val="white"/>
          </w:rPr>
          <w:t>ALCANCE O ÁREAS DE APLICACIÓN</w:t>
        </w:r>
        <w:r w:rsidR="00333598" w:rsidRPr="00BB4222">
          <w:rPr>
            <w:webHidden/>
          </w:rPr>
          <w:tab/>
        </w:r>
        <w:r w:rsidR="00333598" w:rsidRPr="00BB4222">
          <w:rPr>
            <w:webHidden/>
          </w:rPr>
          <w:fldChar w:fldCharType="begin"/>
        </w:r>
        <w:r w:rsidR="00333598" w:rsidRPr="00BB4222">
          <w:rPr>
            <w:webHidden/>
          </w:rPr>
          <w:instrText xml:space="preserve"> PAGEREF _Toc120875441 \h </w:instrText>
        </w:r>
        <w:r w:rsidR="00333598" w:rsidRPr="00BB4222">
          <w:rPr>
            <w:webHidden/>
          </w:rPr>
        </w:r>
        <w:r w:rsidR="00333598" w:rsidRPr="00BB4222">
          <w:rPr>
            <w:webHidden/>
          </w:rPr>
          <w:fldChar w:fldCharType="separate"/>
        </w:r>
        <w:r w:rsidR="00E72CF6">
          <w:rPr>
            <w:webHidden/>
          </w:rPr>
          <w:t>31</w:t>
        </w:r>
        <w:r w:rsidR="00333598" w:rsidRPr="00BB4222">
          <w:rPr>
            <w:webHidden/>
          </w:rPr>
          <w:fldChar w:fldCharType="end"/>
        </w:r>
      </w:hyperlink>
    </w:p>
    <w:p w14:paraId="47DC2C6E" w14:textId="5AD684C6" w:rsidR="00333598" w:rsidRPr="00BB4222" w:rsidRDefault="00794DF2" w:rsidP="008C3D60">
      <w:pPr>
        <w:pStyle w:val="TDC1"/>
        <w:tabs>
          <w:tab w:val="left" w:pos="426"/>
        </w:tabs>
        <w:spacing w:before="0" w:after="0" w:line="480" w:lineRule="auto"/>
        <w:ind w:leftChars="0" w:left="884" w:hangingChars="442" w:hanging="884"/>
        <w:rPr>
          <w:rFonts w:eastAsiaTheme="minorEastAsia" w:cstheme="minorBidi"/>
          <w:caps w:val="0"/>
          <w:position w:val="0"/>
          <w:lang w:eastAsia="es-GT"/>
        </w:rPr>
      </w:pPr>
      <w:hyperlink w:anchor="_Toc120875442" w:history="1">
        <w:r w:rsidR="00333598" w:rsidRPr="00BB4222">
          <w:rPr>
            <w:rStyle w:val="Hipervnculo"/>
            <w:highlight w:val="white"/>
          </w:rPr>
          <w:t>13.</w:t>
        </w:r>
        <w:r w:rsidR="00333598" w:rsidRPr="00BB4222">
          <w:rPr>
            <w:rFonts w:eastAsiaTheme="minorEastAsia" w:cstheme="minorBidi"/>
            <w:caps w:val="0"/>
            <w:position w:val="0"/>
            <w:lang w:eastAsia="es-GT"/>
          </w:rPr>
          <w:tab/>
        </w:r>
        <w:r w:rsidR="00333598" w:rsidRPr="00BB4222">
          <w:rPr>
            <w:rStyle w:val="Hipervnculo"/>
            <w:highlight w:val="white"/>
          </w:rPr>
          <w:t>POLÍTICAS GENERALES</w:t>
        </w:r>
        <w:r w:rsidR="00333598" w:rsidRPr="00BB4222">
          <w:rPr>
            <w:webHidden/>
          </w:rPr>
          <w:tab/>
        </w:r>
        <w:r w:rsidR="00333598" w:rsidRPr="00BB4222">
          <w:rPr>
            <w:webHidden/>
          </w:rPr>
          <w:fldChar w:fldCharType="begin"/>
        </w:r>
        <w:r w:rsidR="00333598" w:rsidRPr="00BB4222">
          <w:rPr>
            <w:webHidden/>
          </w:rPr>
          <w:instrText xml:space="preserve"> PAGEREF _Toc120875442 \h </w:instrText>
        </w:r>
        <w:r w:rsidR="00333598" w:rsidRPr="00BB4222">
          <w:rPr>
            <w:webHidden/>
          </w:rPr>
        </w:r>
        <w:r w:rsidR="00333598" w:rsidRPr="00BB4222">
          <w:rPr>
            <w:webHidden/>
          </w:rPr>
          <w:fldChar w:fldCharType="separate"/>
        </w:r>
        <w:r w:rsidR="00E72CF6">
          <w:rPr>
            <w:webHidden/>
          </w:rPr>
          <w:t>31</w:t>
        </w:r>
        <w:r w:rsidR="00333598" w:rsidRPr="00BB4222">
          <w:rPr>
            <w:webHidden/>
          </w:rPr>
          <w:fldChar w:fldCharType="end"/>
        </w:r>
      </w:hyperlink>
    </w:p>
    <w:p w14:paraId="64A14788" w14:textId="76FD0F15" w:rsidR="00333598" w:rsidRPr="00BB4222" w:rsidRDefault="00794DF2" w:rsidP="008C3D60">
      <w:pPr>
        <w:pStyle w:val="TDC1"/>
        <w:tabs>
          <w:tab w:val="left" w:pos="426"/>
        </w:tabs>
        <w:spacing w:before="0" w:after="0" w:line="480" w:lineRule="auto"/>
        <w:ind w:leftChars="0" w:left="884" w:hangingChars="442" w:hanging="884"/>
        <w:rPr>
          <w:rFonts w:eastAsiaTheme="minorEastAsia" w:cstheme="minorBidi"/>
          <w:caps w:val="0"/>
          <w:position w:val="0"/>
          <w:lang w:eastAsia="es-GT"/>
        </w:rPr>
      </w:pPr>
      <w:hyperlink w:anchor="_Toc120875443" w:history="1">
        <w:r w:rsidR="00333598" w:rsidRPr="00BB4222">
          <w:rPr>
            <w:rStyle w:val="Hipervnculo"/>
            <w:highlight w:val="white"/>
          </w:rPr>
          <w:t>14.</w:t>
        </w:r>
        <w:r w:rsidR="00333598" w:rsidRPr="00BB4222">
          <w:rPr>
            <w:rFonts w:eastAsiaTheme="minorEastAsia" w:cstheme="minorBidi"/>
            <w:caps w:val="0"/>
            <w:position w:val="0"/>
            <w:lang w:eastAsia="es-GT"/>
          </w:rPr>
          <w:tab/>
        </w:r>
        <w:r w:rsidR="00333598" w:rsidRPr="00BB4222">
          <w:rPr>
            <w:rStyle w:val="Hipervnculo"/>
            <w:highlight w:val="white"/>
          </w:rPr>
          <w:t>RESPONSABILIDADES</w:t>
        </w:r>
        <w:r w:rsidR="00333598" w:rsidRPr="00BB4222">
          <w:rPr>
            <w:webHidden/>
          </w:rPr>
          <w:tab/>
        </w:r>
        <w:r w:rsidR="00333598" w:rsidRPr="00BB4222">
          <w:rPr>
            <w:webHidden/>
          </w:rPr>
          <w:fldChar w:fldCharType="begin"/>
        </w:r>
        <w:r w:rsidR="00333598" w:rsidRPr="00BB4222">
          <w:rPr>
            <w:webHidden/>
          </w:rPr>
          <w:instrText xml:space="preserve"> PAGEREF _Toc120875443 \h </w:instrText>
        </w:r>
        <w:r w:rsidR="00333598" w:rsidRPr="00BB4222">
          <w:rPr>
            <w:webHidden/>
          </w:rPr>
        </w:r>
        <w:r w:rsidR="00333598" w:rsidRPr="00BB4222">
          <w:rPr>
            <w:webHidden/>
          </w:rPr>
          <w:fldChar w:fldCharType="separate"/>
        </w:r>
        <w:r w:rsidR="00E72CF6">
          <w:rPr>
            <w:webHidden/>
          </w:rPr>
          <w:t>33</w:t>
        </w:r>
        <w:r w:rsidR="00333598" w:rsidRPr="00BB4222">
          <w:rPr>
            <w:webHidden/>
          </w:rPr>
          <w:fldChar w:fldCharType="end"/>
        </w:r>
      </w:hyperlink>
    </w:p>
    <w:p w14:paraId="1A4228DD" w14:textId="4391A010" w:rsidR="00333598" w:rsidRPr="008C3D60" w:rsidRDefault="00794DF2" w:rsidP="008C3D60">
      <w:pPr>
        <w:pStyle w:val="TDC1"/>
        <w:tabs>
          <w:tab w:val="left" w:pos="426"/>
        </w:tabs>
        <w:spacing w:before="0" w:after="0" w:line="480" w:lineRule="auto"/>
        <w:ind w:leftChars="0" w:left="884" w:hangingChars="442" w:hanging="884"/>
        <w:rPr>
          <w:rFonts w:eastAsiaTheme="minorEastAsia" w:cstheme="minorBidi"/>
          <w:b w:val="0"/>
          <w:bCs w:val="0"/>
          <w:caps w:val="0"/>
          <w:position w:val="0"/>
          <w:sz w:val="16"/>
          <w:szCs w:val="16"/>
          <w:lang w:eastAsia="es-GT"/>
        </w:rPr>
      </w:pPr>
      <w:hyperlink w:anchor="_Toc120875444" w:history="1">
        <w:r w:rsidR="00333598" w:rsidRPr="008C3D60">
          <w:rPr>
            <w:rStyle w:val="Hipervnculo"/>
            <w:b w:val="0"/>
            <w:bCs w:val="0"/>
            <w:sz w:val="16"/>
            <w:szCs w:val="16"/>
            <w:highlight w:val="white"/>
          </w:rPr>
          <w:t>15.</w:t>
        </w:r>
        <w:r w:rsidR="00333598" w:rsidRPr="008C3D60">
          <w:rPr>
            <w:rFonts w:eastAsiaTheme="minorEastAsia" w:cstheme="minorBidi"/>
            <w:b w:val="0"/>
            <w:bCs w:val="0"/>
            <w:caps w:val="0"/>
            <w:position w:val="0"/>
            <w:sz w:val="16"/>
            <w:szCs w:val="16"/>
            <w:lang w:eastAsia="es-GT"/>
          </w:rPr>
          <w:tab/>
        </w:r>
        <w:r w:rsidR="00333598" w:rsidRPr="008C3D60">
          <w:rPr>
            <w:rStyle w:val="Hipervnculo"/>
            <w:b w:val="0"/>
            <w:bCs w:val="0"/>
            <w:sz w:val="16"/>
            <w:szCs w:val="16"/>
            <w:highlight w:val="white"/>
          </w:rPr>
          <w:t>DESCRIPCIÓN DE PROCEDIMIENTOS</w:t>
        </w:r>
        <w:r w:rsidR="00333598" w:rsidRPr="008C3D60">
          <w:rPr>
            <w:b w:val="0"/>
            <w:bCs w:val="0"/>
            <w:webHidden/>
            <w:sz w:val="16"/>
            <w:szCs w:val="16"/>
          </w:rPr>
          <w:tab/>
        </w:r>
        <w:r w:rsidR="00333598" w:rsidRPr="008C3D60">
          <w:rPr>
            <w:b w:val="0"/>
            <w:bCs w:val="0"/>
            <w:webHidden/>
            <w:sz w:val="16"/>
            <w:szCs w:val="16"/>
          </w:rPr>
          <w:fldChar w:fldCharType="begin"/>
        </w:r>
        <w:r w:rsidR="00333598" w:rsidRPr="008C3D60">
          <w:rPr>
            <w:b w:val="0"/>
            <w:bCs w:val="0"/>
            <w:webHidden/>
            <w:sz w:val="16"/>
            <w:szCs w:val="16"/>
          </w:rPr>
          <w:instrText xml:space="preserve"> PAGEREF _Toc120875444 \h </w:instrText>
        </w:r>
        <w:r w:rsidR="00333598" w:rsidRPr="008C3D60">
          <w:rPr>
            <w:b w:val="0"/>
            <w:bCs w:val="0"/>
            <w:webHidden/>
            <w:sz w:val="16"/>
            <w:szCs w:val="16"/>
          </w:rPr>
        </w:r>
        <w:r w:rsidR="00333598" w:rsidRPr="008C3D60">
          <w:rPr>
            <w:b w:val="0"/>
            <w:bCs w:val="0"/>
            <w:webHidden/>
            <w:sz w:val="16"/>
            <w:szCs w:val="16"/>
          </w:rPr>
          <w:fldChar w:fldCharType="separate"/>
        </w:r>
        <w:r w:rsidR="00E72CF6">
          <w:rPr>
            <w:b w:val="0"/>
            <w:bCs w:val="0"/>
            <w:webHidden/>
            <w:sz w:val="16"/>
            <w:szCs w:val="16"/>
          </w:rPr>
          <w:t>34</w:t>
        </w:r>
        <w:r w:rsidR="00333598" w:rsidRPr="008C3D60">
          <w:rPr>
            <w:b w:val="0"/>
            <w:bCs w:val="0"/>
            <w:webHidden/>
            <w:sz w:val="16"/>
            <w:szCs w:val="16"/>
          </w:rPr>
          <w:fldChar w:fldCharType="end"/>
        </w:r>
      </w:hyperlink>
    </w:p>
    <w:p w14:paraId="772674CF" w14:textId="228C0656" w:rsidR="00333598" w:rsidRPr="008C3D60" w:rsidRDefault="00794DF2" w:rsidP="008C3D60">
      <w:pPr>
        <w:pStyle w:val="TDC2"/>
        <w:tabs>
          <w:tab w:val="left" w:pos="426"/>
          <w:tab w:val="right" w:leader="dot" w:pos="8828"/>
        </w:tabs>
        <w:spacing w:line="480" w:lineRule="auto"/>
        <w:ind w:leftChars="0" w:left="884" w:hangingChars="442" w:hanging="884"/>
        <w:rPr>
          <w:rFonts w:ascii="Verdana" w:eastAsiaTheme="minorEastAsia" w:hAnsi="Verdana" w:cstheme="minorBidi"/>
          <w:smallCaps w:val="0"/>
          <w:noProof/>
          <w:position w:val="0"/>
          <w:sz w:val="16"/>
          <w:szCs w:val="16"/>
          <w:lang w:eastAsia="es-GT"/>
        </w:rPr>
      </w:pPr>
      <w:hyperlink w:anchor="_Toc120875445" w:history="1">
        <w:r w:rsidR="00333598" w:rsidRPr="008C3D60">
          <w:rPr>
            <w:rStyle w:val="Hipervnculo"/>
            <w:rFonts w:ascii="Verdana" w:hAnsi="Verdana"/>
            <w:noProof/>
            <w:sz w:val="16"/>
            <w:szCs w:val="16"/>
          </w:rPr>
          <w:t>15.1 PROCEDIMIENTO DE ELABORACIÓN DE PEI, POM Y POA INSTITUCIONAL</w:t>
        </w:r>
        <w:r w:rsidR="00333598" w:rsidRPr="008C3D60">
          <w:rPr>
            <w:rFonts w:ascii="Verdana" w:hAnsi="Verdana"/>
            <w:noProof/>
            <w:webHidden/>
            <w:sz w:val="16"/>
            <w:szCs w:val="16"/>
          </w:rPr>
          <w:tab/>
        </w:r>
        <w:r w:rsidR="00333598" w:rsidRPr="008C3D60">
          <w:rPr>
            <w:rFonts w:ascii="Verdana" w:hAnsi="Verdana"/>
            <w:noProof/>
            <w:webHidden/>
            <w:sz w:val="16"/>
            <w:szCs w:val="16"/>
          </w:rPr>
          <w:fldChar w:fldCharType="begin"/>
        </w:r>
        <w:r w:rsidR="00333598" w:rsidRPr="008C3D60">
          <w:rPr>
            <w:rFonts w:ascii="Verdana" w:hAnsi="Verdana"/>
            <w:noProof/>
            <w:webHidden/>
            <w:sz w:val="16"/>
            <w:szCs w:val="16"/>
          </w:rPr>
          <w:instrText xml:space="preserve"> PAGEREF _Toc120875445 \h </w:instrText>
        </w:r>
        <w:r w:rsidR="00333598" w:rsidRPr="008C3D60">
          <w:rPr>
            <w:rFonts w:ascii="Verdana" w:hAnsi="Verdana"/>
            <w:noProof/>
            <w:webHidden/>
            <w:sz w:val="16"/>
            <w:szCs w:val="16"/>
          </w:rPr>
        </w:r>
        <w:r w:rsidR="00333598" w:rsidRPr="008C3D60">
          <w:rPr>
            <w:rFonts w:ascii="Verdana" w:hAnsi="Verdana"/>
            <w:noProof/>
            <w:webHidden/>
            <w:sz w:val="16"/>
            <w:szCs w:val="16"/>
          </w:rPr>
          <w:fldChar w:fldCharType="separate"/>
        </w:r>
        <w:r w:rsidR="00E72CF6">
          <w:rPr>
            <w:rFonts w:ascii="Verdana" w:hAnsi="Verdana"/>
            <w:noProof/>
            <w:webHidden/>
            <w:sz w:val="16"/>
            <w:szCs w:val="16"/>
          </w:rPr>
          <w:t>34</w:t>
        </w:r>
        <w:r w:rsidR="00333598" w:rsidRPr="008C3D60">
          <w:rPr>
            <w:rFonts w:ascii="Verdana" w:hAnsi="Verdana"/>
            <w:noProof/>
            <w:webHidden/>
            <w:sz w:val="16"/>
            <w:szCs w:val="16"/>
          </w:rPr>
          <w:fldChar w:fldCharType="end"/>
        </w:r>
      </w:hyperlink>
    </w:p>
    <w:p w14:paraId="195C10D4" w14:textId="3AC5F0A1" w:rsidR="00333598" w:rsidRPr="008C3D60" w:rsidRDefault="00794DF2" w:rsidP="008C3D60">
      <w:pPr>
        <w:pStyle w:val="TDC2"/>
        <w:tabs>
          <w:tab w:val="left" w:pos="426"/>
          <w:tab w:val="right" w:leader="dot" w:pos="8828"/>
        </w:tabs>
        <w:spacing w:line="480" w:lineRule="auto"/>
        <w:ind w:leftChars="0" w:left="532" w:hangingChars="266" w:hanging="532"/>
        <w:rPr>
          <w:rFonts w:ascii="Verdana" w:eastAsiaTheme="minorEastAsia" w:hAnsi="Verdana" w:cstheme="minorBidi"/>
          <w:smallCaps w:val="0"/>
          <w:noProof/>
          <w:position w:val="0"/>
          <w:sz w:val="16"/>
          <w:szCs w:val="16"/>
          <w:lang w:eastAsia="es-GT"/>
        </w:rPr>
      </w:pPr>
      <w:hyperlink w:anchor="_Toc120875446" w:history="1">
        <w:r w:rsidR="00333598" w:rsidRPr="008C3D60">
          <w:rPr>
            <w:rStyle w:val="Hipervnculo"/>
            <w:rFonts w:ascii="Verdana" w:hAnsi="Verdana"/>
            <w:noProof/>
            <w:sz w:val="16"/>
            <w:szCs w:val="16"/>
          </w:rPr>
          <w:t>15.2 PROCEDIMIENTO PARA LA MODIFICACIÓN DE LA RED DE PRODUCCIÓN O ESTRUCTURA PROGRAMÁTICA.</w:t>
        </w:r>
        <w:r w:rsidR="00333598" w:rsidRPr="008C3D60">
          <w:rPr>
            <w:rFonts w:ascii="Verdana" w:hAnsi="Verdana"/>
            <w:noProof/>
            <w:webHidden/>
            <w:sz w:val="16"/>
            <w:szCs w:val="16"/>
          </w:rPr>
          <w:tab/>
        </w:r>
        <w:r w:rsidR="00333598" w:rsidRPr="008C3D60">
          <w:rPr>
            <w:rFonts w:ascii="Verdana" w:hAnsi="Verdana"/>
            <w:noProof/>
            <w:webHidden/>
            <w:sz w:val="16"/>
            <w:szCs w:val="16"/>
          </w:rPr>
          <w:fldChar w:fldCharType="begin"/>
        </w:r>
        <w:r w:rsidR="00333598" w:rsidRPr="008C3D60">
          <w:rPr>
            <w:rFonts w:ascii="Verdana" w:hAnsi="Verdana"/>
            <w:noProof/>
            <w:webHidden/>
            <w:sz w:val="16"/>
            <w:szCs w:val="16"/>
          </w:rPr>
          <w:instrText xml:space="preserve"> PAGEREF _Toc120875446 \h </w:instrText>
        </w:r>
        <w:r w:rsidR="00333598" w:rsidRPr="008C3D60">
          <w:rPr>
            <w:rFonts w:ascii="Verdana" w:hAnsi="Verdana"/>
            <w:noProof/>
            <w:webHidden/>
            <w:sz w:val="16"/>
            <w:szCs w:val="16"/>
          </w:rPr>
        </w:r>
        <w:r w:rsidR="00333598" w:rsidRPr="008C3D60">
          <w:rPr>
            <w:rFonts w:ascii="Verdana" w:hAnsi="Verdana"/>
            <w:noProof/>
            <w:webHidden/>
            <w:sz w:val="16"/>
            <w:szCs w:val="16"/>
          </w:rPr>
          <w:fldChar w:fldCharType="separate"/>
        </w:r>
        <w:r w:rsidR="00E72CF6">
          <w:rPr>
            <w:rFonts w:ascii="Verdana" w:hAnsi="Verdana"/>
            <w:noProof/>
            <w:webHidden/>
            <w:sz w:val="16"/>
            <w:szCs w:val="16"/>
          </w:rPr>
          <w:t>42</w:t>
        </w:r>
        <w:r w:rsidR="00333598" w:rsidRPr="008C3D60">
          <w:rPr>
            <w:rFonts w:ascii="Verdana" w:hAnsi="Verdana"/>
            <w:noProof/>
            <w:webHidden/>
            <w:sz w:val="16"/>
            <w:szCs w:val="16"/>
          </w:rPr>
          <w:fldChar w:fldCharType="end"/>
        </w:r>
      </w:hyperlink>
    </w:p>
    <w:p w14:paraId="7BFE5095" w14:textId="4901CF6F" w:rsidR="00333598" w:rsidRPr="008C3D60" w:rsidRDefault="00794DF2" w:rsidP="008C3D60">
      <w:pPr>
        <w:pStyle w:val="TDC2"/>
        <w:tabs>
          <w:tab w:val="left" w:pos="426"/>
          <w:tab w:val="right" w:leader="dot" w:pos="8828"/>
        </w:tabs>
        <w:spacing w:line="480" w:lineRule="auto"/>
        <w:ind w:leftChars="0" w:left="532" w:hangingChars="266" w:hanging="532"/>
        <w:rPr>
          <w:rFonts w:ascii="Verdana" w:eastAsiaTheme="minorEastAsia" w:hAnsi="Verdana" w:cstheme="minorBidi"/>
          <w:smallCaps w:val="0"/>
          <w:noProof/>
          <w:position w:val="0"/>
          <w:sz w:val="16"/>
          <w:szCs w:val="16"/>
          <w:lang w:eastAsia="es-GT"/>
        </w:rPr>
      </w:pPr>
      <w:hyperlink w:anchor="_Toc120875447" w:history="1">
        <w:r w:rsidR="00333598" w:rsidRPr="008C3D60">
          <w:rPr>
            <w:rStyle w:val="Hipervnculo"/>
            <w:rFonts w:ascii="Verdana" w:hAnsi="Verdana"/>
            <w:noProof/>
            <w:sz w:val="16"/>
            <w:szCs w:val="16"/>
          </w:rPr>
          <w:t>15.3 PROCEDIMIENTO ELABORACIÓN DE POA A NIVEL DE CADA DEPENDENCIA DE LA COPADEH PARA PRESENTACIÓN DE POA INSTITUCIONAL.</w:t>
        </w:r>
        <w:r w:rsidR="00333598" w:rsidRPr="008C3D60">
          <w:rPr>
            <w:rFonts w:ascii="Verdana" w:hAnsi="Verdana"/>
            <w:noProof/>
            <w:webHidden/>
            <w:sz w:val="16"/>
            <w:szCs w:val="16"/>
          </w:rPr>
          <w:tab/>
        </w:r>
        <w:r w:rsidR="00333598" w:rsidRPr="008C3D60">
          <w:rPr>
            <w:rFonts w:ascii="Verdana" w:hAnsi="Verdana"/>
            <w:noProof/>
            <w:webHidden/>
            <w:sz w:val="16"/>
            <w:szCs w:val="16"/>
          </w:rPr>
          <w:fldChar w:fldCharType="begin"/>
        </w:r>
        <w:r w:rsidR="00333598" w:rsidRPr="008C3D60">
          <w:rPr>
            <w:rFonts w:ascii="Verdana" w:hAnsi="Verdana"/>
            <w:noProof/>
            <w:webHidden/>
            <w:sz w:val="16"/>
            <w:szCs w:val="16"/>
          </w:rPr>
          <w:instrText xml:space="preserve"> PAGEREF _Toc120875447 \h </w:instrText>
        </w:r>
        <w:r w:rsidR="00333598" w:rsidRPr="008C3D60">
          <w:rPr>
            <w:rFonts w:ascii="Verdana" w:hAnsi="Verdana"/>
            <w:noProof/>
            <w:webHidden/>
            <w:sz w:val="16"/>
            <w:szCs w:val="16"/>
          </w:rPr>
        </w:r>
        <w:r w:rsidR="00333598" w:rsidRPr="008C3D60">
          <w:rPr>
            <w:rFonts w:ascii="Verdana" w:hAnsi="Verdana"/>
            <w:noProof/>
            <w:webHidden/>
            <w:sz w:val="16"/>
            <w:szCs w:val="16"/>
          </w:rPr>
          <w:fldChar w:fldCharType="separate"/>
        </w:r>
        <w:r w:rsidR="00E72CF6">
          <w:rPr>
            <w:rFonts w:ascii="Verdana" w:hAnsi="Verdana"/>
            <w:noProof/>
            <w:webHidden/>
            <w:sz w:val="16"/>
            <w:szCs w:val="16"/>
          </w:rPr>
          <w:t>47</w:t>
        </w:r>
        <w:r w:rsidR="00333598" w:rsidRPr="008C3D60">
          <w:rPr>
            <w:rFonts w:ascii="Verdana" w:hAnsi="Verdana"/>
            <w:noProof/>
            <w:webHidden/>
            <w:sz w:val="16"/>
            <w:szCs w:val="16"/>
          </w:rPr>
          <w:fldChar w:fldCharType="end"/>
        </w:r>
      </w:hyperlink>
    </w:p>
    <w:p w14:paraId="66664D7A" w14:textId="6E0274D7" w:rsidR="00333598" w:rsidRPr="008C3D60" w:rsidRDefault="00794DF2" w:rsidP="008C3D60">
      <w:pPr>
        <w:pStyle w:val="TDC2"/>
        <w:tabs>
          <w:tab w:val="left" w:pos="426"/>
          <w:tab w:val="right" w:leader="dot" w:pos="8828"/>
        </w:tabs>
        <w:spacing w:line="480" w:lineRule="auto"/>
        <w:ind w:leftChars="0" w:left="532" w:hangingChars="266" w:hanging="532"/>
        <w:rPr>
          <w:rFonts w:ascii="Verdana" w:eastAsiaTheme="minorEastAsia" w:hAnsi="Verdana" w:cstheme="minorBidi"/>
          <w:smallCaps w:val="0"/>
          <w:noProof/>
          <w:position w:val="0"/>
          <w:sz w:val="16"/>
          <w:szCs w:val="16"/>
          <w:lang w:eastAsia="es-GT"/>
        </w:rPr>
      </w:pPr>
      <w:hyperlink w:anchor="_Toc120875448" w:history="1">
        <w:r w:rsidR="00333598" w:rsidRPr="008C3D60">
          <w:rPr>
            <w:rStyle w:val="Hipervnculo"/>
            <w:rFonts w:ascii="Verdana" w:hAnsi="Verdana"/>
            <w:noProof/>
            <w:sz w:val="16"/>
            <w:szCs w:val="16"/>
          </w:rPr>
          <w:t>15.4 PROCEDIMIENTO COORDINACIÓN PARA FORMULACIÓN Y ENTREGA DE ANTEPROYECTO DE PRESUPUESTO</w:t>
        </w:r>
        <w:r w:rsidR="00333598" w:rsidRPr="008C3D60">
          <w:rPr>
            <w:rFonts w:ascii="Verdana" w:hAnsi="Verdana"/>
            <w:noProof/>
            <w:webHidden/>
            <w:sz w:val="16"/>
            <w:szCs w:val="16"/>
          </w:rPr>
          <w:tab/>
        </w:r>
        <w:r w:rsidR="00333598" w:rsidRPr="008C3D60">
          <w:rPr>
            <w:rFonts w:ascii="Verdana" w:hAnsi="Verdana"/>
            <w:noProof/>
            <w:webHidden/>
            <w:sz w:val="16"/>
            <w:szCs w:val="16"/>
          </w:rPr>
          <w:fldChar w:fldCharType="begin"/>
        </w:r>
        <w:r w:rsidR="00333598" w:rsidRPr="008C3D60">
          <w:rPr>
            <w:rFonts w:ascii="Verdana" w:hAnsi="Verdana"/>
            <w:noProof/>
            <w:webHidden/>
            <w:sz w:val="16"/>
            <w:szCs w:val="16"/>
          </w:rPr>
          <w:instrText xml:space="preserve"> PAGEREF _Toc120875448 \h </w:instrText>
        </w:r>
        <w:r w:rsidR="00333598" w:rsidRPr="008C3D60">
          <w:rPr>
            <w:rFonts w:ascii="Verdana" w:hAnsi="Verdana"/>
            <w:noProof/>
            <w:webHidden/>
            <w:sz w:val="16"/>
            <w:szCs w:val="16"/>
          </w:rPr>
        </w:r>
        <w:r w:rsidR="00333598" w:rsidRPr="008C3D60">
          <w:rPr>
            <w:rFonts w:ascii="Verdana" w:hAnsi="Verdana"/>
            <w:noProof/>
            <w:webHidden/>
            <w:sz w:val="16"/>
            <w:szCs w:val="16"/>
          </w:rPr>
          <w:fldChar w:fldCharType="separate"/>
        </w:r>
        <w:r w:rsidR="00E72CF6">
          <w:rPr>
            <w:rFonts w:ascii="Verdana" w:hAnsi="Verdana"/>
            <w:noProof/>
            <w:webHidden/>
            <w:sz w:val="16"/>
            <w:szCs w:val="16"/>
          </w:rPr>
          <w:t>52</w:t>
        </w:r>
        <w:r w:rsidR="00333598" w:rsidRPr="008C3D60">
          <w:rPr>
            <w:rFonts w:ascii="Verdana" w:hAnsi="Verdana"/>
            <w:noProof/>
            <w:webHidden/>
            <w:sz w:val="16"/>
            <w:szCs w:val="16"/>
          </w:rPr>
          <w:fldChar w:fldCharType="end"/>
        </w:r>
      </w:hyperlink>
    </w:p>
    <w:p w14:paraId="7DB72A24" w14:textId="6CCE8FCA" w:rsidR="00333598" w:rsidRPr="008C3D60" w:rsidRDefault="00794DF2" w:rsidP="008C3D60">
      <w:pPr>
        <w:pStyle w:val="TDC2"/>
        <w:tabs>
          <w:tab w:val="left" w:pos="426"/>
          <w:tab w:val="left" w:pos="567"/>
          <w:tab w:val="right" w:leader="dot" w:pos="8828"/>
        </w:tabs>
        <w:spacing w:line="480" w:lineRule="auto"/>
        <w:ind w:leftChars="0" w:left="532" w:hangingChars="266" w:hanging="532"/>
        <w:rPr>
          <w:rFonts w:ascii="Verdana" w:eastAsiaTheme="minorEastAsia" w:hAnsi="Verdana" w:cstheme="minorBidi"/>
          <w:smallCaps w:val="0"/>
          <w:noProof/>
          <w:position w:val="0"/>
          <w:sz w:val="16"/>
          <w:szCs w:val="16"/>
          <w:lang w:eastAsia="es-GT"/>
        </w:rPr>
      </w:pPr>
      <w:hyperlink w:anchor="_Toc120875449" w:history="1">
        <w:r w:rsidR="00333598" w:rsidRPr="008C3D60">
          <w:rPr>
            <w:rStyle w:val="Hipervnculo"/>
            <w:rFonts w:ascii="Verdana" w:hAnsi="Verdana"/>
            <w:noProof/>
            <w:sz w:val="16"/>
            <w:szCs w:val="16"/>
          </w:rPr>
          <w:t>15.4 PROCEDIMIENTO PROGRAMACIÓN CUATRIMESTRAL DE METAS FÍSICAS DENTRO DEL SISTEMA DE GESTIÓN –</w:t>
        </w:r>
        <w:r w:rsidR="003044D4" w:rsidRPr="008C3D60">
          <w:rPr>
            <w:rStyle w:val="Hipervnculo"/>
            <w:rFonts w:ascii="Verdana" w:hAnsi="Verdana"/>
            <w:noProof/>
            <w:sz w:val="16"/>
            <w:szCs w:val="16"/>
          </w:rPr>
          <w:t>SIGES</w:t>
        </w:r>
        <w:r w:rsidR="00333598" w:rsidRPr="008C3D60">
          <w:rPr>
            <w:rStyle w:val="Hipervnculo"/>
            <w:rFonts w:ascii="Verdana" w:hAnsi="Verdana"/>
            <w:noProof/>
            <w:sz w:val="16"/>
            <w:szCs w:val="16"/>
          </w:rPr>
          <w:t>-</w:t>
        </w:r>
        <w:r w:rsidR="00333598" w:rsidRPr="008C3D60">
          <w:rPr>
            <w:rFonts w:ascii="Verdana" w:hAnsi="Verdana"/>
            <w:noProof/>
            <w:webHidden/>
            <w:sz w:val="16"/>
            <w:szCs w:val="16"/>
          </w:rPr>
          <w:tab/>
        </w:r>
        <w:r w:rsidR="00333598" w:rsidRPr="008C3D60">
          <w:rPr>
            <w:rFonts w:ascii="Verdana" w:hAnsi="Verdana"/>
            <w:noProof/>
            <w:webHidden/>
            <w:sz w:val="16"/>
            <w:szCs w:val="16"/>
          </w:rPr>
          <w:fldChar w:fldCharType="begin"/>
        </w:r>
        <w:r w:rsidR="00333598" w:rsidRPr="008C3D60">
          <w:rPr>
            <w:rFonts w:ascii="Verdana" w:hAnsi="Verdana"/>
            <w:noProof/>
            <w:webHidden/>
            <w:sz w:val="16"/>
            <w:szCs w:val="16"/>
          </w:rPr>
          <w:instrText xml:space="preserve"> PAGEREF _Toc120875449 \h </w:instrText>
        </w:r>
        <w:r w:rsidR="00333598" w:rsidRPr="008C3D60">
          <w:rPr>
            <w:rFonts w:ascii="Verdana" w:hAnsi="Verdana"/>
            <w:noProof/>
            <w:webHidden/>
            <w:sz w:val="16"/>
            <w:szCs w:val="16"/>
          </w:rPr>
        </w:r>
        <w:r w:rsidR="00333598" w:rsidRPr="008C3D60">
          <w:rPr>
            <w:rFonts w:ascii="Verdana" w:hAnsi="Verdana"/>
            <w:noProof/>
            <w:webHidden/>
            <w:sz w:val="16"/>
            <w:szCs w:val="16"/>
          </w:rPr>
          <w:fldChar w:fldCharType="separate"/>
        </w:r>
        <w:r w:rsidR="00E72CF6">
          <w:rPr>
            <w:rFonts w:ascii="Verdana" w:hAnsi="Verdana"/>
            <w:noProof/>
            <w:webHidden/>
            <w:sz w:val="16"/>
            <w:szCs w:val="16"/>
          </w:rPr>
          <w:t>63</w:t>
        </w:r>
        <w:r w:rsidR="00333598" w:rsidRPr="008C3D60">
          <w:rPr>
            <w:rFonts w:ascii="Verdana" w:hAnsi="Verdana"/>
            <w:noProof/>
            <w:webHidden/>
            <w:sz w:val="16"/>
            <w:szCs w:val="16"/>
          </w:rPr>
          <w:fldChar w:fldCharType="end"/>
        </w:r>
      </w:hyperlink>
    </w:p>
    <w:p w14:paraId="76D8ABB3" w14:textId="00DB5248" w:rsidR="00333598" w:rsidRPr="008C3D60" w:rsidRDefault="00794DF2" w:rsidP="008C3D60">
      <w:pPr>
        <w:pStyle w:val="TDC2"/>
        <w:tabs>
          <w:tab w:val="left" w:pos="426"/>
          <w:tab w:val="right" w:leader="dot" w:pos="8828"/>
        </w:tabs>
        <w:spacing w:line="480" w:lineRule="auto"/>
        <w:ind w:leftChars="0" w:left="884" w:hangingChars="442" w:hanging="884"/>
        <w:rPr>
          <w:rFonts w:ascii="Verdana" w:eastAsiaTheme="minorEastAsia" w:hAnsi="Verdana" w:cstheme="minorBidi"/>
          <w:smallCaps w:val="0"/>
          <w:noProof/>
          <w:position w:val="0"/>
          <w:sz w:val="16"/>
          <w:szCs w:val="16"/>
          <w:lang w:eastAsia="es-GT"/>
        </w:rPr>
      </w:pPr>
      <w:hyperlink w:anchor="_Toc120875450" w:history="1">
        <w:r w:rsidR="00333598" w:rsidRPr="008C3D60">
          <w:rPr>
            <w:rStyle w:val="Hipervnculo"/>
            <w:rFonts w:ascii="Verdana" w:hAnsi="Verdana"/>
            <w:noProof/>
            <w:sz w:val="16"/>
            <w:szCs w:val="16"/>
            <w:highlight w:val="white"/>
          </w:rPr>
          <w:t>15.5 PROCEDIMIENTO</w:t>
        </w:r>
        <w:r w:rsidR="00333598" w:rsidRPr="008C3D60">
          <w:rPr>
            <w:rStyle w:val="Hipervnculo"/>
            <w:rFonts w:ascii="Verdana" w:hAnsi="Verdana"/>
            <w:noProof/>
            <w:sz w:val="16"/>
            <w:szCs w:val="16"/>
          </w:rPr>
          <w:t xml:space="preserve"> SEGUIMIENTO Y EJECUCIÓN DE METAS FÍSICAS</w:t>
        </w:r>
        <w:r w:rsidR="00333598" w:rsidRPr="008C3D60">
          <w:rPr>
            <w:rFonts w:ascii="Verdana" w:hAnsi="Verdana"/>
            <w:noProof/>
            <w:webHidden/>
            <w:sz w:val="16"/>
            <w:szCs w:val="16"/>
          </w:rPr>
          <w:tab/>
        </w:r>
        <w:r w:rsidR="00333598" w:rsidRPr="008C3D60">
          <w:rPr>
            <w:rFonts w:ascii="Verdana" w:hAnsi="Verdana"/>
            <w:noProof/>
            <w:webHidden/>
            <w:sz w:val="16"/>
            <w:szCs w:val="16"/>
          </w:rPr>
          <w:fldChar w:fldCharType="begin"/>
        </w:r>
        <w:r w:rsidR="00333598" w:rsidRPr="008C3D60">
          <w:rPr>
            <w:rFonts w:ascii="Verdana" w:hAnsi="Verdana"/>
            <w:noProof/>
            <w:webHidden/>
            <w:sz w:val="16"/>
            <w:szCs w:val="16"/>
          </w:rPr>
          <w:instrText xml:space="preserve"> PAGEREF _Toc120875450 \h </w:instrText>
        </w:r>
        <w:r w:rsidR="00333598" w:rsidRPr="008C3D60">
          <w:rPr>
            <w:rFonts w:ascii="Verdana" w:hAnsi="Verdana"/>
            <w:noProof/>
            <w:webHidden/>
            <w:sz w:val="16"/>
            <w:szCs w:val="16"/>
          </w:rPr>
        </w:r>
        <w:r w:rsidR="00333598" w:rsidRPr="008C3D60">
          <w:rPr>
            <w:rFonts w:ascii="Verdana" w:hAnsi="Verdana"/>
            <w:noProof/>
            <w:webHidden/>
            <w:sz w:val="16"/>
            <w:szCs w:val="16"/>
          </w:rPr>
          <w:fldChar w:fldCharType="separate"/>
        </w:r>
        <w:r w:rsidR="00E72CF6">
          <w:rPr>
            <w:rFonts w:ascii="Verdana" w:hAnsi="Verdana"/>
            <w:noProof/>
            <w:webHidden/>
            <w:sz w:val="16"/>
            <w:szCs w:val="16"/>
          </w:rPr>
          <w:t>68</w:t>
        </w:r>
        <w:r w:rsidR="00333598" w:rsidRPr="008C3D60">
          <w:rPr>
            <w:rFonts w:ascii="Verdana" w:hAnsi="Verdana"/>
            <w:noProof/>
            <w:webHidden/>
            <w:sz w:val="16"/>
            <w:szCs w:val="16"/>
          </w:rPr>
          <w:fldChar w:fldCharType="end"/>
        </w:r>
      </w:hyperlink>
    </w:p>
    <w:p w14:paraId="713FDF58" w14:textId="3757683D" w:rsidR="00333598" w:rsidRPr="008C3D60" w:rsidRDefault="00794DF2" w:rsidP="008C3D60">
      <w:pPr>
        <w:pStyle w:val="TDC2"/>
        <w:tabs>
          <w:tab w:val="left" w:pos="426"/>
          <w:tab w:val="right" w:leader="dot" w:pos="8828"/>
        </w:tabs>
        <w:spacing w:line="480" w:lineRule="auto"/>
        <w:ind w:leftChars="0" w:left="532" w:hangingChars="266" w:hanging="532"/>
        <w:rPr>
          <w:rFonts w:ascii="Verdana" w:eastAsiaTheme="minorEastAsia" w:hAnsi="Verdana" w:cstheme="minorBidi"/>
          <w:smallCaps w:val="0"/>
          <w:noProof/>
          <w:position w:val="0"/>
          <w:sz w:val="16"/>
          <w:szCs w:val="16"/>
          <w:lang w:eastAsia="es-GT"/>
        </w:rPr>
      </w:pPr>
      <w:hyperlink w:anchor="_Toc120875451" w:history="1">
        <w:r w:rsidR="00333598" w:rsidRPr="008C3D60">
          <w:rPr>
            <w:rStyle w:val="Hipervnculo"/>
            <w:rFonts w:ascii="Verdana" w:hAnsi="Verdana"/>
            <w:noProof/>
            <w:sz w:val="16"/>
            <w:szCs w:val="16"/>
          </w:rPr>
          <w:t xml:space="preserve">15.6 PROCEDIMIENTO PARA LA ELABORACIÓN DE INFORME CUATRIMESTRAL DE RENDICIÓN DE CUENTAS A </w:t>
        </w:r>
        <w:r w:rsidR="006E7AF5" w:rsidRPr="008C3D60">
          <w:rPr>
            <w:rStyle w:val="Hipervnculo"/>
            <w:rFonts w:ascii="Verdana" w:hAnsi="Verdana"/>
            <w:noProof/>
            <w:sz w:val="16"/>
            <w:szCs w:val="16"/>
          </w:rPr>
          <w:t>MINFIN</w:t>
        </w:r>
        <w:r w:rsidR="00333598" w:rsidRPr="008C3D60">
          <w:rPr>
            <w:rFonts w:ascii="Verdana" w:hAnsi="Verdana"/>
            <w:noProof/>
            <w:webHidden/>
            <w:sz w:val="16"/>
            <w:szCs w:val="16"/>
          </w:rPr>
          <w:tab/>
        </w:r>
        <w:r w:rsidR="00333598" w:rsidRPr="008C3D60">
          <w:rPr>
            <w:rFonts w:ascii="Verdana" w:hAnsi="Verdana"/>
            <w:noProof/>
            <w:webHidden/>
            <w:sz w:val="16"/>
            <w:szCs w:val="16"/>
          </w:rPr>
          <w:fldChar w:fldCharType="begin"/>
        </w:r>
        <w:r w:rsidR="00333598" w:rsidRPr="008C3D60">
          <w:rPr>
            <w:rFonts w:ascii="Verdana" w:hAnsi="Verdana"/>
            <w:noProof/>
            <w:webHidden/>
            <w:sz w:val="16"/>
            <w:szCs w:val="16"/>
          </w:rPr>
          <w:instrText xml:space="preserve"> PAGEREF _Toc120875451 \h </w:instrText>
        </w:r>
        <w:r w:rsidR="00333598" w:rsidRPr="008C3D60">
          <w:rPr>
            <w:rFonts w:ascii="Verdana" w:hAnsi="Verdana"/>
            <w:noProof/>
            <w:webHidden/>
            <w:sz w:val="16"/>
            <w:szCs w:val="16"/>
          </w:rPr>
        </w:r>
        <w:r w:rsidR="00333598" w:rsidRPr="008C3D60">
          <w:rPr>
            <w:rFonts w:ascii="Verdana" w:hAnsi="Verdana"/>
            <w:noProof/>
            <w:webHidden/>
            <w:sz w:val="16"/>
            <w:szCs w:val="16"/>
          </w:rPr>
          <w:fldChar w:fldCharType="separate"/>
        </w:r>
        <w:r w:rsidR="00E72CF6">
          <w:rPr>
            <w:rFonts w:ascii="Verdana" w:hAnsi="Verdana"/>
            <w:noProof/>
            <w:webHidden/>
            <w:sz w:val="16"/>
            <w:szCs w:val="16"/>
          </w:rPr>
          <w:t>72</w:t>
        </w:r>
        <w:r w:rsidR="00333598" w:rsidRPr="008C3D60">
          <w:rPr>
            <w:rFonts w:ascii="Verdana" w:hAnsi="Verdana"/>
            <w:noProof/>
            <w:webHidden/>
            <w:sz w:val="16"/>
            <w:szCs w:val="16"/>
          </w:rPr>
          <w:fldChar w:fldCharType="end"/>
        </w:r>
      </w:hyperlink>
    </w:p>
    <w:p w14:paraId="3A6833C5" w14:textId="46FED881" w:rsidR="00333598" w:rsidRPr="008C3D60" w:rsidRDefault="00794DF2" w:rsidP="008C3D60">
      <w:pPr>
        <w:pStyle w:val="TDC2"/>
        <w:tabs>
          <w:tab w:val="left" w:pos="567"/>
          <w:tab w:val="right" w:leader="dot" w:pos="8828"/>
        </w:tabs>
        <w:spacing w:line="480" w:lineRule="auto"/>
        <w:ind w:leftChars="71" w:left="850" w:hangingChars="354" w:hanging="708"/>
        <w:rPr>
          <w:rFonts w:ascii="Verdana" w:eastAsiaTheme="minorEastAsia" w:hAnsi="Verdana" w:cstheme="minorBidi"/>
          <w:smallCaps w:val="0"/>
          <w:noProof/>
          <w:position w:val="0"/>
          <w:sz w:val="16"/>
          <w:szCs w:val="16"/>
          <w:lang w:eastAsia="es-GT"/>
        </w:rPr>
      </w:pPr>
      <w:hyperlink w:anchor="_Toc120875452" w:history="1">
        <w:r w:rsidR="00333598" w:rsidRPr="008C3D60">
          <w:rPr>
            <w:rStyle w:val="Hipervnculo"/>
            <w:rFonts w:ascii="Verdana" w:hAnsi="Verdana"/>
            <w:noProof/>
            <w:sz w:val="16"/>
            <w:szCs w:val="16"/>
          </w:rPr>
          <w:t xml:space="preserve">15.7 </w:t>
        </w:r>
        <w:r w:rsidR="008C3D60">
          <w:rPr>
            <w:rStyle w:val="Hipervnculo"/>
            <w:rFonts w:ascii="Verdana" w:hAnsi="Verdana"/>
            <w:noProof/>
            <w:sz w:val="16"/>
            <w:szCs w:val="16"/>
          </w:rPr>
          <w:t xml:space="preserve">  </w:t>
        </w:r>
        <w:r w:rsidR="00333598" w:rsidRPr="008C3D60">
          <w:rPr>
            <w:rStyle w:val="Hipervnculo"/>
            <w:rFonts w:ascii="Verdana" w:hAnsi="Verdana"/>
            <w:noProof/>
            <w:sz w:val="16"/>
            <w:szCs w:val="16"/>
          </w:rPr>
          <w:t xml:space="preserve">PROCEDIMIENTO PARA ELABORACIÓN DE INFORME CUATRIMESTRAL A </w:t>
        </w:r>
        <w:r w:rsidR="003044D4" w:rsidRPr="008C3D60">
          <w:rPr>
            <w:rStyle w:val="Hipervnculo"/>
            <w:rFonts w:ascii="Verdana" w:hAnsi="Verdana"/>
            <w:noProof/>
            <w:sz w:val="16"/>
            <w:szCs w:val="16"/>
          </w:rPr>
          <w:t>SEGEPLAN</w:t>
        </w:r>
        <w:r w:rsidR="00333598" w:rsidRPr="008C3D60">
          <w:rPr>
            <w:rStyle w:val="Hipervnculo"/>
            <w:rFonts w:ascii="Verdana" w:hAnsi="Verdana"/>
            <w:noProof/>
            <w:sz w:val="16"/>
            <w:szCs w:val="16"/>
          </w:rPr>
          <w:t>.</w:t>
        </w:r>
        <w:r w:rsidR="00333598" w:rsidRPr="008C3D60">
          <w:rPr>
            <w:rFonts w:ascii="Verdana" w:hAnsi="Verdana"/>
            <w:noProof/>
            <w:webHidden/>
            <w:sz w:val="16"/>
            <w:szCs w:val="16"/>
          </w:rPr>
          <w:tab/>
        </w:r>
        <w:r w:rsidR="00333598" w:rsidRPr="008C3D60">
          <w:rPr>
            <w:rFonts w:ascii="Verdana" w:hAnsi="Verdana"/>
            <w:noProof/>
            <w:webHidden/>
            <w:sz w:val="16"/>
            <w:szCs w:val="16"/>
          </w:rPr>
          <w:fldChar w:fldCharType="begin"/>
        </w:r>
        <w:r w:rsidR="00333598" w:rsidRPr="008C3D60">
          <w:rPr>
            <w:rFonts w:ascii="Verdana" w:hAnsi="Verdana"/>
            <w:noProof/>
            <w:webHidden/>
            <w:sz w:val="16"/>
            <w:szCs w:val="16"/>
          </w:rPr>
          <w:instrText xml:space="preserve"> PAGEREF _Toc120875452 \h </w:instrText>
        </w:r>
        <w:r w:rsidR="00333598" w:rsidRPr="008C3D60">
          <w:rPr>
            <w:rFonts w:ascii="Verdana" w:hAnsi="Verdana"/>
            <w:noProof/>
            <w:webHidden/>
            <w:sz w:val="16"/>
            <w:szCs w:val="16"/>
          </w:rPr>
        </w:r>
        <w:r w:rsidR="00333598" w:rsidRPr="008C3D60">
          <w:rPr>
            <w:rFonts w:ascii="Verdana" w:hAnsi="Verdana"/>
            <w:noProof/>
            <w:webHidden/>
            <w:sz w:val="16"/>
            <w:szCs w:val="16"/>
          </w:rPr>
          <w:fldChar w:fldCharType="separate"/>
        </w:r>
        <w:r w:rsidR="00E72CF6">
          <w:rPr>
            <w:rFonts w:ascii="Verdana" w:hAnsi="Verdana"/>
            <w:noProof/>
            <w:webHidden/>
            <w:sz w:val="16"/>
            <w:szCs w:val="16"/>
          </w:rPr>
          <w:t>77</w:t>
        </w:r>
        <w:r w:rsidR="00333598" w:rsidRPr="008C3D60">
          <w:rPr>
            <w:rFonts w:ascii="Verdana" w:hAnsi="Verdana"/>
            <w:noProof/>
            <w:webHidden/>
            <w:sz w:val="16"/>
            <w:szCs w:val="16"/>
          </w:rPr>
          <w:fldChar w:fldCharType="end"/>
        </w:r>
      </w:hyperlink>
    </w:p>
    <w:p w14:paraId="4A96EFB2" w14:textId="4602F2AB" w:rsidR="00333598" w:rsidRPr="008C3D60" w:rsidRDefault="00794DF2" w:rsidP="008C3D60">
      <w:pPr>
        <w:pStyle w:val="TDC2"/>
        <w:tabs>
          <w:tab w:val="left" w:pos="284"/>
          <w:tab w:val="right" w:leader="dot" w:pos="8828"/>
        </w:tabs>
        <w:spacing w:line="480" w:lineRule="auto"/>
        <w:ind w:leftChars="71" w:left="850" w:hangingChars="354" w:hanging="708"/>
        <w:rPr>
          <w:rFonts w:ascii="Verdana" w:eastAsiaTheme="minorEastAsia" w:hAnsi="Verdana" w:cstheme="minorBidi"/>
          <w:smallCaps w:val="0"/>
          <w:noProof/>
          <w:position w:val="0"/>
          <w:sz w:val="16"/>
          <w:szCs w:val="16"/>
          <w:lang w:eastAsia="es-GT"/>
        </w:rPr>
      </w:pPr>
      <w:hyperlink w:anchor="_Toc120875453" w:history="1">
        <w:r w:rsidR="00333598" w:rsidRPr="008C3D60">
          <w:rPr>
            <w:rStyle w:val="Hipervnculo"/>
            <w:rFonts w:ascii="Verdana" w:hAnsi="Verdana"/>
            <w:noProof/>
            <w:sz w:val="16"/>
            <w:szCs w:val="16"/>
          </w:rPr>
          <w:t xml:space="preserve">15.8 </w:t>
        </w:r>
        <w:r w:rsidR="008C3D60">
          <w:rPr>
            <w:rStyle w:val="Hipervnculo"/>
            <w:rFonts w:ascii="Verdana" w:hAnsi="Verdana"/>
            <w:noProof/>
            <w:sz w:val="16"/>
            <w:szCs w:val="16"/>
          </w:rPr>
          <w:t xml:space="preserve">  </w:t>
        </w:r>
        <w:r w:rsidR="00333598" w:rsidRPr="008C3D60">
          <w:rPr>
            <w:rStyle w:val="Hipervnculo"/>
            <w:rFonts w:ascii="Verdana" w:hAnsi="Verdana"/>
            <w:noProof/>
            <w:sz w:val="16"/>
            <w:szCs w:val="16"/>
          </w:rPr>
          <w:t>PROCEDIMIENTO PARA ELABORACIÓN DE INFORME CUATRIMESTRAL CLASIFICADOR TEMÁTICO</w:t>
        </w:r>
        <w:r w:rsidR="00333598" w:rsidRPr="008C3D60">
          <w:rPr>
            <w:rFonts w:ascii="Verdana" w:hAnsi="Verdana"/>
            <w:noProof/>
            <w:webHidden/>
            <w:sz w:val="16"/>
            <w:szCs w:val="16"/>
          </w:rPr>
          <w:tab/>
        </w:r>
        <w:r w:rsidR="00333598" w:rsidRPr="008C3D60">
          <w:rPr>
            <w:rFonts w:ascii="Verdana" w:hAnsi="Verdana"/>
            <w:noProof/>
            <w:webHidden/>
            <w:sz w:val="16"/>
            <w:szCs w:val="16"/>
          </w:rPr>
          <w:fldChar w:fldCharType="begin"/>
        </w:r>
        <w:r w:rsidR="00333598" w:rsidRPr="008C3D60">
          <w:rPr>
            <w:rFonts w:ascii="Verdana" w:hAnsi="Verdana"/>
            <w:noProof/>
            <w:webHidden/>
            <w:sz w:val="16"/>
            <w:szCs w:val="16"/>
          </w:rPr>
          <w:instrText xml:space="preserve"> PAGEREF _Toc120875453 \h </w:instrText>
        </w:r>
        <w:r w:rsidR="00333598" w:rsidRPr="008C3D60">
          <w:rPr>
            <w:rFonts w:ascii="Verdana" w:hAnsi="Verdana"/>
            <w:noProof/>
            <w:webHidden/>
            <w:sz w:val="16"/>
            <w:szCs w:val="16"/>
          </w:rPr>
        </w:r>
        <w:r w:rsidR="00333598" w:rsidRPr="008C3D60">
          <w:rPr>
            <w:rFonts w:ascii="Verdana" w:hAnsi="Verdana"/>
            <w:noProof/>
            <w:webHidden/>
            <w:sz w:val="16"/>
            <w:szCs w:val="16"/>
          </w:rPr>
          <w:fldChar w:fldCharType="separate"/>
        </w:r>
        <w:r w:rsidR="00E72CF6">
          <w:rPr>
            <w:rFonts w:ascii="Verdana" w:hAnsi="Verdana"/>
            <w:noProof/>
            <w:webHidden/>
            <w:sz w:val="16"/>
            <w:szCs w:val="16"/>
          </w:rPr>
          <w:t>83</w:t>
        </w:r>
        <w:r w:rsidR="00333598" w:rsidRPr="008C3D60">
          <w:rPr>
            <w:rFonts w:ascii="Verdana" w:hAnsi="Verdana"/>
            <w:noProof/>
            <w:webHidden/>
            <w:sz w:val="16"/>
            <w:szCs w:val="16"/>
          </w:rPr>
          <w:fldChar w:fldCharType="end"/>
        </w:r>
      </w:hyperlink>
    </w:p>
    <w:p w14:paraId="1B76656B" w14:textId="629714F7" w:rsidR="00333598" w:rsidRPr="008C3D60" w:rsidRDefault="00794DF2" w:rsidP="008C3D60">
      <w:pPr>
        <w:pStyle w:val="TDC2"/>
        <w:tabs>
          <w:tab w:val="left" w:pos="567"/>
          <w:tab w:val="right" w:leader="dot" w:pos="8828"/>
        </w:tabs>
        <w:spacing w:line="480" w:lineRule="auto"/>
        <w:ind w:leftChars="71" w:left="850" w:hangingChars="354" w:hanging="708"/>
        <w:rPr>
          <w:rFonts w:ascii="Verdana" w:eastAsiaTheme="minorEastAsia" w:hAnsi="Verdana" w:cstheme="minorBidi"/>
          <w:smallCaps w:val="0"/>
          <w:noProof/>
          <w:position w:val="0"/>
          <w:sz w:val="16"/>
          <w:szCs w:val="16"/>
          <w:lang w:eastAsia="es-GT"/>
        </w:rPr>
      </w:pPr>
      <w:hyperlink w:anchor="_Toc120875454" w:history="1">
        <w:r w:rsidR="00333598" w:rsidRPr="008C3D60">
          <w:rPr>
            <w:rStyle w:val="Hipervnculo"/>
            <w:rFonts w:ascii="Verdana" w:hAnsi="Verdana"/>
            <w:noProof/>
            <w:sz w:val="16"/>
            <w:szCs w:val="16"/>
          </w:rPr>
          <w:t xml:space="preserve">15.9 </w:t>
        </w:r>
        <w:r w:rsidR="008C3D60">
          <w:rPr>
            <w:rStyle w:val="Hipervnculo"/>
            <w:rFonts w:ascii="Verdana" w:hAnsi="Verdana"/>
            <w:noProof/>
            <w:sz w:val="16"/>
            <w:szCs w:val="16"/>
          </w:rPr>
          <w:t xml:space="preserve">  </w:t>
        </w:r>
        <w:r w:rsidR="00333598" w:rsidRPr="008C3D60">
          <w:rPr>
            <w:rStyle w:val="Hipervnculo"/>
            <w:rFonts w:ascii="Verdana" w:hAnsi="Verdana"/>
            <w:noProof/>
            <w:sz w:val="16"/>
            <w:szCs w:val="16"/>
          </w:rPr>
          <w:t xml:space="preserve">PROCEDIMIENTO ELABORACIÓN DE INFORME CUATRIMESTRAL DE RENDICIÓN DE CUENTAS A </w:t>
        </w:r>
        <w:r w:rsidR="008C3D60">
          <w:rPr>
            <w:rStyle w:val="Hipervnculo"/>
            <w:rFonts w:ascii="Verdana" w:hAnsi="Verdana"/>
            <w:noProof/>
            <w:sz w:val="16"/>
            <w:szCs w:val="16"/>
          </w:rPr>
          <w:t xml:space="preserve">            </w:t>
        </w:r>
        <w:r w:rsidR="00333598" w:rsidRPr="008C3D60">
          <w:rPr>
            <w:rStyle w:val="Hipervnculo"/>
            <w:rFonts w:ascii="Verdana" w:hAnsi="Verdana"/>
            <w:noProof/>
            <w:sz w:val="16"/>
            <w:szCs w:val="16"/>
          </w:rPr>
          <w:t>COMISIÓN CONTRA LA CORRUPCIÓN</w:t>
        </w:r>
        <w:r w:rsidR="00333598" w:rsidRPr="008C3D60">
          <w:rPr>
            <w:rFonts w:ascii="Verdana" w:hAnsi="Verdana"/>
            <w:noProof/>
            <w:webHidden/>
            <w:sz w:val="16"/>
            <w:szCs w:val="16"/>
          </w:rPr>
          <w:tab/>
        </w:r>
        <w:r w:rsidR="00333598" w:rsidRPr="008C3D60">
          <w:rPr>
            <w:rFonts w:ascii="Verdana" w:hAnsi="Verdana"/>
            <w:noProof/>
            <w:webHidden/>
            <w:sz w:val="16"/>
            <w:szCs w:val="16"/>
          </w:rPr>
          <w:fldChar w:fldCharType="begin"/>
        </w:r>
        <w:r w:rsidR="00333598" w:rsidRPr="008C3D60">
          <w:rPr>
            <w:rFonts w:ascii="Verdana" w:hAnsi="Verdana"/>
            <w:noProof/>
            <w:webHidden/>
            <w:sz w:val="16"/>
            <w:szCs w:val="16"/>
          </w:rPr>
          <w:instrText xml:space="preserve"> PAGEREF _Toc120875454 \h </w:instrText>
        </w:r>
        <w:r w:rsidR="00333598" w:rsidRPr="008C3D60">
          <w:rPr>
            <w:rFonts w:ascii="Verdana" w:hAnsi="Verdana"/>
            <w:noProof/>
            <w:webHidden/>
            <w:sz w:val="16"/>
            <w:szCs w:val="16"/>
          </w:rPr>
        </w:r>
        <w:r w:rsidR="00333598" w:rsidRPr="008C3D60">
          <w:rPr>
            <w:rFonts w:ascii="Verdana" w:hAnsi="Verdana"/>
            <w:noProof/>
            <w:webHidden/>
            <w:sz w:val="16"/>
            <w:szCs w:val="16"/>
          </w:rPr>
          <w:fldChar w:fldCharType="separate"/>
        </w:r>
        <w:r w:rsidR="00E72CF6">
          <w:rPr>
            <w:rFonts w:ascii="Verdana" w:hAnsi="Verdana"/>
            <w:noProof/>
            <w:webHidden/>
            <w:sz w:val="16"/>
            <w:szCs w:val="16"/>
          </w:rPr>
          <w:t>87</w:t>
        </w:r>
        <w:r w:rsidR="00333598" w:rsidRPr="008C3D60">
          <w:rPr>
            <w:rFonts w:ascii="Verdana" w:hAnsi="Verdana"/>
            <w:noProof/>
            <w:webHidden/>
            <w:sz w:val="16"/>
            <w:szCs w:val="16"/>
          </w:rPr>
          <w:fldChar w:fldCharType="end"/>
        </w:r>
      </w:hyperlink>
    </w:p>
    <w:p w14:paraId="281D86F9" w14:textId="461C79E9" w:rsidR="00333598" w:rsidRPr="008C3D60" w:rsidRDefault="00794DF2" w:rsidP="008C3D60">
      <w:pPr>
        <w:pStyle w:val="TDC2"/>
        <w:tabs>
          <w:tab w:val="left" w:pos="284"/>
          <w:tab w:val="right" w:leader="dot" w:pos="8828"/>
        </w:tabs>
        <w:spacing w:line="480" w:lineRule="auto"/>
        <w:ind w:leftChars="71" w:left="850" w:hangingChars="354" w:hanging="708"/>
        <w:rPr>
          <w:rFonts w:ascii="Verdana" w:eastAsiaTheme="minorEastAsia" w:hAnsi="Verdana" w:cstheme="minorBidi"/>
          <w:smallCaps w:val="0"/>
          <w:noProof/>
          <w:position w:val="0"/>
          <w:sz w:val="16"/>
          <w:szCs w:val="16"/>
          <w:lang w:eastAsia="es-GT"/>
        </w:rPr>
      </w:pPr>
      <w:hyperlink w:anchor="_Toc120875455" w:history="1">
        <w:r w:rsidR="00333598" w:rsidRPr="008C3D60">
          <w:rPr>
            <w:rStyle w:val="Hipervnculo"/>
            <w:rFonts w:ascii="Verdana" w:hAnsi="Verdana"/>
            <w:noProof/>
            <w:sz w:val="16"/>
            <w:szCs w:val="16"/>
          </w:rPr>
          <w:t>15.10 PROCEDIMIENTO PARA APROBACIÓN DE MANUALES</w:t>
        </w:r>
        <w:r w:rsidR="00333598" w:rsidRPr="008C3D60">
          <w:rPr>
            <w:rFonts w:ascii="Verdana" w:hAnsi="Verdana"/>
            <w:noProof/>
            <w:webHidden/>
            <w:sz w:val="16"/>
            <w:szCs w:val="16"/>
          </w:rPr>
          <w:tab/>
        </w:r>
        <w:r w:rsidR="00333598" w:rsidRPr="008C3D60">
          <w:rPr>
            <w:rFonts w:ascii="Verdana" w:hAnsi="Verdana"/>
            <w:noProof/>
            <w:webHidden/>
            <w:sz w:val="16"/>
            <w:szCs w:val="16"/>
          </w:rPr>
          <w:fldChar w:fldCharType="begin"/>
        </w:r>
        <w:r w:rsidR="00333598" w:rsidRPr="008C3D60">
          <w:rPr>
            <w:rFonts w:ascii="Verdana" w:hAnsi="Verdana"/>
            <w:noProof/>
            <w:webHidden/>
            <w:sz w:val="16"/>
            <w:szCs w:val="16"/>
          </w:rPr>
          <w:instrText xml:space="preserve"> PAGEREF _Toc120875455 \h </w:instrText>
        </w:r>
        <w:r w:rsidR="00333598" w:rsidRPr="008C3D60">
          <w:rPr>
            <w:rFonts w:ascii="Verdana" w:hAnsi="Verdana"/>
            <w:noProof/>
            <w:webHidden/>
            <w:sz w:val="16"/>
            <w:szCs w:val="16"/>
          </w:rPr>
        </w:r>
        <w:r w:rsidR="00333598" w:rsidRPr="008C3D60">
          <w:rPr>
            <w:rFonts w:ascii="Verdana" w:hAnsi="Verdana"/>
            <w:noProof/>
            <w:webHidden/>
            <w:sz w:val="16"/>
            <w:szCs w:val="16"/>
          </w:rPr>
          <w:fldChar w:fldCharType="separate"/>
        </w:r>
        <w:r w:rsidR="00E72CF6">
          <w:rPr>
            <w:rFonts w:ascii="Verdana" w:hAnsi="Verdana"/>
            <w:noProof/>
            <w:webHidden/>
            <w:sz w:val="16"/>
            <w:szCs w:val="16"/>
          </w:rPr>
          <w:t>94</w:t>
        </w:r>
        <w:r w:rsidR="00333598" w:rsidRPr="008C3D60">
          <w:rPr>
            <w:rFonts w:ascii="Verdana" w:hAnsi="Verdana"/>
            <w:noProof/>
            <w:webHidden/>
            <w:sz w:val="16"/>
            <w:szCs w:val="16"/>
          </w:rPr>
          <w:fldChar w:fldCharType="end"/>
        </w:r>
      </w:hyperlink>
    </w:p>
    <w:p w14:paraId="0FCFD4C7" w14:textId="6CFC47CD" w:rsidR="00333598" w:rsidRPr="008C3D60" w:rsidRDefault="00794DF2" w:rsidP="008C3D60">
      <w:pPr>
        <w:pStyle w:val="TDC2"/>
        <w:tabs>
          <w:tab w:val="left" w:pos="284"/>
          <w:tab w:val="right" w:leader="dot" w:pos="8828"/>
        </w:tabs>
        <w:spacing w:line="480" w:lineRule="auto"/>
        <w:ind w:leftChars="71" w:left="850" w:hangingChars="354" w:hanging="708"/>
        <w:rPr>
          <w:rFonts w:ascii="Verdana" w:eastAsiaTheme="minorEastAsia" w:hAnsi="Verdana" w:cstheme="minorBidi"/>
          <w:smallCaps w:val="0"/>
          <w:noProof/>
          <w:position w:val="0"/>
          <w:sz w:val="16"/>
          <w:szCs w:val="16"/>
          <w:lang w:eastAsia="es-GT"/>
        </w:rPr>
      </w:pPr>
      <w:hyperlink w:anchor="_Toc120875456" w:history="1">
        <w:r w:rsidR="00333598" w:rsidRPr="008C3D60">
          <w:rPr>
            <w:rStyle w:val="Hipervnculo"/>
            <w:rFonts w:ascii="Verdana" w:hAnsi="Verdana"/>
            <w:noProof/>
            <w:sz w:val="16"/>
            <w:szCs w:val="16"/>
          </w:rPr>
          <w:t>15.12 PROCEDIMIENTO PARA LA ELABORACIÓN DE LA MEMORIA DE LABORES</w:t>
        </w:r>
        <w:r w:rsidR="00333598" w:rsidRPr="008C3D60">
          <w:rPr>
            <w:rFonts w:ascii="Verdana" w:hAnsi="Verdana"/>
            <w:noProof/>
            <w:webHidden/>
            <w:sz w:val="16"/>
            <w:szCs w:val="16"/>
          </w:rPr>
          <w:tab/>
        </w:r>
        <w:r w:rsidR="00333598" w:rsidRPr="008C3D60">
          <w:rPr>
            <w:rFonts w:ascii="Verdana" w:hAnsi="Verdana"/>
            <w:noProof/>
            <w:webHidden/>
            <w:sz w:val="16"/>
            <w:szCs w:val="16"/>
          </w:rPr>
          <w:fldChar w:fldCharType="begin"/>
        </w:r>
        <w:r w:rsidR="00333598" w:rsidRPr="008C3D60">
          <w:rPr>
            <w:rFonts w:ascii="Verdana" w:hAnsi="Verdana"/>
            <w:noProof/>
            <w:webHidden/>
            <w:sz w:val="16"/>
            <w:szCs w:val="16"/>
          </w:rPr>
          <w:instrText xml:space="preserve"> PAGEREF _Toc120875456 \h </w:instrText>
        </w:r>
        <w:r w:rsidR="00333598" w:rsidRPr="008C3D60">
          <w:rPr>
            <w:rFonts w:ascii="Verdana" w:hAnsi="Verdana"/>
            <w:noProof/>
            <w:webHidden/>
            <w:sz w:val="16"/>
            <w:szCs w:val="16"/>
          </w:rPr>
        </w:r>
        <w:r w:rsidR="00333598" w:rsidRPr="008C3D60">
          <w:rPr>
            <w:rFonts w:ascii="Verdana" w:hAnsi="Verdana"/>
            <w:noProof/>
            <w:webHidden/>
            <w:sz w:val="16"/>
            <w:szCs w:val="16"/>
          </w:rPr>
          <w:fldChar w:fldCharType="separate"/>
        </w:r>
        <w:r w:rsidR="00E72CF6">
          <w:rPr>
            <w:rFonts w:ascii="Verdana" w:hAnsi="Verdana"/>
            <w:noProof/>
            <w:webHidden/>
            <w:sz w:val="16"/>
            <w:szCs w:val="16"/>
          </w:rPr>
          <w:t>104</w:t>
        </w:r>
        <w:r w:rsidR="00333598" w:rsidRPr="008C3D60">
          <w:rPr>
            <w:rFonts w:ascii="Verdana" w:hAnsi="Verdana"/>
            <w:noProof/>
            <w:webHidden/>
            <w:sz w:val="16"/>
            <w:szCs w:val="16"/>
          </w:rPr>
          <w:fldChar w:fldCharType="end"/>
        </w:r>
      </w:hyperlink>
    </w:p>
    <w:p w14:paraId="3322935C" w14:textId="3FA6FA53" w:rsidR="00333598" w:rsidRPr="008C3D60" w:rsidRDefault="00794DF2" w:rsidP="008C3D60">
      <w:pPr>
        <w:pStyle w:val="TDC2"/>
        <w:tabs>
          <w:tab w:val="left" w:pos="284"/>
          <w:tab w:val="right" w:leader="dot" w:pos="8828"/>
        </w:tabs>
        <w:spacing w:line="480" w:lineRule="auto"/>
        <w:ind w:leftChars="71" w:left="850" w:hangingChars="354" w:hanging="708"/>
        <w:rPr>
          <w:rFonts w:ascii="Verdana" w:eastAsiaTheme="minorEastAsia" w:hAnsi="Verdana" w:cstheme="minorBidi"/>
          <w:smallCaps w:val="0"/>
          <w:noProof/>
          <w:position w:val="0"/>
          <w:sz w:val="16"/>
          <w:szCs w:val="16"/>
          <w:lang w:eastAsia="es-GT"/>
        </w:rPr>
      </w:pPr>
      <w:hyperlink w:anchor="_Toc120875457" w:history="1">
        <w:r w:rsidR="00333598" w:rsidRPr="008C3D60">
          <w:rPr>
            <w:rStyle w:val="Hipervnculo"/>
            <w:rFonts w:ascii="Verdana" w:hAnsi="Verdana"/>
            <w:noProof/>
            <w:sz w:val="16"/>
            <w:szCs w:val="16"/>
          </w:rPr>
          <w:t>15.13 PROCEDIMIENTO</w:t>
        </w:r>
        <w:r w:rsidR="00333598" w:rsidRPr="008C3D60">
          <w:rPr>
            <w:rStyle w:val="Hipervnculo"/>
            <w:rFonts w:ascii="Verdana" w:hAnsi="Verdana" w:cs="Times New Roman"/>
            <w:noProof/>
            <w:sz w:val="16"/>
            <w:szCs w:val="16"/>
          </w:rPr>
          <w:t xml:space="preserve"> </w:t>
        </w:r>
        <w:r w:rsidR="00333598" w:rsidRPr="008C3D60">
          <w:rPr>
            <w:rStyle w:val="Hipervnculo"/>
            <w:rFonts w:ascii="Verdana" w:hAnsi="Verdana"/>
            <w:noProof/>
            <w:sz w:val="16"/>
            <w:szCs w:val="16"/>
          </w:rPr>
          <w:t>MODIFICACIÓN PRESUPUESTARIA, SIN MODIFICACION DE METAS FISICAS.</w:t>
        </w:r>
        <w:r w:rsidR="00333598" w:rsidRPr="008C3D60">
          <w:rPr>
            <w:rFonts w:ascii="Verdana" w:hAnsi="Verdana"/>
            <w:noProof/>
            <w:webHidden/>
            <w:sz w:val="16"/>
            <w:szCs w:val="16"/>
          </w:rPr>
          <w:tab/>
        </w:r>
        <w:r w:rsidR="00333598" w:rsidRPr="008C3D60">
          <w:rPr>
            <w:rFonts w:ascii="Verdana" w:hAnsi="Verdana"/>
            <w:noProof/>
            <w:webHidden/>
            <w:sz w:val="16"/>
            <w:szCs w:val="16"/>
          </w:rPr>
          <w:fldChar w:fldCharType="begin"/>
        </w:r>
        <w:r w:rsidR="00333598" w:rsidRPr="008C3D60">
          <w:rPr>
            <w:rFonts w:ascii="Verdana" w:hAnsi="Verdana"/>
            <w:noProof/>
            <w:webHidden/>
            <w:sz w:val="16"/>
            <w:szCs w:val="16"/>
          </w:rPr>
          <w:instrText xml:space="preserve"> PAGEREF _Toc120875457 \h </w:instrText>
        </w:r>
        <w:r w:rsidR="00333598" w:rsidRPr="008C3D60">
          <w:rPr>
            <w:rFonts w:ascii="Verdana" w:hAnsi="Verdana"/>
            <w:noProof/>
            <w:webHidden/>
            <w:sz w:val="16"/>
            <w:szCs w:val="16"/>
          </w:rPr>
        </w:r>
        <w:r w:rsidR="00333598" w:rsidRPr="008C3D60">
          <w:rPr>
            <w:rFonts w:ascii="Verdana" w:hAnsi="Verdana"/>
            <w:noProof/>
            <w:webHidden/>
            <w:sz w:val="16"/>
            <w:szCs w:val="16"/>
          </w:rPr>
          <w:fldChar w:fldCharType="separate"/>
        </w:r>
        <w:r w:rsidR="00E72CF6">
          <w:rPr>
            <w:rFonts w:ascii="Verdana" w:hAnsi="Verdana"/>
            <w:noProof/>
            <w:webHidden/>
            <w:sz w:val="16"/>
            <w:szCs w:val="16"/>
          </w:rPr>
          <w:t>110</w:t>
        </w:r>
        <w:r w:rsidR="00333598" w:rsidRPr="008C3D60">
          <w:rPr>
            <w:rFonts w:ascii="Verdana" w:hAnsi="Verdana"/>
            <w:noProof/>
            <w:webHidden/>
            <w:sz w:val="16"/>
            <w:szCs w:val="16"/>
          </w:rPr>
          <w:fldChar w:fldCharType="end"/>
        </w:r>
      </w:hyperlink>
    </w:p>
    <w:p w14:paraId="507C0BAF" w14:textId="790A6648" w:rsidR="00333598" w:rsidRPr="008C3D60" w:rsidRDefault="00794DF2" w:rsidP="008C3D60">
      <w:pPr>
        <w:pStyle w:val="TDC2"/>
        <w:tabs>
          <w:tab w:val="left" w:pos="426"/>
          <w:tab w:val="right" w:leader="dot" w:pos="8828"/>
        </w:tabs>
        <w:spacing w:line="480" w:lineRule="auto"/>
        <w:ind w:leftChars="71" w:left="850" w:hangingChars="354" w:hanging="708"/>
        <w:rPr>
          <w:rFonts w:ascii="Verdana" w:eastAsiaTheme="minorEastAsia" w:hAnsi="Verdana" w:cstheme="minorBidi"/>
          <w:smallCaps w:val="0"/>
          <w:noProof/>
          <w:position w:val="0"/>
          <w:sz w:val="16"/>
          <w:szCs w:val="16"/>
          <w:lang w:eastAsia="es-GT"/>
        </w:rPr>
      </w:pPr>
      <w:hyperlink w:anchor="_Toc120875458" w:history="1">
        <w:r w:rsidR="00333598" w:rsidRPr="008C3D60">
          <w:rPr>
            <w:rStyle w:val="Hipervnculo"/>
            <w:rFonts w:ascii="Verdana" w:hAnsi="Verdana"/>
            <w:noProof/>
            <w:sz w:val="16"/>
            <w:szCs w:val="16"/>
          </w:rPr>
          <w:t xml:space="preserve">15.15 PROCEDIMIENTO DE MODIFICACIÓN PRESUPUESTARIA MEDIANTE APROBACIÓN DE RESOLUCIÓN DE </w:t>
        </w:r>
        <w:r w:rsidR="008C3D60">
          <w:rPr>
            <w:rStyle w:val="Hipervnculo"/>
            <w:rFonts w:ascii="Verdana" w:hAnsi="Verdana"/>
            <w:noProof/>
            <w:sz w:val="16"/>
            <w:szCs w:val="16"/>
          </w:rPr>
          <w:t xml:space="preserve">      </w:t>
        </w:r>
        <w:r w:rsidR="00333598" w:rsidRPr="008C3D60">
          <w:rPr>
            <w:rStyle w:val="Hipervnculo"/>
            <w:rFonts w:ascii="Verdana" w:hAnsi="Verdana"/>
            <w:noProof/>
            <w:sz w:val="16"/>
            <w:szCs w:val="16"/>
          </w:rPr>
          <w:t>LA MÁXIMA AUTORIDAD CON MODIFICACIÓN DE METAS FISICAS.</w:t>
        </w:r>
        <w:r w:rsidR="00333598" w:rsidRPr="008C3D60">
          <w:rPr>
            <w:rFonts w:ascii="Verdana" w:hAnsi="Verdana"/>
            <w:noProof/>
            <w:webHidden/>
            <w:sz w:val="16"/>
            <w:szCs w:val="16"/>
          </w:rPr>
          <w:tab/>
        </w:r>
        <w:r w:rsidR="00333598" w:rsidRPr="008C3D60">
          <w:rPr>
            <w:rFonts w:ascii="Verdana" w:hAnsi="Verdana"/>
            <w:noProof/>
            <w:webHidden/>
            <w:sz w:val="16"/>
            <w:szCs w:val="16"/>
          </w:rPr>
          <w:fldChar w:fldCharType="begin"/>
        </w:r>
        <w:r w:rsidR="00333598" w:rsidRPr="008C3D60">
          <w:rPr>
            <w:rFonts w:ascii="Verdana" w:hAnsi="Verdana"/>
            <w:noProof/>
            <w:webHidden/>
            <w:sz w:val="16"/>
            <w:szCs w:val="16"/>
          </w:rPr>
          <w:instrText xml:space="preserve"> PAGEREF _Toc120875458 \h </w:instrText>
        </w:r>
        <w:r w:rsidR="00333598" w:rsidRPr="008C3D60">
          <w:rPr>
            <w:rFonts w:ascii="Verdana" w:hAnsi="Verdana"/>
            <w:noProof/>
            <w:webHidden/>
            <w:sz w:val="16"/>
            <w:szCs w:val="16"/>
          </w:rPr>
        </w:r>
        <w:r w:rsidR="00333598" w:rsidRPr="008C3D60">
          <w:rPr>
            <w:rFonts w:ascii="Verdana" w:hAnsi="Verdana"/>
            <w:noProof/>
            <w:webHidden/>
            <w:sz w:val="16"/>
            <w:szCs w:val="16"/>
          </w:rPr>
          <w:fldChar w:fldCharType="separate"/>
        </w:r>
        <w:r w:rsidR="00E72CF6">
          <w:rPr>
            <w:rFonts w:ascii="Verdana" w:hAnsi="Verdana"/>
            <w:noProof/>
            <w:webHidden/>
            <w:sz w:val="16"/>
            <w:szCs w:val="16"/>
          </w:rPr>
          <w:t>116</w:t>
        </w:r>
        <w:r w:rsidR="00333598" w:rsidRPr="008C3D60">
          <w:rPr>
            <w:rFonts w:ascii="Verdana" w:hAnsi="Verdana"/>
            <w:noProof/>
            <w:webHidden/>
            <w:sz w:val="16"/>
            <w:szCs w:val="16"/>
          </w:rPr>
          <w:fldChar w:fldCharType="end"/>
        </w:r>
      </w:hyperlink>
    </w:p>
    <w:p w14:paraId="41D91B8E" w14:textId="498C861B" w:rsidR="00333598" w:rsidRPr="008C3D60" w:rsidRDefault="00794DF2" w:rsidP="008C3D60">
      <w:pPr>
        <w:pStyle w:val="TDC2"/>
        <w:tabs>
          <w:tab w:val="left" w:pos="284"/>
          <w:tab w:val="left" w:pos="567"/>
          <w:tab w:val="right" w:leader="dot" w:pos="8828"/>
        </w:tabs>
        <w:spacing w:line="480" w:lineRule="auto"/>
        <w:ind w:leftChars="71" w:left="850" w:hangingChars="354" w:hanging="708"/>
        <w:rPr>
          <w:rFonts w:ascii="Verdana" w:eastAsiaTheme="minorEastAsia" w:hAnsi="Verdana" w:cstheme="minorBidi"/>
          <w:smallCaps w:val="0"/>
          <w:noProof/>
          <w:position w:val="0"/>
          <w:sz w:val="16"/>
          <w:szCs w:val="16"/>
          <w:lang w:eastAsia="es-GT"/>
        </w:rPr>
      </w:pPr>
      <w:hyperlink w:anchor="_Toc120875459" w:history="1">
        <w:r w:rsidR="00333598" w:rsidRPr="008C3D60">
          <w:rPr>
            <w:rStyle w:val="Hipervnculo"/>
            <w:rFonts w:ascii="Verdana" w:hAnsi="Verdana"/>
            <w:noProof/>
            <w:sz w:val="16"/>
            <w:szCs w:val="16"/>
          </w:rPr>
          <w:t>15.15</w:t>
        </w:r>
        <w:r w:rsidR="00333598" w:rsidRPr="008C3D60">
          <w:rPr>
            <w:rFonts w:ascii="Verdana" w:eastAsiaTheme="minorEastAsia" w:hAnsi="Verdana" w:cstheme="minorBidi"/>
            <w:smallCaps w:val="0"/>
            <w:noProof/>
            <w:position w:val="0"/>
            <w:sz w:val="16"/>
            <w:szCs w:val="16"/>
            <w:lang w:eastAsia="es-GT"/>
          </w:rPr>
          <w:tab/>
        </w:r>
        <w:r w:rsidR="00333598" w:rsidRPr="008C3D60">
          <w:rPr>
            <w:rStyle w:val="Hipervnculo"/>
            <w:rFonts w:ascii="Verdana" w:hAnsi="Verdana"/>
            <w:noProof/>
            <w:sz w:val="16"/>
            <w:szCs w:val="16"/>
          </w:rPr>
          <w:t>PROCEDIMIENTO PARA LA VINCULACIÓN PLAN - POR ACTUALIZACIONES DE POA</w:t>
        </w:r>
        <w:r w:rsidR="00333598" w:rsidRPr="008C3D60">
          <w:rPr>
            <w:rFonts w:ascii="Verdana" w:hAnsi="Verdana"/>
            <w:noProof/>
            <w:webHidden/>
            <w:sz w:val="16"/>
            <w:szCs w:val="16"/>
          </w:rPr>
          <w:tab/>
        </w:r>
        <w:r w:rsidR="00333598" w:rsidRPr="008C3D60">
          <w:rPr>
            <w:rFonts w:ascii="Verdana" w:hAnsi="Verdana"/>
            <w:noProof/>
            <w:webHidden/>
            <w:sz w:val="16"/>
            <w:szCs w:val="16"/>
          </w:rPr>
          <w:fldChar w:fldCharType="begin"/>
        </w:r>
        <w:r w:rsidR="00333598" w:rsidRPr="008C3D60">
          <w:rPr>
            <w:rFonts w:ascii="Verdana" w:hAnsi="Verdana"/>
            <w:noProof/>
            <w:webHidden/>
            <w:sz w:val="16"/>
            <w:szCs w:val="16"/>
          </w:rPr>
          <w:instrText xml:space="preserve"> PAGEREF _Toc120875459 \h </w:instrText>
        </w:r>
        <w:r w:rsidR="00333598" w:rsidRPr="008C3D60">
          <w:rPr>
            <w:rFonts w:ascii="Verdana" w:hAnsi="Verdana"/>
            <w:noProof/>
            <w:webHidden/>
            <w:sz w:val="16"/>
            <w:szCs w:val="16"/>
          </w:rPr>
        </w:r>
        <w:r w:rsidR="00333598" w:rsidRPr="008C3D60">
          <w:rPr>
            <w:rFonts w:ascii="Verdana" w:hAnsi="Verdana"/>
            <w:noProof/>
            <w:webHidden/>
            <w:sz w:val="16"/>
            <w:szCs w:val="16"/>
          </w:rPr>
          <w:fldChar w:fldCharType="separate"/>
        </w:r>
        <w:r w:rsidR="00E72CF6">
          <w:rPr>
            <w:rFonts w:ascii="Verdana" w:hAnsi="Verdana"/>
            <w:noProof/>
            <w:webHidden/>
            <w:sz w:val="16"/>
            <w:szCs w:val="16"/>
          </w:rPr>
          <w:t>125</w:t>
        </w:r>
        <w:r w:rsidR="00333598" w:rsidRPr="008C3D60">
          <w:rPr>
            <w:rFonts w:ascii="Verdana" w:hAnsi="Verdana"/>
            <w:noProof/>
            <w:webHidden/>
            <w:sz w:val="16"/>
            <w:szCs w:val="16"/>
          </w:rPr>
          <w:fldChar w:fldCharType="end"/>
        </w:r>
      </w:hyperlink>
    </w:p>
    <w:p w14:paraId="4102EE67" w14:textId="69454797" w:rsidR="00333598" w:rsidRPr="008C3D60" w:rsidRDefault="00794DF2" w:rsidP="008C3D60">
      <w:pPr>
        <w:pStyle w:val="TDC2"/>
        <w:tabs>
          <w:tab w:val="left" w:pos="284"/>
          <w:tab w:val="left" w:pos="426"/>
          <w:tab w:val="right" w:leader="dot" w:pos="8828"/>
        </w:tabs>
        <w:spacing w:line="480" w:lineRule="auto"/>
        <w:ind w:leftChars="71" w:left="850" w:hangingChars="354" w:hanging="708"/>
        <w:rPr>
          <w:rFonts w:ascii="Verdana" w:eastAsiaTheme="minorEastAsia" w:hAnsi="Verdana" w:cstheme="minorBidi"/>
          <w:smallCaps w:val="0"/>
          <w:noProof/>
          <w:position w:val="0"/>
          <w:sz w:val="16"/>
          <w:szCs w:val="16"/>
          <w:lang w:eastAsia="es-GT"/>
        </w:rPr>
      </w:pPr>
      <w:hyperlink w:anchor="_Toc120875460" w:history="1">
        <w:r w:rsidR="00333598" w:rsidRPr="008C3D60">
          <w:rPr>
            <w:rStyle w:val="Hipervnculo"/>
            <w:rFonts w:ascii="Verdana" w:hAnsi="Verdana"/>
            <w:noProof/>
            <w:sz w:val="16"/>
            <w:szCs w:val="16"/>
          </w:rPr>
          <w:t>15.17 PROCEDIMIENTO VISADO DE DAC DE ACUERDO A MATRIZ DE POA DE LAS DEPENDENCIAS DE LA COPADEH.</w:t>
        </w:r>
        <w:r w:rsidR="00333598" w:rsidRPr="008C3D60">
          <w:rPr>
            <w:rFonts w:ascii="Verdana" w:hAnsi="Verdana"/>
            <w:noProof/>
            <w:webHidden/>
            <w:sz w:val="16"/>
            <w:szCs w:val="16"/>
          </w:rPr>
          <w:tab/>
        </w:r>
        <w:r w:rsidR="00333598" w:rsidRPr="008C3D60">
          <w:rPr>
            <w:rFonts w:ascii="Verdana" w:hAnsi="Verdana"/>
            <w:noProof/>
            <w:webHidden/>
            <w:sz w:val="16"/>
            <w:szCs w:val="16"/>
          </w:rPr>
          <w:fldChar w:fldCharType="begin"/>
        </w:r>
        <w:r w:rsidR="00333598" w:rsidRPr="008C3D60">
          <w:rPr>
            <w:rFonts w:ascii="Verdana" w:hAnsi="Verdana"/>
            <w:noProof/>
            <w:webHidden/>
            <w:sz w:val="16"/>
            <w:szCs w:val="16"/>
          </w:rPr>
          <w:instrText xml:space="preserve"> PAGEREF _Toc120875460 \h </w:instrText>
        </w:r>
        <w:r w:rsidR="00333598" w:rsidRPr="008C3D60">
          <w:rPr>
            <w:rFonts w:ascii="Verdana" w:hAnsi="Verdana"/>
            <w:noProof/>
            <w:webHidden/>
            <w:sz w:val="16"/>
            <w:szCs w:val="16"/>
          </w:rPr>
        </w:r>
        <w:r w:rsidR="00333598" w:rsidRPr="008C3D60">
          <w:rPr>
            <w:rFonts w:ascii="Verdana" w:hAnsi="Verdana"/>
            <w:noProof/>
            <w:webHidden/>
            <w:sz w:val="16"/>
            <w:szCs w:val="16"/>
          </w:rPr>
          <w:fldChar w:fldCharType="separate"/>
        </w:r>
        <w:r w:rsidR="00E72CF6">
          <w:rPr>
            <w:rFonts w:ascii="Verdana" w:hAnsi="Verdana"/>
            <w:noProof/>
            <w:webHidden/>
            <w:sz w:val="16"/>
            <w:szCs w:val="16"/>
          </w:rPr>
          <w:t>130</w:t>
        </w:r>
        <w:r w:rsidR="00333598" w:rsidRPr="008C3D60">
          <w:rPr>
            <w:rFonts w:ascii="Verdana" w:hAnsi="Verdana"/>
            <w:noProof/>
            <w:webHidden/>
            <w:sz w:val="16"/>
            <w:szCs w:val="16"/>
          </w:rPr>
          <w:fldChar w:fldCharType="end"/>
        </w:r>
      </w:hyperlink>
    </w:p>
    <w:p w14:paraId="2880BAC3" w14:textId="01B166EF" w:rsidR="00333598" w:rsidRPr="008C3D60" w:rsidRDefault="00794DF2" w:rsidP="008C3D60">
      <w:pPr>
        <w:pStyle w:val="TDC2"/>
        <w:tabs>
          <w:tab w:val="left" w:pos="284"/>
          <w:tab w:val="right" w:leader="dot" w:pos="8828"/>
        </w:tabs>
        <w:spacing w:line="480" w:lineRule="auto"/>
        <w:ind w:leftChars="71" w:left="850" w:hangingChars="354" w:hanging="708"/>
        <w:rPr>
          <w:rFonts w:ascii="Verdana" w:eastAsiaTheme="minorEastAsia" w:hAnsi="Verdana" w:cstheme="minorBidi"/>
          <w:smallCaps w:val="0"/>
          <w:noProof/>
          <w:position w:val="0"/>
          <w:sz w:val="16"/>
          <w:szCs w:val="16"/>
          <w:lang w:eastAsia="es-GT"/>
        </w:rPr>
      </w:pPr>
      <w:hyperlink w:anchor="_Toc120875461" w:history="1">
        <w:r w:rsidR="00333598" w:rsidRPr="008C3D60">
          <w:rPr>
            <w:rStyle w:val="Hipervnculo"/>
            <w:rFonts w:ascii="Verdana" w:hAnsi="Verdana"/>
            <w:noProof/>
            <w:sz w:val="16"/>
            <w:szCs w:val="16"/>
          </w:rPr>
          <w:t>15.18</w:t>
        </w:r>
        <w:r w:rsidR="008C3D60">
          <w:rPr>
            <w:rStyle w:val="Hipervnculo"/>
            <w:rFonts w:ascii="Verdana" w:hAnsi="Verdana"/>
            <w:noProof/>
            <w:sz w:val="16"/>
            <w:szCs w:val="16"/>
          </w:rPr>
          <w:t xml:space="preserve"> </w:t>
        </w:r>
        <w:r w:rsidR="00333598" w:rsidRPr="008C3D60">
          <w:rPr>
            <w:rStyle w:val="Hipervnculo"/>
            <w:rFonts w:ascii="Verdana" w:hAnsi="Verdana"/>
            <w:noProof/>
            <w:sz w:val="16"/>
            <w:szCs w:val="16"/>
          </w:rPr>
          <w:t xml:space="preserve"> PROCEDIMIENTO REPROGRAMACIÓN DE METAS FÍSICAS</w:t>
        </w:r>
        <w:r w:rsidR="00333598" w:rsidRPr="008C3D60">
          <w:rPr>
            <w:rFonts w:ascii="Verdana" w:hAnsi="Verdana"/>
            <w:noProof/>
            <w:webHidden/>
            <w:sz w:val="16"/>
            <w:szCs w:val="16"/>
          </w:rPr>
          <w:tab/>
        </w:r>
        <w:r w:rsidR="00333598" w:rsidRPr="008C3D60">
          <w:rPr>
            <w:rFonts w:ascii="Verdana" w:hAnsi="Verdana"/>
            <w:noProof/>
            <w:webHidden/>
            <w:sz w:val="16"/>
            <w:szCs w:val="16"/>
          </w:rPr>
          <w:fldChar w:fldCharType="begin"/>
        </w:r>
        <w:r w:rsidR="00333598" w:rsidRPr="008C3D60">
          <w:rPr>
            <w:rFonts w:ascii="Verdana" w:hAnsi="Verdana"/>
            <w:noProof/>
            <w:webHidden/>
            <w:sz w:val="16"/>
            <w:szCs w:val="16"/>
          </w:rPr>
          <w:instrText xml:space="preserve"> PAGEREF _Toc120875461 \h </w:instrText>
        </w:r>
        <w:r w:rsidR="00333598" w:rsidRPr="008C3D60">
          <w:rPr>
            <w:rFonts w:ascii="Verdana" w:hAnsi="Verdana"/>
            <w:noProof/>
            <w:webHidden/>
            <w:sz w:val="16"/>
            <w:szCs w:val="16"/>
          </w:rPr>
        </w:r>
        <w:r w:rsidR="00333598" w:rsidRPr="008C3D60">
          <w:rPr>
            <w:rFonts w:ascii="Verdana" w:hAnsi="Verdana"/>
            <w:noProof/>
            <w:webHidden/>
            <w:sz w:val="16"/>
            <w:szCs w:val="16"/>
          </w:rPr>
          <w:fldChar w:fldCharType="separate"/>
        </w:r>
        <w:r w:rsidR="00E72CF6">
          <w:rPr>
            <w:rFonts w:ascii="Verdana" w:hAnsi="Verdana"/>
            <w:noProof/>
            <w:webHidden/>
            <w:sz w:val="16"/>
            <w:szCs w:val="16"/>
          </w:rPr>
          <w:t>134</w:t>
        </w:r>
        <w:r w:rsidR="00333598" w:rsidRPr="008C3D60">
          <w:rPr>
            <w:rFonts w:ascii="Verdana" w:hAnsi="Verdana"/>
            <w:noProof/>
            <w:webHidden/>
            <w:sz w:val="16"/>
            <w:szCs w:val="16"/>
          </w:rPr>
          <w:fldChar w:fldCharType="end"/>
        </w:r>
      </w:hyperlink>
    </w:p>
    <w:p w14:paraId="6D89A068" w14:textId="15F00543" w:rsidR="00333598" w:rsidRPr="008C3D60" w:rsidRDefault="00794DF2" w:rsidP="008C3D60">
      <w:pPr>
        <w:pStyle w:val="TDC1"/>
        <w:tabs>
          <w:tab w:val="clear" w:pos="660"/>
          <w:tab w:val="left" w:pos="284"/>
          <w:tab w:val="left" w:pos="709"/>
        </w:tabs>
        <w:spacing w:before="0" w:after="0" w:line="480" w:lineRule="auto"/>
        <w:ind w:leftChars="71" w:left="850" w:hangingChars="354" w:hanging="708"/>
        <w:rPr>
          <w:rFonts w:asciiTheme="minorHAnsi" w:eastAsiaTheme="minorEastAsia" w:hAnsiTheme="minorHAnsi" w:cstheme="minorBidi"/>
          <w:b w:val="0"/>
          <w:bCs w:val="0"/>
          <w:caps w:val="0"/>
          <w:position w:val="0"/>
          <w:sz w:val="16"/>
          <w:szCs w:val="16"/>
          <w:lang w:eastAsia="es-GT"/>
        </w:rPr>
      </w:pPr>
      <w:hyperlink w:anchor="_Toc120875462" w:history="1">
        <w:r w:rsidR="00333598" w:rsidRPr="008C3D60">
          <w:rPr>
            <w:rStyle w:val="Hipervnculo"/>
            <w:b w:val="0"/>
            <w:bCs w:val="0"/>
            <w:sz w:val="16"/>
            <w:szCs w:val="16"/>
            <w:highlight w:val="white"/>
          </w:rPr>
          <w:t>16.</w:t>
        </w:r>
        <w:r w:rsidR="00333598" w:rsidRPr="008C3D60">
          <w:rPr>
            <w:rFonts w:asciiTheme="minorHAnsi" w:eastAsiaTheme="minorEastAsia" w:hAnsiTheme="minorHAnsi" w:cstheme="minorBidi"/>
            <w:b w:val="0"/>
            <w:bCs w:val="0"/>
            <w:caps w:val="0"/>
            <w:position w:val="0"/>
            <w:sz w:val="16"/>
            <w:szCs w:val="16"/>
            <w:lang w:eastAsia="es-GT"/>
          </w:rPr>
          <w:tab/>
        </w:r>
        <w:r w:rsidR="00333598" w:rsidRPr="00BB4222">
          <w:rPr>
            <w:rStyle w:val="Hipervnculo"/>
            <w:highlight w:val="white"/>
          </w:rPr>
          <w:t>ANEXOS</w:t>
        </w:r>
        <w:r w:rsidR="00333598" w:rsidRPr="008C3D60">
          <w:rPr>
            <w:b w:val="0"/>
            <w:bCs w:val="0"/>
            <w:webHidden/>
            <w:sz w:val="16"/>
            <w:szCs w:val="16"/>
          </w:rPr>
          <w:tab/>
        </w:r>
        <w:r w:rsidR="00333598" w:rsidRPr="008C3D60">
          <w:rPr>
            <w:b w:val="0"/>
            <w:bCs w:val="0"/>
            <w:webHidden/>
            <w:sz w:val="16"/>
            <w:szCs w:val="16"/>
          </w:rPr>
          <w:fldChar w:fldCharType="begin"/>
        </w:r>
        <w:r w:rsidR="00333598" w:rsidRPr="008C3D60">
          <w:rPr>
            <w:b w:val="0"/>
            <w:bCs w:val="0"/>
            <w:webHidden/>
            <w:sz w:val="16"/>
            <w:szCs w:val="16"/>
          </w:rPr>
          <w:instrText xml:space="preserve"> PAGEREF _Toc120875462 \h </w:instrText>
        </w:r>
        <w:r w:rsidR="00333598" w:rsidRPr="008C3D60">
          <w:rPr>
            <w:b w:val="0"/>
            <w:bCs w:val="0"/>
            <w:webHidden/>
            <w:sz w:val="16"/>
            <w:szCs w:val="16"/>
          </w:rPr>
        </w:r>
        <w:r w:rsidR="00333598" w:rsidRPr="008C3D60">
          <w:rPr>
            <w:b w:val="0"/>
            <w:bCs w:val="0"/>
            <w:webHidden/>
            <w:sz w:val="16"/>
            <w:szCs w:val="16"/>
          </w:rPr>
          <w:fldChar w:fldCharType="separate"/>
        </w:r>
        <w:r w:rsidR="00E72CF6">
          <w:rPr>
            <w:b w:val="0"/>
            <w:bCs w:val="0"/>
            <w:webHidden/>
            <w:sz w:val="16"/>
            <w:szCs w:val="16"/>
          </w:rPr>
          <w:t>136</w:t>
        </w:r>
        <w:r w:rsidR="00333598" w:rsidRPr="008C3D60">
          <w:rPr>
            <w:b w:val="0"/>
            <w:bCs w:val="0"/>
            <w:webHidden/>
            <w:sz w:val="16"/>
            <w:szCs w:val="16"/>
          </w:rPr>
          <w:fldChar w:fldCharType="end"/>
        </w:r>
      </w:hyperlink>
    </w:p>
    <w:p w14:paraId="7535FACF" w14:textId="53DBA041" w:rsidR="00F54702" w:rsidRDefault="002B043D" w:rsidP="008C3D60">
      <w:pPr>
        <w:pBdr>
          <w:top w:val="nil"/>
          <w:left w:val="nil"/>
          <w:bottom w:val="nil"/>
          <w:right w:val="nil"/>
          <w:between w:val="nil"/>
        </w:pBdr>
        <w:tabs>
          <w:tab w:val="left" w:pos="284"/>
          <w:tab w:val="left" w:pos="660"/>
          <w:tab w:val="right" w:pos="8828"/>
        </w:tabs>
        <w:spacing w:after="0" w:line="480" w:lineRule="auto"/>
        <w:ind w:leftChars="0" w:left="707" w:hangingChars="442" w:hanging="707"/>
        <w:jc w:val="both"/>
        <w:outlineLvl w:val="9"/>
        <w:rPr>
          <w:rFonts w:ascii="Calibri" w:eastAsia="Calibri" w:hAnsi="Calibri" w:cs="Calibri"/>
          <w:color w:val="000000"/>
          <w:sz w:val="22"/>
        </w:rPr>
      </w:pPr>
      <w:r w:rsidRPr="008C3D60">
        <w:rPr>
          <w:rFonts w:ascii="Calibri" w:eastAsia="Calibri" w:hAnsi="Calibri" w:cs="Calibri"/>
          <w:color w:val="000000"/>
          <w:sz w:val="16"/>
          <w:szCs w:val="16"/>
        </w:rPr>
        <w:fldChar w:fldCharType="end"/>
      </w:r>
    </w:p>
    <w:p w14:paraId="68A0699D" w14:textId="72566CB0" w:rsidR="00F54702" w:rsidRDefault="00F54702" w:rsidP="00BF4743">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78948C54" w14:textId="6ADC8B47" w:rsidR="00F54702" w:rsidRDefault="00F54702" w:rsidP="00BF4743">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29D803FA" w14:textId="5F1D57EC" w:rsidR="002B043D" w:rsidRDefault="002B043D" w:rsidP="00BF4743">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03C2EB3B" w14:textId="67C6D886" w:rsidR="002B043D" w:rsidRDefault="002B043D" w:rsidP="00BF4743">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526D7F52" w14:textId="4DBA432E" w:rsidR="002B043D" w:rsidRDefault="002B043D" w:rsidP="00BF4743">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7DB0261B" w14:textId="69B2D750" w:rsidR="002B043D" w:rsidRDefault="002B043D" w:rsidP="00BF4743">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0CFAFB7F" w14:textId="138EEC0A" w:rsidR="002B043D" w:rsidRDefault="002B043D" w:rsidP="00BF4743">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00000081" w14:textId="77777777" w:rsidR="00AF3B3A" w:rsidRDefault="00794DF2" w:rsidP="004953DD">
      <w:pPr>
        <w:pStyle w:val="Ttulo1"/>
        <w:ind w:left="0" w:hanging="2"/>
        <w:rPr>
          <w:highlight w:val="white"/>
        </w:rPr>
      </w:pPr>
      <w:bookmarkStart w:id="13" w:name="_heading=h.gjdgxs" w:colFirst="0" w:colLast="0"/>
      <w:bookmarkStart w:id="14" w:name="_Toc120866628"/>
      <w:bookmarkStart w:id="15" w:name="_Toc120875430"/>
      <w:bookmarkEnd w:id="13"/>
      <w:r>
        <w:rPr>
          <w:highlight w:val="white"/>
        </w:rPr>
        <w:lastRenderedPageBreak/>
        <w:t>LISTA DE DISTRIBUCIÓN DEL MANUAL</w:t>
      </w:r>
      <w:bookmarkEnd w:id="14"/>
      <w:bookmarkEnd w:id="15"/>
    </w:p>
    <w:p w14:paraId="00000082" w14:textId="77777777" w:rsidR="00AF3B3A" w:rsidRDefault="00AF3B3A" w:rsidP="00F54702">
      <w:pPr>
        <w:pBdr>
          <w:top w:val="nil"/>
          <w:left w:val="nil"/>
          <w:bottom w:val="nil"/>
          <w:right w:val="nil"/>
          <w:between w:val="nil"/>
        </w:pBdr>
        <w:spacing w:after="0"/>
        <w:ind w:left="0" w:hanging="2"/>
        <w:jc w:val="both"/>
        <w:outlineLvl w:val="9"/>
        <w:rPr>
          <w:color w:val="000000"/>
          <w:szCs w:val="20"/>
        </w:rPr>
      </w:pPr>
    </w:p>
    <w:p w14:paraId="00000083" w14:textId="77777777" w:rsidR="00AF3B3A" w:rsidRPr="009033B1" w:rsidRDefault="00794DF2" w:rsidP="009033B1">
      <w:pPr>
        <w:pBdr>
          <w:top w:val="nil"/>
          <w:left w:val="nil"/>
          <w:bottom w:val="nil"/>
          <w:right w:val="nil"/>
          <w:between w:val="nil"/>
        </w:pBdr>
        <w:suppressAutoHyphens w:val="0"/>
        <w:spacing w:after="0"/>
        <w:ind w:leftChars="0" w:left="283" w:firstLineChars="0" w:firstLine="0"/>
        <w:jc w:val="both"/>
        <w:textAlignment w:val="auto"/>
        <w:outlineLvl w:val="9"/>
        <w:rPr>
          <w:color w:val="000000"/>
          <w:position w:val="0"/>
          <w:szCs w:val="20"/>
          <w:lang w:val="es-ES" w:eastAsia="es-GT"/>
        </w:rPr>
      </w:pPr>
      <w:r w:rsidRPr="009033B1">
        <w:rPr>
          <w:color w:val="000000"/>
          <w:position w:val="0"/>
          <w:szCs w:val="20"/>
          <w:lang w:val="es-ES" w:eastAsia="es-GT"/>
        </w:rPr>
        <w:t xml:space="preserve">El Manual de Normas y Procedimientos de la Unidad de Planificación de la Comisión Presidencial por la Paz y los Derechos Humanos – COPADEH-; es </w:t>
      </w:r>
      <w:r w:rsidRPr="009033B1">
        <w:rPr>
          <w:color w:val="000000"/>
          <w:position w:val="0"/>
          <w:szCs w:val="20"/>
          <w:lang w:val="es-ES" w:eastAsia="es-GT"/>
        </w:rPr>
        <w:t>distribuido de la siguiente manera:</w:t>
      </w:r>
    </w:p>
    <w:p w14:paraId="00000084" w14:textId="77777777" w:rsidR="00AF3B3A" w:rsidRDefault="00AF3B3A" w:rsidP="00C4473A">
      <w:pPr>
        <w:pBdr>
          <w:top w:val="nil"/>
          <w:left w:val="nil"/>
          <w:bottom w:val="nil"/>
          <w:right w:val="nil"/>
          <w:between w:val="nil"/>
        </w:pBdr>
        <w:spacing w:after="0"/>
        <w:ind w:leftChars="0" w:left="0" w:firstLineChars="0" w:firstLine="0"/>
        <w:jc w:val="both"/>
        <w:rPr>
          <w:rFonts w:ascii="Times New Roman" w:eastAsia="Times New Roman" w:hAnsi="Times New Roman" w:cs="Times New Roman"/>
          <w:color w:val="000000"/>
          <w:szCs w:val="20"/>
        </w:rPr>
      </w:pPr>
    </w:p>
    <w:tbl>
      <w:tblPr>
        <w:tblStyle w:val="a0"/>
        <w:tblW w:w="81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9"/>
        <w:gridCol w:w="2874"/>
        <w:gridCol w:w="2380"/>
      </w:tblGrid>
      <w:tr w:rsidR="00AF3B3A" w14:paraId="15FA6873" w14:textId="77777777" w:rsidTr="009033B1">
        <w:tc>
          <w:tcPr>
            <w:tcW w:w="2929" w:type="dxa"/>
            <w:shd w:val="clear" w:color="auto" w:fill="BFBFBF" w:themeFill="background1" w:themeFillShade="BF"/>
          </w:tcPr>
          <w:p w14:paraId="00000085" w14:textId="77777777" w:rsidR="00AF3B3A" w:rsidRPr="009033B1" w:rsidRDefault="00794DF2" w:rsidP="009033B1">
            <w:pPr>
              <w:suppressAutoHyphens w:val="0"/>
              <w:spacing w:after="0"/>
              <w:ind w:leftChars="0" w:left="0" w:firstLineChars="0" w:firstLine="0"/>
              <w:jc w:val="center"/>
              <w:textAlignment w:val="auto"/>
              <w:outlineLvl w:val="9"/>
              <w:rPr>
                <w:b/>
                <w:color w:val="000000"/>
                <w:position w:val="0"/>
                <w:szCs w:val="20"/>
                <w:lang w:val="es-ES" w:eastAsia="es-GT"/>
              </w:rPr>
            </w:pPr>
            <w:r w:rsidRPr="009033B1">
              <w:rPr>
                <w:b/>
                <w:color w:val="000000"/>
                <w:position w:val="0"/>
                <w:szCs w:val="20"/>
                <w:lang w:val="es-ES" w:eastAsia="es-GT"/>
              </w:rPr>
              <w:t>DEPENDENCIA</w:t>
            </w:r>
          </w:p>
        </w:tc>
        <w:tc>
          <w:tcPr>
            <w:tcW w:w="2874" w:type="dxa"/>
            <w:shd w:val="clear" w:color="auto" w:fill="BFBFBF" w:themeFill="background1" w:themeFillShade="BF"/>
          </w:tcPr>
          <w:p w14:paraId="00000086" w14:textId="77777777" w:rsidR="00AF3B3A" w:rsidRPr="009033B1" w:rsidRDefault="00794DF2" w:rsidP="009033B1">
            <w:pPr>
              <w:suppressAutoHyphens w:val="0"/>
              <w:spacing w:after="0"/>
              <w:ind w:leftChars="0" w:left="0" w:firstLineChars="0" w:firstLine="0"/>
              <w:jc w:val="center"/>
              <w:textAlignment w:val="auto"/>
              <w:outlineLvl w:val="9"/>
              <w:rPr>
                <w:b/>
                <w:color w:val="000000"/>
                <w:position w:val="0"/>
                <w:szCs w:val="20"/>
                <w:lang w:val="es-ES" w:eastAsia="es-GT"/>
              </w:rPr>
            </w:pPr>
            <w:r w:rsidRPr="009033B1">
              <w:rPr>
                <w:b/>
                <w:color w:val="000000"/>
                <w:position w:val="0"/>
                <w:szCs w:val="20"/>
                <w:lang w:val="es-ES" w:eastAsia="es-GT"/>
              </w:rPr>
              <w:t>PUESTO</w:t>
            </w:r>
          </w:p>
        </w:tc>
        <w:tc>
          <w:tcPr>
            <w:tcW w:w="2380" w:type="dxa"/>
            <w:shd w:val="clear" w:color="auto" w:fill="BFBFBF" w:themeFill="background1" w:themeFillShade="BF"/>
          </w:tcPr>
          <w:p w14:paraId="00000087" w14:textId="77777777" w:rsidR="00AF3B3A" w:rsidRPr="009033B1" w:rsidRDefault="00794DF2" w:rsidP="009033B1">
            <w:pPr>
              <w:suppressAutoHyphens w:val="0"/>
              <w:spacing w:after="0"/>
              <w:ind w:leftChars="0" w:left="0" w:firstLineChars="0" w:firstLine="0"/>
              <w:jc w:val="center"/>
              <w:textAlignment w:val="auto"/>
              <w:outlineLvl w:val="9"/>
              <w:rPr>
                <w:b/>
                <w:color w:val="000000"/>
                <w:position w:val="0"/>
                <w:szCs w:val="20"/>
                <w:lang w:val="es-ES" w:eastAsia="es-GT"/>
              </w:rPr>
            </w:pPr>
            <w:r w:rsidRPr="009033B1">
              <w:rPr>
                <w:b/>
                <w:color w:val="000000"/>
                <w:position w:val="0"/>
                <w:szCs w:val="20"/>
                <w:lang w:val="es-ES" w:eastAsia="es-GT"/>
              </w:rPr>
              <w:t>TIPO DE DOCUMENTO</w:t>
            </w:r>
          </w:p>
        </w:tc>
      </w:tr>
      <w:tr w:rsidR="00AF3B3A" w14:paraId="4285C03F" w14:textId="77777777" w:rsidTr="00C4129E">
        <w:tc>
          <w:tcPr>
            <w:tcW w:w="2929" w:type="dxa"/>
          </w:tcPr>
          <w:p w14:paraId="00000088" w14:textId="77777777" w:rsidR="00AF3B3A" w:rsidRPr="009033B1" w:rsidRDefault="00794DF2" w:rsidP="009033B1">
            <w:pPr>
              <w:suppressAutoHyphens w:val="0"/>
              <w:spacing w:after="0"/>
              <w:ind w:leftChars="0" w:left="0" w:firstLineChars="0" w:firstLine="0"/>
              <w:jc w:val="center"/>
              <w:textAlignment w:val="auto"/>
              <w:outlineLvl w:val="9"/>
              <w:rPr>
                <w:bCs/>
                <w:color w:val="000000"/>
                <w:position w:val="0"/>
                <w:szCs w:val="20"/>
                <w:lang w:val="es-ES" w:eastAsia="es-GT"/>
              </w:rPr>
            </w:pPr>
            <w:r w:rsidRPr="009033B1">
              <w:rPr>
                <w:bCs/>
                <w:color w:val="000000"/>
                <w:position w:val="0"/>
                <w:szCs w:val="20"/>
                <w:lang w:val="es-ES" w:eastAsia="es-GT"/>
              </w:rPr>
              <w:t>Unidad de Asuntos Jurídicos</w:t>
            </w:r>
          </w:p>
        </w:tc>
        <w:tc>
          <w:tcPr>
            <w:tcW w:w="2874" w:type="dxa"/>
          </w:tcPr>
          <w:p w14:paraId="00000089" w14:textId="77777777" w:rsidR="00AF3B3A" w:rsidRPr="009033B1" w:rsidRDefault="00794DF2" w:rsidP="009033B1">
            <w:pPr>
              <w:suppressAutoHyphens w:val="0"/>
              <w:spacing w:after="0"/>
              <w:ind w:leftChars="0" w:left="0" w:firstLineChars="0" w:firstLine="0"/>
              <w:jc w:val="center"/>
              <w:textAlignment w:val="auto"/>
              <w:outlineLvl w:val="9"/>
              <w:rPr>
                <w:bCs/>
                <w:color w:val="000000"/>
                <w:position w:val="0"/>
                <w:szCs w:val="20"/>
                <w:lang w:val="es-ES" w:eastAsia="es-GT"/>
              </w:rPr>
            </w:pPr>
            <w:r w:rsidRPr="009033B1">
              <w:rPr>
                <w:bCs/>
                <w:color w:val="000000"/>
                <w:position w:val="0"/>
                <w:szCs w:val="20"/>
                <w:lang w:val="es-ES" w:eastAsia="es-GT"/>
              </w:rPr>
              <w:t>Jefe de Asuntos Jurídicos</w:t>
            </w:r>
          </w:p>
        </w:tc>
        <w:tc>
          <w:tcPr>
            <w:tcW w:w="2380" w:type="dxa"/>
          </w:tcPr>
          <w:p w14:paraId="0000008A" w14:textId="77777777" w:rsidR="00AF3B3A" w:rsidRPr="009033B1" w:rsidRDefault="00794DF2" w:rsidP="009033B1">
            <w:pPr>
              <w:suppressAutoHyphens w:val="0"/>
              <w:spacing w:after="0"/>
              <w:ind w:leftChars="0" w:left="0" w:firstLineChars="0" w:firstLine="0"/>
              <w:jc w:val="center"/>
              <w:textAlignment w:val="auto"/>
              <w:outlineLvl w:val="9"/>
              <w:rPr>
                <w:bCs/>
                <w:color w:val="000000"/>
                <w:position w:val="0"/>
                <w:szCs w:val="20"/>
                <w:lang w:val="es-ES" w:eastAsia="es-GT"/>
              </w:rPr>
            </w:pPr>
            <w:r w:rsidRPr="009033B1">
              <w:rPr>
                <w:bCs/>
                <w:color w:val="000000"/>
                <w:position w:val="0"/>
                <w:szCs w:val="20"/>
                <w:lang w:val="es-ES" w:eastAsia="es-GT"/>
              </w:rPr>
              <w:t>Copia</w:t>
            </w:r>
          </w:p>
        </w:tc>
      </w:tr>
      <w:tr w:rsidR="00AF3B3A" w14:paraId="202CFAC5" w14:textId="77777777" w:rsidTr="00C4129E">
        <w:trPr>
          <w:cantSplit/>
        </w:trPr>
        <w:tc>
          <w:tcPr>
            <w:tcW w:w="2929" w:type="dxa"/>
            <w:vMerge w:val="restart"/>
          </w:tcPr>
          <w:p w14:paraId="0000008B" w14:textId="77777777" w:rsidR="00AF3B3A" w:rsidRPr="009033B1" w:rsidRDefault="00794DF2" w:rsidP="009033B1">
            <w:pPr>
              <w:suppressAutoHyphens w:val="0"/>
              <w:spacing w:after="0"/>
              <w:ind w:leftChars="0" w:left="0" w:firstLineChars="0" w:firstLine="0"/>
              <w:jc w:val="center"/>
              <w:textAlignment w:val="auto"/>
              <w:outlineLvl w:val="9"/>
              <w:rPr>
                <w:bCs/>
                <w:color w:val="000000"/>
                <w:position w:val="0"/>
                <w:szCs w:val="20"/>
                <w:lang w:val="es-ES" w:eastAsia="es-GT"/>
              </w:rPr>
            </w:pPr>
            <w:r w:rsidRPr="009033B1">
              <w:rPr>
                <w:bCs/>
                <w:color w:val="000000"/>
                <w:position w:val="0"/>
                <w:szCs w:val="20"/>
                <w:lang w:val="es-ES" w:eastAsia="es-GT"/>
              </w:rPr>
              <w:t>Unidad de Planificación</w:t>
            </w:r>
          </w:p>
        </w:tc>
        <w:tc>
          <w:tcPr>
            <w:tcW w:w="2874" w:type="dxa"/>
          </w:tcPr>
          <w:p w14:paraId="0000008C" w14:textId="77777777" w:rsidR="00AF3B3A" w:rsidRPr="009033B1" w:rsidRDefault="00794DF2" w:rsidP="009033B1">
            <w:pPr>
              <w:suppressAutoHyphens w:val="0"/>
              <w:spacing w:after="0"/>
              <w:ind w:leftChars="0" w:left="0" w:firstLineChars="0" w:firstLine="0"/>
              <w:jc w:val="center"/>
              <w:textAlignment w:val="auto"/>
              <w:outlineLvl w:val="9"/>
              <w:rPr>
                <w:bCs/>
                <w:color w:val="000000"/>
                <w:position w:val="0"/>
                <w:szCs w:val="20"/>
                <w:lang w:val="es-ES" w:eastAsia="es-GT"/>
              </w:rPr>
            </w:pPr>
            <w:r w:rsidRPr="009033B1">
              <w:rPr>
                <w:bCs/>
                <w:color w:val="000000"/>
                <w:position w:val="0"/>
                <w:szCs w:val="20"/>
                <w:lang w:val="es-ES" w:eastAsia="es-GT"/>
              </w:rPr>
              <w:t>Jefe de Planificación</w:t>
            </w:r>
          </w:p>
        </w:tc>
        <w:tc>
          <w:tcPr>
            <w:tcW w:w="2380" w:type="dxa"/>
          </w:tcPr>
          <w:p w14:paraId="0000008D" w14:textId="77777777" w:rsidR="00AF3B3A" w:rsidRPr="009033B1" w:rsidRDefault="00794DF2" w:rsidP="009033B1">
            <w:pPr>
              <w:suppressAutoHyphens w:val="0"/>
              <w:spacing w:after="0"/>
              <w:ind w:leftChars="0" w:left="0" w:firstLineChars="0" w:firstLine="0"/>
              <w:jc w:val="center"/>
              <w:textAlignment w:val="auto"/>
              <w:outlineLvl w:val="9"/>
              <w:rPr>
                <w:bCs/>
                <w:color w:val="000000"/>
                <w:position w:val="0"/>
                <w:szCs w:val="20"/>
                <w:lang w:val="es-ES" w:eastAsia="es-GT"/>
              </w:rPr>
            </w:pPr>
            <w:r w:rsidRPr="009033B1">
              <w:rPr>
                <w:bCs/>
                <w:color w:val="000000"/>
                <w:position w:val="0"/>
                <w:szCs w:val="20"/>
                <w:lang w:val="es-ES" w:eastAsia="es-GT"/>
              </w:rPr>
              <w:t>Original</w:t>
            </w:r>
          </w:p>
        </w:tc>
      </w:tr>
      <w:tr w:rsidR="00AF3B3A" w14:paraId="789D0EC9" w14:textId="77777777" w:rsidTr="00C4129E">
        <w:trPr>
          <w:cantSplit/>
        </w:trPr>
        <w:tc>
          <w:tcPr>
            <w:tcW w:w="2929" w:type="dxa"/>
            <w:vMerge/>
          </w:tcPr>
          <w:p w14:paraId="0000008E" w14:textId="77777777" w:rsidR="00AF3B3A" w:rsidRPr="009033B1" w:rsidRDefault="00AF3B3A" w:rsidP="009033B1">
            <w:pPr>
              <w:pBdr>
                <w:top w:val="nil"/>
                <w:left w:val="nil"/>
                <w:bottom w:val="nil"/>
                <w:right w:val="nil"/>
                <w:between w:val="nil"/>
              </w:pBdr>
              <w:suppressAutoHyphens w:val="0"/>
              <w:spacing w:after="0"/>
              <w:ind w:leftChars="0" w:left="0" w:firstLineChars="0" w:firstLine="0"/>
              <w:jc w:val="center"/>
              <w:textAlignment w:val="auto"/>
              <w:outlineLvl w:val="9"/>
              <w:rPr>
                <w:bCs/>
                <w:color w:val="000000"/>
                <w:position w:val="0"/>
                <w:szCs w:val="20"/>
                <w:lang w:val="es-ES" w:eastAsia="es-GT"/>
              </w:rPr>
            </w:pPr>
          </w:p>
        </w:tc>
        <w:tc>
          <w:tcPr>
            <w:tcW w:w="2874" w:type="dxa"/>
          </w:tcPr>
          <w:p w14:paraId="0000008F" w14:textId="77777777" w:rsidR="00AF3B3A" w:rsidRPr="009033B1" w:rsidRDefault="00794DF2" w:rsidP="009033B1">
            <w:pPr>
              <w:suppressAutoHyphens w:val="0"/>
              <w:spacing w:after="0"/>
              <w:ind w:leftChars="0" w:left="0" w:right="332" w:firstLineChars="0" w:firstLine="0"/>
              <w:jc w:val="center"/>
              <w:textAlignment w:val="auto"/>
              <w:outlineLvl w:val="9"/>
              <w:rPr>
                <w:bCs/>
                <w:color w:val="000000"/>
                <w:position w:val="0"/>
                <w:szCs w:val="20"/>
                <w:lang w:val="es-ES" w:eastAsia="es-GT"/>
              </w:rPr>
            </w:pPr>
            <w:r w:rsidRPr="009033B1">
              <w:rPr>
                <w:bCs/>
                <w:color w:val="000000"/>
                <w:position w:val="0"/>
                <w:szCs w:val="20"/>
                <w:lang w:val="es-ES" w:eastAsia="es-GT"/>
              </w:rPr>
              <w:t>Profesional Especialista en Riesgo -SINACIG-</w:t>
            </w:r>
          </w:p>
        </w:tc>
        <w:tc>
          <w:tcPr>
            <w:tcW w:w="2380" w:type="dxa"/>
          </w:tcPr>
          <w:p w14:paraId="00000090" w14:textId="77777777" w:rsidR="00AF3B3A" w:rsidRPr="009033B1" w:rsidRDefault="00794DF2" w:rsidP="009033B1">
            <w:pPr>
              <w:suppressAutoHyphens w:val="0"/>
              <w:spacing w:after="0"/>
              <w:ind w:leftChars="0" w:left="0" w:right="332" w:firstLineChars="0" w:firstLine="0"/>
              <w:jc w:val="center"/>
              <w:textAlignment w:val="auto"/>
              <w:outlineLvl w:val="9"/>
              <w:rPr>
                <w:bCs/>
                <w:color w:val="000000"/>
                <w:position w:val="0"/>
                <w:szCs w:val="20"/>
                <w:lang w:val="es-ES" w:eastAsia="es-GT"/>
              </w:rPr>
            </w:pPr>
            <w:r w:rsidRPr="009033B1">
              <w:rPr>
                <w:bCs/>
                <w:color w:val="000000"/>
                <w:position w:val="0"/>
                <w:szCs w:val="20"/>
                <w:lang w:val="es-ES" w:eastAsia="es-GT"/>
              </w:rPr>
              <w:t>Copia</w:t>
            </w:r>
          </w:p>
        </w:tc>
      </w:tr>
      <w:tr w:rsidR="00AF3B3A" w14:paraId="3C4D3034" w14:textId="77777777" w:rsidTr="00C4129E">
        <w:tc>
          <w:tcPr>
            <w:tcW w:w="2929" w:type="dxa"/>
          </w:tcPr>
          <w:p w14:paraId="00000091" w14:textId="77777777" w:rsidR="00AF3B3A" w:rsidRPr="009033B1" w:rsidRDefault="00794DF2" w:rsidP="009033B1">
            <w:pPr>
              <w:suppressAutoHyphens w:val="0"/>
              <w:spacing w:after="0"/>
              <w:ind w:leftChars="0" w:left="0" w:firstLineChars="0" w:firstLine="0"/>
              <w:jc w:val="center"/>
              <w:textAlignment w:val="auto"/>
              <w:outlineLvl w:val="9"/>
              <w:rPr>
                <w:bCs/>
                <w:color w:val="000000"/>
                <w:position w:val="0"/>
                <w:szCs w:val="20"/>
                <w:lang w:val="es-ES" w:eastAsia="es-GT"/>
              </w:rPr>
            </w:pPr>
            <w:r w:rsidRPr="009033B1">
              <w:rPr>
                <w:bCs/>
                <w:color w:val="000000"/>
                <w:position w:val="0"/>
                <w:szCs w:val="20"/>
                <w:lang w:val="es-ES" w:eastAsia="es-GT"/>
              </w:rPr>
              <w:t xml:space="preserve">Dirección </w:t>
            </w:r>
            <w:r w:rsidRPr="009033B1">
              <w:rPr>
                <w:bCs/>
                <w:color w:val="000000"/>
                <w:position w:val="0"/>
                <w:szCs w:val="20"/>
                <w:lang w:val="es-ES" w:eastAsia="es-GT"/>
              </w:rPr>
              <w:t>Ejecutiva</w:t>
            </w:r>
          </w:p>
        </w:tc>
        <w:tc>
          <w:tcPr>
            <w:tcW w:w="2874" w:type="dxa"/>
          </w:tcPr>
          <w:p w14:paraId="00000092" w14:textId="77777777" w:rsidR="00AF3B3A" w:rsidRPr="009033B1" w:rsidRDefault="00794DF2" w:rsidP="009033B1">
            <w:pPr>
              <w:suppressAutoHyphens w:val="0"/>
              <w:spacing w:after="0"/>
              <w:ind w:leftChars="0" w:left="0" w:firstLineChars="0" w:firstLine="0"/>
              <w:jc w:val="center"/>
              <w:textAlignment w:val="auto"/>
              <w:outlineLvl w:val="9"/>
              <w:rPr>
                <w:bCs/>
                <w:color w:val="000000"/>
                <w:position w:val="0"/>
                <w:szCs w:val="20"/>
                <w:lang w:val="es-ES" w:eastAsia="es-GT"/>
              </w:rPr>
            </w:pPr>
            <w:r w:rsidRPr="009033B1">
              <w:rPr>
                <w:bCs/>
                <w:color w:val="000000"/>
                <w:position w:val="0"/>
                <w:szCs w:val="20"/>
                <w:lang w:val="es-ES" w:eastAsia="es-GT"/>
              </w:rPr>
              <w:t>Director Ejecutivo</w:t>
            </w:r>
          </w:p>
        </w:tc>
        <w:tc>
          <w:tcPr>
            <w:tcW w:w="2380" w:type="dxa"/>
          </w:tcPr>
          <w:p w14:paraId="00000093" w14:textId="77777777" w:rsidR="00AF3B3A" w:rsidRPr="009033B1" w:rsidRDefault="00794DF2" w:rsidP="009033B1">
            <w:pPr>
              <w:suppressAutoHyphens w:val="0"/>
              <w:spacing w:after="0"/>
              <w:ind w:leftChars="0" w:left="0" w:firstLineChars="0" w:firstLine="0"/>
              <w:jc w:val="center"/>
              <w:textAlignment w:val="auto"/>
              <w:outlineLvl w:val="9"/>
              <w:rPr>
                <w:bCs/>
                <w:color w:val="000000"/>
                <w:position w:val="0"/>
                <w:szCs w:val="20"/>
                <w:lang w:val="es-ES" w:eastAsia="es-GT"/>
              </w:rPr>
            </w:pPr>
            <w:r w:rsidRPr="009033B1">
              <w:rPr>
                <w:bCs/>
                <w:color w:val="000000"/>
                <w:position w:val="0"/>
                <w:szCs w:val="20"/>
                <w:lang w:val="es-ES" w:eastAsia="es-GT"/>
              </w:rPr>
              <w:t>Copia</w:t>
            </w:r>
          </w:p>
        </w:tc>
      </w:tr>
      <w:tr w:rsidR="00AF3B3A" w14:paraId="783F060A" w14:textId="77777777" w:rsidTr="00C4129E">
        <w:tc>
          <w:tcPr>
            <w:tcW w:w="2929" w:type="dxa"/>
          </w:tcPr>
          <w:p w14:paraId="00000094" w14:textId="77777777" w:rsidR="00AF3B3A" w:rsidRPr="009033B1" w:rsidRDefault="00794DF2" w:rsidP="009033B1">
            <w:pPr>
              <w:suppressAutoHyphens w:val="0"/>
              <w:spacing w:after="0"/>
              <w:ind w:leftChars="0" w:left="0" w:firstLineChars="0" w:firstLine="0"/>
              <w:jc w:val="center"/>
              <w:textAlignment w:val="auto"/>
              <w:outlineLvl w:val="9"/>
              <w:rPr>
                <w:bCs/>
                <w:color w:val="000000"/>
                <w:position w:val="0"/>
                <w:szCs w:val="20"/>
                <w:lang w:val="es-ES" w:eastAsia="es-GT"/>
              </w:rPr>
            </w:pPr>
            <w:r w:rsidRPr="009033B1">
              <w:rPr>
                <w:bCs/>
                <w:color w:val="000000"/>
                <w:position w:val="0"/>
                <w:szCs w:val="20"/>
                <w:lang w:val="es-ES" w:eastAsia="es-GT"/>
              </w:rPr>
              <w:t>Subdirección Ejecutiva</w:t>
            </w:r>
          </w:p>
        </w:tc>
        <w:tc>
          <w:tcPr>
            <w:tcW w:w="2874" w:type="dxa"/>
          </w:tcPr>
          <w:p w14:paraId="00000095" w14:textId="77777777" w:rsidR="00AF3B3A" w:rsidRPr="009033B1" w:rsidRDefault="00794DF2" w:rsidP="009033B1">
            <w:pPr>
              <w:suppressAutoHyphens w:val="0"/>
              <w:spacing w:after="0"/>
              <w:ind w:leftChars="0" w:left="0" w:firstLineChars="0" w:firstLine="0"/>
              <w:jc w:val="center"/>
              <w:textAlignment w:val="auto"/>
              <w:outlineLvl w:val="9"/>
              <w:rPr>
                <w:bCs/>
                <w:color w:val="000000"/>
                <w:position w:val="0"/>
                <w:szCs w:val="20"/>
                <w:lang w:val="es-ES" w:eastAsia="es-GT"/>
              </w:rPr>
            </w:pPr>
            <w:r w:rsidRPr="009033B1">
              <w:rPr>
                <w:bCs/>
                <w:color w:val="000000"/>
                <w:position w:val="0"/>
                <w:szCs w:val="20"/>
                <w:lang w:val="es-ES" w:eastAsia="es-GT"/>
              </w:rPr>
              <w:t>Subdirector Ejecutivo y Coordinador de la UER</w:t>
            </w:r>
          </w:p>
        </w:tc>
        <w:tc>
          <w:tcPr>
            <w:tcW w:w="2380" w:type="dxa"/>
          </w:tcPr>
          <w:p w14:paraId="00000096" w14:textId="77777777" w:rsidR="00AF3B3A" w:rsidRPr="009033B1" w:rsidRDefault="00AF3B3A" w:rsidP="009033B1">
            <w:pPr>
              <w:suppressAutoHyphens w:val="0"/>
              <w:spacing w:after="0"/>
              <w:ind w:leftChars="0" w:left="0" w:firstLineChars="0" w:firstLine="0"/>
              <w:jc w:val="center"/>
              <w:textAlignment w:val="auto"/>
              <w:outlineLvl w:val="9"/>
              <w:rPr>
                <w:bCs/>
                <w:color w:val="000000"/>
                <w:position w:val="0"/>
                <w:szCs w:val="20"/>
                <w:lang w:val="es-ES" w:eastAsia="es-GT"/>
              </w:rPr>
            </w:pPr>
          </w:p>
          <w:p w14:paraId="00000097" w14:textId="77777777" w:rsidR="00AF3B3A" w:rsidRPr="009033B1" w:rsidRDefault="00794DF2" w:rsidP="009033B1">
            <w:pPr>
              <w:suppressAutoHyphens w:val="0"/>
              <w:spacing w:after="0"/>
              <w:ind w:leftChars="0" w:left="0" w:firstLineChars="0" w:firstLine="0"/>
              <w:jc w:val="center"/>
              <w:textAlignment w:val="auto"/>
              <w:outlineLvl w:val="9"/>
              <w:rPr>
                <w:bCs/>
                <w:color w:val="000000"/>
                <w:position w:val="0"/>
                <w:szCs w:val="20"/>
                <w:lang w:val="es-ES" w:eastAsia="es-GT"/>
              </w:rPr>
            </w:pPr>
            <w:r w:rsidRPr="009033B1">
              <w:rPr>
                <w:bCs/>
                <w:color w:val="000000"/>
                <w:position w:val="0"/>
                <w:szCs w:val="20"/>
                <w:lang w:val="es-ES" w:eastAsia="es-GT"/>
              </w:rPr>
              <w:t>Copia</w:t>
            </w:r>
          </w:p>
        </w:tc>
      </w:tr>
      <w:tr w:rsidR="00AF3B3A" w14:paraId="24D7B4F5" w14:textId="77777777" w:rsidTr="00C4129E">
        <w:tc>
          <w:tcPr>
            <w:tcW w:w="2929" w:type="dxa"/>
          </w:tcPr>
          <w:p w14:paraId="00000098" w14:textId="77777777" w:rsidR="00AF3B3A" w:rsidRPr="009033B1" w:rsidRDefault="00794DF2" w:rsidP="009033B1">
            <w:pPr>
              <w:suppressAutoHyphens w:val="0"/>
              <w:spacing w:after="0"/>
              <w:ind w:leftChars="0" w:left="0" w:firstLineChars="0" w:firstLine="0"/>
              <w:jc w:val="center"/>
              <w:textAlignment w:val="auto"/>
              <w:outlineLvl w:val="9"/>
              <w:rPr>
                <w:bCs/>
                <w:color w:val="000000"/>
                <w:position w:val="0"/>
                <w:szCs w:val="20"/>
                <w:lang w:val="es-ES" w:eastAsia="es-GT"/>
              </w:rPr>
            </w:pPr>
            <w:r w:rsidRPr="009033B1">
              <w:rPr>
                <w:bCs/>
                <w:color w:val="000000"/>
                <w:position w:val="0"/>
                <w:szCs w:val="20"/>
                <w:lang w:val="es-ES" w:eastAsia="es-GT"/>
              </w:rPr>
              <w:t>Dirección Administrativa Financiera</w:t>
            </w:r>
          </w:p>
        </w:tc>
        <w:tc>
          <w:tcPr>
            <w:tcW w:w="2874" w:type="dxa"/>
          </w:tcPr>
          <w:p w14:paraId="00000099" w14:textId="77777777" w:rsidR="00AF3B3A" w:rsidRPr="009033B1" w:rsidRDefault="00794DF2" w:rsidP="009033B1">
            <w:pPr>
              <w:suppressAutoHyphens w:val="0"/>
              <w:spacing w:after="0"/>
              <w:ind w:leftChars="0" w:left="0" w:firstLineChars="0" w:firstLine="0"/>
              <w:jc w:val="center"/>
              <w:textAlignment w:val="auto"/>
              <w:outlineLvl w:val="9"/>
              <w:rPr>
                <w:bCs/>
                <w:color w:val="000000"/>
                <w:position w:val="0"/>
                <w:szCs w:val="20"/>
                <w:lang w:val="es-ES" w:eastAsia="es-GT"/>
              </w:rPr>
            </w:pPr>
            <w:r w:rsidRPr="009033B1">
              <w:rPr>
                <w:bCs/>
                <w:color w:val="000000"/>
                <w:position w:val="0"/>
                <w:szCs w:val="20"/>
                <w:lang w:val="es-ES" w:eastAsia="es-GT"/>
              </w:rPr>
              <w:t>Director Administrativo Financiero</w:t>
            </w:r>
          </w:p>
        </w:tc>
        <w:tc>
          <w:tcPr>
            <w:tcW w:w="2380" w:type="dxa"/>
          </w:tcPr>
          <w:p w14:paraId="0000009A" w14:textId="77777777" w:rsidR="00AF3B3A" w:rsidRPr="009033B1" w:rsidRDefault="00794DF2" w:rsidP="009033B1">
            <w:pPr>
              <w:suppressAutoHyphens w:val="0"/>
              <w:spacing w:after="0"/>
              <w:ind w:leftChars="0" w:left="0" w:firstLineChars="0" w:firstLine="0"/>
              <w:jc w:val="center"/>
              <w:textAlignment w:val="auto"/>
              <w:outlineLvl w:val="9"/>
              <w:rPr>
                <w:bCs/>
                <w:color w:val="000000"/>
                <w:position w:val="0"/>
                <w:szCs w:val="20"/>
                <w:lang w:val="es-ES" w:eastAsia="es-GT"/>
              </w:rPr>
            </w:pPr>
            <w:r w:rsidRPr="009033B1">
              <w:rPr>
                <w:bCs/>
                <w:color w:val="000000"/>
                <w:position w:val="0"/>
                <w:szCs w:val="20"/>
                <w:lang w:val="es-ES" w:eastAsia="es-GT"/>
              </w:rPr>
              <w:t>Copia</w:t>
            </w:r>
          </w:p>
        </w:tc>
      </w:tr>
      <w:tr w:rsidR="00AF3B3A" w14:paraId="0245D048" w14:textId="77777777" w:rsidTr="00C4129E">
        <w:tc>
          <w:tcPr>
            <w:tcW w:w="2929" w:type="dxa"/>
          </w:tcPr>
          <w:p w14:paraId="0000009B" w14:textId="77777777" w:rsidR="00AF3B3A" w:rsidRPr="009033B1" w:rsidRDefault="00794DF2" w:rsidP="009033B1">
            <w:pPr>
              <w:suppressAutoHyphens w:val="0"/>
              <w:spacing w:after="0"/>
              <w:ind w:leftChars="0" w:left="0" w:firstLineChars="0" w:firstLine="0"/>
              <w:jc w:val="center"/>
              <w:textAlignment w:val="auto"/>
              <w:outlineLvl w:val="9"/>
              <w:rPr>
                <w:bCs/>
                <w:color w:val="000000"/>
                <w:position w:val="0"/>
                <w:szCs w:val="20"/>
                <w:lang w:val="es-ES" w:eastAsia="es-GT"/>
              </w:rPr>
            </w:pPr>
            <w:r w:rsidRPr="009033B1">
              <w:rPr>
                <w:bCs/>
                <w:color w:val="000000"/>
                <w:position w:val="0"/>
                <w:szCs w:val="20"/>
                <w:lang w:val="es-ES" w:eastAsia="es-GT"/>
              </w:rPr>
              <w:t>Departamento Financiero</w:t>
            </w:r>
          </w:p>
        </w:tc>
        <w:tc>
          <w:tcPr>
            <w:tcW w:w="2874" w:type="dxa"/>
          </w:tcPr>
          <w:p w14:paraId="0000009C" w14:textId="77777777" w:rsidR="00AF3B3A" w:rsidRPr="009033B1" w:rsidRDefault="00794DF2" w:rsidP="009033B1">
            <w:pPr>
              <w:suppressAutoHyphens w:val="0"/>
              <w:spacing w:after="0"/>
              <w:ind w:leftChars="0" w:left="0" w:firstLineChars="0" w:firstLine="0"/>
              <w:jc w:val="center"/>
              <w:textAlignment w:val="auto"/>
              <w:outlineLvl w:val="9"/>
              <w:rPr>
                <w:bCs/>
                <w:color w:val="000000"/>
                <w:position w:val="0"/>
                <w:szCs w:val="20"/>
                <w:lang w:val="es-ES" w:eastAsia="es-GT"/>
              </w:rPr>
            </w:pPr>
            <w:r w:rsidRPr="009033B1">
              <w:rPr>
                <w:bCs/>
                <w:color w:val="000000"/>
                <w:position w:val="0"/>
                <w:szCs w:val="20"/>
                <w:lang w:val="es-ES" w:eastAsia="es-GT"/>
              </w:rPr>
              <w:t>Jefe Financiero</w:t>
            </w:r>
          </w:p>
        </w:tc>
        <w:tc>
          <w:tcPr>
            <w:tcW w:w="2380" w:type="dxa"/>
          </w:tcPr>
          <w:p w14:paraId="0000009D" w14:textId="77777777" w:rsidR="00AF3B3A" w:rsidRPr="009033B1" w:rsidRDefault="00794DF2" w:rsidP="009033B1">
            <w:pPr>
              <w:suppressAutoHyphens w:val="0"/>
              <w:spacing w:after="0"/>
              <w:ind w:leftChars="0" w:left="0" w:firstLineChars="0" w:firstLine="0"/>
              <w:jc w:val="center"/>
              <w:textAlignment w:val="auto"/>
              <w:outlineLvl w:val="9"/>
              <w:rPr>
                <w:bCs/>
                <w:color w:val="000000"/>
                <w:position w:val="0"/>
                <w:szCs w:val="20"/>
                <w:lang w:val="es-ES" w:eastAsia="es-GT"/>
              </w:rPr>
            </w:pPr>
            <w:r w:rsidRPr="009033B1">
              <w:rPr>
                <w:bCs/>
                <w:color w:val="000000"/>
                <w:position w:val="0"/>
                <w:szCs w:val="20"/>
                <w:lang w:val="es-ES" w:eastAsia="es-GT"/>
              </w:rPr>
              <w:t>Copia</w:t>
            </w:r>
          </w:p>
        </w:tc>
      </w:tr>
      <w:tr w:rsidR="00AF3B3A" w14:paraId="4B541340" w14:textId="77777777" w:rsidTr="00C4129E">
        <w:tc>
          <w:tcPr>
            <w:tcW w:w="2929" w:type="dxa"/>
          </w:tcPr>
          <w:p w14:paraId="0000009E" w14:textId="77777777" w:rsidR="00AF3B3A" w:rsidRPr="009033B1" w:rsidRDefault="00794DF2" w:rsidP="009033B1">
            <w:pPr>
              <w:suppressAutoHyphens w:val="0"/>
              <w:spacing w:after="0"/>
              <w:ind w:leftChars="0" w:left="0" w:firstLineChars="0" w:firstLine="0"/>
              <w:jc w:val="center"/>
              <w:textAlignment w:val="auto"/>
              <w:outlineLvl w:val="9"/>
              <w:rPr>
                <w:bCs/>
                <w:color w:val="000000"/>
                <w:position w:val="0"/>
                <w:szCs w:val="20"/>
                <w:lang w:val="es-ES" w:eastAsia="es-GT"/>
              </w:rPr>
            </w:pPr>
            <w:r w:rsidRPr="009033B1">
              <w:rPr>
                <w:bCs/>
                <w:color w:val="000000"/>
                <w:position w:val="0"/>
                <w:szCs w:val="20"/>
                <w:lang w:val="es-ES" w:eastAsia="es-GT"/>
              </w:rPr>
              <w:t>Unidad de Acceso a</w:t>
            </w:r>
            <w:r w:rsidRPr="009033B1">
              <w:rPr>
                <w:bCs/>
                <w:color w:val="000000"/>
                <w:position w:val="0"/>
                <w:szCs w:val="20"/>
                <w:lang w:val="es-ES" w:eastAsia="es-GT"/>
              </w:rPr>
              <w:t xml:space="preserve"> la Información Pública</w:t>
            </w:r>
          </w:p>
        </w:tc>
        <w:tc>
          <w:tcPr>
            <w:tcW w:w="2874" w:type="dxa"/>
          </w:tcPr>
          <w:p w14:paraId="0000009F" w14:textId="77777777" w:rsidR="00AF3B3A" w:rsidRPr="009033B1" w:rsidRDefault="00794DF2" w:rsidP="009033B1">
            <w:pPr>
              <w:suppressAutoHyphens w:val="0"/>
              <w:spacing w:after="0"/>
              <w:ind w:leftChars="0" w:left="0" w:firstLineChars="0" w:firstLine="0"/>
              <w:jc w:val="center"/>
              <w:textAlignment w:val="auto"/>
              <w:outlineLvl w:val="9"/>
              <w:rPr>
                <w:bCs/>
                <w:color w:val="000000"/>
                <w:position w:val="0"/>
                <w:szCs w:val="20"/>
                <w:lang w:val="es-ES" w:eastAsia="es-GT"/>
              </w:rPr>
            </w:pPr>
            <w:r w:rsidRPr="009033B1">
              <w:rPr>
                <w:bCs/>
                <w:color w:val="000000"/>
                <w:position w:val="0"/>
                <w:szCs w:val="20"/>
                <w:lang w:val="es-ES" w:eastAsia="es-GT"/>
              </w:rPr>
              <w:t>Encargado de Acceso a la Información Pública</w:t>
            </w:r>
          </w:p>
        </w:tc>
        <w:tc>
          <w:tcPr>
            <w:tcW w:w="2380" w:type="dxa"/>
          </w:tcPr>
          <w:p w14:paraId="000000A0" w14:textId="77777777" w:rsidR="00AF3B3A" w:rsidRPr="009033B1" w:rsidRDefault="00794DF2" w:rsidP="009033B1">
            <w:pPr>
              <w:suppressAutoHyphens w:val="0"/>
              <w:spacing w:after="0"/>
              <w:ind w:leftChars="0" w:left="0" w:firstLineChars="0" w:firstLine="0"/>
              <w:jc w:val="center"/>
              <w:textAlignment w:val="auto"/>
              <w:outlineLvl w:val="9"/>
              <w:rPr>
                <w:bCs/>
                <w:color w:val="000000"/>
                <w:position w:val="0"/>
                <w:szCs w:val="20"/>
                <w:lang w:val="es-ES" w:eastAsia="es-GT"/>
              </w:rPr>
            </w:pPr>
            <w:r w:rsidRPr="009033B1">
              <w:rPr>
                <w:bCs/>
                <w:color w:val="000000"/>
                <w:position w:val="0"/>
                <w:szCs w:val="20"/>
                <w:lang w:val="es-ES" w:eastAsia="es-GT"/>
              </w:rPr>
              <w:t>Copia</w:t>
            </w:r>
          </w:p>
        </w:tc>
      </w:tr>
      <w:tr w:rsidR="00AF3B3A" w14:paraId="737367D3" w14:textId="77777777" w:rsidTr="00C4129E">
        <w:tc>
          <w:tcPr>
            <w:tcW w:w="2929" w:type="dxa"/>
          </w:tcPr>
          <w:p w14:paraId="000000A1" w14:textId="77777777" w:rsidR="00AF3B3A" w:rsidRPr="009033B1" w:rsidRDefault="00794DF2" w:rsidP="009033B1">
            <w:pPr>
              <w:suppressAutoHyphens w:val="0"/>
              <w:spacing w:after="0"/>
              <w:ind w:leftChars="0" w:left="0" w:firstLineChars="0" w:firstLine="0"/>
              <w:jc w:val="center"/>
              <w:textAlignment w:val="auto"/>
              <w:outlineLvl w:val="9"/>
              <w:rPr>
                <w:bCs/>
                <w:color w:val="000000"/>
                <w:position w:val="0"/>
                <w:szCs w:val="20"/>
                <w:lang w:val="es-ES" w:eastAsia="es-GT"/>
              </w:rPr>
            </w:pPr>
            <w:r w:rsidRPr="009033B1">
              <w:rPr>
                <w:bCs/>
                <w:color w:val="000000"/>
                <w:position w:val="0"/>
                <w:szCs w:val="20"/>
                <w:lang w:val="es-ES" w:eastAsia="es-GT"/>
              </w:rPr>
              <w:t>Unidad de Auditoría Interna</w:t>
            </w:r>
          </w:p>
        </w:tc>
        <w:tc>
          <w:tcPr>
            <w:tcW w:w="2874" w:type="dxa"/>
          </w:tcPr>
          <w:p w14:paraId="000000A2" w14:textId="77777777" w:rsidR="00AF3B3A" w:rsidRPr="009033B1" w:rsidRDefault="00794DF2" w:rsidP="009033B1">
            <w:pPr>
              <w:suppressAutoHyphens w:val="0"/>
              <w:spacing w:after="0"/>
              <w:ind w:leftChars="0" w:left="0" w:firstLineChars="0" w:firstLine="0"/>
              <w:jc w:val="center"/>
              <w:textAlignment w:val="auto"/>
              <w:outlineLvl w:val="9"/>
              <w:rPr>
                <w:bCs/>
                <w:color w:val="000000"/>
                <w:position w:val="0"/>
                <w:szCs w:val="20"/>
                <w:lang w:val="es-ES" w:eastAsia="es-GT"/>
              </w:rPr>
            </w:pPr>
            <w:r w:rsidRPr="009033B1">
              <w:rPr>
                <w:bCs/>
                <w:color w:val="000000"/>
                <w:position w:val="0"/>
                <w:szCs w:val="20"/>
                <w:lang w:val="es-ES" w:eastAsia="es-GT"/>
              </w:rPr>
              <w:t xml:space="preserve">Jefe de Auditoría Interna </w:t>
            </w:r>
          </w:p>
        </w:tc>
        <w:tc>
          <w:tcPr>
            <w:tcW w:w="2380" w:type="dxa"/>
          </w:tcPr>
          <w:p w14:paraId="000000A3" w14:textId="77777777" w:rsidR="00AF3B3A" w:rsidRPr="009033B1" w:rsidRDefault="00794DF2" w:rsidP="009033B1">
            <w:pPr>
              <w:suppressAutoHyphens w:val="0"/>
              <w:spacing w:after="0"/>
              <w:ind w:leftChars="0" w:left="0" w:firstLineChars="0" w:firstLine="0"/>
              <w:jc w:val="center"/>
              <w:textAlignment w:val="auto"/>
              <w:outlineLvl w:val="9"/>
              <w:rPr>
                <w:bCs/>
                <w:color w:val="000000"/>
                <w:position w:val="0"/>
                <w:szCs w:val="20"/>
                <w:lang w:val="es-ES" w:eastAsia="es-GT"/>
              </w:rPr>
            </w:pPr>
            <w:r w:rsidRPr="009033B1">
              <w:rPr>
                <w:bCs/>
                <w:color w:val="000000"/>
                <w:position w:val="0"/>
                <w:szCs w:val="20"/>
                <w:lang w:val="es-ES" w:eastAsia="es-GT"/>
              </w:rPr>
              <w:t>Copia</w:t>
            </w:r>
          </w:p>
        </w:tc>
      </w:tr>
    </w:tbl>
    <w:p w14:paraId="000000A4" w14:textId="77777777" w:rsidR="00AF3B3A" w:rsidRDefault="00AF3B3A" w:rsidP="00F54702">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Cs w:val="20"/>
        </w:rPr>
      </w:pPr>
    </w:p>
    <w:p w14:paraId="000000A5" w14:textId="77777777" w:rsidR="00AF3B3A" w:rsidRDefault="00AF3B3A" w:rsidP="00F54702">
      <w:pPr>
        <w:pBdr>
          <w:top w:val="nil"/>
          <w:left w:val="nil"/>
          <w:bottom w:val="nil"/>
          <w:right w:val="nil"/>
          <w:between w:val="nil"/>
        </w:pBdr>
        <w:spacing w:after="0"/>
        <w:ind w:left="0" w:hanging="2"/>
        <w:outlineLvl w:val="9"/>
        <w:rPr>
          <w:rFonts w:ascii="Times New Roman" w:eastAsia="Times New Roman" w:hAnsi="Times New Roman" w:cs="Times New Roman"/>
          <w:color w:val="000000"/>
          <w:szCs w:val="20"/>
        </w:rPr>
      </w:pPr>
    </w:p>
    <w:p w14:paraId="000000A6" w14:textId="77777777" w:rsidR="00AF3B3A" w:rsidRPr="009033B1" w:rsidRDefault="00794DF2" w:rsidP="00F54702">
      <w:pPr>
        <w:pBdr>
          <w:top w:val="nil"/>
          <w:left w:val="nil"/>
          <w:bottom w:val="nil"/>
          <w:right w:val="nil"/>
          <w:between w:val="nil"/>
        </w:pBdr>
        <w:suppressAutoHyphens w:val="0"/>
        <w:spacing w:after="120"/>
        <w:ind w:leftChars="0" w:left="283" w:firstLineChars="0" w:firstLine="0"/>
        <w:jc w:val="both"/>
        <w:textAlignment w:val="auto"/>
        <w:outlineLvl w:val="9"/>
        <w:rPr>
          <w:color w:val="000000"/>
          <w:position w:val="0"/>
          <w:szCs w:val="20"/>
          <w:lang w:val="es-ES" w:eastAsia="es-GT"/>
        </w:rPr>
      </w:pPr>
      <w:r w:rsidRPr="009033B1">
        <w:rPr>
          <w:color w:val="000000"/>
          <w:position w:val="0"/>
          <w:szCs w:val="20"/>
          <w:lang w:val="es-ES" w:eastAsia="es-GT"/>
        </w:rPr>
        <w:t xml:space="preserve">El Manual de Normas y Procedimientos de la Unidad de Planificación, en adelante el Manual, es propiedad de la </w:t>
      </w:r>
      <w:r w:rsidRPr="009033B1">
        <w:rPr>
          <w:color w:val="000000"/>
          <w:position w:val="0"/>
          <w:szCs w:val="20"/>
          <w:lang w:val="es-ES" w:eastAsia="es-GT"/>
        </w:rPr>
        <w:t>COPADEH, el original lo resguarda la Unidad de Planificación; copia del original en forma física o digital de acuerdo a la lista que antecede.</w:t>
      </w:r>
    </w:p>
    <w:p w14:paraId="000000A7" w14:textId="08FCAD91" w:rsidR="00AF3B3A" w:rsidRPr="009033B1" w:rsidRDefault="00AF3B3A" w:rsidP="00F54702">
      <w:pPr>
        <w:pBdr>
          <w:top w:val="nil"/>
          <w:left w:val="nil"/>
          <w:bottom w:val="nil"/>
          <w:right w:val="nil"/>
          <w:between w:val="nil"/>
        </w:pBdr>
        <w:suppressAutoHyphens w:val="0"/>
        <w:spacing w:after="120"/>
        <w:ind w:leftChars="0" w:left="283" w:firstLineChars="0" w:firstLine="0"/>
        <w:jc w:val="both"/>
        <w:textAlignment w:val="auto"/>
        <w:outlineLvl w:val="9"/>
        <w:rPr>
          <w:color w:val="000000"/>
          <w:position w:val="0"/>
          <w:szCs w:val="20"/>
          <w:lang w:val="es-ES" w:eastAsia="es-GT"/>
        </w:rPr>
      </w:pPr>
      <w:bookmarkStart w:id="16" w:name="_heading=h.30j0zll" w:colFirst="0" w:colLast="0"/>
      <w:bookmarkEnd w:id="16"/>
    </w:p>
    <w:p w14:paraId="41BA612F" w14:textId="77777777" w:rsidR="009033B1" w:rsidRPr="009033B1" w:rsidRDefault="009033B1" w:rsidP="00F54702">
      <w:pPr>
        <w:pBdr>
          <w:top w:val="nil"/>
          <w:left w:val="nil"/>
          <w:bottom w:val="nil"/>
          <w:right w:val="nil"/>
          <w:between w:val="nil"/>
        </w:pBdr>
        <w:suppressAutoHyphens w:val="0"/>
        <w:spacing w:after="120"/>
        <w:ind w:leftChars="0" w:left="283" w:firstLineChars="0" w:firstLine="0"/>
        <w:jc w:val="both"/>
        <w:textAlignment w:val="auto"/>
        <w:outlineLvl w:val="9"/>
        <w:rPr>
          <w:color w:val="000000"/>
          <w:position w:val="0"/>
          <w:szCs w:val="20"/>
          <w:lang w:val="es-ES" w:eastAsia="es-GT"/>
        </w:rPr>
      </w:pPr>
      <w:r w:rsidRPr="009033B1">
        <w:rPr>
          <w:color w:val="000000"/>
          <w:position w:val="0"/>
          <w:szCs w:val="20"/>
          <w:lang w:val="es-ES" w:eastAsia="es-GT"/>
        </w:rPr>
        <w:t>El Manual y sus copias deben mantenerse en un lugar accesible para rápida consulta y el Departamento Financiero debe promover su divulgación verbal y/o escrita entre el personal subordinado y las dependencias de la COPADEH, que considere necesario.</w:t>
      </w:r>
    </w:p>
    <w:p w14:paraId="609B528A" w14:textId="77777777" w:rsidR="009033B1" w:rsidRPr="009033B1" w:rsidRDefault="009033B1" w:rsidP="00F54702">
      <w:pPr>
        <w:ind w:leftChars="0" w:left="0" w:firstLineChars="0" w:firstLine="0"/>
        <w:outlineLvl w:val="9"/>
      </w:pPr>
    </w:p>
    <w:p w14:paraId="1CC2A680" w14:textId="77777777" w:rsidR="004953DD" w:rsidRPr="009033B1" w:rsidRDefault="004953DD" w:rsidP="00F54702">
      <w:pPr>
        <w:ind w:leftChars="0" w:left="0" w:firstLineChars="0" w:firstLine="0"/>
        <w:outlineLvl w:val="9"/>
      </w:pPr>
    </w:p>
    <w:p w14:paraId="000000A8" w14:textId="20149176" w:rsidR="00AF3B3A" w:rsidRDefault="00794DF2" w:rsidP="004953DD">
      <w:pPr>
        <w:pStyle w:val="Ttulo1"/>
        <w:rPr>
          <w:highlight w:val="white"/>
        </w:rPr>
      </w:pPr>
      <w:bookmarkStart w:id="17" w:name="_Toc120866629"/>
      <w:bookmarkStart w:id="18" w:name="_Toc120875431"/>
      <w:r>
        <w:rPr>
          <w:highlight w:val="white"/>
        </w:rPr>
        <w:lastRenderedPageBreak/>
        <w:t>LISTA DE PÁGINAS EFECTIVAS</w:t>
      </w:r>
      <w:bookmarkEnd w:id="17"/>
      <w:bookmarkEnd w:id="18"/>
    </w:p>
    <w:p w14:paraId="501D1483" w14:textId="77777777" w:rsidR="004953DD" w:rsidRDefault="004953DD" w:rsidP="00F54702">
      <w:pPr>
        <w:keepNext/>
        <w:pBdr>
          <w:top w:val="nil"/>
          <w:left w:val="nil"/>
          <w:bottom w:val="nil"/>
          <w:right w:val="nil"/>
          <w:between w:val="nil"/>
        </w:pBdr>
        <w:tabs>
          <w:tab w:val="left" w:pos="426"/>
        </w:tabs>
        <w:spacing w:after="0"/>
        <w:ind w:leftChars="0" w:left="0" w:right="332" w:firstLineChars="0" w:firstLine="0"/>
        <w:jc w:val="both"/>
        <w:outlineLvl w:val="9"/>
        <w:rPr>
          <w:b/>
          <w:smallCaps/>
          <w:color w:val="000000"/>
          <w:szCs w:val="20"/>
          <w:highlight w:val="white"/>
        </w:rPr>
      </w:pPr>
    </w:p>
    <w:tbl>
      <w:tblPr>
        <w:tblStyle w:val="a1"/>
        <w:tblW w:w="992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8"/>
        <w:gridCol w:w="1134"/>
        <w:gridCol w:w="1422"/>
        <w:gridCol w:w="1985"/>
      </w:tblGrid>
      <w:tr w:rsidR="00AF3B3A" w14:paraId="2D62F7E0" w14:textId="77777777" w:rsidTr="001245CE">
        <w:trPr>
          <w:trHeight w:val="417"/>
          <w:tblHeader/>
        </w:trPr>
        <w:tc>
          <w:tcPr>
            <w:tcW w:w="5388" w:type="dxa"/>
            <w:shd w:val="clear" w:color="auto" w:fill="BFBFBF"/>
          </w:tcPr>
          <w:p w14:paraId="000000A9" w14:textId="77777777" w:rsidR="00AF3B3A" w:rsidRDefault="00794DF2" w:rsidP="00F54702">
            <w:pPr>
              <w:ind w:left="0" w:hanging="2"/>
              <w:jc w:val="center"/>
              <w:outlineLvl w:val="9"/>
            </w:pPr>
            <w:r>
              <w:rPr>
                <w:b/>
              </w:rPr>
              <w:t>SECCIÓN Y/O PARTE</w:t>
            </w:r>
          </w:p>
        </w:tc>
        <w:tc>
          <w:tcPr>
            <w:tcW w:w="1134" w:type="dxa"/>
            <w:shd w:val="clear" w:color="auto" w:fill="BFBFBF"/>
          </w:tcPr>
          <w:p w14:paraId="000000AA" w14:textId="77777777" w:rsidR="00AF3B3A" w:rsidRDefault="00794DF2" w:rsidP="001245CE">
            <w:pPr>
              <w:spacing w:after="0" w:line="240" w:lineRule="auto"/>
              <w:ind w:left="0" w:hanging="2"/>
              <w:jc w:val="center"/>
              <w:outlineLvl w:val="9"/>
            </w:pPr>
            <w:r>
              <w:rPr>
                <w:b/>
              </w:rPr>
              <w:t>PAGINA No.</w:t>
            </w:r>
          </w:p>
        </w:tc>
        <w:tc>
          <w:tcPr>
            <w:tcW w:w="1422" w:type="dxa"/>
            <w:shd w:val="clear" w:color="auto" w:fill="BFBFBF"/>
          </w:tcPr>
          <w:p w14:paraId="000000AB" w14:textId="727C4266" w:rsidR="00AF3B3A" w:rsidRDefault="00794DF2" w:rsidP="00F54702">
            <w:pPr>
              <w:ind w:left="0" w:hanging="2"/>
              <w:jc w:val="center"/>
              <w:outlineLvl w:val="9"/>
            </w:pPr>
            <w:r>
              <w:rPr>
                <w:b/>
              </w:rPr>
              <w:t xml:space="preserve">REVISIÓN </w:t>
            </w:r>
          </w:p>
        </w:tc>
        <w:tc>
          <w:tcPr>
            <w:tcW w:w="1985" w:type="dxa"/>
            <w:shd w:val="clear" w:color="auto" w:fill="BFBFBF"/>
          </w:tcPr>
          <w:p w14:paraId="000000AC" w14:textId="77777777" w:rsidR="00AF3B3A" w:rsidRDefault="00794DF2" w:rsidP="00F54702">
            <w:pPr>
              <w:ind w:left="0" w:hanging="2"/>
              <w:jc w:val="center"/>
              <w:outlineLvl w:val="9"/>
            </w:pPr>
            <w:r>
              <w:rPr>
                <w:b/>
              </w:rPr>
              <w:t>FECHA</w:t>
            </w:r>
          </w:p>
        </w:tc>
      </w:tr>
      <w:tr w:rsidR="00AF3B3A" w14:paraId="48CC0758" w14:textId="77777777" w:rsidTr="001245CE">
        <w:tc>
          <w:tcPr>
            <w:tcW w:w="5388" w:type="dxa"/>
          </w:tcPr>
          <w:p w14:paraId="000000AD" w14:textId="77777777" w:rsidR="00AF3B3A" w:rsidRDefault="00794DF2" w:rsidP="00F54702">
            <w:pPr>
              <w:ind w:left="0" w:hanging="2"/>
              <w:outlineLvl w:val="9"/>
            </w:pPr>
            <w:r>
              <w:t>Carátula</w:t>
            </w:r>
          </w:p>
        </w:tc>
        <w:tc>
          <w:tcPr>
            <w:tcW w:w="1134" w:type="dxa"/>
          </w:tcPr>
          <w:p w14:paraId="000000AE" w14:textId="77777777" w:rsidR="00AF3B3A" w:rsidRDefault="00794DF2" w:rsidP="00F54702">
            <w:pPr>
              <w:ind w:left="0" w:hanging="2"/>
              <w:jc w:val="center"/>
              <w:outlineLvl w:val="9"/>
            </w:pPr>
            <w:r>
              <w:t>1</w:t>
            </w:r>
          </w:p>
        </w:tc>
        <w:tc>
          <w:tcPr>
            <w:tcW w:w="1422" w:type="dxa"/>
          </w:tcPr>
          <w:p w14:paraId="000000AF" w14:textId="77777777" w:rsidR="00AF3B3A" w:rsidRDefault="00794DF2"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0B0" w14:textId="768332F3" w:rsidR="00AF3B3A" w:rsidRDefault="002D5FBA" w:rsidP="00F54702">
            <w:pPr>
              <w:ind w:left="0" w:hanging="2"/>
              <w:outlineLvl w:val="9"/>
              <w:rPr>
                <w:sz w:val="16"/>
                <w:szCs w:val="16"/>
              </w:rPr>
            </w:pPr>
            <w:r>
              <w:t>DICIEMBRE 2022</w:t>
            </w:r>
          </w:p>
        </w:tc>
      </w:tr>
      <w:tr w:rsidR="002D5FBA" w14:paraId="564292EF" w14:textId="77777777" w:rsidTr="001245CE">
        <w:tc>
          <w:tcPr>
            <w:tcW w:w="5388" w:type="dxa"/>
          </w:tcPr>
          <w:p w14:paraId="000000B1" w14:textId="77777777" w:rsidR="002D5FBA" w:rsidRDefault="002D5FBA" w:rsidP="00F54702">
            <w:pPr>
              <w:ind w:left="0" w:hanging="2"/>
              <w:outlineLvl w:val="9"/>
            </w:pPr>
            <w:r>
              <w:t>Índice</w:t>
            </w:r>
          </w:p>
        </w:tc>
        <w:tc>
          <w:tcPr>
            <w:tcW w:w="1134" w:type="dxa"/>
          </w:tcPr>
          <w:p w14:paraId="000000B2" w14:textId="77777777" w:rsidR="002D5FBA" w:rsidRDefault="002D5FBA" w:rsidP="00F54702">
            <w:pPr>
              <w:ind w:left="0" w:hanging="2"/>
              <w:jc w:val="center"/>
              <w:outlineLvl w:val="9"/>
            </w:pPr>
            <w:r>
              <w:t>2</w:t>
            </w:r>
          </w:p>
        </w:tc>
        <w:tc>
          <w:tcPr>
            <w:tcW w:w="1422" w:type="dxa"/>
          </w:tcPr>
          <w:p w14:paraId="000000B3" w14:textId="77777777" w:rsidR="002D5FBA" w:rsidRDefault="002D5FBA"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0B4" w14:textId="03C81083" w:rsidR="002D5FBA" w:rsidRDefault="002D5FBA" w:rsidP="00F54702">
            <w:pPr>
              <w:ind w:left="0" w:hanging="2"/>
              <w:outlineLvl w:val="9"/>
            </w:pPr>
            <w:r w:rsidRPr="00597FEF">
              <w:t>DICIEMBRE 2022</w:t>
            </w:r>
          </w:p>
        </w:tc>
      </w:tr>
      <w:tr w:rsidR="002D5FBA" w14:paraId="530BBE1A" w14:textId="77777777" w:rsidTr="001245CE">
        <w:tc>
          <w:tcPr>
            <w:tcW w:w="5388" w:type="dxa"/>
          </w:tcPr>
          <w:p w14:paraId="000000B5" w14:textId="53E45123" w:rsidR="002D5FBA" w:rsidRDefault="00B50BC9" w:rsidP="00F54702">
            <w:pPr>
              <w:ind w:left="0" w:hanging="2"/>
              <w:outlineLvl w:val="9"/>
            </w:pPr>
            <w:r>
              <w:t>Índice</w:t>
            </w:r>
          </w:p>
        </w:tc>
        <w:tc>
          <w:tcPr>
            <w:tcW w:w="1134" w:type="dxa"/>
          </w:tcPr>
          <w:p w14:paraId="000000B6" w14:textId="77777777" w:rsidR="002D5FBA" w:rsidRDefault="002D5FBA" w:rsidP="00F54702">
            <w:pPr>
              <w:ind w:left="0" w:hanging="2"/>
              <w:jc w:val="center"/>
              <w:outlineLvl w:val="9"/>
            </w:pPr>
            <w:r>
              <w:t>3</w:t>
            </w:r>
          </w:p>
        </w:tc>
        <w:tc>
          <w:tcPr>
            <w:tcW w:w="1422" w:type="dxa"/>
          </w:tcPr>
          <w:p w14:paraId="000000B7" w14:textId="77777777" w:rsidR="002D5FBA" w:rsidRDefault="002D5FBA"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0B8" w14:textId="5CC420B1" w:rsidR="002D5FBA" w:rsidRDefault="002D5FBA" w:rsidP="00F54702">
            <w:pPr>
              <w:ind w:left="0" w:hanging="2"/>
              <w:outlineLvl w:val="9"/>
            </w:pPr>
            <w:r w:rsidRPr="00597FEF">
              <w:t>DICIEMBRE 2022</w:t>
            </w:r>
          </w:p>
        </w:tc>
      </w:tr>
      <w:tr w:rsidR="002D5FBA" w14:paraId="0488DF23" w14:textId="77777777" w:rsidTr="001245CE">
        <w:tc>
          <w:tcPr>
            <w:tcW w:w="5388" w:type="dxa"/>
          </w:tcPr>
          <w:p w14:paraId="000000B9" w14:textId="7CAAE8D9" w:rsidR="002D5FBA" w:rsidRDefault="002D5FBA" w:rsidP="00F54702">
            <w:pPr>
              <w:ind w:left="0" w:hanging="2"/>
              <w:outlineLvl w:val="9"/>
            </w:pPr>
            <w:r>
              <w:t xml:space="preserve">Lista de </w:t>
            </w:r>
            <w:r w:rsidR="00B50BC9">
              <w:t>Distribución del Manual</w:t>
            </w:r>
          </w:p>
        </w:tc>
        <w:tc>
          <w:tcPr>
            <w:tcW w:w="1134" w:type="dxa"/>
          </w:tcPr>
          <w:p w14:paraId="000000BA" w14:textId="77777777" w:rsidR="002D5FBA" w:rsidRDefault="002D5FBA" w:rsidP="00F54702">
            <w:pPr>
              <w:ind w:left="0" w:hanging="2"/>
              <w:jc w:val="center"/>
              <w:outlineLvl w:val="9"/>
            </w:pPr>
            <w:r>
              <w:t>4</w:t>
            </w:r>
          </w:p>
        </w:tc>
        <w:tc>
          <w:tcPr>
            <w:tcW w:w="1422" w:type="dxa"/>
          </w:tcPr>
          <w:p w14:paraId="000000BB" w14:textId="77777777" w:rsidR="002D5FBA" w:rsidRDefault="002D5FBA"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0BC" w14:textId="56E900F3" w:rsidR="002D5FBA" w:rsidRDefault="002D5FBA" w:rsidP="00F54702">
            <w:pPr>
              <w:ind w:left="0" w:hanging="2"/>
              <w:outlineLvl w:val="9"/>
            </w:pPr>
            <w:r w:rsidRPr="00597FEF">
              <w:t>DICIEMBRE 2022</w:t>
            </w:r>
          </w:p>
        </w:tc>
      </w:tr>
      <w:tr w:rsidR="00384B0C" w14:paraId="11E50694" w14:textId="77777777" w:rsidTr="001245CE">
        <w:tc>
          <w:tcPr>
            <w:tcW w:w="5388" w:type="dxa"/>
            <w:vMerge w:val="restart"/>
          </w:tcPr>
          <w:p w14:paraId="79840C91" w14:textId="77777777" w:rsidR="00384B0C" w:rsidRDefault="00384B0C" w:rsidP="00F54702">
            <w:pPr>
              <w:ind w:left="0" w:hanging="2"/>
              <w:outlineLvl w:val="9"/>
            </w:pPr>
          </w:p>
          <w:p w14:paraId="756AC4A8" w14:textId="77777777" w:rsidR="00384B0C" w:rsidRDefault="00384B0C" w:rsidP="00F54702">
            <w:pPr>
              <w:ind w:left="0" w:hanging="2"/>
              <w:outlineLvl w:val="9"/>
            </w:pPr>
          </w:p>
          <w:p w14:paraId="000000BD" w14:textId="59E30605" w:rsidR="00384B0C" w:rsidRDefault="00384B0C" w:rsidP="00F54702">
            <w:pPr>
              <w:ind w:left="0" w:hanging="2"/>
              <w:outlineLvl w:val="9"/>
            </w:pPr>
            <w:r>
              <w:t>Lista de Páginas efectivas</w:t>
            </w:r>
          </w:p>
        </w:tc>
        <w:tc>
          <w:tcPr>
            <w:tcW w:w="1134" w:type="dxa"/>
          </w:tcPr>
          <w:p w14:paraId="000000BE" w14:textId="77777777" w:rsidR="00384B0C" w:rsidRDefault="00384B0C" w:rsidP="00F54702">
            <w:pPr>
              <w:ind w:left="0" w:hanging="2"/>
              <w:jc w:val="center"/>
              <w:outlineLvl w:val="9"/>
            </w:pPr>
            <w:r>
              <w:t>5</w:t>
            </w:r>
          </w:p>
        </w:tc>
        <w:tc>
          <w:tcPr>
            <w:tcW w:w="1422" w:type="dxa"/>
          </w:tcPr>
          <w:p w14:paraId="000000BF" w14:textId="77777777" w:rsidR="00384B0C" w:rsidRDefault="00384B0C"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0C0" w14:textId="0FC07066" w:rsidR="00384B0C" w:rsidRDefault="00384B0C" w:rsidP="00F54702">
            <w:pPr>
              <w:ind w:left="0" w:hanging="2"/>
              <w:outlineLvl w:val="9"/>
            </w:pPr>
            <w:r w:rsidRPr="00597FEF">
              <w:t>DICIEMBRE 2022</w:t>
            </w:r>
          </w:p>
        </w:tc>
      </w:tr>
      <w:tr w:rsidR="00384B0C" w14:paraId="1A3A0C79" w14:textId="77777777" w:rsidTr="001245CE">
        <w:tc>
          <w:tcPr>
            <w:tcW w:w="5388" w:type="dxa"/>
            <w:vMerge/>
          </w:tcPr>
          <w:p w14:paraId="000000C1" w14:textId="5A72F187" w:rsidR="00384B0C" w:rsidRDefault="00384B0C" w:rsidP="00F54702">
            <w:pPr>
              <w:ind w:left="0" w:hanging="2"/>
              <w:outlineLvl w:val="9"/>
            </w:pPr>
          </w:p>
        </w:tc>
        <w:tc>
          <w:tcPr>
            <w:tcW w:w="1134" w:type="dxa"/>
          </w:tcPr>
          <w:p w14:paraId="000000C2" w14:textId="77777777" w:rsidR="00384B0C" w:rsidRDefault="00384B0C" w:rsidP="00F54702">
            <w:pPr>
              <w:ind w:left="0" w:hanging="2"/>
              <w:jc w:val="center"/>
              <w:outlineLvl w:val="9"/>
            </w:pPr>
            <w:r>
              <w:t>6</w:t>
            </w:r>
          </w:p>
        </w:tc>
        <w:tc>
          <w:tcPr>
            <w:tcW w:w="1422" w:type="dxa"/>
          </w:tcPr>
          <w:p w14:paraId="000000C3" w14:textId="77777777" w:rsidR="00384B0C" w:rsidRDefault="00384B0C"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0C4" w14:textId="1DCEDFD2" w:rsidR="00384B0C" w:rsidRDefault="00384B0C" w:rsidP="00F54702">
            <w:pPr>
              <w:ind w:left="0" w:hanging="2"/>
              <w:outlineLvl w:val="9"/>
            </w:pPr>
            <w:r w:rsidRPr="00597FEF">
              <w:t>DICIEMBRE 2022</w:t>
            </w:r>
          </w:p>
        </w:tc>
      </w:tr>
      <w:tr w:rsidR="00384B0C" w14:paraId="3FFD33FB" w14:textId="77777777" w:rsidTr="001245CE">
        <w:tc>
          <w:tcPr>
            <w:tcW w:w="5388" w:type="dxa"/>
            <w:vMerge/>
          </w:tcPr>
          <w:p w14:paraId="000000C5" w14:textId="06A8C03B" w:rsidR="00384B0C" w:rsidRDefault="00384B0C" w:rsidP="00F54702">
            <w:pPr>
              <w:ind w:left="0" w:hanging="2"/>
              <w:outlineLvl w:val="9"/>
            </w:pPr>
          </w:p>
        </w:tc>
        <w:tc>
          <w:tcPr>
            <w:tcW w:w="1134" w:type="dxa"/>
          </w:tcPr>
          <w:p w14:paraId="000000C6" w14:textId="77777777" w:rsidR="00384B0C" w:rsidRDefault="00384B0C" w:rsidP="00F54702">
            <w:pPr>
              <w:ind w:left="0" w:hanging="2"/>
              <w:jc w:val="center"/>
              <w:outlineLvl w:val="9"/>
            </w:pPr>
            <w:r>
              <w:t>7</w:t>
            </w:r>
          </w:p>
        </w:tc>
        <w:tc>
          <w:tcPr>
            <w:tcW w:w="1422" w:type="dxa"/>
          </w:tcPr>
          <w:p w14:paraId="000000C7" w14:textId="77777777" w:rsidR="00384B0C" w:rsidRDefault="00384B0C"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0C8" w14:textId="0D73D230" w:rsidR="00384B0C" w:rsidRDefault="00384B0C" w:rsidP="00F54702">
            <w:pPr>
              <w:ind w:left="0" w:hanging="2"/>
              <w:outlineLvl w:val="9"/>
            </w:pPr>
            <w:r w:rsidRPr="00597FEF">
              <w:t>DICIEMBRE 2022</w:t>
            </w:r>
          </w:p>
        </w:tc>
      </w:tr>
      <w:tr w:rsidR="00384B0C" w14:paraId="6FBFFC99" w14:textId="77777777" w:rsidTr="001245CE">
        <w:tc>
          <w:tcPr>
            <w:tcW w:w="5388" w:type="dxa"/>
            <w:vMerge/>
          </w:tcPr>
          <w:p w14:paraId="000000C9" w14:textId="12E35866" w:rsidR="00384B0C" w:rsidRDefault="00384B0C" w:rsidP="00B50BC9">
            <w:pPr>
              <w:ind w:left="0" w:hanging="2"/>
              <w:outlineLvl w:val="9"/>
            </w:pPr>
          </w:p>
        </w:tc>
        <w:tc>
          <w:tcPr>
            <w:tcW w:w="1134" w:type="dxa"/>
          </w:tcPr>
          <w:p w14:paraId="000000CA" w14:textId="77777777" w:rsidR="00384B0C" w:rsidRDefault="00384B0C" w:rsidP="00B50BC9">
            <w:pPr>
              <w:ind w:left="0" w:hanging="2"/>
              <w:jc w:val="center"/>
              <w:outlineLvl w:val="9"/>
            </w:pPr>
            <w:r>
              <w:t>8</w:t>
            </w:r>
          </w:p>
        </w:tc>
        <w:tc>
          <w:tcPr>
            <w:tcW w:w="1422" w:type="dxa"/>
          </w:tcPr>
          <w:p w14:paraId="000000CB" w14:textId="77777777" w:rsidR="00384B0C" w:rsidRDefault="00384B0C" w:rsidP="00B50BC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0CC" w14:textId="241665DF" w:rsidR="00384B0C" w:rsidRDefault="00384B0C" w:rsidP="00B50BC9">
            <w:pPr>
              <w:ind w:left="0" w:hanging="2"/>
              <w:outlineLvl w:val="9"/>
            </w:pPr>
            <w:r w:rsidRPr="00597FEF">
              <w:t>DICIEMBRE 2022</w:t>
            </w:r>
          </w:p>
        </w:tc>
      </w:tr>
      <w:tr w:rsidR="00384B0C" w14:paraId="334A604F" w14:textId="77777777" w:rsidTr="001245CE">
        <w:tc>
          <w:tcPr>
            <w:tcW w:w="5388" w:type="dxa"/>
            <w:vMerge/>
          </w:tcPr>
          <w:p w14:paraId="000000CD" w14:textId="36C3070A" w:rsidR="00384B0C" w:rsidRDefault="00384B0C" w:rsidP="00B50BC9">
            <w:pPr>
              <w:ind w:left="0" w:hanging="2"/>
              <w:outlineLvl w:val="9"/>
            </w:pPr>
          </w:p>
        </w:tc>
        <w:tc>
          <w:tcPr>
            <w:tcW w:w="1134" w:type="dxa"/>
          </w:tcPr>
          <w:p w14:paraId="000000CE" w14:textId="77777777" w:rsidR="00384B0C" w:rsidRDefault="00384B0C" w:rsidP="00B50BC9">
            <w:pPr>
              <w:ind w:left="0" w:hanging="2"/>
              <w:jc w:val="center"/>
              <w:outlineLvl w:val="9"/>
            </w:pPr>
            <w:r>
              <w:t>9</w:t>
            </w:r>
          </w:p>
        </w:tc>
        <w:tc>
          <w:tcPr>
            <w:tcW w:w="1422" w:type="dxa"/>
          </w:tcPr>
          <w:p w14:paraId="000000CF" w14:textId="77777777" w:rsidR="00384B0C" w:rsidRDefault="00384B0C" w:rsidP="00B50BC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0D0" w14:textId="11EA017E" w:rsidR="00384B0C" w:rsidRDefault="00384B0C" w:rsidP="00B50BC9">
            <w:pPr>
              <w:ind w:left="0" w:hanging="2"/>
              <w:outlineLvl w:val="9"/>
            </w:pPr>
            <w:r w:rsidRPr="00597FEF">
              <w:t>DICIEMBRE 2022</w:t>
            </w:r>
          </w:p>
        </w:tc>
      </w:tr>
      <w:tr w:rsidR="00384B0C" w14:paraId="475D91BD" w14:textId="77777777" w:rsidTr="001245CE">
        <w:tc>
          <w:tcPr>
            <w:tcW w:w="5388" w:type="dxa"/>
            <w:vMerge/>
          </w:tcPr>
          <w:p w14:paraId="000000D1" w14:textId="72F1D722" w:rsidR="00384B0C" w:rsidRDefault="00384B0C" w:rsidP="00B50BC9">
            <w:pPr>
              <w:ind w:left="0" w:hanging="2"/>
              <w:outlineLvl w:val="9"/>
            </w:pPr>
          </w:p>
        </w:tc>
        <w:tc>
          <w:tcPr>
            <w:tcW w:w="1134" w:type="dxa"/>
          </w:tcPr>
          <w:p w14:paraId="000000D2" w14:textId="77777777" w:rsidR="00384B0C" w:rsidRDefault="00384B0C" w:rsidP="00B50BC9">
            <w:pPr>
              <w:ind w:left="0" w:hanging="2"/>
              <w:jc w:val="center"/>
              <w:outlineLvl w:val="9"/>
            </w:pPr>
            <w:r>
              <w:t>10</w:t>
            </w:r>
          </w:p>
        </w:tc>
        <w:tc>
          <w:tcPr>
            <w:tcW w:w="1422" w:type="dxa"/>
          </w:tcPr>
          <w:p w14:paraId="000000D3" w14:textId="77777777" w:rsidR="00384B0C" w:rsidRDefault="00384B0C" w:rsidP="00B50BC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0D4" w14:textId="381F932E" w:rsidR="00384B0C" w:rsidRDefault="00384B0C" w:rsidP="00B50BC9">
            <w:pPr>
              <w:ind w:left="0" w:hanging="2"/>
              <w:outlineLvl w:val="9"/>
            </w:pPr>
            <w:r w:rsidRPr="00597FEF">
              <w:t>DICIEMBRE 2022</w:t>
            </w:r>
          </w:p>
        </w:tc>
      </w:tr>
      <w:tr w:rsidR="002D5FBA" w14:paraId="6BACCDBC" w14:textId="77777777" w:rsidTr="001245CE">
        <w:tc>
          <w:tcPr>
            <w:tcW w:w="5388" w:type="dxa"/>
          </w:tcPr>
          <w:p w14:paraId="000000D5" w14:textId="2B2649FD" w:rsidR="002D5FBA" w:rsidRDefault="00B50BC9" w:rsidP="00F54702">
            <w:pPr>
              <w:ind w:left="0" w:hanging="2"/>
              <w:outlineLvl w:val="9"/>
            </w:pPr>
            <w:r>
              <w:t>Registro y control de revisiones</w:t>
            </w:r>
          </w:p>
        </w:tc>
        <w:tc>
          <w:tcPr>
            <w:tcW w:w="1134" w:type="dxa"/>
          </w:tcPr>
          <w:p w14:paraId="000000D6" w14:textId="77777777" w:rsidR="002D5FBA" w:rsidRDefault="002D5FBA" w:rsidP="00F54702">
            <w:pPr>
              <w:ind w:left="0" w:hanging="2"/>
              <w:jc w:val="center"/>
              <w:outlineLvl w:val="9"/>
            </w:pPr>
            <w:r>
              <w:t>11</w:t>
            </w:r>
          </w:p>
        </w:tc>
        <w:tc>
          <w:tcPr>
            <w:tcW w:w="1422" w:type="dxa"/>
          </w:tcPr>
          <w:p w14:paraId="000000D7" w14:textId="77777777" w:rsidR="002D5FBA" w:rsidRDefault="002D5FBA"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0D8" w14:textId="6DFE5671" w:rsidR="002D5FBA" w:rsidRDefault="002D5FBA" w:rsidP="00F54702">
            <w:pPr>
              <w:ind w:left="0" w:hanging="2"/>
              <w:outlineLvl w:val="9"/>
            </w:pPr>
            <w:r w:rsidRPr="00597FEF">
              <w:t>DICIEMBRE 2022</w:t>
            </w:r>
          </w:p>
        </w:tc>
      </w:tr>
      <w:tr w:rsidR="002D5FBA" w14:paraId="5F5D8979" w14:textId="77777777" w:rsidTr="001245CE">
        <w:tc>
          <w:tcPr>
            <w:tcW w:w="5388" w:type="dxa"/>
          </w:tcPr>
          <w:p w14:paraId="000000D9" w14:textId="3F794740" w:rsidR="002D5FBA" w:rsidRDefault="00B50BC9" w:rsidP="00F54702">
            <w:pPr>
              <w:ind w:left="0" w:hanging="2"/>
              <w:outlineLvl w:val="9"/>
            </w:pPr>
            <w:r>
              <w:t>Introducción</w:t>
            </w:r>
          </w:p>
        </w:tc>
        <w:tc>
          <w:tcPr>
            <w:tcW w:w="1134" w:type="dxa"/>
          </w:tcPr>
          <w:p w14:paraId="000000DA" w14:textId="77777777" w:rsidR="002D5FBA" w:rsidRDefault="002D5FBA" w:rsidP="00F54702">
            <w:pPr>
              <w:ind w:left="0" w:hanging="2"/>
              <w:jc w:val="center"/>
              <w:outlineLvl w:val="9"/>
            </w:pPr>
            <w:r>
              <w:t>12</w:t>
            </w:r>
          </w:p>
        </w:tc>
        <w:tc>
          <w:tcPr>
            <w:tcW w:w="1422" w:type="dxa"/>
          </w:tcPr>
          <w:p w14:paraId="000000DB" w14:textId="77777777" w:rsidR="002D5FBA" w:rsidRDefault="002D5FBA"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0DC" w14:textId="3191B485" w:rsidR="002D5FBA" w:rsidRDefault="002D5FBA" w:rsidP="00F54702">
            <w:pPr>
              <w:ind w:left="0" w:hanging="2"/>
              <w:outlineLvl w:val="9"/>
            </w:pPr>
            <w:r w:rsidRPr="00597FEF">
              <w:t>DICIEMBRE 2022</w:t>
            </w:r>
          </w:p>
        </w:tc>
      </w:tr>
      <w:tr w:rsidR="00384B0C" w14:paraId="226FE19E" w14:textId="77777777" w:rsidTr="001245CE">
        <w:tc>
          <w:tcPr>
            <w:tcW w:w="5388" w:type="dxa"/>
            <w:vMerge w:val="restart"/>
          </w:tcPr>
          <w:p w14:paraId="666A81A1" w14:textId="77777777" w:rsidR="00384B0C" w:rsidRDefault="00384B0C" w:rsidP="00F54702">
            <w:pPr>
              <w:ind w:left="0" w:hanging="2"/>
              <w:outlineLvl w:val="9"/>
            </w:pPr>
          </w:p>
          <w:p w14:paraId="000000DD" w14:textId="4593C742" w:rsidR="00384B0C" w:rsidRDefault="00384B0C" w:rsidP="00384B0C">
            <w:pPr>
              <w:ind w:left="0" w:hanging="2"/>
              <w:outlineLvl w:val="9"/>
            </w:pPr>
            <w:r>
              <w:t xml:space="preserve">Información General </w:t>
            </w:r>
          </w:p>
        </w:tc>
        <w:tc>
          <w:tcPr>
            <w:tcW w:w="1134" w:type="dxa"/>
          </w:tcPr>
          <w:p w14:paraId="000000DE" w14:textId="77777777" w:rsidR="00384B0C" w:rsidRDefault="00384B0C" w:rsidP="00F54702">
            <w:pPr>
              <w:ind w:left="0" w:hanging="2"/>
              <w:jc w:val="center"/>
              <w:outlineLvl w:val="9"/>
            </w:pPr>
            <w:r>
              <w:t>13</w:t>
            </w:r>
          </w:p>
        </w:tc>
        <w:tc>
          <w:tcPr>
            <w:tcW w:w="1422" w:type="dxa"/>
          </w:tcPr>
          <w:p w14:paraId="000000DF" w14:textId="77777777" w:rsidR="00384B0C" w:rsidRDefault="00384B0C"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0E0" w14:textId="18BFDCB4" w:rsidR="00384B0C" w:rsidRDefault="00384B0C" w:rsidP="00F54702">
            <w:pPr>
              <w:ind w:left="0" w:hanging="2"/>
              <w:outlineLvl w:val="9"/>
            </w:pPr>
            <w:r w:rsidRPr="00597FEF">
              <w:t>DICIEMBRE 2022</w:t>
            </w:r>
          </w:p>
        </w:tc>
      </w:tr>
      <w:tr w:rsidR="00384B0C" w14:paraId="392F2B23" w14:textId="77777777" w:rsidTr="00384B0C">
        <w:trPr>
          <w:trHeight w:val="644"/>
        </w:trPr>
        <w:tc>
          <w:tcPr>
            <w:tcW w:w="5388" w:type="dxa"/>
            <w:vMerge/>
          </w:tcPr>
          <w:p w14:paraId="000000E1" w14:textId="51C79015" w:rsidR="00384B0C" w:rsidRDefault="00384B0C" w:rsidP="00F54702">
            <w:pPr>
              <w:ind w:left="0" w:hanging="2"/>
              <w:outlineLvl w:val="9"/>
            </w:pPr>
          </w:p>
        </w:tc>
        <w:tc>
          <w:tcPr>
            <w:tcW w:w="1134" w:type="dxa"/>
          </w:tcPr>
          <w:p w14:paraId="000000E2" w14:textId="77777777" w:rsidR="00384B0C" w:rsidRDefault="00384B0C" w:rsidP="00F54702">
            <w:pPr>
              <w:ind w:left="0" w:hanging="2"/>
              <w:jc w:val="center"/>
              <w:outlineLvl w:val="9"/>
            </w:pPr>
            <w:r>
              <w:t>14</w:t>
            </w:r>
          </w:p>
        </w:tc>
        <w:tc>
          <w:tcPr>
            <w:tcW w:w="1422" w:type="dxa"/>
          </w:tcPr>
          <w:p w14:paraId="000000E3" w14:textId="77777777" w:rsidR="00384B0C" w:rsidRDefault="00384B0C"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0E4" w14:textId="15BEDC59" w:rsidR="00384B0C" w:rsidRDefault="00384B0C" w:rsidP="00F54702">
            <w:pPr>
              <w:ind w:left="0" w:hanging="2"/>
              <w:outlineLvl w:val="9"/>
            </w:pPr>
            <w:r w:rsidRPr="00597FEF">
              <w:t>DICIEMBRE 2022</w:t>
            </w:r>
          </w:p>
        </w:tc>
      </w:tr>
      <w:tr w:rsidR="002D5FBA" w14:paraId="6196B528" w14:textId="77777777" w:rsidTr="001245CE">
        <w:tc>
          <w:tcPr>
            <w:tcW w:w="5388" w:type="dxa"/>
          </w:tcPr>
          <w:p w14:paraId="000000E5" w14:textId="6410D612" w:rsidR="002D5FBA" w:rsidRDefault="00B50BC9" w:rsidP="00F54702">
            <w:pPr>
              <w:ind w:left="0" w:hanging="2"/>
              <w:outlineLvl w:val="9"/>
            </w:pPr>
            <w:r>
              <w:t>Acrónimos</w:t>
            </w:r>
          </w:p>
        </w:tc>
        <w:tc>
          <w:tcPr>
            <w:tcW w:w="1134" w:type="dxa"/>
          </w:tcPr>
          <w:p w14:paraId="000000E6" w14:textId="77777777" w:rsidR="002D5FBA" w:rsidRDefault="002D5FBA" w:rsidP="00F54702">
            <w:pPr>
              <w:ind w:left="0" w:hanging="2"/>
              <w:jc w:val="center"/>
              <w:outlineLvl w:val="9"/>
            </w:pPr>
            <w:r>
              <w:t>15</w:t>
            </w:r>
          </w:p>
        </w:tc>
        <w:tc>
          <w:tcPr>
            <w:tcW w:w="1422" w:type="dxa"/>
          </w:tcPr>
          <w:p w14:paraId="000000E7" w14:textId="77777777" w:rsidR="002D5FBA" w:rsidRDefault="002D5FBA"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0E8" w14:textId="7091341E" w:rsidR="002D5FBA" w:rsidRDefault="002D5FBA" w:rsidP="00F54702">
            <w:pPr>
              <w:ind w:left="0" w:hanging="2"/>
              <w:outlineLvl w:val="9"/>
            </w:pPr>
            <w:r w:rsidRPr="00597FEF">
              <w:t>DICIEMBRE 2022</w:t>
            </w:r>
          </w:p>
        </w:tc>
      </w:tr>
      <w:tr w:rsidR="002D5FBA" w14:paraId="6DB09865" w14:textId="77777777" w:rsidTr="001245CE">
        <w:tc>
          <w:tcPr>
            <w:tcW w:w="5388" w:type="dxa"/>
          </w:tcPr>
          <w:p w14:paraId="000000E9" w14:textId="4D1F9C0A" w:rsidR="002D5FBA" w:rsidRDefault="00EB359E" w:rsidP="00F54702">
            <w:pPr>
              <w:ind w:left="0" w:hanging="2"/>
              <w:outlineLvl w:val="9"/>
            </w:pPr>
            <w:r>
              <w:t>Base Legal</w:t>
            </w:r>
          </w:p>
        </w:tc>
        <w:tc>
          <w:tcPr>
            <w:tcW w:w="1134" w:type="dxa"/>
          </w:tcPr>
          <w:p w14:paraId="000000EA" w14:textId="77777777" w:rsidR="002D5FBA" w:rsidRDefault="002D5FBA" w:rsidP="00F54702">
            <w:pPr>
              <w:ind w:left="0" w:hanging="2"/>
              <w:jc w:val="center"/>
              <w:outlineLvl w:val="9"/>
            </w:pPr>
            <w:r>
              <w:t>16</w:t>
            </w:r>
          </w:p>
        </w:tc>
        <w:tc>
          <w:tcPr>
            <w:tcW w:w="1422" w:type="dxa"/>
          </w:tcPr>
          <w:p w14:paraId="000000EB" w14:textId="77777777" w:rsidR="002D5FBA" w:rsidRDefault="002D5FBA"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0EC" w14:textId="69F0D6AC" w:rsidR="002D5FBA" w:rsidRDefault="002D5FBA" w:rsidP="00F54702">
            <w:pPr>
              <w:ind w:left="0" w:hanging="2"/>
              <w:outlineLvl w:val="9"/>
            </w:pPr>
            <w:r w:rsidRPr="00597FEF">
              <w:t>DICIEMBRE 2022</w:t>
            </w:r>
          </w:p>
        </w:tc>
      </w:tr>
      <w:tr w:rsidR="00384B0C" w14:paraId="2AD344DE" w14:textId="77777777" w:rsidTr="001245CE">
        <w:tc>
          <w:tcPr>
            <w:tcW w:w="5388" w:type="dxa"/>
            <w:vMerge w:val="restart"/>
          </w:tcPr>
          <w:p w14:paraId="256AD4E1" w14:textId="77777777" w:rsidR="00384B0C" w:rsidRDefault="00384B0C" w:rsidP="00F54702">
            <w:pPr>
              <w:ind w:left="0" w:hanging="2"/>
              <w:outlineLvl w:val="9"/>
            </w:pPr>
          </w:p>
          <w:p w14:paraId="4BBF5110" w14:textId="77777777" w:rsidR="00384B0C" w:rsidRDefault="00384B0C" w:rsidP="00F54702">
            <w:pPr>
              <w:ind w:left="0" w:hanging="2"/>
              <w:outlineLvl w:val="9"/>
            </w:pPr>
          </w:p>
          <w:p w14:paraId="000000ED" w14:textId="0E757968" w:rsidR="00384B0C" w:rsidRDefault="00384B0C" w:rsidP="00F54702">
            <w:pPr>
              <w:ind w:left="0" w:hanging="2"/>
              <w:outlineLvl w:val="9"/>
            </w:pPr>
            <w:r>
              <w:t>Normativa relacionada</w:t>
            </w:r>
          </w:p>
        </w:tc>
        <w:tc>
          <w:tcPr>
            <w:tcW w:w="1134" w:type="dxa"/>
          </w:tcPr>
          <w:p w14:paraId="000000EE" w14:textId="77777777" w:rsidR="00384B0C" w:rsidRDefault="00384B0C" w:rsidP="00F54702">
            <w:pPr>
              <w:ind w:left="0" w:hanging="2"/>
              <w:jc w:val="center"/>
              <w:outlineLvl w:val="9"/>
            </w:pPr>
            <w:r>
              <w:t>17</w:t>
            </w:r>
          </w:p>
        </w:tc>
        <w:tc>
          <w:tcPr>
            <w:tcW w:w="1422" w:type="dxa"/>
          </w:tcPr>
          <w:p w14:paraId="000000EF" w14:textId="77777777" w:rsidR="00384B0C" w:rsidRDefault="00384B0C"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0F0" w14:textId="5BE2F1B5" w:rsidR="00384B0C" w:rsidRDefault="00384B0C" w:rsidP="00F54702">
            <w:pPr>
              <w:ind w:left="0" w:hanging="2"/>
              <w:outlineLvl w:val="9"/>
            </w:pPr>
            <w:r w:rsidRPr="00597FEF">
              <w:t>DICIEMBRE 2022</w:t>
            </w:r>
          </w:p>
        </w:tc>
      </w:tr>
      <w:tr w:rsidR="00384B0C" w14:paraId="0605BAF7" w14:textId="77777777" w:rsidTr="001245CE">
        <w:tc>
          <w:tcPr>
            <w:tcW w:w="5388" w:type="dxa"/>
            <w:vMerge/>
          </w:tcPr>
          <w:p w14:paraId="000000F1" w14:textId="515018B3" w:rsidR="00384B0C" w:rsidRDefault="00384B0C" w:rsidP="00F54702">
            <w:pPr>
              <w:ind w:left="0" w:hanging="2"/>
              <w:outlineLvl w:val="9"/>
            </w:pPr>
          </w:p>
        </w:tc>
        <w:tc>
          <w:tcPr>
            <w:tcW w:w="1134" w:type="dxa"/>
          </w:tcPr>
          <w:p w14:paraId="000000F2" w14:textId="77777777" w:rsidR="00384B0C" w:rsidRDefault="00384B0C" w:rsidP="00F54702">
            <w:pPr>
              <w:ind w:left="0" w:hanging="2"/>
              <w:jc w:val="center"/>
              <w:outlineLvl w:val="9"/>
            </w:pPr>
            <w:r>
              <w:t>18</w:t>
            </w:r>
          </w:p>
        </w:tc>
        <w:tc>
          <w:tcPr>
            <w:tcW w:w="1422" w:type="dxa"/>
          </w:tcPr>
          <w:p w14:paraId="000000F3" w14:textId="77777777" w:rsidR="00384B0C" w:rsidRDefault="00384B0C"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0F4" w14:textId="6B4A7DE4" w:rsidR="00384B0C" w:rsidRDefault="00384B0C" w:rsidP="00F54702">
            <w:pPr>
              <w:ind w:left="0" w:hanging="2"/>
              <w:outlineLvl w:val="9"/>
            </w:pPr>
            <w:r w:rsidRPr="00597FEF">
              <w:t>DICIEMBRE 2022</w:t>
            </w:r>
          </w:p>
        </w:tc>
      </w:tr>
      <w:tr w:rsidR="00384B0C" w14:paraId="24E23FB1" w14:textId="77777777" w:rsidTr="001245CE">
        <w:tc>
          <w:tcPr>
            <w:tcW w:w="5388" w:type="dxa"/>
            <w:vMerge/>
          </w:tcPr>
          <w:p w14:paraId="000000F5" w14:textId="08D0702F" w:rsidR="00384B0C" w:rsidRDefault="00384B0C" w:rsidP="00F54702">
            <w:pPr>
              <w:ind w:left="0" w:hanging="2"/>
              <w:outlineLvl w:val="9"/>
            </w:pPr>
          </w:p>
        </w:tc>
        <w:tc>
          <w:tcPr>
            <w:tcW w:w="1134" w:type="dxa"/>
          </w:tcPr>
          <w:p w14:paraId="000000F6" w14:textId="77777777" w:rsidR="00384B0C" w:rsidRDefault="00384B0C" w:rsidP="00F54702">
            <w:pPr>
              <w:ind w:left="0" w:hanging="2"/>
              <w:jc w:val="center"/>
              <w:outlineLvl w:val="9"/>
            </w:pPr>
            <w:r>
              <w:t>19</w:t>
            </w:r>
          </w:p>
        </w:tc>
        <w:tc>
          <w:tcPr>
            <w:tcW w:w="1422" w:type="dxa"/>
          </w:tcPr>
          <w:p w14:paraId="000000F7" w14:textId="77777777" w:rsidR="00384B0C" w:rsidRDefault="00384B0C"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0F8" w14:textId="79F8ECFE" w:rsidR="00384B0C" w:rsidRDefault="00384B0C" w:rsidP="00F54702">
            <w:pPr>
              <w:ind w:left="0" w:hanging="2"/>
              <w:outlineLvl w:val="9"/>
            </w:pPr>
            <w:r w:rsidRPr="00597FEF">
              <w:t>DICIEMBRE 2022</w:t>
            </w:r>
          </w:p>
        </w:tc>
      </w:tr>
      <w:tr w:rsidR="00384B0C" w14:paraId="16B2385A" w14:textId="77777777" w:rsidTr="001245CE">
        <w:tc>
          <w:tcPr>
            <w:tcW w:w="5388" w:type="dxa"/>
            <w:vMerge/>
          </w:tcPr>
          <w:p w14:paraId="000000F9" w14:textId="3F6C76CB" w:rsidR="00384B0C" w:rsidRDefault="00384B0C" w:rsidP="00F54702">
            <w:pPr>
              <w:ind w:left="0" w:hanging="2"/>
              <w:outlineLvl w:val="9"/>
            </w:pPr>
          </w:p>
        </w:tc>
        <w:tc>
          <w:tcPr>
            <w:tcW w:w="1134" w:type="dxa"/>
          </w:tcPr>
          <w:p w14:paraId="000000FA" w14:textId="77777777" w:rsidR="00384B0C" w:rsidRDefault="00384B0C" w:rsidP="00F54702">
            <w:pPr>
              <w:ind w:left="0" w:hanging="2"/>
              <w:jc w:val="center"/>
              <w:outlineLvl w:val="9"/>
            </w:pPr>
            <w:r>
              <w:t>20</w:t>
            </w:r>
          </w:p>
        </w:tc>
        <w:tc>
          <w:tcPr>
            <w:tcW w:w="1422" w:type="dxa"/>
          </w:tcPr>
          <w:p w14:paraId="000000FB" w14:textId="77777777" w:rsidR="00384B0C" w:rsidRDefault="00384B0C"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0FC" w14:textId="2F20DCFF" w:rsidR="00384B0C" w:rsidRDefault="00384B0C" w:rsidP="00F54702">
            <w:pPr>
              <w:ind w:left="0" w:hanging="2"/>
              <w:outlineLvl w:val="9"/>
            </w:pPr>
            <w:r w:rsidRPr="00597FEF">
              <w:t>DICIEMBRE 2022</w:t>
            </w:r>
          </w:p>
        </w:tc>
      </w:tr>
      <w:tr w:rsidR="00384B0C" w14:paraId="4E28A05F" w14:textId="77777777" w:rsidTr="001245CE">
        <w:tc>
          <w:tcPr>
            <w:tcW w:w="5388" w:type="dxa"/>
            <w:vMerge w:val="restart"/>
          </w:tcPr>
          <w:p w14:paraId="0E77C51E" w14:textId="77777777" w:rsidR="00384B0C" w:rsidRDefault="00384B0C" w:rsidP="00F54702">
            <w:pPr>
              <w:ind w:left="0" w:hanging="2"/>
              <w:outlineLvl w:val="9"/>
            </w:pPr>
          </w:p>
          <w:p w14:paraId="429FBBC5" w14:textId="77777777" w:rsidR="00384B0C" w:rsidRDefault="00384B0C" w:rsidP="00F54702">
            <w:pPr>
              <w:ind w:left="0" w:hanging="2"/>
              <w:outlineLvl w:val="9"/>
            </w:pPr>
          </w:p>
          <w:p w14:paraId="04674537" w14:textId="77777777" w:rsidR="00384B0C" w:rsidRDefault="00384B0C" w:rsidP="00F54702">
            <w:pPr>
              <w:ind w:left="0" w:hanging="2"/>
              <w:outlineLvl w:val="9"/>
            </w:pPr>
          </w:p>
          <w:p w14:paraId="000000FD" w14:textId="04F349EA" w:rsidR="00384B0C" w:rsidRDefault="00384B0C" w:rsidP="00F54702">
            <w:pPr>
              <w:ind w:left="0" w:hanging="2"/>
              <w:outlineLvl w:val="9"/>
            </w:pPr>
            <w:r>
              <w:t>Normativa relacionada</w:t>
            </w:r>
          </w:p>
        </w:tc>
        <w:tc>
          <w:tcPr>
            <w:tcW w:w="1134" w:type="dxa"/>
          </w:tcPr>
          <w:p w14:paraId="000000FE" w14:textId="77777777" w:rsidR="00384B0C" w:rsidRDefault="00384B0C" w:rsidP="00F54702">
            <w:pPr>
              <w:ind w:left="0" w:hanging="2"/>
              <w:jc w:val="center"/>
              <w:outlineLvl w:val="9"/>
            </w:pPr>
            <w:r>
              <w:t>21</w:t>
            </w:r>
          </w:p>
        </w:tc>
        <w:tc>
          <w:tcPr>
            <w:tcW w:w="1422" w:type="dxa"/>
          </w:tcPr>
          <w:p w14:paraId="000000FF" w14:textId="77777777" w:rsidR="00384B0C" w:rsidRDefault="00384B0C"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00" w14:textId="7886C304" w:rsidR="00384B0C" w:rsidRDefault="00384B0C" w:rsidP="00F54702">
            <w:pPr>
              <w:ind w:left="0" w:hanging="2"/>
              <w:outlineLvl w:val="9"/>
            </w:pPr>
            <w:r w:rsidRPr="00597FEF">
              <w:t>DICIEMBRE 2022</w:t>
            </w:r>
          </w:p>
        </w:tc>
      </w:tr>
      <w:tr w:rsidR="00384B0C" w14:paraId="079D47E3" w14:textId="77777777" w:rsidTr="001245CE">
        <w:tc>
          <w:tcPr>
            <w:tcW w:w="5388" w:type="dxa"/>
            <w:vMerge/>
          </w:tcPr>
          <w:p w14:paraId="00000101" w14:textId="0595BB31" w:rsidR="00384B0C" w:rsidRDefault="00384B0C" w:rsidP="00F54702">
            <w:pPr>
              <w:ind w:left="0" w:hanging="2"/>
              <w:outlineLvl w:val="9"/>
            </w:pPr>
          </w:p>
        </w:tc>
        <w:tc>
          <w:tcPr>
            <w:tcW w:w="1134" w:type="dxa"/>
          </w:tcPr>
          <w:p w14:paraId="00000102" w14:textId="77777777" w:rsidR="00384B0C" w:rsidRDefault="00384B0C" w:rsidP="00F54702">
            <w:pPr>
              <w:ind w:left="0" w:hanging="2"/>
              <w:jc w:val="center"/>
              <w:outlineLvl w:val="9"/>
            </w:pPr>
            <w:r>
              <w:t>22</w:t>
            </w:r>
          </w:p>
        </w:tc>
        <w:tc>
          <w:tcPr>
            <w:tcW w:w="1422" w:type="dxa"/>
          </w:tcPr>
          <w:p w14:paraId="00000103" w14:textId="77777777" w:rsidR="00384B0C" w:rsidRDefault="00384B0C"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04" w14:textId="0DCCAEA6" w:rsidR="00384B0C" w:rsidRDefault="00384B0C" w:rsidP="00F54702">
            <w:pPr>
              <w:ind w:left="0" w:hanging="2"/>
              <w:outlineLvl w:val="9"/>
            </w:pPr>
            <w:r w:rsidRPr="00597FEF">
              <w:t>DICIEMBRE 2022</w:t>
            </w:r>
          </w:p>
        </w:tc>
      </w:tr>
      <w:tr w:rsidR="00384B0C" w14:paraId="37DB8E1B" w14:textId="77777777" w:rsidTr="001245CE">
        <w:tc>
          <w:tcPr>
            <w:tcW w:w="5388" w:type="dxa"/>
            <w:vMerge/>
          </w:tcPr>
          <w:p w14:paraId="00000105" w14:textId="5C3AFB40" w:rsidR="00384B0C" w:rsidRDefault="00384B0C" w:rsidP="00F54702">
            <w:pPr>
              <w:ind w:left="0" w:hanging="2"/>
              <w:outlineLvl w:val="9"/>
            </w:pPr>
          </w:p>
        </w:tc>
        <w:tc>
          <w:tcPr>
            <w:tcW w:w="1134" w:type="dxa"/>
          </w:tcPr>
          <w:p w14:paraId="00000106" w14:textId="77777777" w:rsidR="00384B0C" w:rsidRDefault="00384B0C" w:rsidP="00F54702">
            <w:pPr>
              <w:ind w:left="0" w:hanging="2"/>
              <w:jc w:val="center"/>
              <w:outlineLvl w:val="9"/>
            </w:pPr>
            <w:r>
              <w:t>23</w:t>
            </w:r>
          </w:p>
        </w:tc>
        <w:tc>
          <w:tcPr>
            <w:tcW w:w="1422" w:type="dxa"/>
          </w:tcPr>
          <w:p w14:paraId="00000107" w14:textId="77777777" w:rsidR="00384B0C" w:rsidRDefault="00384B0C"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08" w14:textId="2660D70A" w:rsidR="00384B0C" w:rsidRDefault="00384B0C" w:rsidP="00F54702">
            <w:pPr>
              <w:ind w:left="0" w:hanging="2"/>
              <w:outlineLvl w:val="9"/>
            </w:pPr>
            <w:r w:rsidRPr="000735E8">
              <w:t>DICIEMBRE 2022</w:t>
            </w:r>
          </w:p>
        </w:tc>
      </w:tr>
      <w:tr w:rsidR="00384B0C" w14:paraId="7CE775F3" w14:textId="77777777" w:rsidTr="001245CE">
        <w:tc>
          <w:tcPr>
            <w:tcW w:w="5388" w:type="dxa"/>
            <w:vMerge/>
          </w:tcPr>
          <w:p w14:paraId="00000109" w14:textId="5DC5A5C8" w:rsidR="00384B0C" w:rsidRDefault="00384B0C" w:rsidP="00F54702">
            <w:pPr>
              <w:ind w:left="0" w:hanging="2"/>
              <w:outlineLvl w:val="9"/>
            </w:pPr>
          </w:p>
        </w:tc>
        <w:tc>
          <w:tcPr>
            <w:tcW w:w="1134" w:type="dxa"/>
          </w:tcPr>
          <w:p w14:paraId="0000010A" w14:textId="77777777" w:rsidR="00384B0C" w:rsidRDefault="00384B0C" w:rsidP="00F54702">
            <w:pPr>
              <w:ind w:left="0" w:hanging="2"/>
              <w:jc w:val="center"/>
              <w:outlineLvl w:val="9"/>
            </w:pPr>
            <w:r>
              <w:t>24</w:t>
            </w:r>
          </w:p>
        </w:tc>
        <w:tc>
          <w:tcPr>
            <w:tcW w:w="1422" w:type="dxa"/>
          </w:tcPr>
          <w:p w14:paraId="0000010B" w14:textId="77777777" w:rsidR="00384B0C" w:rsidRDefault="00384B0C"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0C" w14:textId="16DF7F35" w:rsidR="00384B0C" w:rsidRDefault="00384B0C" w:rsidP="00F54702">
            <w:pPr>
              <w:ind w:left="0" w:hanging="2"/>
              <w:outlineLvl w:val="9"/>
            </w:pPr>
            <w:r w:rsidRPr="000735E8">
              <w:t>DICIEMBRE 2022</w:t>
            </w:r>
          </w:p>
        </w:tc>
      </w:tr>
      <w:tr w:rsidR="00384B0C" w14:paraId="56A4EACE" w14:textId="77777777" w:rsidTr="001245CE">
        <w:tc>
          <w:tcPr>
            <w:tcW w:w="5388" w:type="dxa"/>
            <w:vMerge/>
          </w:tcPr>
          <w:p w14:paraId="0000010D" w14:textId="0275DA34" w:rsidR="00384B0C" w:rsidRDefault="00384B0C" w:rsidP="00F54702">
            <w:pPr>
              <w:ind w:left="0" w:hanging="2"/>
              <w:outlineLvl w:val="9"/>
            </w:pPr>
          </w:p>
        </w:tc>
        <w:tc>
          <w:tcPr>
            <w:tcW w:w="1134" w:type="dxa"/>
          </w:tcPr>
          <w:p w14:paraId="0000010E" w14:textId="77777777" w:rsidR="00384B0C" w:rsidRDefault="00384B0C" w:rsidP="00F54702">
            <w:pPr>
              <w:ind w:left="0" w:hanging="2"/>
              <w:jc w:val="center"/>
              <w:outlineLvl w:val="9"/>
            </w:pPr>
            <w:r>
              <w:t>25</w:t>
            </w:r>
          </w:p>
        </w:tc>
        <w:tc>
          <w:tcPr>
            <w:tcW w:w="1422" w:type="dxa"/>
          </w:tcPr>
          <w:p w14:paraId="0000010F" w14:textId="77777777" w:rsidR="00384B0C" w:rsidRDefault="00384B0C"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10" w14:textId="386F2BEB" w:rsidR="00384B0C" w:rsidRDefault="00384B0C" w:rsidP="00F54702">
            <w:pPr>
              <w:ind w:left="0" w:hanging="2"/>
              <w:outlineLvl w:val="9"/>
            </w:pPr>
            <w:r w:rsidRPr="000735E8">
              <w:t>DICIEMBRE 2022</w:t>
            </w:r>
          </w:p>
        </w:tc>
      </w:tr>
      <w:tr w:rsidR="00384B0C" w14:paraId="0FD0C0AC" w14:textId="77777777" w:rsidTr="001245CE">
        <w:tc>
          <w:tcPr>
            <w:tcW w:w="5388" w:type="dxa"/>
            <w:vMerge/>
          </w:tcPr>
          <w:p w14:paraId="00000111" w14:textId="7E40A99F" w:rsidR="00384B0C" w:rsidRDefault="00384B0C" w:rsidP="00EB359E">
            <w:pPr>
              <w:ind w:left="0" w:hanging="2"/>
              <w:outlineLvl w:val="9"/>
            </w:pPr>
          </w:p>
        </w:tc>
        <w:tc>
          <w:tcPr>
            <w:tcW w:w="1134" w:type="dxa"/>
          </w:tcPr>
          <w:p w14:paraId="00000112" w14:textId="77777777" w:rsidR="00384B0C" w:rsidRDefault="00384B0C" w:rsidP="00EB359E">
            <w:pPr>
              <w:ind w:left="0" w:hanging="2"/>
              <w:jc w:val="center"/>
              <w:outlineLvl w:val="9"/>
            </w:pPr>
            <w:r>
              <w:t>26</w:t>
            </w:r>
          </w:p>
        </w:tc>
        <w:tc>
          <w:tcPr>
            <w:tcW w:w="1422" w:type="dxa"/>
          </w:tcPr>
          <w:p w14:paraId="00000113" w14:textId="77777777" w:rsidR="00384B0C" w:rsidRDefault="00384B0C" w:rsidP="00EB359E">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14" w14:textId="1380ABA8" w:rsidR="00384B0C" w:rsidRDefault="00384B0C" w:rsidP="00EB359E">
            <w:pPr>
              <w:ind w:left="0" w:hanging="2"/>
              <w:outlineLvl w:val="9"/>
            </w:pPr>
            <w:r w:rsidRPr="000735E8">
              <w:t>DICIEMBRE 2022</w:t>
            </w:r>
          </w:p>
        </w:tc>
      </w:tr>
      <w:tr w:rsidR="00384B0C" w14:paraId="567C462C" w14:textId="77777777" w:rsidTr="001245CE">
        <w:tc>
          <w:tcPr>
            <w:tcW w:w="5388" w:type="dxa"/>
            <w:vMerge/>
          </w:tcPr>
          <w:p w14:paraId="00000115" w14:textId="11B82377" w:rsidR="00384B0C" w:rsidRDefault="00384B0C" w:rsidP="00EB359E">
            <w:pPr>
              <w:ind w:left="0" w:hanging="2"/>
              <w:outlineLvl w:val="9"/>
            </w:pPr>
          </w:p>
        </w:tc>
        <w:tc>
          <w:tcPr>
            <w:tcW w:w="1134" w:type="dxa"/>
          </w:tcPr>
          <w:p w14:paraId="00000116" w14:textId="77777777" w:rsidR="00384B0C" w:rsidRDefault="00384B0C" w:rsidP="00EB359E">
            <w:pPr>
              <w:ind w:left="0" w:hanging="2"/>
              <w:jc w:val="center"/>
              <w:outlineLvl w:val="9"/>
            </w:pPr>
            <w:r>
              <w:t>27</w:t>
            </w:r>
          </w:p>
        </w:tc>
        <w:tc>
          <w:tcPr>
            <w:tcW w:w="1422" w:type="dxa"/>
          </w:tcPr>
          <w:p w14:paraId="00000117" w14:textId="77777777" w:rsidR="00384B0C" w:rsidRDefault="00384B0C" w:rsidP="00EB359E">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18" w14:textId="7BCC5FDC" w:rsidR="00384B0C" w:rsidRDefault="00384B0C" w:rsidP="00EB359E">
            <w:pPr>
              <w:ind w:left="0" w:hanging="2"/>
              <w:outlineLvl w:val="9"/>
            </w:pPr>
            <w:r w:rsidRPr="000735E8">
              <w:t>DICIEMBRE 2022</w:t>
            </w:r>
          </w:p>
        </w:tc>
      </w:tr>
      <w:tr w:rsidR="00EB359E" w14:paraId="789CEEF5" w14:textId="77777777" w:rsidTr="001245CE">
        <w:tc>
          <w:tcPr>
            <w:tcW w:w="5388" w:type="dxa"/>
          </w:tcPr>
          <w:p w14:paraId="00000119" w14:textId="55B64DEE" w:rsidR="00EB359E" w:rsidRDefault="00EB359E" w:rsidP="00EB359E">
            <w:pPr>
              <w:ind w:left="0" w:hanging="2"/>
              <w:outlineLvl w:val="9"/>
            </w:pPr>
            <w:r>
              <w:t>Objetivos</w:t>
            </w:r>
          </w:p>
        </w:tc>
        <w:tc>
          <w:tcPr>
            <w:tcW w:w="1134" w:type="dxa"/>
          </w:tcPr>
          <w:p w14:paraId="0000011A" w14:textId="77777777" w:rsidR="00EB359E" w:rsidRDefault="00EB359E" w:rsidP="00EB359E">
            <w:pPr>
              <w:ind w:left="0" w:hanging="2"/>
              <w:jc w:val="center"/>
              <w:outlineLvl w:val="9"/>
            </w:pPr>
            <w:r>
              <w:t>28</w:t>
            </w:r>
          </w:p>
        </w:tc>
        <w:tc>
          <w:tcPr>
            <w:tcW w:w="1422" w:type="dxa"/>
          </w:tcPr>
          <w:p w14:paraId="0000011B" w14:textId="77777777" w:rsidR="00EB359E" w:rsidRDefault="00EB359E" w:rsidP="00EB359E">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1C" w14:textId="4245A25B" w:rsidR="00EB359E" w:rsidRDefault="00EB359E" w:rsidP="00EB359E">
            <w:pPr>
              <w:ind w:left="0" w:hanging="2"/>
              <w:outlineLvl w:val="9"/>
            </w:pPr>
            <w:r w:rsidRPr="000735E8">
              <w:t>DICIEMBRE 2022</w:t>
            </w:r>
          </w:p>
        </w:tc>
      </w:tr>
      <w:tr w:rsidR="00EB359E" w14:paraId="37881934" w14:textId="77777777" w:rsidTr="001245CE">
        <w:tc>
          <w:tcPr>
            <w:tcW w:w="5388" w:type="dxa"/>
          </w:tcPr>
          <w:p w14:paraId="0000011D" w14:textId="06E3F249" w:rsidR="00EB359E" w:rsidRDefault="00EB359E" w:rsidP="00EB359E">
            <w:pPr>
              <w:ind w:left="0" w:hanging="2"/>
              <w:outlineLvl w:val="9"/>
            </w:pPr>
            <w:r>
              <w:t>Generalidades</w:t>
            </w:r>
          </w:p>
        </w:tc>
        <w:tc>
          <w:tcPr>
            <w:tcW w:w="1134" w:type="dxa"/>
          </w:tcPr>
          <w:p w14:paraId="0000011E" w14:textId="77777777" w:rsidR="00EB359E" w:rsidRDefault="00EB359E" w:rsidP="00EB359E">
            <w:pPr>
              <w:ind w:left="0" w:hanging="2"/>
              <w:jc w:val="center"/>
              <w:outlineLvl w:val="9"/>
            </w:pPr>
            <w:r>
              <w:t>29</w:t>
            </w:r>
          </w:p>
        </w:tc>
        <w:tc>
          <w:tcPr>
            <w:tcW w:w="1422" w:type="dxa"/>
          </w:tcPr>
          <w:p w14:paraId="0000011F" w14:textId="77777777" w:rsidR="00EB359E" w:rsidRDefault="00EB359E" w:rsidP="00EB359E">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20" w14:textId="33F7CAA6" w:rsidR="00EB359E" w:rsidRDefault="00EB359E" w:rsidP="00EB359E">
            <w:pPr>
              <w:ind w:left="0" w:hanging="2"/>
              <w:outlineLvl w:val="9"/>
            </w:pPr>
            <w:r w:rsidRPr="000735E8">
              <w:t>DICIEMBRE 2022</w:t>
            </w:r>
          </w:p>
        </w:tc>
      </w:tr>
      <w:tr w:rsidR="002D5FBA" w14:paraId="7B3B9E74" w14:textId="77777777" w:rsidTr="001245CE">
        <w:tc>
          <w:tcPr>
            <w:tcW w:w="5388" w:type="dxa"/>
          </w:tcPr>
          <w:p w14:paraId="00000121" w14:textId="7FBD2855" w:rsidR="002D5FBA" w:rsidRDefault="00224090" w:rsidP="00F54702">
            <w:pPr>
              <w:ind w:left="0" w:hanging="2"/>
              <w:outlineLvl w:val="9"/>
            </w:pPr>
            <w:r>
              <w:t>Actualización</w:t>
            </w:r>
          </w:p>
        </w:tc>
        <w:tc>
          <w:tcPr>
            <w:tcW w:w="1134" w:type="dxa"/>
          </w:tcPr>
          <w:p w14:paraId="00000122" w14:textId="77777777" w:rsidR="002D5FBA" w:rsidRDefault="002D5FBA" w:rsidP="00F54702">
            <w:pPr>
              <w:ind w:left="0" w:hanging="2"/>
              <w:jc w:val="center"/>
              <w:outlineLvl w:val="9"/>
            </w:pPr>
            <w:r>
              <w:t>30</w:t>
            </w:r>
          </w:p>
        </w:tc>
        <w:tc>
          <w:tcPr>
            <w:tcW w:w="1422" w:type="dxa"/>
          </w:tcPr>
          <w:p w14:paraId="00000123" w14:textId="77777777" w:rsidR="002D5FBA" w:rsidRDefault="002D5FBA"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24" w14:textId="00BFDAE8" w:rsidR="002D5FBA" w:rsidRDefault="002D5FBA" w:rsidP="00F54702">
            <w:pPr>
              <w:ind w:left="0" w:hanging="2"/>
              <w:outlineLvl w:val="9"/>
            </w:pPr>
            <w:r w:rsidRPr="000735E8">
              <w:t>DICIEMBRE 2022</w:t>
            </w:r>
          </w:p>
        </w:tc>
      </w:tr>
      <w:tr w:rsidR="002D5FBA" w14:paraId="393ABBAE" w14:textId="77777777" w:rsidTr="001245CE">
        <w:tc>
          <w:tcPr>
            <w:tcW w:w="5388" w:type="dxa"/>
          </w:tcPr>
          <w:p w14:paraId="00000125" w14:textId="35B1A124" w:rsidR="002D5FBA" w:rsidRDefault="00224090" w:rsidP="00F54702">
            <w:pPr>
              <w:ind w:left="0" w:hanging="2"/>
              <w:outlineLvl w:val="9"/>
            </w:pPr>
            <w:r>
              <w:t>Alcance o áreas de aplicación</w:t>
            </w:r>
          </w:p>
        </w:tc>
        <w:tc>
          <w:tcPr>
            <w:tcW w:w="1134" w:type="dxa"/>
          </w:tcPr>
          <w:p w14:paraId="00000126" w14:textId="77777777" w:rsidR="002D5FBA" w:rsidRDefault="002D5FBA" w:rsidP="00F54702">
            <w:pPr>
              <w:ind w:left="0" w:hanging="2"/>
              <w:jc w:val="center"/>
              <w:outlineLvl w:val="9"/>
            </w:pPr>
            <w:r>
              <w:t>31</w:t>
            </w:r>
          </w:p>
        </w:tc>
        <w:tc>
          <w:tcPr>
            <w:tcW w:w="1422" w:type="dxa"/>
          </w:tcPr>
          <w:p w14:paraId="00000127" w14:textId="77777777" w:rsidR="002D5FBA" w:rsidRDefault="002D5FBA" w:rsidP="00F54702">
            <w:pPr>
              <w:pBdr>
                <w:top w:val="nil"/>
                <w:left w:val="nil"/>
                <w:bottom w:val="nil"/>
                <w:right w:val="nil"/>
                <w:between w:val="nil"/>
              </w:pBdr>
              <w:spacing w:after="0"/>
              <w:ind w:left="0" w:hanging="2"/>
              <w:jc w:val="center"/>
              <w:outlineLvl w:val="9"/>
              <w:rPr>
                <w:rFonts w:ascii="Times New Roman" w:eastAsia="Times New Roman" w:hAnsi="Times New Roman" w:cs="Times New Roman"/>
                <w:color w:val="000000"/>
                <w:szCs w:val="20"/>
              </w:rPr>
            </w:pPr>
            <w:r>
              <w:rPr>
                <w:rFonts w:ascii="Times New Roman" w:eastAsia="Times New Roman" w:hAnsi="Times New Roman" w:cs="Times New Roman"/>
                <w:color w:val="000000"/>
                <w:szCs w:val="20"/>
              </w:rPr>
              <w:t>ORIGINAL</w:t>
            </w:r>
          </w:p>
        </w:tc>
        <w:tc>
          <w:tcPr>
            <w:tcW w:w="1985" w:type="dxa"/>
          </w:tcPr>
          <w:p w14:paraId="00000128" w14:textId="69A31242" w:rsidR="002D5FBA" w:rsidRDefault="002D5FBA" w:rsidP="00F54702">
            <w:pPr>
              <w:ind w:left="0" w:hanging="2"/>
              <w:outlineLvl w:val="9"/>
              <w:rPr>
                <w:rFonts w:ascii="Times New Roman" w:eastAsia="Times New Roman" w:hAnsi="Times New Roman" w:cs="Times New Roman"/>
              </w:rPr>
            </w:pPr>
            <w:r w:rsidRPr="000735E8">
              <w:t>DICIEMBRE 2022</w:t>
            </w:r>
          </w:p>
        </w:tc>
      </w:tr>
      <w:tr w:rsidR="002D5FBA" w14:paraId="1D3EDFA6" w14:textId="77777777" w:rsidTr="001245CE">
        <w:tc>
          <w:tcPr>
            <w:tcW w:w="5388" w:type="dxa"/>
          </w:tcPr>
          <w:p w14:paraId="00000129" w14:textId="46293E17" w:rsidR="002D5FBA" w:rsidRDefault="00D6233E" w:rsidP="00F54702">
            <w:pPr>
              <w:ind w:left="0" w:hanging="2"/>
              <w:outlineLvl w:val="9"/>
            </w:pPr>
            <w:r>
              <w:t>Políticas Generales</w:t>
            </w:r>
          </w:p>
        </w:tc>
        <w:tc>
          <w:tcPr>
            <w:tcW w:w="1134" w:type="dxa"/>
          </w:tcPr>
          <w:p w14:paraId="0000012A" w14:textId="77777777" w:rsidR="002D5FBA" w:rsidRDefault="002D5FBA" w:rsidP="00F54702">
            <w:pPr>
              <w:ind w:left="0" w:hanging="2"/>
              <w:jc w:val="center"/>
              <w:outlineLvl w:val="9"/>
            </w:pPr>
            <w:r>
              <w:t>32</w:t>
            </w:r>
          </w:p>
        </w:tc>
        <w:tc>
          <w:tcPr>
            <w:tcW w:w="1422" w:type="dxa"/>
          </w:tcPr>
          <w:p w14:paraId="0000012B" w14:textId="77777777" w:rsidR="002D5FBA" w:rsidRDefault="002D5FBA"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2C" w14:textId="17625C7F" w:rsidR="002D5FBA" w:rsidRDefault="002D5FBA" w:rsidP="00F54702">
            <w:pPr>
              <w:ind w:left="0" w:hanging="2"/>
              <w:outlineLvl w:val="9"/>
            </w:pPr>
            <w:r w:rsidRPr="000735E8">
              <w:t>DICIEMBRE 2022</w:t>
            </w:r>
          </w:p>
        </w:tc>
      </w:tr>
      <w:tr w:rsidR="002D5FBA" w14:paraId="1016AA31" w14:textId="77777777" w:rsidTr="001245CE">
        <w:tc>
          <w:tcPr>
            <w:tcW w:w="5388" w:type="dxa"/>
          </w:tcPr>
          <w:p w14:paraId="0000012D" w14:textId="4F046FF7" w:rsidR="002D5FBA" w:rsidRDefault="00D6233E" w:rsidP="00F54702">
            <w:pPr>
              <w:ind w:left="0" w:hanging="2"/>
              <w:outlineLvl w:val="9"/>
            </w:pPr>
            <w:r>
              <w:t>Responsabilidades</w:t>
            </w:r>
          </w:p>
        </w:tc>
        <w:tc>
          <w:tcPr>
            <w:tcW w:w="1134" w:type="dxa"/>
          </w:tcPr>
          <w:p w14:paraId="0000012E" w14:textId="77777777" w:rsidR="002D5FBA" w:rsidRDefault="002D5FBA" w:rsidP="00F54702">
            <w:pPr>
              <w:ind w:left="0" w:hanging="2"/>
              <w:jc w:val="center"/>
              <w:outlineLvl w:val="9"/>
            </w:pPr>
            <w:r>
              <w:t>33</w:t>
            </w:r>
          </w:p>
        </w:tc>
        <w:tc>
          <w:tcPr>
            <w:tcW w:w="1422" w:type="dxa"/>
          </w:tcPr>
          <w:p w14:paraId="0000012F" w14:textId="77777777" w:rsidR="002D5FBA" w:rsidRDefault="002D5FBA"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30" w14:textId="4948C712" w:rsidR="002D5FBA" w:rsidRDefault="002D5FBA" w:rsidP="00F54702">
            <w:pPr>
              <w:ind w:left="0" w:hanging="2"/>
              <w:outlineLvl w:val="9"/>
            </w:pPr>
            <w:r w:rsidRPr="000735E8">
              <w:t>DICIEMBRE 2022</w:t>
            </w:r>
          </w:p>
        </w:tc>
      </w:tr>
      <w:tr w:rsidR="002D5FBA" w14:paraId="508BC6D5" w14:textId="77777777" w:rsidTr="001245CE">
        <w:trPr>
          <w:trHeight w:val="241"/>
        </w:trPr>
        <w:tc>
          <w:tcPr>
            <w:tcW w:w="5388" w:type="dxa"/>
          </w:tcPr>
          <w:p w14:paraId="00000131" w14:textId="77777777" w:rsidR="002D5FBA" w:rsidRDefault="002D5FBA" w:rsidP="00F54702">
            <w:pPr>
              <w:ind w:left="0" w:hanging="2"/>
              <w:outlineLvl w:val="9"/>
            </w:pPr>
            <w:r>
              <w:t>Descripción de procedimientos</w:t>
            </w:r>
          </w:p>
        </w:tc>
        <w:tc>
          <w:tcPr>
            <w:tcW w:w="1134" w:type="dxa"/>
          </w:tcPr>
          <w:p w14:paraId="00000132" w14:textId="77777777" w:rsidR="002D5FBA" w:rsidRDefault="002D5FBA" w:rsidP="00F54702">
            <w:pPr>
              <w:ind w:left="0" w:hanging="2"/>
              <w:jc w:val="center"/>
              <w:outlineLvl w:val="9"/>
            </w:pPr>
            <w:r>
              <w:t>34</w:t>
            </w:r>
          </w:p>
        </w:tc>
        <w:tc>
          <w:tcPr>
            <w:tcW w:w="1422" w:type="dxa"/>
          </w:tcPr>
          <w:p w14:paraId="00000133" w14:textId="77777777" w:rsidR="002D5FBA" w:rsidRDefault="002D5FBA"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34" w14:textId="7B568464" w:rsidR="002D5FBA" w:rsidRDefault="002D5FBA" w:rsidP="00F54702">
            <w:pPr>
              <w:ind w:left="0" w:hanging="2"/>
              <w:outlineLvl w:val="9"/>
            </w:pPr>
            <w:r w:rsidRPr="000735E8">
              <w:t>DICIEMBRE 2022</w:t>
            </w:r>
          </w:p>
        </w:tc>
      </w:tr>
      <w:tr w:rsidR="00ED2EC3" w14:paraId="1D57B997" w14:textId="77777777" w:rsidTr="001245CE">
        <w:tc>
          <w:tcPr>
            <w:tcW w:w="5388" w:type="dxa"/>
            <w:vMerge w:val="restart"/>
          </w:tcPr>
          <w:p w14:paraId="12F87A0C" w14:textId="77777777" w:rsidR="00ED2EC3" w:rsidRDefault="00ED2EC3" w:rsidP="00EC3239">
            <w:pPr>
              <w:spacing w:after="0" w:line="240" w:lineRule="auto"/>
              <w:ind w:left="0" w:hanging="2"/>
              <w:outlineLvl w:val="9"/>
            </w:pPr>
          </w:p>
          <w:p w14:paraId="74C24169" w14:textId="77777777" w:rsidR="00ED2EC3" w:rsidRDefault="00ED2EC3" w:rsidP="00EC3239">
            <w:pPr>
              <w:spacing w:after="0" w:line="240" w:lineRule="auto"/>
              <w:ind w:left="0" w:hanging="2"/>
              <w:outlineLvl w:val="9"/>
            </w:pPr>
          </w:p>
          <w:p w14:paraId="4B3CDC60" w14:textId="77777777" w:rsidR="00ED2EC3" w:rsidRDefault="00ED2EC3" w:rsidP="00EC3239">
            <w:pPr>
              <w:spacing w:after="0" w:line="240" w:lineRule="auto"/>
              <w:ind w:left="0" w:hanging="2"/>
              <w:outlineLvl w:val="9"/>
            </w:pPr>
          </w:p>
          <w:p w14:paraId="00000135" w14:textId="5B544736" w:rsidR="00ED2EC3" w:rsidRDefault="00ED2EC3" w:rsidP="00EC3239">
            <w:pPr>
              <w:spacing w:after="0" w:line="240" w:lineRule="auto"/>
              <w:ind w:left="0" w:hanging="2"/>
              <w:outlineLvl w:val="9"/>
            </w:pPr>
            <w:r w:rsidRPr="001C4C2B">
              <w:t>Procedimiento de elaboración de PEI, POM Y POA institucional</w:t>
            </w:r>
          </w:p>
        </w:tc>
        <w:tc>
          <w:tcPr>
            <w:tcW w:w="1134" w:type="dxa"/>
          </w:tcPr>
          <w:p w14:paraId="00000136" w14:textId="77777777" w:rsidR="00ED2EC3" w:rsidRDefault="00ED2EC3" w:rsidP="00F54702">
            <w:pPr>
              <w:ind w:left="0" w:hanging="2"/>
              <w:jc w:val="center"/>
              <w:outlineLvl w:val="9"/>
            </w:pPr>
            <w:r>
              <w:t>35</w:t>
            </w:r>
          </w:p>
        </w:tc>
        <w:tc>
          <w:tcPr>
            <w:tcW w:w="1422" w:type="dxa"/>
          </w:tcPr>
          <w:p w14:paraId="00000137" w14:textId="77777777" w:rsidR="00ED2EC3" w:rsidRDefault="00ED2EC3"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38" w14:textId="4E3221DC" w:rsidR="00ED2EC3" w:rsidRDefault="00ED2EC3" w:rsidP="00F54702">
            <w:pPr>
              <w:ind w:left="0" w:hanging="2"/>
              <w:outlineLvl w:val="9"/>
            </w:pPr>
            <w:r w:rsidRPr="000735E8">
              <w:t>DICIEMBRE 2022</w:t>
            </w:r>
          </w:p>
        </w:tc>
      </w:tr>
      <w:tr w:rsidR="00ED2EC3" w14:paraId="49779206" w14:textId="77777777" w:rsidTr="001245CE">
        <w:tc>
          <w:tcPr>
            <w:tcW w:w="5388" w:type="dxa"/>
            <w:vMerge/>
          </w:tcPr>
          <w:p w14:paraId="00000139" w14:textId="3B146889" w:rsidR="00ED2EC3" w:rsidRDefault="00ED2EC3" w:rsidP="00EC3239">
            <w:pPr>
              <w:spacing w:after="0" w:line="240" w:lineRule="auto"/>
              <w:ind w:left="0" w:hanging="2"/>
              <w:outlineLvl w:val="9"/>
            </w:pPr>
          </w:p>
        </w:tc>
        <w:tc>
          <w:tcPr>
            <w:tcW w:w="1134" w:type="dxa"/>
          </w:tcPr>
          <w:p w14:paraId="0000013A" w14:textId="77777777" w:rsidR="00ED2EC3" w:rsidRDefault="00ED2EC3" w:rsidP="00EC3239">
            <w:pPr>
              <w:ind w:left="0" w:hanging="2"/>
              <w:jc w:val="center"/>
              <w:outlineLvl w:val="9"/>
            </w:pPr>
            <w:r>
              <w:t>36</w:t>
            </w:r>
          </w:p>
        </w:tc>
        <w:tc>
          <w:tcPr>
            <w:tcW w:w="1422" w:type="dxa"/>
          </w:tcPr>
          <w:p w14:paraId="0000013B" w14:textId="77777777" w:rsidR="00ED2EC3" w:rsidRDefault="00ED2EC3" w:rsidP="00EC323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3C" w14:textId="4F1ABA2D" w:rsidR="00ED2EC3" w:rsidRDefault="00ED2EC3" w:rsidP="00EC3239">
            <w:pPr>
              <w:ind w:left="0" w:hanging="2"/>
              <w:outlineLvl w:val="9"/>
            </w:pPr>
            <w:r w:rsidRPr="000735E8">
              <w:t>DICIEMBRE 2022</w:t>
            </w:r>
          </w:p>
        </w:tc>
      </w:tr>
      <w:tr w:rsidR="00ED2EC3" w14:paraId="0B29C48D" w14:textId="77777777" w:rsidTr="001245CE">
        <w:tc>
          <w:tcPr>
            <w:tcW w:w="5388" w:type="dxa"/>
            <w:vMerge/>
          </w:tcPr>
          <w:p w14:paraId="0000013D" w14:textId="18FB2112" w:rsidR="00ED2EC3" w:rsidRDefault="00ED2EC3" w:rsidP="00EC3239">
            <w:pPr>
              <w:spacing w:after="0" w:line="240" w:lineRule="auto"/>
              <w:ind w:left="0" w:hanging="2"/>
              <w:outlineLvl w:val="9"/>
            </w:pPr>
          </w:p>
        </w:tc>
        <w:tc>
          <w:tcPr>
            <w:tcW w:w="1134" w:type="dxa"/>
          </w:tcPr>
          <w:p w14:paraId="0000013E" w14:textId="77777777" w:rsidR="00ED2EC3" w:rsidRDefault="00ED2EC3" w:rsidP="00EC3239">
            <w:pPr>
              <w:ind w:left="0" w:hanging="2"/>
              <w:jc w:val="center"/>
              <w:outlineLvl w:val="9"/>
            </w:pPr>
            <w:r>
              <w:t>37</w:t>
            </w:r>
          </w:p>
        </w:tc>
        <w:tc>
          <w:tcPr>
            <w:tcW w:w="1422" w:type="dxa"/>
          </w:tcPr>
          <w:p w14:paraId="0000013F" w14:textId="77777777" w:rsidR="00ED2EC3" w:rsidRDefault="00ED2EC3" w:rsidP="00EC323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40" w14:textId="757DD736" w:rsidR="00ED2EC3" w:rsidRDefault="00ED2EC3" w:rsidP="00EC3239">
            <w:pPr>
              <w:ind w:left="0" w:hanging="2"/>
              <w:outlineLvl w:val="9"/>
            </w:pPr>
            <w:r w:rsidRPr="000735E8">
              <w:t>DICIEMBRE 2022</w:t>
            </w:r>
          </w:p>
        </w:tc>
      </w:tr>
      <w:tr w:rsidR="00ED2EC3" w14:paraId="5C661CED" w14:textId="77777777" w:rsidTr="001245CE">
        <w:tc>
          <w:tcPr>
            <w:tcW w:w="5388" w:type="dxa"/>
            <w:vMerge/>
          </w:tcPr>
          <w:p w14:paraId="00000141" w14:textId="75306615" w:rsidR="00ED2EC3" w:rsidRDefault="00ED2EC3" w:rsidP="00EC3239">
            <w:pPr>
              <w:spacing w:after="0" w:line="240" w:lineRule="auto"/>
              <w:ind w:left="0" w:hanging="2"/>
              <w:outlineLvl w:val="9"/>
            </w:pPr>
          </w:p>
        </w:tc>
        <w:tc>
          <w:tcPr>
            <w:tcW w:w="1134" w:type="dxa"/>
          </w:tcPr>
          <w:p w14:paraId="00000142" w14:textId="77777777" w:rsidR="00ED2EC3" w:rsidRDefault="00ED2EC3" w:rsidP="00EC3239">
            <w:pPr>
              <w:ind w:left="0" w:hanging="2"/>
              <w:jc w:val="center"/>
              <w:outlineLvl w:val="9"/>
            </w:pPr>
            <w:r>
              <w:t>38</w:t>
            </w:r>
          </w:p>
        </w:tc>
        <w:tc>
          <w:tcPr>
            <w:tcW w:w="1422" w:type="dxa"/>
          </w:tcPr>
          <w:p w14:paraId="00000143" w14:textId="77777777" w:rsidR="00ED2EC3" w:rsidRDefault="00ED2EC3" w:rsidP="00EC323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44" w14:textId="23F0B23A" w:rsidR="00ED2EC3" w:rsidRDefault="00ED2EC3" w:rsidP="00EC3239">
            <w:pPr>
              <w:ind w:left="0" w:hanging="2"/>
              <w:outlineLvl w:val="9"/>
            </w:pPr>
            <w:r w:rsidRPr="000735E8">
              <w:t>DICIEMBRE 2022</w:t>
            </w:r>
          </w:p>
        </w:tc>
      </w:tr>
      <w:tr w:rsidR="00ED2EC3" w14:paraId="5470A9C8" w14:textId="77777777" w:rsidTr="00ED2EC3">
        <w:trPr>
          <w:trHeight w:val="274"/>
        </w:trPr>
        <w:tc>
          <w:tcPr>
            <w:tcW w:w="5388" w:type="dxa"/>
            <w:vMerge/>
          </w:tcPr>
          <w:p w14:paraId="00000145" w14:textId="5CC93CD2" w:rsidR="00ED2EC3" w:rsidRDefault="00ED2EC3" w:rsidP="00EC3239">
            <w:pPr>
              <w:spacing w:after="0" w:line="240" w:lineRule="auto"/>
              <w:ind w:left="0" w:hanging="2"/>
              <w:outlineLvl w:val="9"/>
            </w:pPr>
          </w:p>
        </w:tc>
        <w:tc>
          <w:tcPr>
            <w:tcW w:w="1134" w:type="dxa"/>
          </w:tcPr>
          <w:p w14:paraId="00000146" w14:textId="77777777" w:rsidR="00ED2EC3" w:rsidRDefault="00ED2EC3" w:rsidP="00EC3239">
            <w:pPr>
              <w:ind w:left="0" w:hanging="2"/>
              <w:jc w:val="center"/>
              <w:outlineLvl w:val="9"/>
            </w:pPr>
            <w:r>
              <w:t>39</w:t>
            </w:r>
          </w:p>
        </w:tc>
        <w:tc>
          <w:tcPr>
            <w:tcW w:w="1422" w:type="dxa"/>
          </w:tcPr>
          <w:p w14:paraId="00000147" w14:textId="77777777" w:rsidR="00ED2EC3" w:rsidRDefault="00ED2EC3" w:rsidP="00EC323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48" w14:textId="5BFBF64D" w:rsidR="00ED2EC3" w:rsidRDefault="00ED2EC3" w:rsidP="00EC3239">
            <w:pPr>
              <w:ind w:left="0" w:hanging="2"/>
              <w:outlineLvl w:val="9"/>
            </w:pPr>
            <w:r w:rsidRPr="000735E8">
              <w:t>DICIEMBRE 2022</w:t>
            </w:r>
          </w:p>
        </w:tc>
      </w:tr>
      <w:tr w:rsidR="00ED2EC3" w14:paraId="012E36E6" w14:textId="77777777" w:rsidTr="00ED2EC3">
        <w:trPr>
          <w:trHeight w:val="339"/>
        </w:trPr>
        <w:tc>
          <w:tcPr>
            <w:tcW w:w="5388" w:type="dxa"/>
            <w:vMerge/>
          </w:tcPr>
          <w:p w14:paraId="00000149" w14:textId="2F2F349C" w:rsidR="00ED2EC3" w:rsidRDefault="00ED2EC3" w:rsidP="00EC3239">
            <w:pPr>
              <w:spacing w:after="0" w:line="240" w:lineRule="auto"/>
              <w:ind w:left="0" w:hanging="2"/>
              <w:outlineLvl w:val="9"/>
            </w:pPr>
          </w:p>
        </w:tc>
        <w:tc>
          <w:tcPr>
            <w:tcW w:w="1134" w:type="dxa"/>
          </w:tcPr>
          <w:p w14:paraId="0000014A" w14:textId="77777777" w:rsidR="00ED2EC3" w:rsidRDefault="00ED2EC3" w:rsidP="00EC3239">
            <w:pPr>
              <w:spacing w:after="0" w:line="240" w:lineRule="auto"/>
              <w:ind w:left="0" w:hanging="2"/>
              <w:jc w:val="center"/>
              <w:outlineLvl w:val="9"/>
            </w:pPr>
            <w:r>
              <w:t>40</w:t>
            </w:r>
          </w:p>
        </w:tc>
        <w:tc>
          <w:tcPr>
            <w:tcW w:w="1422" w:type="dxa"/>
          </w:tcPr>
          <w:p w14:paraId="0000014B" w14:textId="77777777" w:rsidR="00ED2EC3" w:rsidRDefault="00ED2EC3" w:rsidP="00EC3239">
            <w:pPr>
              <w:pBdr>
                <w:top w:val="nil"/>
                <w:left w:val="nil"/>
                <w:bottom w:val="nil"/>
                <w:right w:val="nil"/>
                <w:between w:val="nil"/>
              </w:pBdr>
              <w:spacing w:after="0" w:line="240" w:lineRule="auto"/>
              <w:ind w:left="0" w:hanging="2"/>
              <w:jc w:val="center"/>
              <w:outlineLvl w:val="9"/>
              <w:rPr>
                <w:color w:val="000000"/>
                <w:szCs w:val="20"/>
              </w:rPr>
            </w:pPr>
            <w:r>
              <w:rPr>
                <w:color w:val="000000"/>
                <w:szCs w:val="20"/>
              </w:rPr>
              <w:t>ORIGINAL</w:t>
            </w:r>
          </w:p>
        </w:tc>
        <w:tc>
          <w:tcPr>
            <w:tcW w:w="1985" w:type="dxa"/>
          </w:tcPr>
          <w:p w14:paraId="0000014C" w14:textId="5A9C09AE" w:rsidR="00ED2EC3" w:rsidRDefault="00ED2EC3" w:rsidP="00EC3239">
            <w:pPr>
              <w:spacing w:after="0" w:line="240" w:lineRule="auto"/>
              <w:ind w:left="0" w:hanging="2"/>
              <w:outlineLvl w:val="9"/>
            </w:pPr>
            <w:r w:rsidRPr="000735E8">
              <w:t>DICIEMBRE 2022</w:t>
            </w:r>
          </w:p>
        </w:tc>
      </w:tr>
      <w:tr w:rsidR="00ED2EC3" w14:paraId="64FCD5D7" w14:textId="77777777" w:rsidTr="00ED2EC3">
        <w:trPr>
          <w:trHeight w:val="429"/>
        </w:trPr>
        <w:tc>
          <w:tcPr>
            <w:tcW w:w="5388" w:type="dxa"/>
            <w:vMerge/>
          </w:tcPr>
          <w:p w14:paraId="0000014D" w14:textId="410202DD" w:rsidR="00ED2EC3" w:rsidRDefault="00ED2EC3" w:rsidP="00EC3239">
            <w:pPr>
              <w:spacing w:after="0" w:line="240" w:lineRule="auto"/>
              <w:ind w:left="0" w:hanging="2"/>
              <w:outlineLvl w:val="9"/>
            </w:pPr>
          </w:p>
        </w:tc>
        <w:tc>
          <w:tcPr>
            <w:tcW w:w="1134" w:type="dxa"/>
          </w:tcPr>
          <w:p w14:paraId="0000014E" w14:textId="77777777" w:rsidR="00ED2EC3" w:rsidRDefault="00ED2EC3" w:rsidP="00EC3239">
            <w:pPr>
              <w:spacing w:after="0" w:line="240" w:lineRule="auto"/>
              <w:ind w:left="0" w:hanging="2"/>
              <w:jc w:val="center"/>
              <w:outlineLvl w:val="9"/>
            </w:pPr>
            <w:r>
              <w:t>41</w:t>
            </w:r>
          </w:p>
        </w:tc>
        <w:tc>
          <w:tcPr>
            <w:tcW w:w="1422" w:type="dxa"/>
          </w:tcPr>
          <w:p w14:paraId="0000014F" w14:textId="77777777" w:rsidR="00ED2EC3" w:rsidRDefault="00ED2EC3" w:rsidP="00EC3239">
            <w:pPr>
              <w:pBdr>
                <w:top w:val="nil"/>
                <w:left w:val="nil"/>
                <w:bottom w:val="nil"/>
                <w:right w:val="nil"/>
                <w:between w:val="nil"/>
              </w:pBdr>
              <w:spacing w:after="0" w:line="240" w:lineRule="auto"/>
              <w:ind w:left="0" w:hanging="2"/>
              <w:jc w:val="center"/>
              <w:outlineLvl w:val="9"/>
              <w:rPr>
                <w:color w:val="000000"/>
                <w:szCs w:val="20"/>
              </w:rPr>
            </w:pPr>
            <w:r>
              <w:rPr>
                <w:color w:val="000000"/>
                <w:szCs w:val="20"/>
              </w:rPr>
              <w:t>ORIGINAL</w:t>
            </w:r>
          </w:p>
        </w:tc>
        <w:tc>
          <w:tcPr>
            <w:tcW w:w="1985" w:type="dxa"/>
          </w:tcPr>
          <w:p w14:paraId="00000150" w14:textId="4EED5E5C" w:rsidR="00ED2EC3" w:rsidRDefault="00ED2EC3" w:rsidP="00EC3239">
            <w:pPr>
              <w:spacing w:after="0" w:line="240" w:lineRule="auto"/>
              <w:ind w:left="0" w:hanging="2"/>
              <w:outlineLvl w:val="9"/>
            </w:pPr>
            <w:r w:rsidRPr="000735E8">
              <w:t>DICIEMBRE 2022</w:t>
            </w:r>
          </w:p>
        </w:tc>
      </w:tr>
      <w:tr w:rsidR="002D5FBA" w14:paraId="52A49377" w14:textId="77777777" w:rsidTr="001245CE">
        <w:tc>
          <w:tcPr>
            <w:tcW w:w="5388" w:type="dxa"/>
          </w:tcPr>
          <w:p w14:paraId="00000151" w14:textId="267A6543" w:rsidR="002D5FBA" w:rsidRDefault="00EC3239" w:rsidP="00ED2EC3">
            <w:pPr>
              <w:spacing w:after="0" w:line="240" w:lineRule="auto"/>
              <w:ind w:left="0" w:hanging="2"/>
              <w:jc w:val="both"/>
              <w:outlineLvl w:val="9"/>
            </w:pPr>
            <w:r w:rsidRPr="00FF6434">
              <w:t>Procedimiento para la modificación de la red de producción o estructura programática</w:t>
            </w:r>
          </w:p>
        </w:tc>
        <w:tc>
          <w:tcPr>
            <w:tcW w:w="1134" w:type="dxa"/>
          </w:tcPr>
          <w:p w14:paraId="00000152" w14:textId="77777777" w:rsidR="002D5FBA" w:rsidRDefault="002D5FBA" w:rsidP="00EC3239">
            <w:pPr>
              <w:spacing w:after="0" w:line="240" w:lineRule="auto"/>
              <w:ind w:left="0" w:hanging="2"/>
              <w:jc w:val="center"/>
              <w:outlineLvl w:val="9"/>
            </w:pPr>
            <w:r>
              <w:t>42</w:t>
            </w:r>
          </w:p>
        </w:tc>
        <w:tc>
          <w:tcPr>
            <w:tcW w:w="1422" w:type="dxa"/>
          </w:tcPr>
          <w:p w14:paraId="00000153" w14:textId="77777777" w:rsidR="002D5FBA" w:rsidRDefault="002D5FBA" w:rsidP="00EC3239">
            <w:pPr>
              <w:pBdr>
                <w:top w:val="nil"/>
                <w:left w:val="nil"/>
                <w:bottom w:val="nil"/>
                <w:right w:val="nil"/>
                <w:between w:val="nil"/>
              </w:pBdr>
              <w:spacing w:after="0" w:line="240" w:lineRule="auto"/>
              <w:ind w:left="0" w:hanging="2"/>
              <w:jc w:val="center"/>
              <w:outlineLvl w:val="9"/>
              <w:rPr>
                <w:color w:val="000000"/>
                <w:szCs w:val="20"/>
              </w:rPr>
            </w:pPr>
            <w:r>
              <w:rPr>
                <w:color w:val="000000"/>
                <w:szCs w:val="20"/>
              </w:rPr>
              <w:t>ORIGINAL</w:t>
            </w:r>
          </w:p>
        </w:tc>
        <w:tc>
          <w:tcPr>
            <w:tcW w:w="1985" w:type="dxa"/>
          </w:tcPr>
          <w:p w14:paraId="00000154" w14:textId="3ED236FF" w:rsidR="002D5FBA" w:rsidRDefault="002D5FBA" w:rsidP="00EC3239">
            <w:pPr>
              <w:spacing w:after="0" w:line="240" w:lineRule="auto"/>
              <w:ind w:left="0" w:hanging="2"/>
              <w:outlineLvl w:val="9"/>
            </w:pPr>
            <w:r w:rsidRPr="000735E8">
              <w:t>DICIEMBRE 2022</w:t>
            </w:r>
          </w:p>
        </w:tc>
      </w:tr>
      <w:tr w:rsidR="00ED2EC3" w14:paraId="0EBA12ED" w14:textId="77777777" w:rsidTr="001245CE">
        <w:tc>
          <w:tcPr>
            <w:tcW w:w="5388" w:type="dxa"/>
            <w:vMerge w:val="restart"/>
          </w:tcPr>
          <w:p w14:paraId="66F5F08C" w14:textId="77777777" w:rsidR="00ED2EC3" w:rsidRDefault="00ED2EC3" w:rsidP="006420B1">
            <w:pPr>
              <w:spacing w:after="0" w:line="240" w:lineRule="auto"/>
              <w:ind w:left="0" w:hanging="2"/>
              <w:jc w:val="both"/>
              <w:outlineLvl w:val="9"/>
            </w:pPr>
          </w:p>
          <w:p w14:paraId="77947D47" w14:textId="77777777" w:rsidR="00ED2EC3" w:rsidRDefault="00ED2EC3" w:rsidP="006420B1">
            <w:pPr>
              <w:spacing w:after="0" w:line="240" w:lineRule="auto"/>
              <w:ind w:left="0" w:hanging="2"/>
              <w:jc w:val="both"/>
              <w:outlineLvl w:val="9"/>
            </w:pPr>
          </w:p>
          <w:p w14:paraId="00000155" w14:textId="041A1496" w:rsidR="00ED2EC3" w:rsidRDefault="00ED2EC3" w:rsidP="006420B1">
            <w:pPr>
              <w:spacing w:after="0" w:line="240" w:lineRule="auto"/>
              <w:ind w:left="0" w:hanging="2"/>
              <w:jc w:val="both"/>
              <w:outlineLvl w:val="9"/>
            </w:pPr>
            <w:r w:rsidRPr="00F236F3">
              <w:t>Procedimiento para la modificación de la red de producción o estructura programática</w:t>
            </w:r>
          </w:p>
        </w:tc>
        <w:tc>
          <w:tcPr>
            <w:tcW w:w="1134" w:type="dxa"/>
          </w:tcPr>
          <w:p w14:paraId="00000156" w14:textId="77777777" w:rsidR="00ED2EC3" w:rsidRDefault="00ED2EC3" w:rsidP="00ED2EC3">
            <w:pPr>
              <w:ind w:left="0" w:hanging="2"/>
              <w:jc w:val="center"/>
              <w:outlineLvl w:val="9"/>
            </w:pPr>
            <w:r>
              <w:t>43</w:t>
            </w:r>
          </w:p>
        </w:tc>
        <w:tc>
          <w:tcPr>
            <w:tcW w:w="1422" w:type="dxa"/>
          </w:tcPr>
          <w:p w14:paraId="00000157" w14:textId="77777777" w:rsidR="00ED2EC3" w:rsidRDefault="00ED2EC3" w:rsidP="00ED2EC3">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58" w14:textId="61665671" w:rsidR="00ED2EC3" w:rsidRDefault="00ED2EC3" w:rsidP="00ED2EC3">
            <w:pPr>
              <w:ind w:left="0" w:hanging="2"/>
              <w:outlineLvl w:val="9"/>
            </w:pPr>
            <w:r w:rsidRPr="000735E8">
              <w:t>DICIEMBRE 2022</w:t>
            </w:r>
          </w:p>
        </w:tc>
      </w:tr>
      <w:tr w:rsidR="00ED2EC3" w14:paraId="1374C7A5" w14:textId="77777777" w:rsidTr="001245CE">
        <w:tc>
          <w:tcPr>
            <w:tcW w:w="5388" w:type="dxa"/>
            <w:vMerge/>
          </w:tcPr>
          <w:p w14:paraId="00000159" w14:textId="32415800" w:rsidR="00ED2EC3" w:rsidRDefault="00ED2EC3" w:rsidP="006420B1">
            <w:pPr>
              <w:spacing w:after="0" w:line="240" w:lineRule="auto"/>
              <w:ind w:left="0" w:hanging="2"/>
              <w:jc w:val="both"/>
              <w:outlineLvl w:val="9"/>
            </w:pPr>
          </w:p>
        </w:tc>
        <w:tc>
          <w:tcPr>
            <w:tcW w:w="1134" w:type="dxa"/>
          </w:tcPr>
          <w:p w14:paraId="0000015A" w14:textId="77777777" w:rsidR="00ED2EC3" w:rsidRDefault="00ED2EC3" w:rsidP="00ED2EC3">
            <w:pPr>
              <w:ind w:left="0" w:hanging="2"/>
              <w:jc w:val="center"/>
              <w:outlineLvl w:val="9"/>
            </w:pPr>
            <w:r>
              <w:t>44</w:t>
            </w:r>
          </w:p>
        </w:tc>
        <w:tc>
          <w:tcPr>
            <w:tcW w:w="1422" w:type="dxa"/>
          </w:tcPr>
          <w:p w14:paraId="0000015B" w14:textId="77777777" w:rsidR="00ED2EC3" w:rsidRDefault="00ED2EC3" w:rsidP="00ED2EC3">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5C" w14:textId="75422ACA" w:rsidR="00ED2EC3" w:rsidRDefault="00ED2EC3" w:rsidP="00ED2EC3">
            <w:pPr>
              <w:ind w:left="0" w:hanging="2"/>
              <w:outlineLvl w:val="9"/>
            </w:pPr>
            <w:r w:rsidRPr="00195B12">
              <w:t>DICIEMBRE 2022</w:t>
            </w:r>
          </w:p>
        </w:tc>
      </w:tr>
      <w:tr w:rsidR="00ED2EC3" w14:paraId="021BCB9A" w14:textId="77777777" w:rsidTr="001245CE">
        <w:tc>
          <w:tcPr>
            <w:tcW w:w="5388" w:type="dxa"/>
            <w:vMerge/>
          </w:tcPr>
          <w:p w14:paraId="0000015D" w14:textId="0FD9CA59" w:rsidR="00ED2EC3" w:rsidRDefault="00ED2EC3" w:rsidP="006420B1">
            <w:pPr>
              <w:spacing w:after="0" w:line="240" w:lineRule="auto"/>
              <w:ind w:left="0" w:hanging="2"/>
              <w:jc w:val="both"/>
              <w:outlineLvl w:val="9"/>
            </w:pPr>
          </w:p>
        </w:tc>
        <w:tc>
          <w:tcPr>
            <w:tcW w:w="1134" w:type="dxa"/>
          </w:tcPr>
          <w:p w14:paraId="0000015E" w14:textId="77777777" w:rsidR="00ED2EC3" w:rsidRDefault="00ED2EC3" w:rsidP="00ED2EC3">
            <w:pPr>
              <w:ind w:left="0" w:hanging="2"/>
              <w:jc w:val="center"/>
              <w:outlineLvl w:val="9"/>
            </w:pPr>
            <w:r>
              <w:t>45</w:t>
            </w:r>
          </w:p>
        </w:tc>
        <w:tc>
          <w:tcPr>
            <w:tcW w:w="1422" w:type="dxa"/>
          </w:tcPr>
          <w:p w14:paraId="0000015F" w14:textId="77777777" w:rsidR="00ED2EC3" w:rsidRDefault="00ED2EC3" w:rsidP="00ED2EC3">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60" w14:textId="23315825" w:rsidR="00ED2EC3" w:rsidRDefault="00ED2EC3" w:rsidP="00ED2EC3">
            <w:pPr>
              <w:ind w:left="0" w:hanging="2"/>
              <w:outlineLvl w:val="9"/>
            </w:pPr>
            <w:r w:rsidRPr="00195B12">
              <w:t>DICIEMBRE 2022</w:t>
            </w:r>
          </w:p>
        </w:tc>
      </w:tr>
      <w:tr w:rsidR="00ED2EC3" w14:paraId="7F5E916F" w14:textId="77777777" w:rsidTr="001245CE">
        <w:tc>
          <w:tcPr>
            <w:tcW w:w="5388" w:type="dxa"/>
            <w:vMerge/>
          </w:tcPr>
          <w:p w14:paraId="00000161" w14:textId="313483B6" w:rsidR="00ED2EC3" w:rsidRDefault="00ED2EC3" w:rsidP="006420B1">
            <w:pPr>
              <w:spacing w:after="0" w:line="240" w:lineRule="auto"/>
              <w:ind w:left="0" w:hanging="2"/>
              <w:jc w:val="both"/>
              <w:outlineLvl w:val="9"/>
            </w:pPr>
          </w:p>
        </w:tc>
        <w:tc>
          <w:tcPr>
            <w:tcW w:w="1134" w:type="dxa"/>
          </w:tcPr>
          <w:p w14:paraId="00000162" w14:textId="77777777" w:rsidR="00ED2EC3" w:rsidRDefault="00ED2EC3" w:rsidP="00ED2EC3">
            <w:pPr>
              <w:ind w:left="0" w:hanging="2"/>
              <w:jc w:val="center"/>
              <w:outlineLvl w:val="9"/>
            </w:pPr>
            <w:r>
              <w:t>46</w:t>
            </w:r>
          </w:p>
        </w:tc>
        <w:tc>
          <w:tcPr>
            <w:tcW w:w="1422" w:type="dxa"/>
          </w:tcPr>
          <w:p w14:paraId="00000163" w14:textId="77777777" w:rsidR="00ED2EC3" w:rsidRDefault="00ED2EC3" w:rsidP="00ED2EC3">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64" w14:textId="5FEB2DD3" w:rsidR="00ED2EC3" w:rsidRDefault="00ED2EC3" w:rsidP="00ED2EC3">
            <w:pPr>
              <w:ind w:left="0" w:hanging="2"/>
              <w:outlineLvl w:val="9"/>
            </w:pPr>
            <w:r w:rsidRPr="00195B12">
              <w:t>DICIEMBRE 2022</w:t>
            </w:r>
          </w:p>
        </w:tc>
      </w:tr>
      <w:tr w:rsidR="00ED2EC3" w14:paraId="69FE3BE5" w14:textId="77777777" w:rsidTr="001245CE">
        <w:tc>
          <w:tcPr>
            <w:tcW w:w="5388" w:type="dxa"/>
            <w:vMerge w:val="restart"/>
          </w:tcPr>
          <w:p w14:paraId="61E4D04A" w14:textId="77777777" w:rsidR="00ED2EC3" w:rsidRDefault="00ED2EC3" w:rsidP="006420B1">
            <w:pPr>
              <w:spacing w:after="0" w:line="240" w:lineRule="auto"/>
              <w:ind w:left="0" w:hanging="2"/>
              <w:jc w:val="both"/>
              <w:outlineLvl w:val="9"/>
            </w:pPr>
          </w:p>
          <w:p w14:paraId="7F0A78D4" w14:textId="77777777" w:rsidR="00ED2EC3" w:rsidRDefault="00ED2EC3" w:rsidP="006420B1">
            <w:pPr>
              <w:spacing w:after="0" w:line="240" w:lineRule="auto"/>
              <w:ind w:left="0" w:hanging="2"/>
              <w:jc w:val="both"/>
              <w:outlineLvl w:val="9"/>
            </w:pPr>
          </w:p>
          <w:p w14:paraId="1E0B85B0" w14:textId="77777777" w:rsidR="00ED2EC3" w:rsidRDefault="00ED2EC3" w:rsidP="006420B1">
            <w:pPr>
              <w:spacing w:after="0" w:line="240" w:lineRule="auto"/>
              <w:ind w:left="0" w:hanging="2"/>
              <w:jc w:val="both"/>
              <w:outlineLvl w:val="9"/>
            </w:pPr>
          </w:p>
          <w:p w14:paraId="15145CE8" w14:textId="4FCA46D0" w:rsidR="00ED2EC3" w:rsidRDefault="00ED2EC3" w:rsidP="006420B1">
            <w:pPr>
              <w:spacing w:after="0" w:line="240" w:lineRule="auto"/>
              <w:ind w:left="0" w:hanging="2"/>
              <w:jc w:val="both"/>
              <w:outlineLvl w:val="9"/>
            </w:pPr>
            <w:r w:rsidRPr="00FF6434">
              <w:t>Procedimiento elaboración de poa a nivel de cada dependencia de la Copadeh para presentación de poa institucional.</w:t>
            </w:r>
          </w:p>
          <w:p w14:paraId="00000165" w14:textId="7035247E" w:rsidR="00ED2EC3" w:rsidRDefault="00ED2EC3" w:rsidP="006420B1">
            <w:pPr>
              <w:ind w:left="0" w:hanging="2"/>
              <w:jc w:val="both"/>
            </w:pPr>
          </w:p>
        </w:tc>
        <w:tc>
          <w:tcPr>
            <w:tcW w:w="1134" w:type="dxa"/>
          </w:tcPr>
          <w:p w14:paraId="00000166" w14:textId="77777777" w:rsidR="00ED2EC3" w:rsidRDefault="00ED2EC3" w:rsidP="00F54702">
            <w:pPr>
              <w:ind w:left="0" w:hanging="2"/>
              <w:jc w:val="center"/>
              <w:outlineLvl w:val="9"/>
            </w:pPr>
            <w:r>
              <w:t>47</w:t>
            </w:r>
          </w:p>
        </w:tc>
        <w:tc>
          <w:tcPr>
            <w:tcW w:w="1422" w:type="dxa"/>
          </w:tcPr>
          <w:p w14:paraId="00000167" w14:textId="77777777" w:rsidR="00ED2EC3" w:rsidRDefault="00ED2EC3"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68" w14:textId="1732FDBB" w:rsidR="00ED2EC3" w:rsidRDefault="00ED2EC3" w:rsidP="00F54702">
            <w:pPr>
              <w:ind w:left="0" w:hanging="2"/>
              <w:outlineLvl w:val="9"/>
            </w:pPr>
            <w:r w:rsidRPr="00195B12">
              <w:t>DICIEMBRE 2022</w:t>
            </w:r>
          </w:p>
        </w:tc>
      </w:tr>
      <w:tr w:rsidR="00ED2EC3" w14:paraId="594CB89A" w14:textId="77777777" w:rsidTr="001245CE">
        <w:tc>
          <w:tcPr>
            <w:tcW w:w="5388" w:type="dxa"/>
            <w:vMerge/>
          </w:tcPr>
          <w:p w14:paraId="00000169" w14:textId="0FB45B04" w:rsidR="00ED2EC3" w:rsidRDefault="00ED2EC3" w:rsidP="006420B1">
            <w:pPr>
              <w:ind w:left="0" w:hanging="2"/>
              <w:jc w:val="both"/>
            </w:pPr>
          </w:p>
        </w:tc>
        <w:tc>
          <w:tcPr>
            <w:tcW w:w="1134" w:type="dxa"/>
          </w:tcPr>
          <w:p w14:paraId="0000016A" w14:textId="77777777" w:rsidR="00ED2EC3" w:rsidRDefault="00ED2EC3" w:rsidP="00F54702">
            <w:pPr>
              <w:ind w:left="0" w:hanging="2"/>
              <w:jc w:val="center"/>
              <w:outlineLvl w:val="9"/>
            </w:pPr>
            <w:r>
              <w:t>48</w:t>
            </w:r>
          </w:p>
        </w:tc>
        <w:tc>
          <w:tcPr>
            <w:tcW w:w="1422" w:type="dxa"/>
          </w:tcPr>
          <w:p w14:paraId="0000016B" w14:textId="77777777" w:rsidR="00ED2EC3" w:rsidRDefault="00ED2EC3"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6C" w14:textId="27655752" w:rsidR="00ED2EC3" w:rsidRDefault="00ED2EC3" w:rsidP="00F54702">
            <w:pPr>
              <w:ind w:left="0" w:hanging="2"/>
              <w:outlineLvl w:val="9"/>
            </w:pPr>
            <w:r w:rsidRPr="00195B12">
              <w:t>DICIEMBRE 2022</w:t>
            </w:r>
          </w:p>
        </w:tc>
      </w:tr>
      <w:tr w:rsidR="00ED2EC3" w14:paraId="6F52C1D0" w14:textId="77777777" w:rsidTr="001245CE">
        <w:tc>
          <w:tcPr>
            <w:tcW w:w="5388" w:type="dxa"/>
            <w:vMerge/>
          </w:tcPr>
          <w:p w14:paraId="0000016D" w14:textId="5B66BB5A" w:rsidR="00ED2EC3" w:rsidRDefault="00ED2EC3" w:rsidP="006420B1">
            <w:pPr>
              <w:ind w:left="0" w:hanging="2"/>
              <w:jc w:val="both"/>
            </w:pPr>
          </w:p>
        </w:tc>
        <w:tc>
          <w:tcPr>
            <w:tcW w:w="1134" w:type="dxa"/>
          </w:tcPr>
          <w:p w14:paraId="0000016E" w14:textId="77777777" w:rsidR="00ED2EC3" w:rsidRDefault="00ED2EC3" w:rsidP="00F54702">
            <w:pPr>
              <w:ind w:left="0" w:hanging="2"/>
              <w:jc w:val="center"/>
              <w:outlineLvl w:val="9"/>
            </w:pPr>
            <w:r>
              <w:t>49</w:t>
            </w:r>
          </w:p>
        </w:tc>
        <w:tc>
          <w:tcPr>
            <w:tcW w:w="1422" w:type="dxa"/>
          </w:tcPr>
          <w:p w14:paraId="0000016F" w14:textId="77777777" w:rsidR="00ED2EC3" w:rsidRDefault="00ED2EC3"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70" w14:textId="5592EBB0" w:rsidR="00ED2EC3" w:rsidRDefault="00ED2EC3" w:rsidP="00F54702">
            <w:pPr>
              <w:ind w:left="0" w:hanging="2"/>
              <w:outlineLvl w:val="9"/>
            </w:pPr>
            <w:r w:rsidRPr="00195B12">
              <w:t>DICIEMBRE 2022</w:t>
            </w:r>
          </w:p>
        </w:tc>
      </w:tr>
      <w:tr w:rsidR="00ED2EC3" w14:paraId="54E2288B" w14:textId="77777777" w:rsidTr="001245CE">
        <w:tc>
          <w:tcPr>
            <w:tcW w:w="5388" w:type="dxa"/>
            <w:vMerge/>
          </w:tcPr>
          <w:p w14:paraId="00000171" w14:textId="5FD11506" w:rsidR="00ED2EC3" w:rsidRDefault="00ED2EC3" w:rsidP="006420B1">
            <w:pPr>
              <w:ind w:left="0" w:hanging="2"/>
              <w:jc w:val="both"/>
            </w:pPr>
          </w:p>
        </w:tc>
        <w:tc>
          <w:tcPr>
            <w:tcW w:w="1134" w:type="dxa"/>
          </w:tcPr>
          <w:p w14:paraId="00000172" w14:textId="77777777" w:rsidR="00ED2EC3" w:rsidRDefault="00ED2EC3" w:rsidP="00F54702">
            <w:pPr>
              <w:ind w:left="0" w:hanging="2"/>
              <w:jc w:val="center"/>
              <w:outlineLvl w:val="9"/>
            </w:pPr>
            <w:r>
              <w:t>50</w:t>
            </w:r>
          </w:p>
        </w:tc>
        <w:tc>
          <w:tcPr>
            <w:tcW w:w="1422" w:type="dxa"/>
          </w:tcPr>
          <w:p w14:paraId="00000173" w14:textId="77777777" w:rsidR="00ED2EC3" w:rsidRDefault="00ED2EC3"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74" w14:textId="48F04DFF" w:rsidR="00ED2EC3" w:rsidRDefault="00ED2EC3" w:rsidP="00F54702">
            <w:pPr>
              <w:ind w:left="0" w:hanging="2"/>
              <w:outlineLvl w:val="9"/>
            </w:pPr>
            <w:r w:rsidRPr="00195B12">
              <w:t>DICIEMBRE 2022</w:t>
            </w:r>
          </w:p>
        </w:tc>
      </w:tr>
      <w:tr w:rsidR="00ED2EC3" w14:paraId="033A5090" w14:textId="77777777" w:rsidTr="001245CE">
        <w:tc>
          <w:tcPr>
            <w:tcW w:w="5388" w:type="dxa"/>
            <w:vMerge/>
          </w:tcPr>
          <w:p w14:paraId="00000175" w14:textId="634BC17B" w:rsidR="00ED2EC3" w:rsidRDefault="00ED2EC3" w:rsidP="006420B1">
            <w:pPr>
              <w:ind w:left="0" w:hanging="2"/>
              <w:jc w:val="both"/>
              <w:outlineLvl w:val="9"/>
            </w:pPr>
          </w:p>
        </w:tc>
        <w:tc>
          <w:tcPr>
            <w:tcW w:w="1134" w:type="dxa"/>
          </w:tcPr>
          <w:p w14:paraId="00000176" w14:textId="77777777" w:rsidR="00ED2EC3" w:rsidRDefault="00ED2EC3" w:rsidP="00F54702">
            <w:pPr>
              <w:ind w:left="0" w:hanging="2"/>
              <w:jc w:val="center"/>
              <w:outlineLvl w:val="9"/>
            </w:pPr>
            <w:r>
              <w:t>51</w:t>
            </w:r>
          </w:p>
        </w:tc>
        <w:tc>
          <w:tcPr>
            <w:tcW w:w="1422" w:type="dxa"/>
          </w:tcPr>
          <w:p w14:paraId="00000177" w14:textId="77777777" w:rsidR="00ED2EC3" w:rsidRDefault="00ED2EC3"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78" w14:textId="33CA93C6" w:rsidR="00ED2EC3" w:rsidRDefault="00ED2EC3" w:rsidP="00F54702">
            <w:pPr>
              <w:ind w:left="0" w:hanging="2"/>
              <w:outlineLvl w:val="9"/>
            </w:pPr>
            <w:r w:rsidRPr="00195B12">
              <w:t>DICIEMBRE 2022</w:t>
            </w:r>
          </w:p>
        </w:tc>
      </w:tr>
      <w:tr w:rsidR="00B506F7" w14:paraId="6F3165A6" w14:textId="77777777" w:rsidTr="001245CE">
        <w:tc>
          <w:tcPr>
            <w:tcW w:w="5388" w:type="dxa"/>
            <w:vMerge w:val="restart"/>
          </w:tcPr>
          <w:p w14:paraId="7D447A7F" w14:textId="77777777" w:rsidR="00B506F7" w:rsidRDefault="00B506F7" w:rsidP="006420B1">
            <w:pPr>
              <w:spacing w:after="0" w:line="240" w:lineRule="auto"/>
              <w:ind w:left="0" w:hanging="2"/>
              <w:jc w:val="both"/>
              <w:outlineLvl w:val="9"/>
            </w:pPr>
          </w:p>
          <w:p w14:paraId="26B4027E" w14:textId="77777777" w:rsidR="00B506F7" w:rsidRDefault="00B506F7" w:rsidP="006420B1">
            <w:pPr>
              <w:spacing w:after="0" w:line="240" w:lineRule="auto"/>
              <w:ind w:left="0" w:hanging="2"/>
              <w:jc w:val="both"/>
              <w:outlineLvl w:val="9"/>
            </w:pPr>
          </w:p>
          <w:p w14:paraId="6D54B238" w14:textId="77777777" w:rsidR="00B506F7" w:rsidRDefault="00B506F7" w:rsidP="006420B1">
            <w:pPr>
              <w:spacing w:after="0" w:line="240" w:lineRule="auto"/>
              <w:ind w:left="0" w:hanging="2"/>
              <w:jc w:val="both"/>
              <w:outlineLvl w:val="9"/>
            </w:pPr>
          </w:p>
          <w:p w14:paraId="4B44470F" w14:textId="77777777" w:rsidR="00B506F7" w:rsidRDefault="00B506F7" w:rsidP="006420B1">
            <w:pPr>
              <w:spacing w:after="0" w:line="240" w:lineRule="auto"/>
              <w:ind w:left="0" w:hanging="2"/>
              <w:jc w:val="both"/>
              <w:outlineLvl w:val="9"/>
            </w:pPr>
          </w:p>
          <w:p w14:paraId="25DDED3D" w14:textId="77777777" w:rsidR="00B506F7" w:rsidRDefault="00B506F7" w:rsidP="006420B1">
            <w:pPr>
              <w:spacing w:after="0" w:line="240" w:lineRule="auto"/>
              <w:ind w:left="0" w:hanging="2"/>
              <w:jc w:val="both"/>
              <w:outlineLvl w:val="9"/>
            </w:pPr>
          </w:p>
          <w:p w14:paraId="1B1316E4" w14:textId="77777777" w:rsidR="00B506F7" w:rsidRDefault="00B506F7" w:rsidP="006420B1">
            <w:pPr>
              <w:spacing w:after="0" w:line="240" w:lineRule="auto"/>
              <w:ind w:left="0" w:hanging="2"/>
              <w:jc w:val="both"/>
              <w:outlineLvl w:val="9"/>
            </w:pPr>
          </w:p>
          <w:p w14:paraId="3607EE95" w14:textId="77777777" w:rsidR="00B506F7" w:rsidRDefault="00B506F7" w:rsidP="006420B1">
            <w:pPr>
              <w:spacing w:after="0" w:line="240" w:lineRule="auto"/>
              <w:ind w:left="0" w:hanging="2"/>
              <w:jc w:val="both"/>
              <w:outlineLvl w:val="9"/>
            </w:pPr>
          </w:p>
          <w:p w14:paraId="07ED9A66" w14:textId="77777777" w:rsidR="00B506F7" w:rsidRDefault="00B506F7" w:rsidP="006420B1">
            <w:pPr>
              <w:spacing w:after="0" w:line="240" w:lineRule="auto"/>
              <w:ind w:left="0" w:hanging="2"/>
              <w:jc w:val="both"/>
              <w:outlineLvl w:val="9"/>
            </w:pPr>
          </w:p>
          <w:p w14:paraId="27D3B37C" w14:textId="77777777" w:rsidR="00B506F7" w:rsidRDefault="00B506F7" w:rsidP="006420B1">
            <w:pPr>
              <w:spacing w:after="0" w:line="240" w:lineRule="auto"/>
              <w:ind w:left="0" w:hanging="2"/>
              <w:jc w:val="both"/>
              <w:outlineLvl w:val="9"/>
            </w:pPr>
          </w:p>
          <w:p w14:paraId="37D4761F" w14:textId="77777777" w:rsidR="00B506F7" w:rsidRDefault="00B506F7" w:rsidP="006420B1">
            <w:pPr>
              <w:spacing w:after="0" w:line="240" w:lineRule="auto"/>
              <w:ind w:left="0" w:hanging="2"/>
              <w:jc w:val="both"/>
              <w:outlineLvl w:val="9"/>
            </w:pPr>
          </w:p>
          <w:p w14:paraId="00000179" w14:textId="7F995164" w:rsidR="00B506F7" w:rsidRDefault="00B506F7" w:rsidP="006420B1">
            <w:pPr>
              <w:spacing w:after="0" w:line="240" w:lineRule="auto"/>
              <w:ind w:left="0" w:hanging="2"/>
              <w:jc w:val="both"/>
              <w:outlineLvl w:val="9"/>
            </w:pPr>
            <w:r w:rsidRPr="00ED2EC3">
              <w:t>Procedimiento coordinación para formulación y entrega de anteproyecto de presupuesto</w:t>
            </w:r>
          </w:p>
        </w:tc>
        <w:tc>
          <w:tcPr>
            <w:tcW w:w="1134" w:type="dxa"/>
          </w:tcPr>
          <w:p w14:paraId="0000017A" w14:textId="77777777" w:rsidR="00B506F7" w:rsidRDefault="00B506F7" w:rsidP="00F54702">
            <w:pPr>
              <w:ind w:left="0" w:hanging="2"/>
              <w:jc w:val="center"/>
              <w:outlineLvl w:val="9"/>
            </w:pPr>
            <w:r>
              <w:t>52</w:t>
            </w:r>
          </w:p>
        </w:tc>
        <w:tc>
          <w:tcPr>
            <w:tcW w:w="1422" w:type="dxa"/>
          </w:tcPr>
          <w:p w14:paraId="0000017B" w14:textId="77777777" w:rsidR="00B506F7" w:rsidRDefault="00B506F7"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7C" w14:textId="2C992E24" w:rsidR="00B506F7" w:rsidRDefault="00B506F7" w:rsidP="00F54702">
            <w:pPr>
              <w:ind w:left="0" w:hanging="2"/>
              <w:outlineLvl w:val="9"/>
            </w:pPr>
            <w:r w:rsidRPr="00195B12">
              <w:t>DICIEMBRE 2022</w:t>
            </w:r>
          </w:p>
        </w:tc>
      </w:tr>
      <w:tr w:rsidR="00B506F7" w14:paraId="55157A21" w14:textId="77777777" w:rsidTr="001245CE">
        <w:tc>
          <w:tcPr>
            <w:tcW w:w="5388" w:type="dxa"/>
            <w:vMerge/>
          </w:tcPr>
          <w:p w14:paraId="0000017D" w14:textId="6B17CD6C" w:rsidR="00B506F7" w:rsidRDefault="00B506F7" w:rsidP="00F54702">
            <w:pPr>
              <w:ind w:left="0" w:hanging="2"/>
              <w:outlineLvl w:val="9"/>
            </w:pPr>
          </w:p>
        </w:tc>
        <w:tc>
          <w:tcPr>
            <w:tcW w:w="1134" w:type="dxa"/>
          </w:tcPr>
          <w:p w14:paraId="0000017E" w14:textId="77777777" w:rsidR="00B506F7" w:rsidRDefault="00B506F7" w:rsidP="00F54702">
            <w:pPr>
              <w:ind w:left="0" w:hanging="2"/>
              <w:jc w:val="center"/>
              <w:outlineLvl w:val="9"/>
            </w:pPr>
            <w:r>
              <w:t>53</w:t>
            </w:r>
          </w:p>
        </w:tc>
        <w:tc>
          <w:tcPr>
            <w:tcW w:w="1422" w:type="dxa"/>
          </w:tcPr>
          <w:p w14:paraId="0000017F" w14:textId="77777777" w:rsidR="00B506F7" w:rsidRDefault="00B506F7"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80" w14:textId="0F6E5904" w:rsidR="00B506F7" w:rsidRDefault="00B506F7" w:rsidP="00F54702">
            <w:pPr>
              <w:ind w:left="0" w:hanging="2"/>
              <w:outlineLvl w:val="9"/>
            </w:pPr>
            <w:r w:rsidRPr="00195B12">
              <w:t>DICIEMBRE 2022</w:t>
            </w:r>
          </w:p>
        </w:tc>
      </w:tr>
      <w:tr w:rsidR="00B506F7" w14:paraId="33FB3941" w14:textId="77777777" w:rsidTr="001245CE">
        <w:tc>
          <w:tcPr>
            <w:tcW w:w="5388" w:type="dxa"/>
            <w:vMerge/>
          </w:tcPr>
          <w:p w14:paraId="00000181" w14:textId="0B3091D0" w:rsidR="00B506F7" w:rsidRDefault="00B506F7" w:rsidP="00F54702">
            <w:pPr>
              <w:ind w:left="0" w:hanging="2"/>
              <w:outlineLvl w:val="9"/>
            </w:pPr>
          </w:p>
        </w:tc>
        <w:tc>
          <w:tcPr>
            <w:tcW w:w="1134" w:type="dxa"/>
          </w:tcPr>
          <w:p w14:paraId="00000182" w14:textId="77777777" w:rsidR="00B506F7" w:rsidRDefault="00B506F7" w:rsidP="00F54702">
            <w:pPr>
              <w:ind w:left="0" w:hanging="2"/>
              <w:jc w:val="center"/>
              <w:outlineLvl w:val="9"/>
            </w:pPr>
            <w:r>
              <w:t>54</w:t>
            </w:r>
          </w:p>
        </w:tc>
        <w:tc>
          <w:tcPr>
            <w:tcW w:w="1422" w:type="dxa"/>
          </w:tcPr>
          <w:p w14:paraId="00000183" w14:textId="77777777" w:rsidR="00B506F7" w:rsidRDefault="00B506F7"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84" w14:textId="6797173F" w:rsidR="00B506F7" w:rsidRDefault="00B506F7" w:rsidP="00F54702">
            <w:pPr>
              <w:ind w:left="0" w:hanging="2"/>
              <w:outlineLvl w:val="9"/>
            </w:pPr>
            <w:r w:rsidRPr="00195B12">
              <w:t>DICIEMBRE 2022</w:t>
            </w:r>
          </w:p>
        </w:tc>
      </w:tr>
      <w:tr w:rsidR="00B506F7" w14:paraId="47D0305B" w14:textId="77777777" w:rsidTr="001245CE">
        <w:tc>
          <w:tcPr>
            <w:tcW w:w="5388" w:type="dxa"/>
            <w:vMerge/>
          </w:tcPr>
          <w:p w14:paraId="00000185" w14:textId="6156897D" w:rsidR="00B506F7" w:rsidRDefault="00B506F7" w:rsidP="00F54702">
            <w:pPr>
              <w:ind w:left="0" w:hanging="2"/>
              <w:outlineLvl w:val="9"/>
            </w:pPr>
          </w:p>
        </w:tc>
        <w:tc>
          <w:tcPr>
            <w:tcW w:w="1134" w:type="dxa"/>
          </w:tcPr>
          <w:p w14:paraId="00000186" w14:textId="77777777" w:rsidR="00B506F7" w:rsidRDefault="00B506F7" w:rsidP="00F54702">
            <w:pPr>
              <w:ind w:left="0" w:hanging="2"/>
              <w:jc w:val="center"/>
              <w:outlineLvl w:val="9"/>
            </w:pPr>
            <w:r>
              <w:t>55</w:t>
            </w:r>
          </w:p>
        </w:tc>
        <w:tc>
          <w:tcPr>
            <w:tcW w:w="1422" w:type="dxa"/>
          </w:tcPr>
          <w:p w14:paraId="00000187" w14:textId="77777777" w:rsidR="00B506F7" w:rsidRDefault="00B506F7"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88" w14:textId="50B36A5F" w:rsidR="00B506F7" w:rsidRDefault="00B506F7" w:rsidP="00F54702">
            <w:pPr>
              <w:ind w:left="0" w:hanging="2"/>
              <w:outlineLvl w:val="9"/>
            </w:pPr>
            <w:r w:rsidRPr="00195B12">
              <w:t>DICIEMBRE 2022</w:t>
            </w:r>
          </w:p>
        </w:tc>
      </w:tr>
      <w:tr w:rsidR="00B506F7" w14:paraId="18DBE050" w14:textId="77777777" w:rsidTr="001245CE">
        <w:tc>
          <w:tcPr>
            <w:tcW w:w="5388" w:type="dxa"/>
            <w:vMerge/>
          </w:tcPr>
          <w:p w14:paraId="00000189" w14:textId="4FE571B3" w:rsidR="00B506F7" w:rsidRDefault="00B506F7" w:rsidP="00F54702">
            <w:pPr>
              <w:ind w:left="0" w:hanging="2"/>
              <w:outlineLvl w:val="9"/>
            </w:pPr>
          </w:p>
        </w:tc>
        <w:tc>
          <w:tcPr>
            <w:tcW w:w="1134" w:type="dxa"/>
          </w:tcPr>
          <w:p w14:paraId="0000018A" w14:textId="77777777" w:rsidR="00B506F7" w:rsidRDefault="00B506F7" w:rsidP="00F54702">
            <w:pPr>
              <w:ind w:left="0" w:hanging="2"/>
              <w:jc w:val="center"/>
              <w:outlineLvl w:val="9"/>
            </w:pPr>
            <w:r>
              <w:t>56</w:t>
            </w:r>
          </w:p>
        </w:tc>
        <w:tc>
          <w:tcPr>
            <w:tcW w:w="1422" w:type="dxa"/>
          </w:tcPr>
          <w:p w14:paraId="0000018B" w14:textId="77777777" w:rsidR="00B506F7" w:rsidRDefault="00B506F7"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8C" w14:textId="64AE1FD3" w:rsidR="00B506F7" w:rsidRDefault="00B506F7" w:rsidP="00F54702">
            <w:pPr>
              <w:ind w:left="0" w:hanging="2"/>
              <w:outlineLvl w:val="9"/>
            </w:pPr>
            <w:r w:rsidRPr="00195B12">
              <w:t>DICIEMBRE 2022</w:t>
            </w:r>
          </w:p>
        </w:tc>
      </w:tr>
      <w:tr w:rsidR="00B506F7" w14:paraId="46391AF4" w14:textId="77777777" w:rsidTr="001245CE">
        <w:tc>
          <w:tcPr>
            <w:tcW w:w="5388" w:type="dxa"/>
            <w:vMerge/>
          </w:tcPr>
          <w:p w14:paraId="0000018D" w14:textId="3047D272" w:rsidR="00B506F7" w:rsidRDefault="00B506F7" w:rsidP="00F54702">
            <w:pPr>
              <w:ind w:left="0" w:hanging="2"/>
              <w:outlineLvl w:val="9"/>
            </w:pPr>
          </w:p>
        </w:tc>
        <w:tc>
          <w:tcPr>
            <w:tcW w:w="1134" w:type="dxa"/>
          </w:tcPr>
          <w:p w14:paraId="0000018E" w14:textId="77777777" w:rsidR="00B506F7" w:rsidRDefault="00B506F7" w:rsidP="00F54702">
            <w:pPr>
              <w:ind w:left="0" w:hanging="2"/>
              <w:jc w:val="center"/>
              <w:outlineLvl w:val="9"/>
            </w:pPr>
            <w:r>
              <w:t>57</w:t>
            </w:r>
          </w:p>
        </w:tc>
        <w:tc>
          <w:tcPr>
            <w:tcW w:w="1422" w:type="dxa"/>
          </w:tcPr>
          <w:p w14:paraId="0000018F" w14:textId="77777777" w:rsidR="00B506F7" w:rsidRDefault="00B506F7"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90" w14:textId="544DE1C8" w:rsidR="00B506F7" w:rsidRDefault="00B506F7" w:rsidP="00F54702">
            <w:pPr>
              <w:ind w:left="0" w:hanging="2"/>
              <w:outlineLvl w:val="9"/>
            </w:pPr>
            <w:r w:rsidRPr="00195B12">
              <w:t>DICIEMBRE 2022</w:t>
            </w:r>
          </w:p>
        </w:tc>
      </w:tr>
      <w:tr w:rsidR="00B506F7" w14:paraId="17CBDDD5" w14:textId="77777777" w:rsidTr="001245CE">
        <w:tc>
          <w:tcPr>
            <w:tcW w:w="5388" w:type="dxa"/>
            <w:vMerge/>
          </w:tcPr>
          <w:p w14:paraId="00000191" w14:textId="4E6120E7" w:rsidR="00B506F7" w:rsidRDefault="00B506F7" w:rsidP="00F54702">
            <w:pPr>
              <w:ind w:left="0" w:hanging="2"/>
              <w:outlineLvl w:val="9"/>
            </w:pPr>
          </w:p>
        </w:tc>
        <w:tc>
          <w:tcPr>
            <w:tcW w:w="1134" w:type="dxa"/>
          </w:tcPr>
          <w:p w14:paraId="00000192" w14:textId="77777777" w:rsidR="00B506F7" w:rsidRDefault="00B506F7" w:rsidP="00F54702">
            <w:pPr>
              <w:ind w:left="0" w:hanging="2"/>
              <w:jc w:val="center"/>
              <w:outlineLvl w:val="9"/>
            </w:pPr>
            <w:r>
              <w:t>58</w:t>
            </w:r>
          </w:p>
        </w:tc>
        <w:tc>
          <w:tcPr>
            <w:tcW w:w="1422" w:type="dxa"/>
          </w:tcPr>
          <w:p w14:paraId="00000193" w14:textId="77777777" w:rsidR="00B506F7" w:rsidRDefault="00B506F7"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94" w14:textId="65B4FA71" w:rsidR="00B506F7" w:rsidRDefault="00B506F7" w:rsidP="00F54702">
            <w:pPr>
              <w:ind w:left="0" w:hanging="2"/>
              <w:outlineLvl w:val="9"/>
            </w:pPr>
            <w:r w:rsidRPr="00195B12">
              <w:t>DICIEMBRE 2022</w:t>
            </w:r>
          </w:p>
        </w:tc>
      </w:tr>
      <w:tr w:rsidR="00B506F7" w14:paraId="0309EA08" w14:textId="77777777" w:rsidTr="001245CE">
        <w:tc>
          <w:tcPr>
            <w:tcW w:w="5388" w:type="dxa"/>
            <w:vMerge/>
          </w:tcPr>
          <w:p w14:paraId="00000195" w14:textId="7F380E50" w:rsidR="00B506F7" w:rsidRDefault="00B506F7" w:rsidP="00F54702">
            <w:pPr>
              <w:ind w:left="0" w:hanging="2"/>
              <w:outlineLvl w:val="9"/>
            </w:pPr>
          </w:p>
        </w:tc>
        <w:tc>
          <w:tcPr>
            <w:tcW w:w="1134" w:type="dxa"/>
          </w:tcPr>
          <w:p w14:paraId="00000196" w14:textId="77777777" w:rsidR="00B506F7" w:rsidRDefault="00B506F7" w:rsidP="00F54702">
            <w:pPr>
              <w:ind w:left="0" w:hanging="2"/>
              <w:jc w:val="center"/>
              <w:outlineLvl w:val="9"/>
            </w:pPr>
            <w:r>
              <w:t>59</w:t>
            </w:r>
          </w:p>
        </w:tc>
        <w:tc>
          <w:tcPr>
            <w:tcW w:w="1422" w:type="dxa"/>
          </w:tcPr>
          <w:p w14:paraId="00000197" w14:textId="77777777" w:rsidR="00B506F7" w:rsidRDefault="00B506F7"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98" w14:textId="6293BDDF" w:rsidR="00B506F7" w:rsidRDefault="00B506F7" w:rsidP="00F54702">
            <w:pPr>
              <w:ind w:left="0" w:hanging="2"/>
              <w:outlineLvl w:val="9"/>
            </w:pPr>
            <w:r w:rsidRPr="00195B12">
              <w:t>DICIEMBRE 2022</w:t>
            </w:r>
          </w:p>
        </w:tc>
      </w:tr>
      <w:tr w:rsidR="00B506F7" w14:paraId="2E63EA7B" w14:textId="77777777" w:rsidTr="001245CE">
        <w:tc>
          <w:tcPr>
            <w:tcW w:w="5388" w:type="dxa"/>
            <w:vMerge/>
          </w:tcPr>
          <w:p w14:paraId="00000199" w14:textId="248A0F72" w:rsidR="00B506F7" w:rsidRDefault="00B506F7" w:rsidP="00F54702">
            <w:pPr>
              <w:ind w:left="0" w:hanging="2"/>
              <w:outlineLvl w:val="9"/>
            </w:pPr>
          </w:p>
        </w:tc>
        <w:tc>
          <w:tcPr>
            <w:tcW w:w="1134" w:type="dxa"/>
          </w:tcPr>
          <w:p w14:paraId="0000019A" w14:textId="77777777" w:rsidR="00B506F7" w:rsidRDefault="00B506F7" w:rsidP="00F54702">
            <w:pPr>
              <w:ind w:left="0" w:hanging="2"/>
              <w:jc w:val="center"/>
              <w:outlineLvl w:val="9"/>
            </w:pPr>
            <w:r>
              <w:t>60</w:t>
            </w:r>
          </w:p>
        </w:tc>
        <w:tc>
          <w:tcPr>
            <w:tcW w:w="1422" w:type="dxa"/>
          </w:tcPr>
          <w:p w14:paraId="0000019B" w14:textId="77777777" w:rsidR="00B506F7" w:rsidRDefault="00B506F7"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9C" w14:textId="5811EE09" w:rsidR="00B506F7" w:rsidRDefault="00B506F7" w:rsidP="00F54702">
            <w:pPr>
              <w:ind w:left="0" w:hanging="2"/>
              <w:outlineLvl w:val="9"/>
            </w:pPr>
            <w:r w:rsidRPr="00195B12">
              <w:t>DICIEMBRE 2022</w:t>
            </w:r>
          </w:p>
        </w:tc>
      </w:tr>
      <w:tr w:rsidR="00B506F7" w14:paraId="4A2745A8" w14:textId="77777777" w:rsidTr="001245CE">
        <w:tc>
          <w:tcPr>
            <w:tcW w:w="5388" w:type="dxa"/>
            <w:vMerge/>
          </w:tcPr>
          <w:p w14:paraId="0000019D" w14:textId="5F7F4FF8" w:rsidR="00B506F7" w:rsidRDefault="00B506F7" w:rsidP="00F54702">
            <w:pPr>
              <w:ind w:left="0" w:hanging="2"/>
              <w:outlineLvl w:val="9"/>
            </w:pPr>
          </w:p>
        </w:tc>
        <w:tc>
          <w:tcPr>
            <w:tcW w:w="1134" w:type="dxa"/>
          </w:tcPr>
          <w:p w14:paraId="0000019E" w14:textId="77777777" w:rsidR="00B506F7" w:rsidRDefault="00B506F7" w:rsidP="00F54702">
            <w:pPr>
              <w:ind w:left="0" w:hanging="2"/>
              <w:jc w:val="center"/>
              <w:outlineLvl w:val="9"/>
            </w:pPr>
            <w:r>
              <w:t>61</w:t>
            </w:r>
          </w:p>
        </w:tc>
        <w:tc>
          <w:tcPr>
            <w:tcW w:w="1422" w:type="dxa"/>
          </w:tcPr>
          <w:p w14:paraId="0000019F" w14:textId="77777777" w:rsidR="00B506F7" w:rsidRDefault="00B506F7"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A0" w14:textId="7F05AF4E" w:rsidR="00B506F7" w:rsidRDefault="00B506F7" w:rsidP="00F54702">
            <w:pPr>
              <w:ind w:left="0" w:hanging="2"/>
              <w:outlineLvl w:val="9"/>
            </w:pPr>
            <w:r w:rsidRPr="00195B12">
              <w:t>DICIEMBRE 2022</w:t>
            </w:r>
          </w:p>
        </w:tc>
      </w:tr>
      <w:tr w:rsidR="00B506F7" w14:paraId="5FA807C2" w14:textId="77777777" w:rsidTr="001245CE">
        <w:tc>
          <w:tcPr>
            <w:tcW w:w="5388" w:type="dxa"/>
            <w:vMerge/>
          </w:tcPr>
          <w:p w14:paraId="000001A1" w14:textId="322BC8D8" w:rsidR="00B506F7" w:rsidRDefault="00B506F7" w:rsidP="00F54702">
            <w:pPr>
              <w:ind w:left="0" w:hanging="2"/>
              <w:outlineLvl w:val="9"/>
            </w:pPr>
          </w:p>
        </w:tc>
        <w:tc>
          <w:tcPr>
            <w:tcW w:w="1134" w:type="dxa"/>
          </w:tcPr>
          <w:p w14:paraId="000001A2" w14:textId="77777777" w:rsidR="00B506F7" w:rsidRDefault="00B506F7" w:rsidP="00F54702">
            <w:pPr>
              <w:ind w:left="0" w:hanging="2"/>
              <w:jc w:val="center"/>
              <w:outlineLvl w:val="9"/>
            </w:pPr>
            <w:r>
              <w:t>62</w:t>
            </w:r>
          </w:p>
        </w:tc>
        <w:tc>
          <w:tcPr>
            <w:tcW w:w="1422" w:type="dxa"/>
          </w:tcPr>
          <w:p w14:paraId="000001A3" w14:textId="77777777" w:rsidR="00B506F7" w:rsidRDefault="00B506F7"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A4" w14:textId="1DF3BF16" w:rsidR="00B506F7" w:rsidRDefault="00B506F7" w:rsidP="00F54702">
            <w:pPr>
              <w:ind w:left="0" w:hanging="2"/>
              <w:outlineLvl w:val="9"/>
            </w:pPr>
            <w:r w:rsidRPr="00195B12">
              <w:t>DICIEMBRE 2022</w:t>
            </w:r>
          </w:p>
        </w:tc>
      </w:tr>
      <w:tr w:rsidR="00B506F7" w14:paraId="4C3E937D" w14:textId="77777777" w:rsidTr="001245CE">
        <w:tc>
          <w:tcPr>
            <w:tcW w:w="5388" w:type="dxa"/>
            <w:vMerge w:val="restart"/>
          </w:tcPr>
          <w:p w14:paraId="44FAF863" w14:textId="77777777" w:rsidR="00B506F7" w:rsidRDefault="00B506F7" w:rsidP="006420B1">
            <w:pPr>
              <w:ind w:left="0" w:hanging="2"/>
              <w:jc w:val="both"/>
              <w:outlineLvl w:val="9"/>
            </w:pPr>
          </w:p>
          <w:p w14:paraId="5DE7DC2C" w14:textId="3693544A" w:rsidR="00B506F7" w:rsidRDefault="00B506F7" w:rsidP="006420B1">
            <w:pPr>
              <w:ind w:left="0" w:hanging="2"/>
              <w:jc w:val="both"/>
              <w:outlineLvl w:val="9"/>
            </w:pPr>
            <w:r w:rsidRPr="00B506F7">
              <w:t>Procedimiento programación cuatrimestral de metas físicas dentro del sistema de gestión –</w:t>
            </w:r>
            <w:r w:rsidR="003044D4">
              <w:t>SIGES</w:t>
            </w:r>
            <w:r w:rsidRPr="00B506F7">
              <w:t>-</w:t>
            </w:r>
          </w:p>
          <w:p w14:paraId="000001A5" w14:textId="2AF2A73B" w:rsidR="00B506F7" w:rsidRDefault="00B506F7" w:rsidP="006420B1">
            <w:pPr>
              <w:ind w:left="0" w:hanging="2"/>
              <w:jc w:val="both"/>
            </w:pPr>
          </w:p>
        </w:tc>
        <w:tc>
          <w:tcPr>
            <w:tcW w:w="1134" w:type="dxa"/>
          </w:tcPr>
          <w:p w14:paraId="000001A6" w14:textId="77777777" w:rsidR="00B506F7" w:rsidRDefault="00B506F7" w:rsidP="00F54702">
            <w:pPr>
              <w:ind w:left="0" w:hanging="2"/>
              <w:jc w:val="center"/>
              <w:outlineLvl w:val="9"/>
            </w:pPr>
            <w:r>
              <w:t>63</w:t>
            </w:r>
          </w:p>
        </w:tc>
        <w:tc>
          <w:tcPr>
            <w:tcW w:w="1422" w:type="dxa"/>
          </w:tcPr>
          <w:p w14:paraId="000001A7" w14:textId="77777777" w:rsidR="00B506F7" w:rsidRDefault="00B506F7"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A8" w14:textId="4B7F6C7F" w:rsidR="00B506F7" w:rsidRDefault="00B506F7" w:rsidP="00F54702">
            <w:pPr>
              <w:ind w:left="0" w:hanging="2"/>
              <w:outlineLvl w:val="9"/>
            </w:pPr>
            <w:r w:rsidRPr="00195B12">
              <w:t>DICIEMBRE 2022</w:t>
            </w:r>
          </w:p>
        </w:tc>
      </w:tr>
      <w:tr w:rsidR="00B506F7" w14:paraId="17ACFF79" w14:textId="77777777" w:rsidTr="001245CE">
        <w:tc>
          <w:tcPr>
            <w:tcW w:w="5388" w:type="dxa"/>
            <w:vMerge/>
          </w:tcPr>
          <w:p w14:paraId="000001A9" w14:textId="266A7A70" w:rsidR="00B506F7" w:rsidRDefault="00B506F7" w:rsidP="006420B1">
            <w:pPr>
              <w:ind w:left="0" w:hanging="2"/>
              <w:jc w:val="both"/>
            </w:pPr>
          </w:p>
        </w:tc>
        <w:tc>
          <w:tcPr>
            <w:tcW w:w="1134" w:type="dxa"/>
          </w:tcPr>
          <w:p w14:paraId="000001AA" w14:textId="77777777" w:rsidR="00B506F7" w:rsidRDefault="00B506F7" w:rsidP="00F54702">
            <w:pPr>
              <w:ind w:left="0" w:hanging="2"/>
              <w:jc w:val="center"/>
              <w:outlineLvl w:val="9"/>
            </w:pPr>
            <w:r>
              <w:t>64</w:t>
            </w:r>
          </w:p>
        </w:tc>
        <w:tc>
          <w:tcPr>
            <w:tcW w:w="1422" w:type="dxa"/>
          </w:tcPr>
          <w:p w14:paraId="000001AB" w14:textId="77777777" w:rsidR="00B506F7" w:rsidRDefault="00B506F7"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AC" w14:textId="1D87C1EB" w:rsidR="00B506F7" w:rsidRDefault="00B506F7" w:rsidP="00F54702">
            <w:pPr>
              <w:ind w:left="0" w:hanging="2"/>
              <w:outlineLvl w:val="9"/>
            </w:pPr>
            <w:r w:rsidRPr="00195B12">
              <w:t>DICIEMBRE 2022</w:t>
            </w:r>
          </w:p>
        </w:tc>
      </w:tr>
      <w:tr w:rsidR="00B506F7" w14:paraId="62D18F5C" w14:textId="77777777" w:rsidTr="001245CE">
        <w:tc>
          <w:tcPr>
            <w:tcW w:w="5388" w:type="dxa"/>
            <w:vMerge/>
          </w:tcPr>
          <w:p w14:paraId="000001AD" w14:textId="6F015DC4" w:rsidR="00B506F7" w:rsidRDefault="00B506F7" w:rsidP="006420B1">
            <w:pPr>
              <w:ind w:left="0" w:hanging="2"/>
              <w:jc w:val="both"/>
            </w:pPr>
          </w:p>
        </w:tc>
        <w:tc>
          <w:tcPr>
            <w:tcW w:w="1134" w:type="dxa"/>
          </w:tcPr>
          <w:p w14:paraId="000001AE" w14:textId="77777777" w:rsidR="00B506F7" w:rsidRDefault="00B506F7" w:rsidP="00F54702">
            <w:pPr>
              <w:ind w:left="0" w:hanging="2"/>
              <w:jc w:val="center"/>
              <w:outlineLvl w:val="9"/>
            </w:pPr>
            <w:r>
              <w:t>65</w:t>
            </w:r>
          </w:p>
        </w:tc>
        <w:tc>
          <w:tcPr>
            <w:tcW w:w="1422" w:type="dxa"/>
          </w:tcPr>
          <w:p w14:paraId="000001AF" w14:textId="77777777" w:rsidR="00B506F7" w:rsidRDefault="00B506F7"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B0" w14:textId="4BC67CE4" w:rsidR="00B506F7" w:rsidRDefault="00B506F7" w:rsidP="00F54702">
            <w:pPr>
              <w:ind w:left="0" w:hanging="2"/>
              <w:outlineLvl w:val="9"/>
            </w:pPr>
            <w:r w:rsidRPr="00491188">
              <w:t>DICIEMBRE 2022</w:t>
            </w:r>
          </w:p>
        </w:tc>
      </w:tr>
      <w:tr w:rsidR="00B506F7" w14:paraId="1C75A46D" w14:textId="77777777" w:rsidTr="001245CE">
        <w:tc>
          <w:tcPr>
            <w:tcW w:w="5388" w:type="dxa"/>
            <w:vMerge/>
          </w:tcPr>
          <w:p w14:paraId="000001B1" w14:textId="683D333B" w:rsidR="00B506F7" w:rsidRDefault="00B506F7" w:rsidP="006420B1">
            <w:pPr>
              <w:ind w:left="0" w:hanging="2"/>
              <w:jc w:val="both"/>
            </w:pPr>
          </w:p>
        </w:tc>
        <w:tc>
          <w:tcPr>
            <w:tcW w:w="1134" w:type="dxa"/>
          </w:tcPr>
          <w:p w14:paraId="000001B2" w14:textId="77777777" w:rsidR="00B506F7" w:rsidRDefault="00B506F7" w:rsidP="00F54702">
            <w:pPr>
              <w:ind w:left="0" w:hanging="2"/>
              <w:jc w:val="center"/>
              <w:outlineLvl w:val="9"/>
            </w:pPr>
            <w:r>
              <w:t>66</w:t>
            </w:r>
          </w:p>
        </w:tc>
        <w:tc>
          <w:tcPr>
            <w:tcW w:w="1422" w:type="dxa"/>
          </w:tcPr>
          <w:p w14:paraId="000001B3" w14:textId="77777777" w:rsidR="00B506F7" w:rsidRDefault="00B506F7"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B4" w14:textId="032D76AD" w:rsidR="00B506F7" w:rsidRDefault="00B506F7" w:rsidP="00F54702">
            <w:pPr>
              <w:ind w:left="0" w:hanging="2"/>
              <w:outlineLvl w:val="9"/>
            </w:pPr>
            <w:r w:rsidRPr="00491188">
              <w:t>DICIEMBRE 2022</w:t>
            </w:r>
          </w:p>
        </w:tc>
      </w:tr>
      <w:tr w:rsidR="00B506F7" w14:paraId="6831A191" w14:textId="77777777" w:rsidTr="001245CE">
        <w:tc>
          <w:tcPr>
            <w:tcW w:w="5388" w:type="dxa"/>
            <w:vMerge/>
          </w:tcPr>
          <w:p w14:paraId="000001B5" w14:textId="6300344F" w:rsidR="00B506F7" w:rsidRDefault="00B506F7" w:rsidP="006420B1">
            <w:pPr>
              <w:ind w:left="0" w:hanging="2"/>
              <w:jc w:val="both"/>
              <w:outlineLvl w:val="9"/>
            </w:pPr>
          </w:p>
        </w:tc>
        <w:tc>
          <w:tcPr>
            <w:tcW w:w="1134" w:type="dxa"/>
          </w:tcPr>
          <w:p w14:paraId="000001B6" w14:textId="77777777" w:rsidR="00B506F7" w:rsidRDefault="00B506F7" w:rsidP="00F54702">
            <w:pPr>
              <w:ind w:left="0" w:hanging="2"/>
              <w:jc w:val="center"/>
              <w:outlineLvl w:val="9"/>
            </w:pPr>
            <w:r>
              <w:t>67</w:t>
            </w:r>
          </w:p>
        </w:tc>
        <w:tc>
          <w:tcPr>
            <w:tcW w:w="1422" w:type="dxa"/>
          </w:tcPr>
          <w:p w14:paraId="000001B7" w14:textId="77777777" w:rsidR="00B506F7" w:rsidRDefault="00B506F7"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B8" w14:textId="4B411861" w:rsidR="00B506F7" w:rsidRDefault="00B506F7" w:rsidP="00F54702">
            <w:pPr>
              <w:ind w:left="0" w:hanging="2"/>
              <w:outlineLvl w:val="9"/>
            </w:pPr>
            <w:r w:rsidRPr="00491188">
              <w:t>DICIEMBRE 2022</w:t>
            </w:r>
          </w:p>
        </w:tc>
      </w:tr>
      <w:tr w:rsidR="003157CD" w14:paraId="53102BD0" w14:textId="77777777" w:rsidTr="001245CE">
        <w:tc>
          <w:tcPr>
            <w:tcW w:w="5388" w:type="dxa"/>
            <w:vMerge w:val="restart"/>
          </w:tcPr>
          <w:p w14:paraId="5F73CC2C" w14:textId="77777777" w:rsidR="003157CD" w:rsidRDefault="003157CD" w:rsidP="006420B1">
            <w:pPr>
              <w:ind w:left="0" w:hanging="2"/>
              <w:jc w:val="both"/>
              <w:outlineLvl w:val="9"/>
            </w:pPr>
          </w:p>
          <w:p w14:paraId="6A0AA400" w14:textId="7BB6F936" w:rsidR="003157CD" w:rsidRDefault="003157CD" w:rsidP="006420B1">
            <w:pPr>
              <w:ind w:left="0" w:hanging="2"/>
              <w:jc w:val="both"/>
              <w:outlineLvl w:val="9"/>
            </w:pPr>
            <w:r w:rsidRPr="003157CD">
              <w:t>Procedimiento seguimiento y ejecución de metas físicas</w:t>
            </w:r>
          </w:p>
          <w:p w14:paraId="000001B9" w14:textId="11473153" w:rsidR="003157CD" w:rsidRDefault="003157CD" w:rsidP="006420B1">
            <w:pPr>
              <w:ind w:left="0" w:hanging="2"/>
              <w:jc w:val="both"/>
            </w:pPr>
          </w:p>
        </w:tc>
        <w:tc>
          <w:tcPr>
            <w:tcW w:w="1134" w:type="dxa"/>
          </w:tcPr>
          <w:p w14:paraId="000001BA" w14:textId="77777777" w:rsidR="003157CD" w:rsidRDefault="003157CD" w:rsidP="00F54702">
            <w:pPr>
              <w:ind w:left="0" w:hanging="2"/>
              <w:jc w:val="center"/>
              <w:outlineLvl w:val="9"/>
            </w:pPr>
            <w:r>
              <w:t>68</w:t>
            </w:r>
          </w:p>
        </w:tc>
        <w:tc>
          <w:tcPr>
            <w:tcW w:w="1422" w:type="dxa"/>
          </w:tcPr>
          <w:p w14:paraId="000001BB" w14:textId="77777777" w:rsidR="003157CD" w:rsidRDefault="003157CD"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BC" w14:textId="1379BB90" w:rsidR="003157CD" w:rsidRDefault="003157CD" w:rsidP="00F54702">
            <w:pPr>
              <w:ind w:left="0" w:hanging="2"/>
              <w:outlineLvl w:val="9"/>
            </w:pPr>
            <w:r w:rsidRPr="00491188">
              <w:t>DICIEMBRE 2022</w:t>
            </w:r>
          </w:p>
        </w:tc>
      </w:tr>
      <w:tr w:rsidR="003157CD" w14:paraId="2E6DB93C" w14:textId="77777777" w:rsidTr="001245CE">
        <w:tc>
          <w:tcPr>
            <w:tcW w:w="5388" w:type="dxa"/>
            <w:vMerge/>
          </w:tcPr>
          <w:p w14:paraId="000001BD" w14:textId="01C1273B" w:rsidR="003157CD" w:rsidRDefault="003157CD" w:rsidP="006420B1">
            <w:pPr>
              <w:ind w:left="0" w:hanging="2"/>
              <w:jc w:val="both"/>
            </w:pPr>
          </w:p>
        </w:tc>
        <w:tc>
          <w:tcPr>
            <w:tcW w:w="1134" w:type="dxa"/>
          </w:tcPr>
          <w:p w14:paraId="000001BE" w14:textId="77777777" w:rsidR="003157CD" w:rsidRDefault="003157CD" w:rsidP="00F54702">
            <w:pPr>
              <w:ind w:left="0" w:hanging="2"/>
              <w:jc w:val="center"/>
              <w:outlineLvl w:val="9"/>
            </w:pPr>
            <w:r>
              <w:t>69</w:t>
            </w:r>
          </w:p>
        </w:tc>
        <w:tc>
          <w:tcPr>
            <w:tcW w:w="1422" w:type="dxa"/>
          </w:tcPr>
          <w:p w14:paraId="000001BF" w14:textId="77777777" w:rsidR="003157CD" w:rsidRDefault="003157CD"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C0" w14:textId="3B169D34" w:rsidR="003157CD" w:rsidRDefault="003157CD" w:rsidP="00F54702">
            <w:pPr>
              <w:ind w:left="0" w:hanging="2"/>
              <w:outlineLvl w:val="9"/>
            </w:pPr>
            <w:r w:rsidRPr="00491188">
              <w:t>DICIEMBRE 2022</w:t>
            </w:r>
          </w:p>
        </w:tc>
      </w:tr>
      <w:tr w:rsidR="003157CD" w14:paraId="4267F123" w14:textId="77777777" w:rsidTr="001245CE">
        <w:tc>
          <w:tcPr>
            <w:tcW w:w="5388" w:type="dxa"/>
            <w:vMerge/>
          </w:tcPr>
          <w:p w14:paraId="000001C1" w14:textId="28570ABD" w:rsidR="003157CD" w:rsidRDefault="003157CD" w:rsidP="006420B1">
            <w:pPr>
              <w:ind w:left="0" w:hanging="2"/>
              <w:jc w:val="both"/>
            </w:pPr>
          </w:p>
        </w:tc>
        <w:tc>
          <w:tcPr>
            <w:tcW w:w="1134" w:type="dxa"/>
          </w:tcPr>
          <w:p w14:paraId="000001C2" w14:textId="77777777" w:rsidR="003157CD" w:rsidRDefault="003157CD" w:rsidP="00F54702">
            <w:pPr>
              <w:ind w:left="0" w:hanging="2"/>
              <w:jc w:val="center"/>
              <w:outlineLvl w:val="9"/>
            </w:pPr>
            <w:r>
              <w:t>70</w:t>
            </w:r>
          </w:p>
        </w:tc>
        <w:tc>
          <w:tcPr>
            <w:tcW w:w="1422" w:type="dxa"/>
          </w:tcPr>
          <w:p w14:paraId="000001C3" w14:textId="77777777" w:rsidR="003157CD" w:rsidRDefault="003157CD"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C4" w14:textId="3A4360C6" w:rsidR="003157CD" w:rsidRDefault="003157CD" w:rsidP="00F54702">
            <w:pPr>
              <w:ind w:left="0" w:hanging="2"/>
              <w:outlineLvl w:val="9"/>
            </w:pPr>
            <w:r w:rsidRPr="00491188">
              <w:t>DICIEMBRE 2022</w:t>
            </w:r>
          </w:p>
        </w:tc>
      </w:tr>
      <w:tr w:rsidR="003157CD" w14:paraId="289AAA5A" w14:textId="77777777" w:rsidTr="001245CE">
        <w:tc>
          <w:tcPr>
            <w:tcW w:w="5388" w:type="dxa"/>
            <w:vMerge/>
          </w:tcPr>
          <w:p w14:paraId="000001C5" w14:textId="095FA3B3" w:rsidR="003157CD" w:rsidRDefault="003157CD" w:rsidP="006420B1">
            <w:pPr>
              <w:ind w:left="0" w:hanging="2"/>
              <w:jc w:val="both"/>
              <w:outlineLvl w:val="9"/>
            </w:pPr>
          </w:p>
        </w:tc>
        <w:tc>
          <w:tcPr>
            <w:tcW w:w="1134" w:type="dxa"/>
          </w:tcPr>
          <w:p w14:paraId="000001C6" w14:textId="77777777" w:rsidR="003157CD" w:rsidRDefault="003157CD" w:rsidP="00F54702">
            <w:pPr>
              <w:ind w:left="0" w:hanging="2"/>
              <w:jc w:val="center"/>
              <w:outlineLvl w:val="9"/>
            </w:pPr>
            <w:r>
              <w:t>71</w:t>
            </w:r>
          </w:p>
        </w:tc>
        <w:tc>
          <w:tcPr>
            <w:tcW w:w="1422" w:type="dxa"/>
          </w:tcPr>
          <w:p w14:paraId="000001C7" w14:textId="77777777" w:rsidR="003157CD" w:rsidRDefault="003157CD"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C8" w14:textId="62C86EC7" w:rsidR="003157CD" w:rsidRDefault="003157CD" w:rsidP="00F54702">
            <w:pPr>
              <w:ind w:left="0" w:hanging="2"/>
              <w:outlineLvl w:val="9"/>
            </w:pPr>
            <w:r w:rsidRPr="00491188">
              <w:t>DICIEMBRE 2022</w:t>
            </w:r>
          </w:p>
        </w:tc>
      </w:tr>
      <w:tr w:rsidR="006420B1" w14:paraId="508601FB" w14:textId="77777777" w:rsidTr="001245CE">
        <w:tc>
          <w:tcPr>
            <w:tcW w:w="5388" w:type="dxa"/>
            <w:vMerge w:val="restart"/>
          </w:tcPr>
          <w:p w14:paraId="5D6FB18A" w14:textId="77777777" w:rsidR="006420B1" w:rsidRDefault="006420B1" w:rsidP="006420B1">
            <w:pPr>
              <w:spacing w:after="0" w:line="240" w:lineRule="auto"/>
              <w:ind w:left="0" w:hanging="2"/>
              <w:jc w:val="both"/>
              <w:outlineLvl w:val="9"/>
              <w:rPr>
                <w:bCs/>
              </w:rPr>
            </w:pPr>
          </w:p>
          <w:p w14:paraId="52E5B953" w14:textId="77777777" w:rsidR="006420B1" w:rsidRDefault="006420B1" w:rsidP="006420B1">
            <w:pPr>
              <w:spacing w:after="0" w:line="240" w:lineRule="auto"/>
              <w:ind w:left="0" w:hanging="2"/>
              <w:jc w:val="both"/>
              <w:outlineLvl w:val="9"/>
              <w:rPr>
                <w:bCs/>
              </w:rPr>
            </w:pPr>
          </w:p>
          <w:p w14:paraId="6D33F089" w14:textId="77777777" w:rsidR="006420B1" w:rsidRDefault="006420B1" w:rsidP="006420B1">
            <w:pPr>
              <w:spacing w:after="0" w:line="240" w:lineRule="auto"/>
              <w:ind w:left="0" w:hanging="2"/>
              <w:jc w:val="both"/>
              <w:outlineLvl w:val="9"/>
              <w:rPr>
                <w:bCs/>
              </w:rPr>
            </w:pPr>
          </w:p>
          <w:p w14:paraId="000001C9" w14:textId="718EFCD2" w:rsidR="006420B1" w:rsidRPr="006420B1" w:rsidRDefault="006420B1" w:rsidP="006420B1">
            <w:pPr>
              <w:spacing w:after="0" w:line="240" w:lineRule="auto"/>
              <w:ind w:left="0" w:hanging="2"/>
              <w:jc w:val="both"/>
              <w:outlineLvl w:val="9"/>
              <w:rPr>
                <w:bCs/>
              </w:rPr>
            </w:pPr>
            <w:r w:rsidRPr="006420B1">
              <w:rPr>
                <w:bCs/>
              </w:rPr>
              <w:t xml:space="preserve">Procedimiento para la elaboración de informe cuatrimestral de rendición de cuentas a </w:t>
            </w:r>
            <w:r w:rsidR="006E7AF5">
              <w:rPr>
                <w:bCs/>
              </w:rPr>
              <w:t>MINFIN</w:t>
            </w:r>
          </w:p>
        </w:tc>
        <w:tc>
          <w:tcPr>
            <w:tcW w:w="1134" w:type="dxa"/>
          </w:tcPr>
          <w:p w14:paraId="000001CA" w14:textId="77777777" w:rsidR="006420B1" w:rsidRDefault="006420B1" w:rsidP="00F54702">
            <w:pPr>
              <w:ind w:left="0" w:hanging="2"/>
              <w:jc w:val="center"/>
              <w:outlineLvl w:val="9"/>
            </w:pPr>
            <w:r>
              <w:t>72</w:t>
            </w:r>
          </w:p>
        </w:tc>
        <w:tc>
          <w:tcPr>
            <w:tcW w:w="1422" w:type="dxa"/>
          </w:tcPr>
          <w:p w14:paraId="000001CB" w14:textId="77777777" w:rsidR="006420B1" w:rsidRDefault="006420B1"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CC" w14:textId="69AEC405" w:rsidR="006420B1" w:rsidRDefault="006420B1" w:rsidP="00F54702">
            <w:pPr>
              <w:ind w:left="0" w:hanging="2"/>
              <w:outlineLvl w:val="9"/>
            </w:pPr>
            <w:r w:rsidRPr="00491188">
              <w:t>DICIEMBRE 2022</w:t>
            </w:r>
          </w:p>
        </w:tc>
      </w:tr>
      <w:tr w:rsidR="006420B1" w14:paraId="4006D85E" w14:textId="77777777" w:rsidTr="001245CE">
        <w:tc>
          <w:tcPr>
            <w:tcW w:w="5388" w:type="dxa"/>
            <w:vMerge/>
          </w:tcPr>
          <w:p w14:paraId="000001CD" w14:textId="591BF972" w:rsidR="006420B1" w:rsidRDefault="006420B1" w:rsidP="00F54702">
            <w:pPr>
              <w:ind w:left="0" w:hanging="2"/>
              <w:outlineLvl w:val="9"/>
            </w:pPr>
          </w:p>
        </w:tc>
        <w:tc>
          <w:tcPr>
            <w:tcW w:w="1134" w:type="dxa"/>
          </w:tcPr>
          <w:p w14:paraId="000001CE" w14:textId="77777777" w:rsidR="006420B1" w:rsidRDefault="006420B1" w:rsidP="00F54702">
            <w:pPr>
              <w:ind w:left="0" w:hanging="2"/>
              <w:jc w:val="center"/>
              <w:outlineLvl w:val="9"/>
            </w:pPr>
            <w:r>
              <w:t>73</w:t>
            </w:r>
          </w:p>
        </w:tc>
        <w:tc>
          <w:tcPr>
            <w:tcW w:w="1422" w:type="dxa"/>
          </w:tcPr>
          <w:p w14:paraId="000001CF" w14:textId="77777777" w:rsidR="006420B1" w:rsidRDefault="006420B1"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D0" w14:textId="3666F644" w:rsidR="006420B1" w:rsidRDefault="006420B1" w:rsidP="00F54702">
            <w:pPr>
              <w:ind w:left="0" w:hanging="2"/>
              <w:outlineLvl w:val="9"/>
            </w:pPr>
            <w:r w:rsidRPr="00491188">
              <w:t>DICIEMBRE 2022</w:t>
            </w:r>
          </w:p>
        </w:tc>
      </w:tr>
      <w:tr w:rsidR="006420B1" w14:paraId="61A77459" w14:textId="77777777" w:rsidTr="001245CE">
        <w:tc>
          <w:tcPr>
            <w:tcW w:w="5388" w:type="dxa"/>
            <w:vMerge/>
          </w:tcPr>
          <w:p w14:paraId="000001D1" w14:textId="213D6395" w:rsidR="006420B1" w:rsidRDefault="006420B1" w:rsidP="00F54702">
            <w:pPr>
              <w:ind w:left="0" w:hanging="2"/>
              <w:outlineLvl w:val="9"/>
            </w:pPr>
          </w:p>
        </w:tc>
        <w:tc>
          <w:tcPr>
            <w:tcW w:w="1134" w:type="dxa"/>
          </w:tcPr>
          <w:p w14:paraId="000001D2" w14:textId="77777777" w:rsidR="006420B1" w:rsidRDefault="006420B1" w:rsidP="00F54702">
            <w:pPr>
              <w:ind w:left="0" w:hanging="2"/>
              <w:jc w:val="center"/>
              <w:outlineLvl w:val="9"/>
            </w:pPr>
            <w:r>
              <w:t>74</w:t>
            </w:r>
          </w:p>
        </w:tc>
        <w:tc>
          <w:tcPr>
            <w:tcW w:w="1422" w:type="dxa"/>
          </w:tcPr>
          <w:p w14:paraId="000001D3" w14:textId="77777777" w:rsidR="006420B1" w:rsidRDefault="006420B1"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D4" w14:textId="2055067C" w:rsidR="006420B1" w:rsidRDefault="006420B1" w:rsidP="00F54702">
            <w:pPr>
              <w:ind w:left="0" w:hanging="2"/>
              <w:outlineLvl w:val="9"/>
            </w:pPr>
            <w:r w:rsidRPr="00491188">
              <w:t>DICIEMBRE 2022</w:t>
            </w:r>
          </w:p>
        </w:tc>
      </w:tr>
      <w:tr w:rsidR="006420B1" w14:paraId="7027713E" w14:textId="77777777" w:rsidTr="001245CE">
        <w:tc>
          <w:tcPr>
            <w:tcW w:w="5388" w:type="dxa"/>
            <w:vMerge/>
          </w:tcPr>
          <w:p w14:paraId="000001D5" w14:textId="4B220473" w:rsidR="006420B1" w:rsidRDefault="006420B1" w:rsidP="00F54702">
            <w:pPr>
              <w:ind w:left="0" w:hanging="2"/>
              <w:outlineLvl w:val="9"/>
            </w:pPr>
          </w:p>
        </w:tc>
        <w:tc>
          <w:tcPr>
            <w:tcW w:w="1134" w:type="dxa"/>
          </w:tcPr>
          <w:p w14:paraId="000001D6" w14:textId="77777777" w:rsidR="006420B1" w:rsidRDefault="006420B1" w:rsidP="00F54702">
            <w:pPr>
              <w:ind w:left="0" w:hanging="2"/>
              <w:jc w:val="center"/>
              <w:outlineLvl w:val="9"/>
            </w:pPr>
            <w:r>
              <w:t>75</w:t>
            </w:r>
          </w:p>
        </w:tc>
        <w:tc>
          <w:tcPr>
            <w:tcW w:w="1422" w:type="dxa"/>
          </w:tcPr>
          <w:p w14:paraId="000001D7" w14:textId="77777777" w:rsidR="006420B1" w:rsidRDefault="006420B1"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D8" w14:textId="3D6BF832" w:rsidR="006420B1" w:rsidRDefault="006420B1" w:rsidP="00F54702">
            <w:pPr>
              <w:ind w:left="0" w:hanging="2"/>
              <w:outlineLvl w:val="9"/>
            </w:pPr>
            <w:r w:rsidRPr="00491188">
              <w:t>DICIEMBRE 2022</w:t>
            </w:r>
          </w:p>
        </w:tc>
      </w:tr>
      <w:tr w:rsidR="006420B1" w14:paraId="34303B7B" w14:textId="77777777" w:rsidTr="001245CE">
        <w:tc>
          <w:tcPr>
            <w:tcW w:w="5388" w:type="dxa"/>
            <w:vMerge/>
          </w:tcPr>
          <w:p w14:paraId="000001D9" w14:textId="731187E4" w:rsidR="006420B1" w:rsidRDefault="006420B1" w:rsidP="00F54702">
            <w:pPr>
              <w:ind w:left="0" w:hanging="2"/>
              <w:outlineLvl w:val="9"/>
            </w:pPr>
          </w:p>
        </w:tc>
        <w:tc>
          <w:tcPr>
            <w:tcW w:w="1134" w:type="dxa"/>
          </w:tcPr>
          <w:p w14:paraId="000001DA" w14:textId="77777777" w:rsidR="006420B1" w:rsidRDefault="006420B1" w:rsidP="00F54702">
            <w:pPr>
              <w:ind w:left="0" w:hanging="2"/>
              <w:jc w:val="center"/>
              <w:outlineLvl w:val="9"/>
            </w:pPr>
            <w:r>
              <w:t>76</w:t>
            </w:r>
          </w:p>
        </w:tc>
        <w:tc>
          <w:tcPr>
            <w:tcW w:w="1422" w:type="dxa"/>
          </w:tcPr>
          <w:p w14:paraId="000001DB" w14:textId="77777777" w:rsidR="006420B1" w:rsidRDefault="006420B1"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DC" w14:textId="6DBDAF46" w:rsidR="006420B1" w:rsidRDefault="006420B1" w:rsidP="00F54702">
            <w:pPr>
              <w:ind w:left="0" w:hanging="2"/>
              <w:outlineLvl w:val="9"/>
            </w:pPr>
            <w:r w:rsidRPr="00491188">
              <w:t>DICIEMBRE 2022</w:t>
            </w:r>
          </w:p>
        </w:tc>
      </w:tr>
      <w:tr w:rsidR="00E45A90" w14:paraId="39669D26" w14:textId="77777777" w:rsidTr="001245CE">
        <w:tc>
          <w:tcPr>
            <w:tcW w:w="5388" w:type="dxa"/>
            <w:vMerge w:val="restart"/>
          </w:tcPr>
          <w:p w14:paraId="5A9B0B2B" w14:textId="77777777" w:rsidR="00E45A90" w:rsidRDefault="00E45A90" w:rsidP="00E45A90">
            <w:pPr>
              <w:spacing w:after="0" w:line="240" w:lineRule="auto"/>
              <w:ind w:left="0" w:hanging="2"/>
              <w:jc w:val="both"/>
              <w:outlineLvl w:val="9"/>
              <w:rPr>
                <w:bCs/>
              </w:rPr>
            </w:pPr>
          </w:p>
          <w:p w14:paraId="1E3181A3" w14:textId="77777777" w:rsidR="00E45A90" w:rsidRDefault="00E45A90" w:rsidP="00E45A90">
            <w:pPr>
              <w:spacing w:after="0" w:line="240" w:lineRule="auto"/>
              <w:ind w:left="0" w:hanging="2"/>
              <w:jc w:val="both"/>
              <w:outlineLvl w:val="9"/>
              <w:rPr>
                <w:bCs/>
              </w:rPr>
            </w:pPr>
          </w:p>
          <w:p w14:paraId="7BDB1152" w14:textId="77777777" w:rsidR="00E45A90" w:rsidRDefault="00E45A90" w:rsidP="00E45A90">
            <w:pPr>
              <w:spacing w:after="0" w:line="240" w:lineRule="auto"/>
              <w:ind w:left="0" w:hanging="2"/>
              <w:jc w:val="both"/>
              <w:outlineLvl w:val="9"/>
              <w:rPr>
                <w:bCs/>
              </w:rPr>
            </w:pPr>
          </w:p>
          <w:p w14:paraId="5DBA4089" w14:textId="77777777" w:rsidR="00E45A90" w:rsidRDefault="00E45A90" w:rsidP="00E45A90">
            <w:pPr>
              <w:spacing w:after="0" w:line="240" w:lineRule="auto"/>
              <w:ind w:left="0" w:hanging="2"/>
              <w:jc w:val="both"/>
              <w:outlineLvl w:val="9"/>
              <w:rPr>
                <w:bCs/>
              </w:rPr>
            </w:pPr>
          </w:p>
          <w:p w14:paraId="3315AE68" w14:textId="5D1F2A8D" w:rsidR="00E45A90" w:rsidRDefault="00E45A90" w:rsidP="00E45A90">
            <w:pPr>
              <w:spacing w:after="0" w:line="240" w:lineRule="auto"/>
              <w:ind w:left="0" w:hanging="2"/>
              <w:jc w:val="both"/>
              <w:outlineLvl w:val="9"/>
            </w:pPr>
            <w:r w:rsidRPr="00E45A90">
              <w:rPr>
                <w:bCs/>
              </w:rPr>
              <w:t xml:space="preserve">Procedimiento para elaboración de informe cuatrimestral a </w:t>
            </w:r>
            <w:r w:rsidR="003044D4">
              <w:rPr>
                <w:bCs/>
              </w:rPr>
              <w:t>SEGEPLAN</w:t>
            </w:r>
            <w:r w:rsidRPr="00E45A90">
              <w:rPr>
                <w:bCs/>
              </w:rPr>
              <w:t>.</w:t>
            </w:r>
          </w:p>
          <w:p w14:paraId="000001DD" w14:textId="4DDC5A45" w:rsidR="00E45A90" w:rsidRDefault="00E45A90" w:rsidP="00F54702">
            <w:pPr>
              <w:ind w:left="0" w:hanging="2"/>
            </w:pPr>
          </w:p>
        </w:tc>
        <w:tc>
          <w:tcPr>
            <w:tcW w:w="1134" w:type="dxa"/>
          </w:tcPr>
          <w:p w14:paraId="000001DE" w14:textId="77777777" w:rsidR="00E45A90" w:rsidRDefault="00E45A90" w:rsidP="00F54702">
            <w:pPr>
              <w:ind w:left="0" w:hanging="2"/>
              <w:jc w:val="center"/>
              <w:outlineLvl w:val="9"/>
            </w:pPr>
            <w:r>
              <w:t>77</w:t>
            </w:r>
          </w:p>
        </w:tc>
        <w:tc>
          <w:tcPr>
            <w:tcW w:w="1422" w:type="dxa"/>
          </w:tcPr>
          <w:p w14:paraId="000001DF" w14:textId="77777777" w:rsidR="00E45A90" w:rsidRDefault="00E45A90"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E0" w14:textId="34686815" w:rsidR="00E45A90" w:rsidRDefault="00E45A90" w:rsidP="00F54702">
            <w:pPr>
              <w:ind w:left="0" w:hanging="2"/>
              <w:outlineLvl w:val="9"/>
            </w:pPr>
            <w:r w:rsidRPr="00491188">
              <w:t>DICIEMBRE 2022</w:t>
            </w:r>
          </w:p>
        </w:tc>
      </w:tr>
      <w:tr w:rsidR="00E45A90" w14:paraId="30A78EE0" w14:textId="77777777" w:rsidTr="001245CE">
        <w:tc>
          <w:tcPr>
            <w:tcW w:w="5388" w:type="dxa"/>
            <w:vMerge/>
          </w:tcPr>
          <w:p w14:paraId="000001E1" w14:textId="181D320C" w:rsidR="00E45A90" w:rsidRDefault="00E45A90" w:rsidP="00F54702">
            <w:pPr>
              <w:ind w:left="0" w:hanging="2"/>
            </w:pPr>
          </w:p>
        </w:tc>
        <w:tc>
          <w:tcPr>
            <w:tcW w:w="1134" w:type="dxa"/>
          </w:tcPr>
          <w:p w14:paraId="000001E2" w14:textId="77777777" w:rsidR="00E45A90" w:rsidRDefault="00E45A90" w:rsidP="00F54702">
            <w:pPr>
              <w:ind w:left="0" w:hanging="2"/>
              <w:jc w:val="center"/>
              <w:outlineLvl w:val="9"/>
            </w:pPr>
            <w:r>
              <w:t>78</w:t>
            </w:r>
          </w:p>
        </w:tc>
        <w:tc>
          <w:tcPr>
            <w:tcW w:w="1422" w:type="dxa"/>
          </w:tcPr>
          <w:p w14:paraId="000001E3" w14:textId="77777777" w:rsidR="00E45A90" w:rsidRDefault="00E45A90"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E4" w14:textId="210BC978" w:rsidR="00E45A90" w:rsidRDefault="00E45A90" w:rsidP="00F54702">
            <w:pPr>
              <w:ind w:left="0" w:hanging="2"/>
              <w:outlineLvl w:val="9"/>
            </w:pPr>
            <w:r w:rsidRPr="00491188">
              <w:t>DICIEMBRE 2022</w:t>
            </w:r>
          </w:p>
        </w:tc>
      </w:tr>
      <w:tr w:rsidR="00E45A90" w14:paraId="2720F993" w14:textId="77777777" w:rsidTr="001245CE">
        <w:tc>
          <w:tcPr>
            <w:tcW w:w="5388" w:type="dxa"/>
            <w:vMerge/>
          </w:tcPr>
          <w:p w14:paraId="000001E5" w14:textId="1D539A47" w:rsidR="00E45A90" w:rsidRDefault="00E45A90" w:rsidP="00F54702">
            <w:pPr>
              <w:ind w:left="0" w:hanging="2"/>
            </w:pPr>
          </w:p>
        </w:tc>
        <w:tc>
          <w:tcPr>
            <w:tcW w:w="1134" w:type="dxa"/>
          </w:tcPr>
          <w:p w14:paraId="000001E6" w14:textId="77777777" w:rsidR="00E45A90" w:rsidRDefault="00E45A90" w:rsidP="00F54702">
            <w:pPr>
              <w:ind w:left="0" w:hanging="2"/>
              <w:jc w:val="center"/>
              <w:outlineLvl w:val="9"/>
            </w:pPr>
            <w:r>
              <w:t>79</w:t>
            </w:r>
          </w:p>
        </w:tc>
        <w:tc>
          <w:tcPr>
            <w:tcW w:w="1422" w:type="dxa"/>
          </w:tcPr>
          <w:p w14:paraId="000001E7" w14:textId="77777777" w:rsidR="00E45A90" w:rsidRDefault="00E45A90"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E8" w14:textId="216A35FA" w:rsidR="00E45A90" w:rsidRDefault="00E45A90" w:rsidP="00F54702">
            <w:pPr>
              <w:ind w:left="0" w:hanging="2"/>
              <w:outlineLvl w:val="9"/>
            </w:pPr>
            <w:r w:rsidRPr="00491188">
              <w:t>DICIEMBRE 2022</w:t>
            </w:r>
          </w:p>
        </w:tc>
      </w:tr>
      <w:tr w:rsidR="00E45A90" w14:paraId="371339D8" w14:textId="77777777" w:rsidTr="001245CE">
        <w:tc>
          <w:tcPr>
            <w:tcW w:w="5388" w:type="dxa"/>
            <w:vMerge/>
          </w:tcPr>
          <w:p w14:paraId="000001E9" w14:textId="107F197F" w:rsidR="00E45A90" w:rsidRDefault="00E45A90" w:rsidP="00F54702">
            <w:pPr>
              <w:ind w:left="0" w:hanging="2"/>
            </w:pPr>
          </w:p>
        </w:tc>
        <w:tc>
          <w:tcPr>
            <w:tcW w:w="1134" w:type="dxa"/>
          </w:tcPr>
          <w:p w14:paraId="000001EA" w14:textId="77777777" w:rsidR="00E45A90" w:rsidRDefault="00E45A90" w:rsidP="00F54702">
            <w:pPr>
              <w:ind w:left="0" w:hanging="2"/>
              <w:jc w:val="center"/>
              <w:outlineLvl w:val="9"/>
            </w:pPr>
            <w:r>
              <w:t>80</w:t>
            </w:r>
          </w:p>
        </w:tc>
        <w:tc>
          <w:tcPr>
            <w:tcW w:w="1422" w:type="dxa"/>
          </w:tcPr>
          <w:p w14:paraId="000001EB" w14:textId="77777777" w:rsidR="00E45A90" w:rsidRDefault="00E45A90"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EC" w14:textId="23E8FC8B" w:rsidR="00E45A90" w:rsidRDefault="00E45A90" w:rsidP="00F54702">
            <w:pPr>
              <w:ind w:left="0" w:hanging="2"/>
              <w:outlineLvl w:val="9"/>
            </w:pPr>
            <w:r w:rsidRPr="00491188">
              <w:t>DICIEMBRE 2022</w:t>
            </w:r>
          </w:p>
        </w:tc>
      </w:tr>
      <w:tr w:rsidR="00E45A90" w14:paraId="779EEB35" w14:textId="77777777" w:rsidTr="001245CE">
        <w:tc>
          <w:tcPr>
            <w:tcW w:w="5388" w:type="dxa"/>
            <w:vMerge/>
          </w:tcPr>
          <w:p w14:paraId="000001ED" w14:textId="69B9A11B" w:rsidR="00E45A90" w:rsidRDefault="00E45A90" w:rsidP="00F54702">
            <w:pPr>
              <w:ind w:left="0" w:hanging="2"/>
            </w:pPr>
          </w:p>
        </w:tc>
        <w:tc>
          <w:tcPr>
            <w:tcW w:w="1134" w:type="dxa"/>
          </w:tcPr>
          <w:p w14:paraId="000001EE" w14:textId="77777777" w:rsidR="00E45A90" w:rsidRDefault="00E45A90" w:rsidP="00F54702">
            <w:pPr>
              <w:ind w:left="0" w:hanging="2"/>
              <w:jc w:val="center"/>
              <w:outlineLvl w:val="9"/>
            </w:pPr>
            <w:r>
              <w:t>81</w:t>
            </w:r>
          </w:p>
        </w:tc>
        <w:tc>
          <w:tcPr>
            <w:tcW w:w="1422" w:type="dxa"/>
          </w:tcPr>
          <w:p w14:paraId="000001EF" w14:textId="77777777" w:rsidR="00E45A90" w:rsidRDefault="00E45A90"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F0" w14:textId="2C5AD27B" w:rsidR="00E45A90" w:rsidRDefault="00E45A90" w:rsidP="00F54702">
            <w:pPr>
              <w:ind w:left="0" w:hanging="2"/>
              <w:outlineLvl w:val="9"/>
            </w:pPr>
            <w:r w:rsidRPr="00491188">
              <w:t>DICIEMBRE 2022</w:t>
            </w:r>
          </w:p>
        </w:tc>
      </w:tr>
      <w:tr w:rsidR="00E45A90" w14:paraId="26B244FE" w14:textId="77777777" w:rsidTr="001245CE">
        <w:tc>
          <w:tcPr>
            <w:tcW w:w="5388" w:type="dxa"/>
            <w:vMerge/>
          </w:tcPr>
          <w:p w14:paraId="000001F1" w14:textId="3EC66DBB" w:rsidR="00E45A90" w:rsidRDefault="00E45A90" w:rsidP="00F54702">
            <w:pPr>
              <w:ind w:left="0" w:hanging="2"/>
              <w:outlineLvl w:val="9"/>
            </w:pPr>
          </w:p>
        </w:tc>
        <w:tc>
          <w:tcPr>
            <w:tcW w:w="1134" w:type="dxa"/>
          </w:tcPr>
          <w:p w14:paraId="000001F2" w14:textId="77777777" w:rsidR="00E45A90" w:rsidRDefault="00E45A90" w:rsidP="00F54702">
            <w:pPr>
              <w:ind w:left="0" w:hanging="2"/>
              <w:jc w:val="center"/>
              <w:outlineLvl w:val="9"/>
            </w:pPr>
            <w:r>
              <w:t>82</w:t>
            </w:r>
          </w:p>
        </w:tc>
        <w:tc>
          <w:tcPr>
            <w:tcW w:w="1422" w:type="dxa"/>
          </w:tcPr>
          <w:p w14:paraId="000001F3" w14:textId="77777777" w:rsidR="00E45A90" w:rsidRDefault="00E45A90"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F4" w14:textId="278FBB7A" w:rsidR="00E45A90" w:rsidRDefault="00E45A90" w:rsidP="00F54702">
            <w:pPr>
              <w:ind w:left="0" w:hanging="2"/>
              <w:outlineLvl w:val="9"/>
            </w:pPr>
            <w:r w:rsidRPr="00491188">
              <w:t>DICIEMBRE 2022</w:t>
            </w:r>
          </w:p>
        </w:tc>
      </w:tr>
      <w:tr w:rsidR="00621DD8" w14:paraId="200D9E1D" w14:textId="77777777" w:rsidTr="001245CE">
        <w:tc>
          <w:tcPr>
            <w:tcW w:w="5388" w:type="dxa"/>
            <w:vMerge w:val="restart"/>
          </w:tcPr>
          <w:p w14:paraId="7865F4F9" w14:textId="77777777" w:rsidR="00621DD8" w:rsidRDefault="00621DD8" w:rsidP="00333598">
            <w:pPr>
              <w:spacing w:after="0" w:line="240" w:lineRule="auto"/>
              <w:ind w:left="0" w:hanging="2"/>
              <w:jc w:val="both"/>
              <w:outlineLvl w:val="9"/>
            </w:pPr>
            <w:r w:rsidRPr="00621DD8">
              <w:rPr>
                <w:bCs/>
              </w:rPr>
              <w:t>Procedimiento para elaboración de informe cuatrimestral clasificador temático</w:t>
            </w:r>
          </w:p>
          <w:p w14:paraId="000001F5" w14:textId="23B11DC0" w:rsidR="00621DD8" w:rsidRDefault="00621DD8" w:rsidP="00621DD8">
            <w:pPr>
              <w:ind w:left="0" w:hanging="2"/>
              <w:jc w:val="both"/>
            </w:pPr>
          </w:p>
        </w:tc>
        <w:tc>
          <w:tcPr>
            <w:tcW w:w="1134" w:type="dxa"/>
          </w:tcPr>
          <w:p w14:paraId="000001F6" w14:textId="77777777" w:rsidR="00621DD8" w:rsidRDefault="00621DD8" w:rsidP="00F54702">
            <w:pPr>
              <w:ind w:left="0" w:hanging="2"/>
              <w:jc w:val="center"/>
              <w:outlineLvl w:val="9"/>
            </w:pPr>
            <w:r>
              <w:t>83</w:t>
            </w:r>
          </w:p>
        </w:tc>
        <w:tc>
          <w:tcPr>
            <w:tcW w:w="1422" w:type="dxa"/>
          </w:tcPr>
          <w:p w14:paraId="000001F7" w14:textId="77777777" w:rsidR="00621DD8" w:rsidRDefault="00621DD8"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F8" w14:textId="41E4D6C8" w:rsidR="00621DD8" w:rsidRDefault="00621DD8" w:rsidP="00F54702">
            <w:pPr>
              <w:ind w:left="0" w:hanging="2"/>
              <w:outlineLvl w:val="9"/>
            </w:pPr>
            <w:r w:rsidRPr="00491188">
              <w:t>DICIEMBRE 2022</w:t>
            </w:r>
          </w:p>
        </w:tc>
      </w:tr>
      <w:tr w:rsidR="00621DD8" w14:paraId="45779035" w14:textId="77777777" w:rsidTr="001245CE">
        <w:tc>
          <w:tcPr>
            <w:tcW w:w="5388" w:type="dxa"/>
            <w:vMerge/>
          </w:tcPr>
          <w:p w14:paraId="000001F9" w14:textId="598903DC" w:rsidR="00621DD8" w:rsidRDefault="00621DD8" w:rsidP="00F54702">
            <w:pPr>
              <w:ind w:left="0" w:hanging="2"/>
              <w:outlineLvl w:val="9"/>
            </w:pPr>
          </w:p>
        </w:tc>
        <w:tc>
          <w:tcPr>
            <w:tcW w:w="1134" w:type="dxa"/>
          </w:tcPr>
          <w:p w14:paraId="000001FA" w14:textId="77777777" w:rsidR="00621DD8" w:rsidRDefault="00621DD8" w:rsidP="00F54702">
            <w:pPr>
              <w:ind w:left="0" w:hanging="2"/>
              <w:jc w:val="center"/>
              <w:outlineLvl w:val="9"/>
            </w:pPr>
            <w:r>
              <w:t>84</w:t>
            </w:r>
          </w:p>
        </w:tc>
        <w:tc>
          <w:tcPr>
            <w:tcW w:w="1422" w:type="dxa"/>
          </w:tcPr>
          <w:p w14:paraId="000001FB" w14:textId="77777777" w:rsidR="00621DD8" w:rsidRDefault="00621DD8"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1FC" w14:textId="2ACC891B" w:rsidR="00621DD8" w:rsidRDefault="00621DD8" w:rsidP="00F54702">
            <w:pPr>
              <w:ind w:left="0" w:hanging="2"/>
              <w:outlineLvl w:val="9"/>
            </w:pPr>
            <w:r w:rsidRPr="00491188">
              <w:t>DICIEMBRE 2022</w:t>
            </w:r>
          </w:p>
        </w:tc>
      </w:tr>
      <w:tr w:rsidR="00621DD8" w14:paraId="16E41AA5" w14:textId="77777777" w:rsidTr="001245CE">
        <w:tc>
          <w:tcPr>
            <w:tcW w:w="5388" w:type="dxa"/>
            <w:vMerge w:val="restart"/>
          </w:tcPr>
          <w:p w14:paraId="05CFED0E" w14:textId="77777777" w:rsidR="00621DD8" w:rsidRDefault="00621DD8" w:rsidP="00333598">
            <w:pPr>
              <w:spacing w:after="0" w:line="240" w:lineRule="auto"/>
              <w:ind w:left="0" w:hanging="2"/>
              <w:jc w:val="both"/>
              <w:outlineLvl w:val="9"/>
            </w:pPr>
            <w:r w:rsidRPr="00621DD8">
              <w:rPr>
                <w:bCs/>
              </w:rPr>
              <w:lastRenderedPageBreak/>
              <w:t>Procedimiento para elaboración de informe cuatrimestral clasificador temático</w:t>
            </w:r>
          </w:p>
          <w:p w14:paraId="000001FD" w14:textId="4FBB0104" w:rsidR="00621DD8" w:rsidRDefault="00621DD8" w:rsidP="00621DD8">
            <w:pPr>
              <w:ind w:left="0" w:hanging="2"/>
            </w:pPr>
          </w:p>
        </w:tc>
        <w:tc>
          <w:tcPr>
            <w:tcW w:w="1134" w:type="dxa"/>
          </w:tcPr>
          <w:p w14:paraId="000001FE" w14:textId="77777777" w:rsidR="00621DD8" w:rsidRDefault="00621DD8" w:rsidP="00F54702">
            <w:pPr>
              <w:ind w:left="0" w:hanging="2"/>
              <w:jc w:val="center"/>
              <w:outlineLvl w:val="9"/>
            </w:pPr>
            <w:r>
              <w:t>85</w:t>
            </w:r>
          </w:p>
        </w:tc>
        <w:tc>
          <w:tcPr>
            <w:tcW w:w="1422" w:type="dxa"/>
          </w:tcPr>
          <w:p w14:paraId="000001FF" w14:textId="77777777" w:rsidR="00621DD8" w:rsidRDefault="00621DD8"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200" w14:textId="44EC8C04" w:rsidR="00621DD8" w:rsidRDefault="00621DD8" w:rsidP="00F54702">
            <w:pPr>
              <w:ind w:left="0" w:hanging="2"/>
              <w:outlineLvl w:val="9"/>
            </w:pPr>
            <w:r w:rsidRPr="00491188">
              <w:t>DICIEMBRE 2022</w:t>
            </w:r>
          </w:p>
        </w:tc>
      </w:tr>
      <w:tr w:rsidR="00621DD8" w14:paraId="47DEFA2B" w14:textId="77777777" w:rsidTr="001245CE">
        <w:tc>
          <w:tcPr>
            <w:tcW w:w="5388" w:type="dxa"/>
            <w:vMerge/>
          </w:tcPr>
          <w:p w14:paraId="00000201" w14:textId="71F8C2FB" w:rsidR="00621DD8" w:rsidRDefault="00621DD8" w:rsidP="00F54702">
            <w:pPr>
              <w:ind w:left="0" w:hanging="2"/>
              <w:outlineLvl w:val="9"/>
            </w:pPr>
          </w:p>
        </w:tc>
        <w:tc>
          <w:tcPr>
            <w:tcW w:w="1134" w:type="dxa"/>
          </w:tcPr>
          <w:p w14:paraId="00000202" w14:textId="77777777" w:rsidR="00621DD8" w:rsidRDefault="00621DD8" w:rsidP="00F54702">
            <w:pPr>
              <w:ind w:left="0" w:hanging="2"/>
              <w:jc w:val="center"/>
              <w:outlineLvl w:val="9"/>
            </w:pPr>
            <w:r>
              <w:t>86</w:t>
            </w:r>
          </w:p>
        </w:tc>
        <w:tc>
          <w:tcPr>
            <w:tcW w:w="1422" w:type="dxa"/>
          </w:tcPr>
          <w:p w14:paraId="00000203" w14:textId="77777777" w:rsidR="00621DD8" w:rsidRDefault="00621DD8"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204" w14:textId="319F7356" w:rsidR="00621DD8" w:rsidRDefault="00621DD8" w:rsidP="00F54702">
            <w:pPr>
              <w:ind w:left="0" w:hanging="2"/>
              <w:outlineLvl w:val="9"/>
            </w:pPr>
            <w:r w:rsidRPr="00B94B73">
              <w:t>DICIEMBRE 2022</w:t>
            </w:r>
          </w:p>
        </w:tc>
      </w:tr>
      <w:tr w:rsidR="00621DD8" w14:paraId="50300F5F" w14:textId="77777777" w:rsidTr="001245CE">
        <w:tc>
          <w:tcPr>
            <w:tcW w:w="5388" w:type="dxa"/>
            <w:vMerge w:val="restart"/>
          </w:tcPr>
          <w:p w14:paraId="492C1C33" w14:textId="77777777" w:rsidR="00621DD8" w:rsidRDefault="00621DD8" w:rsidP="00F54702">
            <w:pPr>
              <w:ind w:left="0" w:hanging="2"/>
              <w:outlineLvl w:val="9"/>
            </w:pPr>
          </w:p>
          <w:p w14:paraId="6BE08E58" w14:textId="32FDAEEA" w:rsidR="00621DD8" w:rsidRDefault="00621DD8" w:rsidP="00F54702">
            <w:pPr>
              <w:ind w:left="0" w:hanging="2"/>
              <w:outlineLvl w:val="9"/>
            </w:pPr>
            <w:r w:rsidRPr="00621DD8">
              <w:t xml:space="preserve">Procedimiento elaboración de informe cuatrimestral de rendición de cuentas a </w:t>
            </w:r>
            <w:r>
              <w:t>C</w:t>
            </w:r>
            <w:r w:rsidRPr="00621DD8">
              <w:t xml:space="preserve">omisión </w:t>
            </w:r>
            <w:r>
              <w:t>C</w:t>
            </w:r>
            <w:r w:rsidRPr="00621DD8">
              <w:t xml:space="preserve">ontra la </w:t>
            </w:r>
            <w:r>
              <w:t>C</w:t>
            </w:r>
            <w:r w:rsidRPr="00621DD8">
              <w:t>orrupción</w:t>
            </w:r>
          </w:p>
          <w:p w14:paraId="00000205" w14:textId="77E550A6" w:rsidR="00621DD8" w:rsidRDefault="00621DD8" w:rsidP="00F54702">
            <w:pPr>
              <w:ind w:left="0" w:hanging="2"/>
            </w:pPr>
          </w:p>
        </w:tc>
        <w:tc>
          <w:tcPr>
            <w:tcW w:w="1134" w:type="dxa"/>
          </w:tcPr>
          <w:p w14:paraId="00000206" w14:textId="77777777" w:rsidR="00621DD8" w:rsidRDefault="00621DD8" w:rsidP="00F54702">
            <w:pPr>
              <w:ind w:left="0" w:hanging="2"/>
              <w:jc w:val="center"/>
              <w:outlineLvl w:val="9"/>
            </w:pPr>
            <w:r>
              <w:t>87</w:t>
            </w:r>
          </w:p>
        </w:tc>
        <w:tc>
          <w:tcPr>
            <w:tcW w:w="1422" w:type="dxa"/>
          </w:tcPr>
          <w:p w14:paraId="00000207" w14:textId="77777777" w:rsidR="00621DD8" w:rsidRDefault="00621DD8"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208" w14:textId="3C31BD9C" w:rsidR="00621DD8" w:rsidRDefault="00621DD8" w:rsidP="00F54702">
            <w:pPr>
              <w:ind w:left="0" w:hanging="2"/>
              <w:outlineLvl w:val="9"/>
            </w:pPr>
            <w:r w:rsidRPr="00B94B73">
              <w:t>DICIEMBRE 2022</w:t>
            </w:r>
          </w:p>
        </w:tc>
      </w:tr>
      <w:tr w:rsidR="00621DD8" w14:paraId="5ECAA1DA" w14:textId="77777777" w:rsidTr="001245CE">
        <w:tc>
          <w:tcPr>
            <w:tcW w:w="5388" w:type="dxa"/>
            <w:vMerge/>
          </w:tcPr>
          <w:p w14:paraId="00000209" w14:textId="47FA6424" w:rsidR="00621DD8" w:rsidRDefault="00621DD8" w:rsidP="00F54702">
            <w:pPr>
              <w:ind w:left="0" w:hanging="2"/>
            </w:pPr>
          </w:p>
        </w:tc>
        <w:tc>
          <w:tcPr>
            <w:tcW w:w="1134" w:type="dxa"/>
          </w:tcPr>
          <w:p w14:paraId="0000020A" w14:textId="77777777" w:rsidR="00621DD8" w:rsidRDefault="00621DD8" w:rsidP="00F54702">
            <w:pPr>
              <w:ind w:left="0" w:hanging="2"/>
              <w:jc w:val="center"/>
              <w:outlineLvl w:val="9"/>
            </w:pPr>
            <w:r>
              <w:t>88</w:t>
            </w:r>
          </w:p>
        </w:tc>
        <w:tc>
          <w:tcPr>
            <w:tcW w:w="1422" w:type="dxa"/>
          </w:tcPr>
          <w:p w14:paraId="0000020B" w14:textId="77777777" w:rsidR="00621DD8" w:rsidRDefault="00621DD8"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20C" w14:textId="55315922" w:rsidR="00621DD8" w:rsidRDefault="00621DD8" w:rsidP="00F54702">
            <w:pPr>
              <w:ind w:left="0" w:hanging="2"/>
              <w:outlineLvl w:val="9"/>
            </w:pPr>
            <w:r w:rsidRPr="00B94B73">
              <w:t>DICIEMBRE 2022</w:t>
            </w:r>
          </w:p>
        </w:tc>
      </w:tr>
      <w:tr w:rsidR="00621DD8" w14:paraId="1EB00914" w14:textId="77777777" w:rsidTr="001245CE">
        <w:tc>
          <w:tcPr>
            <w:tcW w:w="5388" w:type="dxa"/>
            <w:vMerge/>
          </w:tcPr>
          <w:p w14:paraId="0000020D" w14:textId="1AB8323E" w:rsidR="00621DD8" w:rsidRDefault="00621DD8" w:rsidP="00F54702">
            <w:pPr>
              <w:ind w:left="0" w:hanging="2"/>
            </w:pPr>
          </w:p>
        </w:tc>
        <w:tc>
          <w:tcPr>
            <w:tcW w:w="1134" w:type="dxa"/>
          </w:tcPr>
          <w:p w14:paraId="0000020E" w14:textId="77777777" w:rsidR="00621DD8" w:rsidRDefault="00621DD8" w:rsidP="00F54702">
            <w:pPr>
              <w:ind w:left="0" w:hanging="2"/>
              <w:jc w:val="center"/>
              <w:outlineLvl w:val="9"/>
            </w:pPr>
            <w:r>
              <w:t>89</w:t>
            </w:r>
          </w:p>
        </w:tc>
        <w:tc>
          <w:tcPr>
            <w:tcW w:w="1422" w:type="dxa"/>
          </w:tcPr>
          <w:p w14:paraId="0000020F" w14:textId="77777777" w:rsidR="00621DD8" w:rsidRDefault="00621DD8"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210" w14:textId="55EFFDD7" w:rsidR="00621DD8" w:rsidRDefault="00621DD8" w:rsidP="00F54702">
            <w:pPr>
              <w:ind w:left="0" w:hanging="2"/>
              <w:outlineLvl w:val="9"/>
            </w:pPr>
            <w:r w:rsidRPr="00B94B73">
              <w:t>DICIEMBRE 2022</w:t>
            </w:r>
          </w:p>
        </w:tc>
      </w:tr>
      <w:tr w:rsidR="00621DD8" w14:paraId="625918C8" w14:textId="77777777" w:rsidTr="001245CE">
        <w:tc>
          <w:tcPr>
            <w:tcW w:w="5388" w:type="dxa"/>
            <w:vMerge/>
          </w:tcPr>
          <w:p w14:paraId="00000211" w14:textId="5C8F2A87" w:rsidR="00621DD8" w:rsidRDefault="00621DD8" w:rsidP="00F54702">
            <w:pPr>
              <w:ind w:left="0" w:hanging="2"/>
            </w:pPr>
          </w:p>
        </w:tc>
        <w:tc>
          <w:tcPr>
            <w:tcW w:w="1134" w:type="dxa"/>
          </w:tcPr>
          <w:p w14:paraId="00000212" w14:textId="77777777" w:rsidR="00621DD8" w:rsidRDefault="00621DD8" w:rsidP="00F54702">
            <w:pPr>
              <w:ind w:left="0" w:hanging="2"/>
              <w:jc w:val="center"/>
              <w:outlineLvl w:val="9"/>
            </w:pPr>
            <w:r>
              <w:t>90</w:t>
            </w:r>
          </w:p>
        </w:tc>
        <w:tc>
          <w:tcPr>
            <w:tcW w:w="1422" w:type="dxa"/>
          </w:tcPr>
          <w:p w14:paraId="00000213" w14:textId="77777777" w:rsidR="00621DD8" w:rsidRDefault="00621DD8"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214" w14:textId="1663BB0B" w:rsidR="00621DD8" w:rsidRDefault="00621DD8" w:rsidP="00F54702">
            <w:pPr>
              <w:ind w:left="0" w:hanging="2"/>
              <w:outlineLvl w:val="9"/>
            </w:pPr>
            <w:r w:rsidRPr="00B94B73">
              <w:t>DICIEMBRE 2022</w:t>
            </w:r>
          </w:p>
        </w:tc>
      </w:tr>
      <w:tr w:rsidR="00621DD8" w14:paraId="0F18ACAA" w14:textId="77777777" w:rsidTr="001245CE">
        <w:tc>
          <w:tcPr>
            <w:tcW w:w="5388" w:type="dxa"/>
            <w:vMerge/>
          </w:tcPr>
          <w:p w14:paraId="00000215" w14:textId="3BE27FE7" w:rsidR="00621DD8" w:rsidRDefault="00621DD8" w:rsidP="00F54702">
            <w:pPr>
              <w:ind w:left="0" w:hanging="2"/>
            </w:pPr>
          </w:p>
        </w:tc>
        <w:tc>
          <w:tcPr>
            <w:tcW w:w="1134" w:type="dxa"/>
          </w:tcPr>
          <w:p w14:paraId="00000216" w14:textId="77777777" w:rsidR="00621DD8" w:rsidRDefault="00621DD8" w:rsidP="00F54702">
            <w:pPr>
              <w:ind w:left="0" w:hanging="2"/>
              <w:jc w:val="center"/>
              <w:outlineLvl w:val="9"/>
            </w:pPr>
            <w:r>
              <w:t>91</w:t>
            </w:r>
          </w:p>
        </w:tc>
        <w:tc>
          <w:tcPr>
            <w:tcW w:w="1422" w:type="dxa"/>
          </w:tcPr>
          <w:p w14:paraId="00000217" w14:textId="77777777" w:rsidR="00621DD8" w:rsidRDefault="00621DD8"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218" w14:textId="4E2F75DD" w:rsidR="00621DD8" w:rsidRDefault="00621DD8" w:rsidP="00F54702">
            <w:pPr>
              <w:ind w:left="0" w:hanging="2"/>
              <w:outlineLvl w:val="9"/>
            </w:pPr>
            <w:r w:rsidRPr="00B94B73">
              <w:t>DICIEMBRE 2022</w:t>
            </w:r>
          </w:p>
        </w:tc>
      </w:tr>
      <w:tr w:rsidR="00621DD8" w14:paraId="40A4C0D6" w14:textId="77777777" w:rsidTr="001245CE">
        <w:tc>
          <w:tcPr>
            <w:tcW w:w="5388" w:type="dxa"/>
            <w:vMerge/>
          </w:tcPr>
          <w:p w14:paraId="00000219" w14:textId="08234AF1" w:rsidR="00621DD8" w:rsidRDefault="00621DD8" w:rsidP="00F54702">
            <w:pPr>
              <w:ind w:left="0" w:hanging="2"/>
            </w:pPr>
          </w:p>
        </w:tc>
        <w:tc>
          <w:tcPr>
            <w:tcW w:w="1134" w:type="dxa"/>
          </w:tcPr>
          <w:p w14:paraId="0000021A" w14:textId="77777777" w:rsidR="00621DD8" w:rsidRDefault="00621DD8" w:rsidP="00F54702">
            <w:pPr>
              <w:ind w:left="0" w:hanging="2"/>
              <w:jc w:val="center"/>
              <w:outlineLvl w:val="9"/>
            </w:pPr>
            <w:r>
              <w:t>92</w:t>
            </w:r>
          </w:p>
        </w:tc>
        <w:tc>
          <w:tcPr>
            <w:tcW w:w="1422" w:type="dxa"/>
          </w:tcPr>
          <w:p w14:paraId="0000021B" w14:textId="77777777" w:rsidR="00621DD8" w:rsidRDefault="00621DD8"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21C" w14:textId="08CAA92D" w:rsidR="00621DD8" w:rsidRDefault="00621DD8" w:rsidP="00F54702">
            <w:pPr>
              <w:ind w:left="0" w:hanging="2"/>
              <w:outlineLvl w:val="9"/>
            </w:pPr>
            <w:r w:rsidRPr="00B94B73">
              <w:t>DICIEMBRE 2022</w:t>
            </w:r>
          </w:p>
        </w:tc>
      </w:tr>
      <w:tr w:rsidR="00621DD8" w14:paraId="0B86ABBC" w14:textId="77777777" w:rsidTr="001245CE">
        <w:tc>
          <w:tcPr>
            <w:tcW w:w="5388" w:type="dxa"/>
            <w:vMerge/>
          </w:tcPr>
          <w:p w14:paraId="0000021D" w14:textId="131DF91B" w:rsidR="00621DD8" w:rsidRDefault="00621DD8" w:rsidP="00F54702">
            <w:pPr>
              <w:ind w:left="0" w:hanging="2"/>
              <w:outlineLvl w:val="9"/>
            </w:pPr>
          </w:p>
        </w:tc>
        <w:tc>
          <w:tcPr>
            <w:tcW w:w="1134" w:type="dxa"/>
          </w:tcPr>
          <w:p w14:paraId="0000021E" w14:textId="77777777" w:rsidR="00621DD8" w:rsidRDefault="00621DD8" w:rsidP="00F54702">
            <w:pPr>
              <w:ind w:left="0" w:hanging="2"/>
              <w:jc w:val="center"/>
              <w:outlineLvl w:val="9"/>
            </w:pPr>
            <w:r>
              <w:t>93</w:t>
            </w:r>
          </w:p>
        </w:tc>
        <w:tc>
          <w:tcPr>
            <w:tcW w:w="1422" w:type="dxa"/>
          </w:tcPr>
          <w:p w14:paraId="0000021F" w14:textId="77777777" w:rsidR="00621DD8" w:rsidRDefault="00621DD8"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220" w14:textId="6FE939B4" w:rsidR="00621DD8" w:rsidRDefault="00621DD8" w:rsidP="00F54702">
            <w:pPr>
              <w:ind w:left="0" w:hanging="2"/>
              <w:outlineLvl w:val="9"/>
            </w:pPr>
            <w:r w:rsidRPr="00B94B73">
              <w:t>DICIEMBRE 2022</w:t>
            </w:r>
          </w:p>
        </w:tc>
      </w:tr>
      <w:tr w:rsidR="003E6611" w14:paraId="4877048B" w14:textId="77777777" w:rsidTr="001245CE">
        <w:tc>
          <w:tcPr>
            <w:tcW w:w="5388" w:type="dxa"/>
            <w:vMerge w:val="restart"/>
          </w:tcPr>
          <w:p w14:paraId="0314D7DE" w14:textId="77777777" w:rsidR="003E6611" w:rsidRDefault="003E6611" w:rsidP="00F54702">
            <w:pPr>
              <w:ind w:left="0" w:hanging="2"/>
              <w:outlineLvl w:val="9"/>
            </w:pPr>
          </w:p>
          <w:p w14:paraId="046D4726" w14:textId="77777777" w:rsidR="003E6611" w:rsidRDefault="003E6611" w:rsidP="00F54702">
            <w:pPr>
              <w:ind w:left="0" w:hanging="2"/>
              <w:outlineLvl w:val="9"/>
            </w:pPr>
          </w:p>
          <w:p w14:paraId="4BB42F10" w14:textId="77777777" w:rsidR="003E6611" w:rsidRDefault="003E6611" w:rsidP="00F54702">
            <w:pPr>
              <w:ind w:left="0" w:hanging="2"/>
              <w:outlineLvl w:val="9"/>
            </w:pPr>
          </w:p>
          <w:p w14:paraId="395877CF" w14:textId="77777777" w:rsidR="003E6611" w:rsidRDefault="003E6611" w:rsidP="00F54702">
            <w:pPr>
              <w:ind w:left="0" w:hanging="2"/>
              <w:outlineLvl w:val="9"/>
            </w:pPr>
          </w:p>
          <w:p w14:paraId="00000221" w14:textId="5A7E4636" w:rsidR="003E6611" w:rsidRDefault="003E6611" w:rsidP="00F54702">
            <w:pPr>
              <w:ind w:left="0" w:hanging="2"/>
              <w:outlineLvl w:val="9"/>
            </w:pPr>
            <w:r w:rsidRPr="003E6611">
              <w:t>Procedimiento para aprobación de manuales</w:t>
            </w:r>
          </w:p>
        </w:tc>
        <w:tc>
          <w:tcPr>
            <w:tcW w:w="1134" w:type="dxa"/>
          </w:tcPr>
          <w:p w14:paraId="00000222" w14:textId="77777777" w:rsidR="003E6611" w:rsidRDefault="003E6611" w:rsidP="00F54702">
            <w:pPr>
              <w:ind w:left="0" w:hanging="2"/>
              <w:jc w:val="center"/>
              <w:outlineLvl w:val="9"/>
            </w:pPr>
            <w:r>
              <w:t>94</w:t>
            </w:r>
          </w:p>
        </w:tc>
        <w:tc>
          <w:tcPr>
            <w:tcW w:w="1422" w:type="dxa"/>
          </w:tcPr>
          <w:p w14:paraId="00000223" w14:textId="77777777" w:rsidR="003E6611" w:rsidRDefault="003E6611"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224" w14:textId="789BB3F3" w:rsidR="003E6611" w:rsidRDefault="003E6611" w:rsidP="00F54702">
            <w:pPr>
              <w:ind w:left="0" w:hanging="2"/>
              <w:outlineLvl w:val="9"/>
            </w:pPr>
            <w:r w:rsidRPr="00B94B73">
              <w:t>DICIEMBRE 2022</w:t>
            </w:r>
          </w:p>
        </w:tc>
      </w:tr>
      <w:tr w:rsidR="003E6611" w14:paraId="18F619A5" w14:textId="77777777" w:rsidTr="001245CE">
        <w:tc>
          <w:tcPr>
            <w:tcW w:w="5388" w:type="dxa"/>
            <w:vMerge/>
          </w:tcPr>
          <w:p w14:paraId="00000225" w14:textId="76511977" w:rsidR="003E6611" w:rsidRDefault="003E6611" w:rsidP="00F54702">
            <w:pPr>
              <w:ind w:left="0" w:hanging="2"/>
              <w:outlineLvl w:val="9"/>
            </w:pPr>
          </w:p>
        </w:tc>
        <w:tc>
          <w:tcPr>
            <w:tcW w:w="1134" w:type="dxa"/>
          </w:tcPr>
          <w:p w14:paraId="00000226" w14:textId="77777777" w:rsidR="003E6611" w:rsidRDefault="003E6611" w:rsidP="00F54702">
            <w:pPr>
              <w:ind w:left="0" w:hanging="2"/>
              <w:jc w:val="center"/>
              <w:outlineLvl w:val="9"/>
            </w:pPr>
            <w:r>
              <w:t>95</w:t>
            </w:r>
          </w:p>
        </w:tc>
        <w:tc>
          <w:tcPr>
            <w:tcW w:w="1422" w:type="dxa"/>
          </w:tcPr>
          <w:p w14:paraId="00000227" w14:textId="77777777" w:rsidR="003E6611" w:rsidRDefault="003E6611"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228" w14:textId="03973479" w:rsidR="003E6611" w:rsidRDefault="003E6611" w:rsidP="00F54702">
            <w:pPr>
              <w:ind w:left="0" w:hanging="2"/>
              <w:outlineLvl w:val="9"/>
            </w:pPr>
            <w:r w:rsidRPr="00B94B73">
              <w:t>DICIEMBRE 2022</w:t>
            </w:r>
          </w:p>
        </w:tc>
      </w:tr>
      <w:tr w:rsidR="003E6611" w14:paraId="34429DEB" w14:textId="77777777" w:rsidTr="001245CE">
        <w:tc>
          <w:tcPr>
            <w:tcW w:w="5388" w:type="dxa"/>
            <w:vMerge/>
          </w:tcPr>
          <w:p w14:paraId="00000229" w14:textId="204ADC0C" w:rsidR="003E6611" w:rsidRDefault="003E6611" w:rsidP="00F54702">
            <w:pPr>
              <w:ind w:left="0" w:hanging="2"/>
              <w:outlineLvl w:val="9"/>
            </w:pPr>
          </w:p>
        </w:tc>
        <w:tc>
          <w:tcPr>
            <w:tcW w:w="1134" w:type="dxa"/>
          </w:tcPr>
          <w:p w14:paraId="0000022A" w14:textId="77777777" w:rsidR="003E6611" w:rsidRDefault="003E6611" w:rsidP="00F54702">
            <w:pPr>
              <w:ind w:left="0" w:hanging="2"/>
              <w:jc w:val="center"/>
              <w:outlineLvl w:val="9"/>
            </w:pPr>
            <w:r>
              <w:t>96</w:t>
            </w:r>
          </w:p>
        </w:tc>
        <w:tc>
          <w:tcPr>
            <w:tcW w:w="1422" w:type="dxa"/>
          </w:tcPr>
          <w:p w14:paraId="0000022B" w14:textId="77777777" w:rsidR="003E6611" w:rsidRDefault="003E6611"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22C" w14:textId="47724FDA" w:rsidR="003E6611" w:rsidRDefault="003E6611" w:rsidP="00F54702">
            <w:pPr>
              <w:ind w:left="0" w:hanging="2"/>
              <w:outlineLvl w:val="9"/>
            </w:pPr>
            <w:r w:rsidRPr="00B94B73">
              <w:t>DICIEMBRE 2022</w:t>
            </w:r>
          </w:p>
        </w:tc>
      </w:tr>
      <w:tr w:rsidR="003E6611" w14:paraId="7AB10514" w14:textId="77777777" w:rsidTr="001245CE">
        <w:tc>
          <w:tcPr>
            <w:tcW w:w="5388" w:type="dxa"/>
            <w:vMerge/>
          </w:tcPr>
          <w:p w14:paraId="0000022D" w14:textId="72E88EE6" w:rsidR="003E6611" w:rsidRDefault="003E6611" w:rsidP="00F54702">
            <w:pPr>
              <w:ind w:left="0" w:hanging="2"/>
              <w:outlineLvl w:val="9"/>
            </w:pPr>
          </w:p>
        </w:tc>
        <w:tc>
          <w:tcPr>
            <w:tcW w:w="1134" w:type="dxa"/>
          </w:tcPr>
          <w:p w14:paraId="0000022E" w14:textId="77777777" w:rsidR="003E6611" w:rsidRDefault="003E6611" w:rsidP="00F54702">
            <w:pPr>
              <w:ind w:left="0" w:hanging="2"/>
              <w:jc w:val="center"/>
              <w:outlineLvl w:val="9"/>
            </w:pPr>
            <w:r>
              <w:t>97</w:t>
            </w:r>
          </w:p>
        </w:tc>
        <w:tc>
          <w:tcPr>
            <w:tcW w:w="1422" w:type="dxa"/>
          </w:tcPr>
          <w:p w14:paraId="0000022F" w14:textId="77777777" w:rsidR="003E6611" w:rsidRDefault="003E6611"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230" w14:textId="2893F806" w:rsidR="003E6611" w:rsidRDefault="003E6611" w:rsidP="00F54702">
            <w:pPr>
              <w:ind w:left="0" w:hanging="2"/>
              <w:outlineLvl w:val="9"/>
            </w:pPr>
            <w:r w:rsidRPr="00B94B73">
              <w:t>DICIEMBRE 2022</w:t>
            </w:r>
          </w:p>
        </w:tc>
      </w:tr>
      <w:tr w:rsidR="003E6611" w14:paraId="741CBFC2" w14:textId="77777777" w:rsidTr="001245CE">
        <w:tc>
          <w:tcPr>
            <w:tcW w:w="5388" w:type="dxa"/>
            <w:vMerge/>
          </w:tcPr>
          <w:p w14:paraId="00000231" w14:textId="5EBF05E3" w:rsidR="003E6611" w:rsidRDefault="003E6611" w:rsidP="00F54702">
            <w:pPr>
              <w:ind w:left="0" w:hanging="2"/>
              <w:outlineLvl w:val="9"/>
            </w:pPr>
          </w:p>
        </w:tc>
        <w:tc>
          <w:tcPr>
            <w:tcW w:w="1134" w:type="dxa"/>
          </w:tcPr>
          <w:p w14:paraId="00000232" w14:textId="77777777" w:rsidR="003E6611" w:rsidRDefault="003E6611" w:rsidP="00F54702">
            <w:pPr>
              <w:ind w:left="0" w:hanging="2"/>
              <w:jc w:val="center"/>
              <w:outlineLvl w:val="9"/>
            </w:pPr>
            <w:r>
              <w:t>98</w:t>
            </w:r>
          </w:p>
        </w:tc>
        <w:tc>
          <w:tcPr>
            <w:tcW w:w="1422" w:type="dxa"/>
          </w:tcPr>
          <w:p w14:paraId="00000233" w14:textId="77777777" w:rsidR="003E6611" w:rsidRDefault="003E6611"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234" w14:textId="18EF4ABA" w:rsidR="003E6611" w:rsidRDefault="003E6611" w:rsidP="00F54702">
            <w:pPr>
              <w:ind w:left="0" w:hanging="2"/>
              <w:outlineLvl w:val="9"/>
            </w:pPr>
            <w:r w:rsidRPr="00B94B73">
              <w:t>DICIEMBRE 2022</w:t>
            </w:r>
          </w:p>
        </w:tc>
      </w:tr>
      <w:tr w:rsidR="003E6611" w14:paraId="0DF55A1C" w14:textId="77777777" w:rsidTr="001245CE">
        <w:tc>
          <w:tcPr>
            <w:tcW w:w="5388" w:type="dxa"/>
            <w:vMerge/>
          </w:tcPr>
          <w:p w14:paraId="00000235" w14:textId="6151CAE0" w:rsidR="003E6611" w:rsidRDefault="003E6611" w:rsidP="00F54702">
            <w:pPr>
              <w:ind w:left="0" w:hanging="2"/>
              <w:outlineLvl w:val="9"/>
            </w:pPr>
          </w:p>
        </w:tc>
        <w:tc>
          <w:tcPr>
            <w:tcW w:w="1134" w:type="dxa"/>
          </w:tcPr>
          <w:p w14:paraId="00000236" w14:textId="77777777" w:rsidR="003E6611" w:rsidRDefault="003E6611" w:rsidP="00F54702">
            <w:pPr>
              <w:ind w:left="0" w:hanging="2"/>
              <w:jc w:val="center"/>
              <w:outlineLvl w:val="9"/>
            </w:pPr>
            <w:r>
              <w:t>99</w:t>
            </w:r>
          </w:p>
        </w:tc>
        <w:tc>
          <w:tcPr>
            <w:tcW w:w="1422" w:type="dxa"/>
          </w:tcPr>
          <w:p w14:paraId="00000237" w14:textId="77777777" w:rsidR="003E6611" w:rsidRDefault="003E6611"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238" w14:textId="758DD795" w:rsidR="003E6611" w:rsidRDefault="003E6611" w:rsidP="00F54702">
            <w:pPr>
              <w:ind w:left="0" w:hanging="2"/>
              <w:outlineLvl w:val="9"/>
            </w:pPr>
            <w:r w:rsidRPr="00B94B73">
              <w:t>DICIEMBRE 2022</w:t>
            </w:r>
          </w:p>
        </w:tc>
      </w:tr>
      <w:tr w:rsidR="003E6611" w14:paraId="188E958D" w14:textId="77777777" w:rsidTr="001245CE">
        <w:tc>
          <w:tcPr>
            <w:tcW w:w="5388" w:type="dxa"/>
            <w:vMerge/>
          </w:tcPr>
          <w:p w14:paraId="00000239" w14:textId="19E0E56B" w:rsidR="003E6611" w:rsidRDefault="003E6611" w:rsidP="00F54702">
            <w:pPr>
              <w:ind w:left="0" w:hanging="2"/>
              <w:outlineLvl w:val="9"/>
            </w:pPr>
          </w:p>
        </w:tc>
        <w:tc>
          <w:tcPr>
            <w:tcW w:w="1134" w:type="dxa"/>
          </w:tcPr>
          <w:p w14:paraId="0000023A" w14:textId="77777777" w:rsidR="003E6611" w:rsidRDefault="003E6611" w:rsidP="00F54702">
            <w:pPr>
              <w:ind w:left="0" w:hanging="2"/>
              <w:jc w:val="center"/>
              <w:outlineLvl w:val="9"/>
            </w:pPr>
            <w:r>
              <w:t>100</w:t>
            </w:r>
          </w:p>
        </w:tc>
        <w:tc>
          <w:tcPr>
            <w:tcW w:w="1422" w:type="dxa"/>
          </w:tcPr>
          <w:p w14:paraId="0000023B" w14:textId="77777777" w:rsidR="003E6611" w:rsidRDefault="003E6611"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23C" w14:textId="23CA72D5" w:rsidR="003E6611" w:rsidRDefault="003E6611" w:rsidP="00F54702">
            <w:pPr>
              <w:ind w:left="0" w:hanging="2"/>
              <w:outlineLvl w:val="9"/>
            </w:pPr>
            <w:r w:rsidRPr="00B94B73">
              <w:t>DICIEMBRE 2022</w:t>
            </w:r>
          </w:p>
        </w:tc>
      </w:tr>
      <w:tr w:rsidR="003E6611" w14:paraId="310C1099" w14:textId="77777777" w:rsidTr="001245CE">
        <w:tc>
          <w:tcPr>
            <w:tcW w:w="5388" w:type="dxa"/>
            <w:vMerge/>
          </w:tcPr>
          <w:p w14:paraId="0000023D" w14:textId="63CDFEE1" w:rsidR="003E6611" w:rsidRDefault="003E6611" w:rsidP="00F54702">
            <w:pPr>
              <w:ind w:left="0" w:hanging="2"/>
              <w:outlineLvl w:val="9"/>
            </w:pPr>
          </w:p>
        </w:tc>
        <w:tc>
          <w:tcPr>
            <w:tcW w:w="1134" w:type="dxa"/>
          </w:tcPr>
          <w:p w14:paraId="0000023E" w14:textId="77777777" w:rsidR="003E6611" w:rsidRDefault="003E6611" w:rsidP="00F54702">
            <w:pPr>
              <w:ind w:left="0" w:hanging="2"/>
              <w:jc w:val="center"/>
              <w:outlineLvl w:val="9"/>
            </w:pPr>
            <w:r>
              <w:t>101</w:t>
            </w:r>
          </w:p>
        </w:tc>
        <w:tc>
          <w:tcPr>
            <w:tcW w:w="1422" w:type="dxa"/>
          </w:tcPr>
          <w:p w14:paraId="0000023F" w14:textId="77777777" w:rsidR="003E6611" w:rsidRDefault="003E6611"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240" w14:textId="37F1AB5C" w:rsidR="003E6611" w:rsidRDefault="003E6611" w:rsidP="00F54702">
            <w:pPr>
              <w:ind w:left="0" w:hanging="2"/>
              <w:outlineLvl w:val="9"/>
            </w:pPr>
            <w:r w:rsidRPr="00B94B73">
              <w:t>DICIEMBRE 2022</w:t>
            </w:r>
          </w:p>
        </w:tc>
      </w:tr>
      <w:tr w:rsidR="003E6611" w14:paraId="36E59746" w14:textId="77777777" w:rsidTr="001245CE">
        <w:tc>
          <w:tcPr>
            <w:tcW w:w="5388" w:type="dxa"/>
            <w:vMerge/>
          </w:tcPr>
          <w:p w14:paraId="00000241" w14:textId="70B7E2BD" w:rsidR="003E6611" w:rsidRDefault="003E6611" w:rsidP="00F54702">
            <w:pPr>
              <w:ind w:left="0" w:hanging="2"/>
              <w:outlineLvl w:val="9"/>
            </w:pPr>
          </w:p>
        </w:tc>
        <w:tc>
          <w:tcPr>
            <w:tcW w:w="1134" w:type="dxa"/>
          </w:tcPr>
          <w:p w14:paraId="00000242" w14:textId="77777777" w:rsidR="003E6611" w:rsidRDefault="003E6611" w:rsidP="00F54702">
            <w:pPr>
              <w:ind w:left="0" w:hanging="2"/>
              <w:jc w:val="center"/>
              <w:outlineLvl w:val="9"/>
            </w:pPr>
            <w:r>
              <w:t>102</w:t>
            </w:r>
          </w:p>
        </w:tc>
        <w:tc>
          <w:tcPr>
            <w:tcW w:w="1422" w:type="dxa"/>
          </w:tcPr>
          <w:p w14:paraId="00000243" w14:textId="77777777" w:rsidR="003E6611" w:rsidRDefault="003E6611"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244" w14:textId="55812FAC" w:rsidR="003E6611" w:rsidRDefault="003E6611" w:rsidP="00F54702">
            <w:pPr>
              <w:ind w:left="0" w:hanging="2"/>
              <w:outlineLvl w:val="9"/>
            </w:pPr>
            <w:r w:rsidRPr="00B94B73">
              <w:t>DICIEMBRE 2022</w:t>
            </w:r>
          </w:p>
        </w:tc>
      </w:tr>
      <w:tr w:rsidR="003E6611" w14:paraId="20E91C2B" w14:textId="77777777" w:rsidTr="001245CE">
        <w:tc>
          <w:tcPr>
            <w:tcW w:w="5388" w:type="dxa"/>
            <w:vMerge w:val="restart"/>
          </w:tcPr>
          <w:p w14:paraId="25A1488A" w14:textId="77777777" w:rsidR="003E6611" w:rsidRDefault="003E6611" w:rsidP="003E6611">
            <w:pPr>
              <w:ind w:left="0" w:hanging="2"/>
              <w:outlineLvl w:val="9"/>
            </w:pPr>
          </w:p>
          <w:p w14:paraId="00000245" w14:textId="47DA8807" w:rsidR="003E6611" w:rsidRDefault="003E6611" w:rsidP="003E6611">
            <w:pPr>
              <w:ind w:left="0" w:hanging="2"/>
              <w:outlineLvl w:val="9"/>
            </w:pPr>
            <w:r>
              <w:t>Procedimiento para la elaboración de la Memoria de Labores</w:t>
            </w:r>
          </w:p>
        </w:tc>
        <w:tc>
          <w:tcPr>
            <w:tcW w:w="1134" w:type="dxa"/>
          </w:tcPr>
          <w:p w14:paraId="00000246" w14:textId="77777777" w:rsidR="003E6611" w:rsidRDefault="003E6611" w:rsidP="00F54702">
            <w:pPr>
              <w:ind w:left="0" w:hanging="2"/>
              <w:jc w:val="center"/>
              <w:outlineLvl w:val="9"/>
            </w:pPr>
            <w:r>
              <w:t>103</w:t>
            </w:r>
          </w:p>
        </w:tc>
        <w:tc>
          <w:tcPr>
            <w:tcW w:w="1422" w:type="dxa"/>
          </w:tcPr>
          <w:p w14:paraId="00000247" w14:textId="77777777" w:rsidR="003E6611" w:rsidRDefault="003E6611"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248" w14:textId="4B2CB8D8" w:rsidR="003E6611" w:rsidRDefault="003E6611" w:rsidP="00F54702">
            <w:pPr>
              <w:ind w:left="0" w:hanging="2"/>
              <w:outlineLvl w:val="9"/>
            </w:pPr>
            <w:r w:rsidRPr="00B94B73">
              <w:t>DICIEMBRE 2022</w:t>
            </w:r>
          </w:p>
        </w:tc>
      </w:tr>
      <w:tr w:rsidR="003E6611" w14:paraId="29EA58E4" w14:textId="77777777" w:rsidTr="001245CE">
        <w:tc>
          <w:tcPr>
            <w:tcW w:w="5388" w:type="dxa"/>
            <w:vMerge/>
          </w:tcPr>
          <w:p w14:paraId="00000249" w14:textId="5A35E791" w:rsidR="003E6611" w:rsidRDefault="003E6611" w:rsidP="00F54702">
            <w:pPr>
              <w:ind w:left="0" w:hanging="2"/>
              <w:outlineLvl w:val="9"/>
            </w:pPr>
          </w:p>
        </w:tc>
        <w:tc>
          <w:tcPr>
            <w:tcW w:w="1134" w:type="dxa"/>
          </w:tcPr>
          <w:p w14:paraId="0000024A" w14:textId="77777777" w:rsidR="003E6611" w:rsidRDefault="003E6611" w:rsidP="00F54702">
            <w:pPr>
              <w:ind w:left="0" w:hanging="2"/>
              <w:jc w:val="center"/>
              <w:outlineLvl w:val="9"/>
            </w:pPr>
            <w:r>
              <w:t>104</w:t>
            </w:r>
          </w:p>
        </w:tc>
        <w:tc>
          <w:tcPr>
            <w:tcW w:w="1422" w:type="dxa"/>
          </w:tcPr>
          <w:p w14:paraId="0000024B" w14:textId="77777777" w:rsidR="003E6611" w:rsidRDefault="003E6611"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24C" w14:textId="0390CF74" w:rsidR="003E6611" w:rsidRDefault="003E6611" w:rsidP="00F54702">
            <w:pPr>
              <w:ind w:left="0" w:hanging="2"/>
              <w:outlineLvl w:val="9"/>
            </w:pPr>
            <w:r w:rsidRPr="00B94B73">
              <w:t>DICIEMBRE 2022</w:t>
            </w:r>
          </w:p>
        </w:tc>
      </w:tr>
      <w:tr w:rsidR="003E6611" w14:paraId="1E60F04E" w14:textId="77777777" w:rsidTr="001245CE">
        <w:tc>
          <w:tcPr>
            <w:tcW w:w="5388" w:type="dxa"/>
            <w:vMerge/>
          </w:tcPr>
          <w:p w14:paraId="0000024D" w14:textId="6B9A7782" w:rsidR="003E6611" w:rsidRDefault="003E6611" w:rsidP="00F54702">
            <w:pPr>
              <w:ind w:left="0" w:hanging="2"/>
              <w:outlineLvl w:val="9"/>
            </w:pPr>
          </w:p>
        </w:tc>
        <w:tc>
          <w:tcPr>
            <w:tcW w:w="1134" w:type="dxa"/>
          </w:tcPr>
          <w:p w14:paraId="0000024E" w14:textId="77777777" w:rsidR="003E6611" w:rsidRDefault="003E6611" w:rsidP="00F54702">
            <w:pPr>
              <w:ind w:left="0" w:hanging="2"/>
              <w:jc w:val="center"/>
              <w:outlineLvl w:val="9"/>
            </w:pPr>
            <w:r>
              <w:t>105</w:t>
            </w:r>
          </w:p>
        </w:tc>
        <w:tc>
          <w:tcPr>
            <w:tcW w:w="1422" w:type="dxa"/>
          </w:tcPr>
          <w:p w14:paraId="0000024F" w14:textId="77777777" w:rsidR="003E6611" w:rsidRDefault="003E6611"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250" w14:textId="1045E323" w:rsidR="003E6611" w:rsidRDefault="003E6611" w:rsidP="00F54702">
            <w:pPr>
              <w:ind w:left="0" w:hanging="2"/>
              <w:outlineLvl w:val="9"/>
            </w:pPr>
            <w:r w:rsidRPr="00B94B73">
              <w:t>DICIEMBRE 2022</w:t>
            </w:r>
          </w:p>
        </w:tc>
      </w:tr>
      <w:tr w:rsidR="006239F7" w14:paraId="07EFB323" w14:textId="77777777" w:rsidTr="001245CE">
        <w:tc>
          <w:tcPr>
            <w:tcW w:w="5388" w:type="dxa"/>
            <w:vMerge w:val="restart"/>
          </w:tcPr>
          <w:p w14:paraId="6D935990" w14:textId="77777777" w:rsidR="006239F7" w:rsidRDefault="006239F7" w:rsidP="00F54702">
            <w:pPr>
              <w:ind w:left="0" w:hanging="2"/>
              <w:outlineLvl w:val="9"/>
            </w:pPr>
          </w:p>
          <w:p w14:paraId="00000251" w14:textId="6C860C50" w:rsidR="006239F7" w:rsidRDefault="006239F7" w:rsidP="00F54702">
            <w:pPr>
              <w:ind w:left="0" w:hanging="2"/>
              <w:outlineLvl w:val="9"/>
            </w:pPr>
            <w:r>
              <w:t>Procedimiento para la elaboración de la Memoria de Labores</w:t>
            </w:r>
          </w:p>
        </w:tc>
        <w:tc>
          <w:tcPr>
            <w:tcW w:w="1134" w:type="dxa"/>
          </w:tcPr>
          <w:p w14:paraId="00000252" w14:textId="77777777" w:rsidR="006239F7" w:rsidRDefault="006239F7" w:rsidP="00F54702">
            <w:pPr>
              <w:ind w:left="0" w:hanging="2"/>
              <w:jc w:val="center"/>
              <w:outlineLvl w:val="9"/>
            </w:pPr>
            <w:r>
              <w:t>106</w:t>
            </w:r>
          </w:p>
        </w:tc>
        <w:tc>
          <w:tcPr>
            <w:tcW w:w="1422" w:type="dxa"/>
          </w:tcPr>
          <w:p w14:paraId="00000253" w14:textId="77777777" w:rsidR="006239F7" w:rsidRDefault="006239F7"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254" w14:textId="58B31AAF" w:rsidR="006239F7" w:rsidRDefault="006239F7" w:rsidP="00F54702">
            <w:pPr>
              <w:ind w:left="0" w:hanging="2"/>
              <w:outlineLvl w:val="9"/>
            </w:pPr>
            <w:r w:rsidRPr="00B94B73">
              <w:t>DICIEMBRE 2022</w:t>
            </w:r>
          </w:p>
        </w:tc>
      </w:tr>
      <w:tr w:rsidR="006239F7" w14:paraId="11B7EE2E" w14:textId="77777777" w:rsidTr="001245CE">
        <w:tc>
          <w:tcPr>
            <w:tcW w:w="5388" w:type="dxa"/>
            <w:vMerge/>
          </w:tcPr>
          <w:p w14:paraId="00000255" w14:textId="14F2C6DE" w:rsidR="006239F7" w:rsidRDefault="006239F7" w:rsidP="00F54702">
            <w:pPr>
              <w:ind w:left="0" w:hanging="2"/>
              <w:outlineLvl w:val="9"/>
            </w:pPr>
          </w:p>
        </w:tc>
        <w:tc>
          <w:tcPr>
            <w:tcW w:w="1134" w:type="dxa"/>
          </w:tcPr>
          <w:p w14:paraId="00000256" w14:textId="77777777" w:rsidR="006239F7" w:rsidRDefault="006239F7" w:rsidP="00F54702">
            <w:pPr>
              <w:ind w:left="0" w:hanging="2"/>
              <w:jc w:val="center"/>
              <w:outlineLvl w:val="9"/>
            </w:pPr>
            <w:r>
              <w:t>107</w:t>
            </w:r>
          </w:p>
        </w:tc>
        <w:tc>
          <w:tcPr>
            <w:tcW w:w="1422" w:type="dxa"/>
          </w:tcPr>
          <w:p w14:paraId="00000257" w14:textId="77777777" w:rsidR="006239F7" w:rsidRDefault="006239F7"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258" w14:textId="219064DC" w:rsidR="006239F7" w:rsidRDefault="006239F7" w:rsidP="00F54702">
            <w:pPr>
              <w:ind w:left="0" w:hanging="2"/>
              <w:outlineLvl w:val="9"/>
            </w:pPr>
            <w:r w:rsidRPr="00943C83">
              <w:t>DICIEMBRE 2022</w:t>
            </w:r>
          </w:p>
        </w:tc>
      </w:tr>
      <w:tr w:rsidR="006239F7" w14:paraId="5839117B" w14:textId="77777777" w:rsidTr="001245CE">
        <w:tc>
          <w:tcPr>
            <w:tcW w:w="5388" w:type="dxa"/>
            <w:vMerge/>
          </w:tcPr>
          <w:p w14:paraId="00000259" w14:textId="40C40213" w:rsidR="006239F7" w:rsidRDefault="006239F7" w:rsidP="00F54702">
            <w:pPr>
              <w:ind w:left="0" w:hanging="2"/>
              <w:outlineLvl w:val="9"/>
            </w:pPr>
          </w:p>
        </w:tc>
        <w:tc>
          <w:tcPr>
            <w:tcW w:w="1134" w:type="dxa"/>
          </w:tcPr>
          <w:p w14:paraId="0000025A" w14:textId="77777777" w:rsidR="006239F7" w:rsidRDefault="006239F7" w:rsidP="00F54702">
            <w:pPr>
              <w:ind w:left="0" w:hanging="2"/>
              <w:jc w:val="center"/>
              <w:outlineLvl w:val="9"/>
            </w:pPr>
            <w:r>
              <w:t>108</w:t>
            </w:r>
          </w:p>
        </w:tc>
        <w:tc>
          <w:tcPr>
            <w:tcW w:w="1422" w:type="dxa"/>
          </w:tcPr>
          <w:p w14:paraId="0000025B" w14:textId="77777777" w:rsidR="006239F7" w:rsidRDefault="006239F7"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25C" w14:textId="571BC61E" w:rsidR="006239F7" w:rsidRDefault="006239F7" w:rsidP="00F54702">
            <w:pPr>
              <w:ind w:left="0" w:hanging="2"/>
              <w:outlineLvl w:val="9"/>
            </w:pPr>
            <w:r w:rsidRPr="00943C83">
              <w:t>DICIEMBRE 2022</w:t>
            </w:r>
          </w:p>
        </w:tc>
      </w:tr>
      <w:tr w:rsidR="006239F7" w14:paraId="2060936C" w14:textId="77777777" w:rsidTr="001245CE">
        <w:tc>
          <w:tcPr>
            <w:tcW w:w="5388" w:type="dxa"/>
            <w:vMerge/>
          </w:tcPr>
          <w:p w14:paraId="0000025D" w14:textId="3A905B0F" w:rsidR="006239F7" w:rsidRDefault="006239F7" w:rsidP="00F54702">
            <w:pPr>
              <w:ind w:left="0" w:hanging="2"/>
              <w:outlineLvl w:val="9"/>
            </w:pPr>
          </w:p>
        </w:tc>
        <w:tc>
          <w:tcPr>
            <w:tcW w:w="1134" w:type="dxa"/>
          </w:tcPr>
          <w:p w14:paraId="0000025E" w14:textId="77777777" w:rsidR="006239F7" w:rsidRDefault="006239F7" w:rsidP="00F54702">
            <w:pPr>
              <w:ind w:left="0" w:hanging="2"/>
              <w:jc w:val="center"/>
              <w:outlineLvl w:val="9"/>
            </w:pPr>
            <w:r>
              <w:t>109</w:t>
            </w:r>
          </w:p>
        </w:tc>
        <w:tc>
          <w:tcPr>
            <w:tcW w:w="1422" w:type="dxa"/>
          </w:tcPr>
          <w:p w14:paraId="0000025F" w14:textId="77777777" w:rsidR="006239F7" w:rsidRDefault="006239F7" w:rsidP="00F54702">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0000260" w14:textId="22579FC9" w:rsidR="006239F7" w:rsidRDefault="006239F7" w:rsidP="00F54702">
            <w:pPr>
              <w:ind w:left="0" w:hanging="2"/>
              <w:outlineLvl w:val="9"/>
              <w:rPr>
                <w:sz w:val="16"/>
                <w:szCs w:val="16"/>
              </w:rPr>
            </w:pPr>
            <w:r w:rsidRPr="00943C83">
              <w:t>DICIEMBRE 2022</w:t>
            </w:r>
          </w:p>
        </w:tc>
      </w:tr>
      <w:tr w:rsidR="003E6611" w14:paraId="2799A7A4" w14:textId="77777777" w:rsidTr="001245CE">
        <w:tc>
          <w:tcPr>
            <w:tcW w:w="5388" w:type="dxa"/>
            <w:vMerge w:val="restart"/>
          </w:tcPr>
          <w:p w14:paraId="20A415DC" w14:textId="77777777" w:rsidR="003E6611" w:rsidRDefault="003E6611" w:rsidP="003E6611">
            <w:pPr>
              <w:spacing w:after="0" w:line="240" w:lineRule="auto"/>
              <w:ind w:left="0" w:hanging="2"/>
              <w:outlineLvl w:val="9"/>
            </w:pPr>
          </w:p>
          <w:p w14:paraId="3598069E" w14:textId="77777777" w:rsidR="003E6611" w:rsidRDefault="003E6611" w:rsidP="003E6611">
            <w:pPr>
              <w:spacing w:after="0" w:line="240" w:lineRule="auto"/>
              <w:ind w:left="0" w:hanging="2"/>
              <w:outlineLvl w:val="9"/>
            </w:pPr>
          </w:p>
          <w:p w14:paraId="2E57F506" w14:textId="77777777" w:rsidR="003E6611" w:rsidRDefault="003E6611" w:rsidP="003E6611">
            <w:pPr>
              <w:spacing w:after="0" w:line="240" w:lineRule="auto"/>
              <w:ind w:left="0" w:hanging="2"/>
              <w:outlineLvl w:val="9"/>
            </w:pPr>
          </w:p>
          <w:p w14:paraId="1485D0A2" w14:textId="77777777" w:rsidR="003E6611" w:rsidRDefault="003E6611" w:rsidP="003E6611">
            <w:pPr>
              <w:spacing w:after="0" w:line="240" w:lineRule="auto"/>
              <w:ind w:left="0" w:hanging="2"/>
              <w:outlineLvl w:val="9"/>
            </w:pPr>
          </w:p>
          <w:p w14:paraId="3D898A0C" w14:textId="7F5FAD3C" w:rsidR="003E6611" w:rsidRDefault="003E6611" w:rsidP="003E6611">
            <w:pPr>
              <w:spacing w:after="0" w:line="240" w:lineRule="auto"/>
              <w:ind w:left="0" w:hanging="2"/>
              <w:outlineLvl w:val="9"/>
            </w:pPr>
            <w:r w:rsidRPr="003E6611">
              <w:t>Procedimiento modificación presupuestaria, sin modificación de metas físicas</w:t>
            </w:r>
          </w:p>
        </w:tc>
        <w:tc>
          <w:tcPr>
            <w:tcW w:w="1134" w:type="dxa"/>
          </w:tcPr>
          <w:p w14:paraId="6081BA7C" w14:textId="7A412EB1" w:rsidR="003E6611" w:rsidRDefault="003E6611" w:rsidP="00B50BC9">
            <w:pPr>
              <w:ind w:left="0" w:hanging="2"/>
              <w:jc w:val="center"/>
              <w:outlineLvl w:val="9"/>
            </w:pPr>
            <w:r>
              <w:t>110</w:t>
            </w:r>
          </w:p>
        </w:tc>
        <w:tc>
          <w:tcPr>
            <w:tcW w:w="1422" w:type="dxa"/>
          </w:tcPr>
          <w:p w14:paraId="6BDC15DD" w14:textId="20F1A8F5" w:rsidR="003E6611" w:rsidRDefault="003E6611" w:rsidP="00B50BC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753FB1EC" w14:textId="71EB862F" w:rsidR="003E6611" w:rsidRPr="00943C83" w:rsidRDefault="003E6611" w:rsidP="00B50BC9">
            <w:pPr>
              <w:ind w:left="0" w:hanging="2"/>
              <w:outlineLvl w:val="9"/>
            </w:pPr>
            <w:r w:rsidRPr="00943C83">
              <w:t>DICIEMBRE 2022</w:t>
            </w:r>
          </w:p>
        </w:tc>
      </w:tr>
      <w:tr w:rsidR="003E6611" w14:paraId="2FD75CF3" w14:textId="77777777" w:rsidTr="001245CE">
        <w:tc>
          <w:tcPr>
            <w:tcW w:w="5388" w:type="dxa"/>
            <w:vMerge/>
          </w:tcPr>
          <w:p w14:paraId="1454CCAE" w14:textId="77777777" w:rsidR="003E6611" w:rsidRDefault="003E6611" w:rsidP="00B50BC9">
            <w:pPr>
              <w:ind w:left="0" w:hanging="2"/>
              <w:outlineLvl w:val="9"/>
            </w:pPr>
          </w:p>
        </w:tc>
        <w:tc>
          <w:tcPr>
            <w:tcW w:w="1134" w:type="dxa"/>
          </w:tcPr>
          <w:p w14:paraId="143CF5DF" w14:textId="2FD3D747" w:rsidR="003E6611" w:rsidRDefault="003E6611" w:rsidP="00B50BC9">
            <w:pPr>
              <w:ind w:left="0" w:hanging="2"/>
              <w:jc w:val="center"/>
              <w:outlineLvl w:val="9"/>
            </w:pPr>
            <w:r>
              <w:t>111</w:t>
            </w:r>
          </w:p>
        </w:tc>
        <w:tc>
          <w:tcPr>
            <w:tcW w:w="1422" w:type="dxa"/>
          </w:tcPr>
          <w:p w14:paraId="01B12A82" w14:textId="7387A857" w:rsidR="003E6611" w:rsidRDefault="003E6611" w:rsidP="00B50BC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4B85D13" w14:textId="365207C5" w:rsidR="003E6611" w:rsidRPr="00943C83" w:rsidRDefault="003E6611" w:rsidP="00B50BC9">
            <w:pPr>
              <w:ind w:left="0" w:hanging="2"/>
              <w:outlineLvl w:val="9"/>
            </w:pPr>
            <w:r w:rsidRPr="00943C83">
              <w:t>DICIEMBRE 2022</w:t>
            </w:r>
          </w:p>
        </w:tc>
      </w:tr>
      <w:tr w:rsidR="003E6611" w14:paraId="6B45D8DC" w14:textId="77777777" w:rsidTr="001245CE">
        <w:tc>
          <w:tcPr>
            <w:tcW w:w="5388" w:type="dxa"/>
            <w:vMerge/>
          </w:tcPr>
          <w:p w14:paraId="1D4D6B8F" w14:textId="77777777" w:rsidR="003E6611" w:rsidRDefault="003E6611" w:rsidP="00B50BC9">
            <w:pPr>
              <w:ind w:left="0" w:hanging="2"/>
              <w:outlineLvl w:val="9"/>
            </w:pPr>
          </w:p>
        </w:tc>
        <w:tc>
          <w:tcPr>
            <w:tcW w:w="1134" w:type="dxa"/>
          </w:tcPr>
          <w:p w14:paraId="3E241F25" w14:textId="5A094647" w:rsidR="003E6611" w:rsidRDefault="003E6611" w:rsidP="00B50BC9">
            <w:pPr>
              <w:ind w:left="0" w:hanging="2"/>
              <w:jc w:val="center"/>
              <w:outlineLvl w:val="9"/>
            </w:pPr>
            <w:r>
              <w:t>112</w:t>
            </w:r>
          </w:p>
        </w:tc>
        <w:tc>
          <w:tcPr>
            <w:tcW w:w="1422" w:type="dxa"/>
          </w:tcPr>
          <w:p w14:paraId="0ACBB240" w14:textId="0400D548" w:rsidR="003E6611" w:rsidRDefault="003E6611" w:rsidP="00B50BC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4381F2A1" w14:textId="2F02CDED" w:rsidR="003E6611" w:rsidRPr="00943C83" w:rsidRDefault="003E6611" w:rsidP="00B50BC9">
            <w:pPr>
              <w:ind w:left="0" w:hanging="2"/>
              <w:outlineLvl w:val="9"/>
            </w:pPr>
            <w:r w:rsidRPr="00943C83">
              <w:t>DICIEMBRE 2022</w:t>
            </w:r>
          </w:p>
        </w:tc>
      </w:tr>
      <w:tr w:rsidR="003E6611" w14:paraId="324AC42E" w14:textId="77777777" w:rsidTr="001245CE">
        <w:tc>
          <w:tcPr>
            <w:tcW w:w="5388" w:type="dxa"/>
            <w:vMerge/>
          </w:tcPr>
          <w:p w14:paraId="719D6FF9" w14:textId="77777777" w:rsidR="003E6611" w:rsidRDefault="003E6611" w:rsidP="00B50BC9">
            <w:pPr>
              <w:ind w:left="0" w:hanging="2"/>
              <w:outlineLvl w:val="9"/>
            </w:pPr>
          </w:p>
        </w:tc>
        <w:tc>
          <w:tcPr>
            <w:tcW w:w="1134" w:type="dxa"/>
          </w:tcPr>
          <w:p w14:paraId="3FDD8DA1" w14:textId="3ECACD1F" w:rsidR="003E6611" w:rsidRDefault="003E6611" w:rsidP="00B50BC9">
            <w:pPr>
              <w:ind w:left="0" w:hanging="2"/>
              <w:jc w:val="center"/>
              <w:outlineLvl w:val="9"/>
            </w:pPr>
            <w:r>
              <w:t>113</w:t>
            </w:r>
          </w:p>
        </w:tc>
        <w:tc>
          <w:tcPr>
            <w:tcW w:w="1422" w:type="dxa"/>
          </w:tcPr>
          <w:p w14:paraId="318F422A" w14:textId="19A2BB5E" w:rsidR="003E6611" w:rsidRDefault="003E6611" w:rsidP="00B50BC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5FEA1594" w14:textId="12FAB674" w:rsidR="003E6611" w:rsidRPr="00943C83" w:rsidRDefault="003E6611" w:rsidP="00B50BC9">
            <w:pPr>
              <w:ind w:left="0" w:hanging="2"/>
              <w:outlineLvl w:val="9"/>
            </w:pPr>
            <w:r w:rsidRPr="00943C83">
              <w:t>DICIEMBRE 2022</w:t>
            </w:r>
          </w:p>
        </w:tc>
      </w:tr>
      <w:tr w:rsidR="003E6611" w14:paraId="4DA25F77" w14:textId="77777777" w:rsidTr="001245CE">
        <w:tc>
          <w:tcPr>
            <w:tcW w:w="5388" w:type="dxa"/>
            <w:vMerge/>
          </w:tcPr>
          <w:p w14:paraId="35EC77F6" w14:textId="77777777" w:rsidR="003E6611" w:rsidRDefault="003E6611" w:rsidP="00B50BC9">
            <w:pPr>
              <w:ind w:left="0" w:hanging="2"/>
              <w:outlineLvl w:val="9"/>
            </w:pPr>
          </w:p>
        </w:tc>
        <w:tc>
          <w:tcPr>
            <w:tcW w:w="1134" w:type="dxa"/>
          </w:tcPr>
          <w:p w14:paraId="4BC2F86D" w14:textId="5D75771F" w:rsidR="003E6611" w:rsidRDefault="003E6611" w:rsidP="00B50BC9">
            <w:pPr>
              <w:ind w:left="0" w:hanging="2"/>
              <w:jc w:val="center"/>
              <w:outlineLvl w:val="9"/>
            </w:pPr>
            <w:r>
              <w:t>114</w:t>
            </w:r>
          </w:p>
        </w:tc>
        <w:tc>
          <w:tcPr>
            <w:tcW w:w="1422" w:type="dxa"/>
          </w:tcPr>
          <w:p w14:paraId="11C14232" w14:textId="3736478C" w:rsidR="003E6611" w:rsidRDefault="003E6611" w:rsidP="00B50BC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3E152E6A" w14:textId="3863A3AC" w:rsidR="003E6611" w:rsidRPr="00943C83" w:rsidRDefault="003E6611" w:rsidP="00B50BC9">
            <w:pPr>
              <w:ind w:left="0" w:hanging="2"/>
              <w:outlineLvl w:val="9"/>
            </w:pPr>
            <w:r w:rsidRPr="00943C83">
              <w:t>DICIEMBRE 2022</w:t>
            </w:r>
          </w:p>
        </w:tc>
      </w:tr>
      <w:tr w:rsidR="003E6611" w14:paraId="158D510E" w14:textId="77777777" w:rsidTr="001245CE">
        <w:tc>
          <w:tcPr>
            <w:tcW w:w="5388" w:type="dxa"/>
            <w:vMerge/>
          </w:tcPr>
          <w:p w14:paraId="69353298" w14:textId="77777777" w:rsidR="003E6611" w:rsidRDefault="003E6611" w:rsidP="00B50BC9">
            <w:pPr>
              <w:ind w:left="0" w:hanging="2"/>
              <w:outlineLvl w:val="9"/>
            </w:pPr>
          </w:p>
        </w:tc>
        <w:tc>
          <w:tcPr>
            <w:tcW w:w="1134" w:type="dxa"/>
          </w:tcPr>
          <w:p w14:paraId="38E2CD4E" w14:textId="7C9B815B" w:rsidR="003E6611" w:rsidRDefault="003E6611" w:rsidP="00B50BC9">
            <w:pPr>
              <w:ind w:left="0" w:hanging="2"/>
              <w:jc w:val="center"/>
              <w:outlineLvl w:val="9"/>
            </w:pPr>
            <w:r>
              <w:t>115</w:t>
            </w:r>
          </w:p>
        </w:tc>
        <w:tc>
          <w:tcPr>
            <w:tcW w:w="1422" w:type="dxa"/>
          </w:tcPr>
          <w:p w14:paraId="6FEB0C3D" w14:textId="618AC0D8" w:rsidR="003E6611" w:rsidRDefault="003E6611" w:rsidP="00B50BC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2741775F" w14:textId="231503A0" w:rsidR="003E6611" w:rsidRPr="00943C83" w:rsidRDefault="003E6611" w:rsidP="00B50BC9">
            <w:pPr>
              <w:ind w:left="0" w:hanging="2"/>
              <w:outlineLvl w:val="9"/>
            </w:pPr>
            <w:r w:rsidRPr="00943C83">
              <w:t>DICIEMBRE 2022</w:t>
            </w:r>
          </w:p>
        </w:tc>
      </w:tr>
      <w:tr w:rsidR="00C25C62" w14:paraId="1C8151B4" w14:textId="77777777" w:rsidTr="001245CE">
        <w:tc>
          <w:tcPr>
            <w:tcW w:w="5388" w:type="dxa"/>
            <w:vMerge w:val="restart"/>
          </w:tcPr>
          <w:p w14:paraId="7FE416AB" w14:textId="77777777" w:rsidR="00C25C62" w:rsidRDefault="00C25C62" w:rsidP="00C25C62">
            <w:pPr>
              <w:ind w:left="0" w:hanging="2"/>
              <w:jc w:val="both"/>
              <w:outlineLvl w:val="9"/>
            </w:pPr>
          </w:p>
          <w:p w14:paraId="6D00BECA" w14:textId="77777777" w:rsidR="00C25C62" w:rsidRDefault="00C25C62" w:rsidP="00C25C62">
            <w:pPr>
              <w:ind w:left="0" w:hanging="2"/>
              <w:jc w:val="both"/>
              <w:outlineLvl w:val="9"/>
            </w:pPr>
          </w:p>
          <w:p w14:paraId="48621D58" w14:textId="77777777" w:rsidR="00C25C62" w:rsidRDefault="00C25C62" w:rsidP="00C25C62">
            <w:pPr>
              <w:ind w:left="0" w:hanging="2"/>
              <w:jc w:val="both"/>
              <w:outlineLvl w:val="9"/>
            </w:pPr>
          </w:p>
          <w:p w14:paraId="696B3BE2" w14:textId="50A44118" w:rsidR="00C25C62" w:rsidRDefault="00C25C62" w:rsidP="00C25C62">
            <w:pPr>
              <w:ind w:left="0" w:hanging="2"/>
              <w:jc w:val="both"/>
              <w:outlineLvl w:val="9"/>
            </w:pPr>
            <w:r w:rsidRPr="00C25C62">
              <w:t>Procedimiento de modificación presupuestaria mediante aprobación de resolución de la máxima autoridad con modificación de metas físicas.</w:t>
            </w:r>
          </w:p>
        </w:tc>
        <w:tc>
          <w:tcPr>
            <w:tcW w:w="1134" w:type="dxa"/>
          </w:tcPr>
          <w:p w14:paraId="51E536F9" w14:textId="0D8B3905" w:rsidR="00C25C62" w:rsidRDefault="00C25C62" w:rsidP="00B50BC9">
            <w:pPr>
              <w:ind w:left="0" w:hanging="2"/>
              <w:jc w:val="center"/>
              <w:outlineLvl w:val="9"/>
            </w:pPr>
            <w:r>
              <w:t>116</w:t>
            </w:r>
          </w:p>
        </w:tc>
        <w:tc>
          <w:tcPr>
            <w:tcW w:w="1422" w:type="dxa"/>
          </w:tcPr>
          <w:p w14:paraId="617AE18C" w14:textId="7838CCD7" w:rsidR="00C25C62" w:rsidRDefault="00C25C62" w:rsidP="00B50BC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422B91B3" w14:textId="36174B64" w:rsidR="00C25C62" w:rsidRPr="00943C83" w:rsidRDefault="00C25C62" w:rsidP="00B50BC9">
            <w:pPr>
              <w:ind w:left="0" w:hanging="2"/>
              <w:outlineLvl w:val="9"/>
            </w:pPr>
            <w:r w:rsidRPr="00943C83">
              <w:t>DICIEMBRE 2022</w:t>
            </w:r>
          </w:p>
        </w:tc>
      </w:tr>
      <w:tr w:rsidR="00C25C62" w14:paraId="5E74B2B9" w14:textId="77777777" w:rsidTr="001245CE">
        <w:tc>
          <w:tcPr>
            <w:tcW w:w="5388" w:type="dxa"/>
            <w:vMerge/>
          </w:tcPr>
          <w:p w14:paraId="2828196B" w14:textId="77777777" w:rsidR="00C25C62" w:rsidRDefault="00C25C62" w:rsidP="00B50BC9">
            <w:pPr>
              <w:ind w:left="0" w:hanging="2"/>
              <w:outlineLvl w:val="9"/>
            </w:pPr>
          </w:p>
        </w:tc>
        <w:tc>
          <w:tcPr>
            <w:tcW w:w="1134" w:type="dxa"/>
          </w:tcPr>
          <w:p w14:paraId="2563EC19" w14:textId="319A1489" w:rsidR="00C25C62" w:rsidRDefault="00C25C62" w:rsidP="00B50BC9">
            <w:pPr>
              <w:ind w:left="0" w:hanging="2"/>
              <w:jc w:val="center"/>
              <w:outlineLvl w:val="9"/>
            </w:pPr>
            <w:r>
              <w:t>117</w:t>
            </w:r>
          </w:p>
        </w:tc>
        <w:tc>
          <w:tcPr>
            <w:tcW w:w="1422" w:type="dxa"/>
          </w:tcPr>
          <w:p w14:paraId="056546D7" w14:textId="36B41BC3" w:rsidR="00C25C62" w:rsidRDefault="00C25C62" w:rsidP="00B50BC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195B4BB9" w14:textId="3699D8EA" w:rsidR="00C25C62" w:rsidRPr="00943C83" w:rsidRDefault="00C25C62" w:rsidP="00B50BC9">
            <w:pPr>
              <w:ind w:left="0" w:hanging="2"/>
              <w:outlineLvl w:val="9"/>
            </w:pPr>
            <w:r w:rsidRPr="00943C83">
              <w:t>DICIEMBRE 2022</w:t>
            </w:r>
          </w:p>
        </w:tc>
      </w:tr>
      <w:tr w:rsidR="00C25C62" w14:paraId="588025D0" w14:textId="77777777" w:rsidTr="001245CE">
        <w:tc>
          <w:tcPr>
            <w:tcW w:w="5388" w:type="dxa"/>
            <w:vMerge/>
          </w:tcPr>
          <w:p w14:paraId="32F1FB39" w14:textId="77777777" w:rsidR="00C25C62" w:rsidRDefault="00C25C62" w:rsidP="00B50BC9">
            <w:pPr>
              <w:ind w:left="0" w:hanging="2"/>
              <w:outlineLvl w:val="9"/>
            </w:pPr>
          </w:p>
        </w:tc>
        <w:tc>
          <w:tcPr>
            <w:tcW w:w="1134" w:type="dxa"/>
          </w:tcPr>
          <w:p w14:paraId="083F8ADC" w14:textId="1143B022" w:rsidR="00C25C62" w:rsidRDefault="00C25C62" w:rsidP="00B50BC9">
            <w:pPr>
              <w:ind w:left="0" w:hanging="2"/>
              <w:jc w:val="center"/>
              <w:outlineLvl w:val="9"/>
            </w:pPr>
            <w:r>
              <w:t>118</w:t>
            </w:r>
          </w:p>
        </w:tc>
        <w:tc>
          <w:tcPr>
            <w:tcW w:w="1422" w:type="dxa"/>
          </w:tcPr>
          <w:p w14:paraId="08BEC289" w14:textId="47235104" w:rsidR="00C25C62" w:rsidRDefault="00C25C62" w:rsidP="00B50BC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1939C67B" w14:textId="30E7CF49" w:rsidR="00C25C62" w:rsidRPr="00943C83" w:rsidRDefault="00C25C62" w:rsidP="00B50BC9">
            <w:pPr>
              <w:ind w:left="0" w:hanging="2"/>
              <w:outlineLvl w:val="9"/>
            </w:pPr>
            <w:r w:rsidRPr="00943C83">
              <w:t>DICIEMBRE 2022</w:t>
            </w:r>
          </w:p>
        </w:tc>
      </w:tr>
      <w:tr w:rsidR="00C25C62" w14:paraId="446583BB" w14:textId="77777777" w:rsidTr="001245CE">
        <w:tc>
          <w:tcPr>
            <w:tcW w:w="5388" w:type="dxa"/>
            <w:vMerge/>
          </w:tcPr>
          <w:p w14:paraId="29FE63D1" w14:textId="77777777" w:rsidR="00C25C62" w:rsidRDefault="00C25C62" w:rsidP="00B50BC9">
            <w:pPr>
              <w:ind w:left="0" w:hanging="2"/>
              <w:outlineLvl w:val="9"/>
            </w:pPr>
          </w:p>
        </w:tc>
        <w:tc>
          <w:tcPr>
            <w:tcW w:w="1134" w:type="dxa"/>
          </w:tcPr>
          <w:p w14:paraId="1F481AC0" w14:textId="09CF7445" w:rsidR="00C25C62" w:rsidRDefault="00C25C62" w:rsidP="00B50BC9">
            <w:pPr>
              <w:ind w:left="0" w:hanging="2"/>
              <w:jc w:val="center"/>
              <w:outlineLvl w:val="9"/>
            </w:pPr>
            <w:r>
              <w:t>119</w:t>
            </w:r>
          </w:p>
        </w:tc>
        <w:tc>
          <w:tcPr>
            <w:tcW w:w="1422" w:type="dxa"/>
          </w:tcPr>
          <w:p w14:paraId="2C36F8B7" w14:textId="4807EC46" w:rsidR="00C25C62" w:rsidRDefault="00C25C62" w:rsidP="00B50BC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53F04A76" w14:textId="73002194" w:rsidR="00C25C62" w:rsidRPr="00943C83" w:rsidRDefault="00C25C62" w:rsidP="00B50BC9">
            <w:pPr>
              <w:ind w:left="0" w:hanging="2"/>
              <w:outlineLvl w:val="9"/>
            </w:pPr>
            <w:r w:rsidRPr="00943C83">
              <w:t>DICIEMBRE 2022</w:t>
            </w:r>
          </w:p>
        </w:tc>
      </w:tr>
      <w:tr w:rsidR="00C25C62" w14:paraId="1B13B511" w14:textId="77777777" w:rsidTr="001245CE">
        <w:tc>
          <w:tcPr>
            <w:tcW w:w="5388" w:type="dxa"/>
            <w:vMerge/>
          </w:tcPr>
          <w:p w14:paraId="057B883C" w14:textId="77777777" w:rsidR="00C25C62" w:rsidRDefault="00C25C62" w:rsidP="00B50BC9">
            <w:pPr>
              <w:ind w:left="0" w:hanging="2"/>
              <w:outlineLvl w:val="9"/>
            </w:pPr>
          </w:p>
        </w:tc>
        <w:tc>
          <w:tcPr>
            <w:tcW w:w="1134" w:type="dxa"/>
          </w:tcPr>
          <w:p w14:paraId="6F261D77" w14:textId="512344FA" w:rsidR="00C25C62" w:rsidRDefault="00C25C62" w:rsidP="00B50BC9">
            <w:pPr>
              <w:ind w:left="0" w:hanging="2"/>
              <w:jc w:val="center"/>
              <w:outlineLvl w:val="9"/>
            </w:pPr>
            <w:r>
              <w:t>120</w:t>
            </w:r>
          </w:p>
        </w:tc>
        <w:tc>
          <w:tcPr>
            <w:tcW w:w="1422" w:type="dxa"/>
          </w:tcPr>
          <w:p w14:paraId="24455CDC" w14:textId="67151709" w:rsidR="00C25C62" w:rsidRDefault="00C25C62" w:rsidP="00B50BC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14083CDD" w14:textId="2F21A03E" w:rsidR="00C25C62" w:rsidRPr="00943C83" w:rsidRDefault="00C25C62" w:rsidP="00B50BC9">
            <w:pPr>
              <w:ind w:left="0" w:hanging="2"/>
              <w:outlineLvl w:val="9"/>
            </w:pPr>
            <w:r w:rsidRPr="00943C83">
              <w:t>DICIEMBRE 2022</w:t>
            </w:r>
          </w:p>
        </w:tc>
      </w:tr>
      <w:tr w:rsidR="00C25C62" w14:paraId="08257E70" w14:textId="77777777" w:rsidTr="001245CE">
        <w:tc>
          <w:tcPr>
            <w:tcW w:w="5388" w:type="dxa"/>
            <w:vMerge/>
          </w:tcPr>
          <w:p w14:paraId="5E160B4A" w14:textId="77777777" w:rsidR="00C25C62" w:rsidRDefault="00C25C62" w:rsidP="00B50BC9">
            <w:pPr>
              <w:ind w:left="0" w:hanging="2"/>
              <w:outlineLvl w:val="9"/>
            </w:pPr>
          </w:p>
        </w:tc>
        <w:tc>
          <w:tcPr>
            <w:tcW w:w="1134" w:type="dxa"/>
          </w:tcPr>
          <w:p w14:paraId="0EBC05FB" w14:textId="033A6B60" w:rsidR="00C25C62" w:rsidRDefault="00C25C62" w:rsidP="00B50BC9">
            <w:pPr>
              <w:ind w:left="0" w:hanging="2"/>
              <w:jc w:val="center"/>
              <w:outlineLvl w:val="9"/>
            </w:pPr>
            <w:r>
              <w:t>121</w:t>
            </w:r>
          </w:p>
        </w:tc>
        <w:tc>
          <w:tcPr>
            <w:tcW w:w="1422" w:type="dxa"/>
          </w:tcPr>
          <w:p w14:paraId="5E3E1778" w14:textId="380D3A8C" w:rsidR="00C25C62" w:rsidRDefault="00C25C62" w:rsidP="00B50BC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F1733A8" w14:textId="6E8BE665" w:rsidR="00C25C62" w:rsidRPr="00943C83" w:rsidRDefault="00C25C62" w:rsidP="00B50BC9">
            <w:pPr>
              <w:ind w:left="0" w:hanging="2"/>
              <w:outlineLvl w:val="9"/>
            </w:pPr>
            <w:r w:rsidRPr="00943C83">
              <w:t>DICIEMBRE 2022</w:t>
            </w:r>
          </w:p>
        </w:tc>
      </w:tr>
      <w:tr w:rsidR="00C25C62" w14:paraId="469DF978" w14:textId="77777777" w:rsidTr="001245CE">
        <w:tc>
          <w:tcPr>
            <w:tcW w:w="5388" w:type="dxa"/>
            <w:vMerge/>
          </w:tcPr>
          <w:p w14:paraId="21705054" w14:textId="77777777" w:rsidR="00C25C62" w:rsidRDefault="00C25C62" w:rsidP="00B50BC9">
            <w:pPr>
              <w:ind w:left="0" w:hanging="2"/>
              <w:outlineLvl w:val="9"/>
            </w:pPr>
          </w:p>
        </w:tc>
        <w:tc>
          <w:tcPr>
            <w:tcW w:w="1134" w:type="dxa"/>
          </w:tcPr>
          <w:p w14:paraId="6CC65E7C" w14:textId="24644090" w:rsidR="00C25C62" w:rsidRDefault="00C25C62" w:rsidP="00B50BC9">
            <w:pPr>
              <w:ind w:left="0" w:hanging="2"/>
              <w:jc w:val="center"/>
              <w:outlineLvl w:val="9"/>
            </w:pPr>
            <w:r>
              <w:t>122</w:t>
            </w:r>
          </w:p>
        </w:tc>
        <w:tc>
          <w:tcPr>
            <w:tcW w:w="1422" w:type="dxa"/>
          </w:tcPr>
          <w:p w14:paraId="1123AF30" w14:textId="0812B338" w:rsidR="00C25C62" w:rsidRDefault="00C25C62" w:rsidP="00B50BC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21048CE5" w14:textId="50722F01" w:rsidR="00C25C62" w:rsidRPr="00943C83" w:rsidRDefault="00C25C62" w:rsidP="00B50BC9">
            <w:pPr>
              <w:ind w:left="0" w:hanging="2"/>
              <w:outlineLvl w:val="9"/>
            </w:pPr>
            <w:r w:rsidRPr="00943C83">
              <w:t>DICIEMBRE 2022</w:t>
            </w:r>
          </w:p>
        </w:tc>
      </w:tr>
      <w:tr w:rsidR="00C25C62" w14:paraId="69F50958" w14:textId="77777777" w:rsidTr="001245CE">
        <w:tc>
          <w:tcPr>
            <w:tcW w:w="5388" w:type="dxa"/>
            <w:vMerge/>
          </w:tcPr>
          <w:p w14:paraId="357846FD" w14:textId="77777777" w:rsidR="00C25C62" w:rsidRDefault="00C25C62" w:rsidP="00B50BC9">
            <w:pPr>
              <w:ind w:left="0" w:hanging="2"/>
              <w:outlineLvl w:val="9"/>
            </w:pPr>
          </w:p>
        </w:tc>
        <w:tc>
          <w:tcPr>
            <w:tcW w:w="1134" w:type="dxa"/>
          </w:tcPr>
          <w:p w14:paraId="62481BF1" w14:textId="4811DF12" w:rsidR="00C25C62" w:rsidRDefault="00C25C62" w:rsidP="00B50BC9">
            <w:pPr>
              <w:ind w:left="0" w:hanging="2"/>
              <w:jc w:val="center"/>
              <w:outlineLvl w:val="9"/>
            </w:pPr>
            <w:r>
              <w:t>123</w:t>
            </w:r>
          </w:p>
        </w:tc>
        <w:tc>
          <w:tcPr>
            <w:tcW w:w="1422" w:type="dxa"/>
          </w:tcPr>
          <w:p w14:paraId="0364EA0F" w14:textId="47821407" w:rsidR="00C25C62" w:rsidRDefault="00C25C62" w:rsidP="00B50BC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5173FE71" w14:textId="64472223" w:rsidR="00C25C62" w:rsidRPr="00943C83" w:rsidRDefault="00C25C62" w:rsidP="00B50BC9">
            <w:pPr>
              <w:ind w:left="0" w:hanging="2"/>
              <w:outlineLvl w:val="9"/>
            </w:pPr>
            <w:r w:rsidRPr="00943C83">
              <w:t>DICIEMBRE 2022</w:t>
            </w:r>
          </w:p>
        </w:tc>
      </w:tr>
      <w:tr w:rsidR="00C25C62" w14:paraId="78188EEC" w14:textId="77777777" w:rsidTr="001245CE">
        <w:tc>
          <w:tcPr>
            <w:tcW w:w="5388" w:type="dxa"/>
            <w:vMerge/>
          </w:tcPr>
          <w:p w14:paraId="47378131" w14:textId="77777777" w:rsidR="00C25C62" w:rsidRDefault="00C25C62" w:rsidP="00B50BC9">
            <w:pPr>
              <w:ind w:left="0" w:hanging="2"/>
              <w:outlineLvl w:val="9"/>
            </w:pPr>
          </w:p>
        </w:tc>
        <w:tc>
          <w:tcPr>
            <w:tcW w:w="1134" w:type="dxa"/>
          </w:tcPr>
          <w:p w14:paraId="37640C78" w14:textId="52417D0A" w:rsidR="00C25C62" w:rsidRDefault="00C25C62" w:rsidP="00B50BC9">
            <w:pPr>
              <w:ind w:left="0" w:hanging="2"/>
              <w:jc w:val="center"/>
              <w:outlineLvl w:val="9"/>
            </w:pPr>
            <w:r>
              <w:t>124</w:t>
            </w:r>
          </w:p>
        </w:tc>
        <w:tc>
          <w:tcPr>
            <w:tcW w:w="1422" w:type="dxa"/>
          </w:tcPr>
          <w:p w14:paraId="143F1F01" w14:textId="17F59181" w:rsidR="00C25C62" w:rsidRDefault="00C25C62" w:rsidP="00B50BC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549520CF" w14:textId="42DBADD9" w:rsidR="00C25C62" w:rsidRPr="00943C83" w:rsidRDefault="00C25C62" w:rsidP="00B50BC9">
            <w:pPr>
              <w:ind w:left="0" w:hanging="2"/>
              <w:outlineLvl w:val="9"/>
            </w:pPr>
            <w:r w:rsidRPr="00943C83">
              <w:t>DICIEMBRE 2022</w:t>
            </w:r>
          </w:p>
        </w:tc>
      </w:tr>
      <w:tr w:rsidR="00675DD9" w14:paraId="6768F1D5" w14:textId="77777777" w:rsidTr="001245CE">
        <w:tc>
          <w:tcPr>
            <w:tcW w:w="5388" w:type="dxa"/>
            <w:vMerge w:val="restart"/>
          </w:tcPr>
          <w:p w14:paraId="612FD8E3" w14:textId="6B487BAB" w:rsidR="00675DD9" w:rsidRDefault="00675DD9" w:rsidP="00675DD9">
            <w:pPr>
              <w:ind w:left="0" w:hanging="2"/>
              <w:jc w:val="both"/>
              <w:outlineLvl w:val="9"/>
            </w:pPr>
            <w:bookmarkStart w:id="19" w:name="_Hlk121144199"/>
            <w:r w:rsidRPr="00675DD9">
              <w:t xml:space="preserve">Procedimiento para la vinculación </w:t>
            </w:r>
            <w:r w:rsidR="002115B2">
              <w:t>P</w:t>
            </w:r>
            <w:r w:rsidRPr="00675DD9">
              <w:t xml:space="preserve">lan </w:t>
            </w:r>
            <w:r w:rsidR="002115B2">
              <w:t>–</w:t>
            </w:r>
            <w:r w:rsidRPr="00675DD9">
              <w:t xml:space="preserve"> </w:t>
            </w:r>
            <w:r w:rsidR="002115B2">
              <w:t xml:space="preserve">Presupuesto </w:t>
            </w:r>
            <w:r w:rsidRPr="00675DD9">
              <w:t>por actualizaciones de POA</w:t>
            </w:r>
            <w:bookmarkEnd w:id="19"/>
          </w:p>
        </w:tc>
        <w:tc>
          <w:tcPr>
            <w:tcW w:w="1134" w:type="dxa"/>
          </w:tcPr>
          <w:p w14:paraId="03A05EB3" w14:textId="13DB1D48" w:rsidR="00675DD9" w:rsidRDefault="00675DD9" w:rsidP="00B50BC9">
            <w:pPr>
              <w:ind w:left="0" w:hanging="2"/>
              <w:jc w:val="center"/>
              <w:outlineLvl w:val="9"/>
            </w:pPr>
            <w:r>
              <w:t>125</w:t>
            </w:r>
          </w:p>
        </w:tc>
        <w:tc>
          <w:tcPr>
            <w:tcW w:w="1422" w:type="dxa"/>
          </w:tcPr>
          <w:p w14:paraId="3A5DB186" w14:textId="00A92937" w:rsidR="00675DD9" w:rsidRDefault="00675DD9" w:rsidP="00B50BC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377039DF" w14:textId="749ECC1D" w:rsidR="00675DD9" w:rsidRPr="00943C83" w:rsidRDefault="00675DD9" w:rsidP="00B50BC9">
            <w:pPr>
              <w:ind w:left="0" w:hanging="2"/>
              <w:outlineLvl w:val="9"/>
            </w:pPr>
            <w:r w:rsidRPr="00943C83">
              <w:t>DICIEMBRE 2022</w:t>
            </w:r>
          </w:p>
        </w:tc>
      </w:tr>
      <w:tr w:rsidR="00675DD9" w14:paraId="1A7564D7" w14:textId="77777777" w:rsidTr="001245CE">
        <w:tc>
          <w:tcPr>
            <w:tcW w:w="5388" w:type="dxa"/>
            <w:vMerge/>
          </w:tcPr>
          <w:p w14:paraId="40125FB5" w14:textId="77777777" w:rsidR="00675DD9" w:rsidRDefault="00675DD9" w:rsidP="00B50BC9">
            <w:pPr>
              <w:ind w:left="0" w:hanging="2"/>
              <w:outlineLvl w:val="9"/>
            </w:pPr>
          </w:p>
        </w:tc>
        <w:tc>
          <w:tcPr>
            <w:tcW w:w="1134" w:type="dxa"/>
          </w:tcPr>
          <w:p w14:paraId="1BEE68BD" w14:textId="66FE62FC" w:rsidR="00675DD9" w:rsidRDefault="00675DD9" w:rsidP="00B50BC9">
            <w:pPr>
              <w:ind w:left="0" w:hanging="2"/>
              <w:jc w:val="center"/>
              <w:outlineLvl w:val="9"/>
            </w:pPr>
            <w:r>
              <w:t>126</w:t>
            </w:r>
          </w:p>
        </w:tc>
        <w:tc>
          <w:tcPr>
            <w:tcW w:w="1422" w:type="dxa"/>
          </w:tcPr>
          <w:p w14:paraId="2434E72A" w14:textId="0B096A07" w:rsidR="00675DD9" w:rsidRDefault="00675DD9" w:rsidP="00B50BC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1C94FB32" w14:textId="0335465E" w:rsidR="00675DD9" w:rsidRPr="00943C83" w:rsidRDefault="00675DD9" w:rsidP="00B50BC9">
            <w:pPr>
              <w:ind w:left="0" w:hanging="2"/>
              <w:outlineLvl w:val="9"/>
            </w:pPr>
            <w:r w:rsidRPr="00943C83">
              <w:t>DICIEMBRE 2022</w:t>
            </w:r>
          </w:p>
        </w:tc>
      </w:tr>
      <w:tr w:rsidR="00675DD9" w14:paraId="38D57F98" w14:textId="77777777" w:rsidTr="001245CE">
        <w:tc>
          <w:tcPr>
            <w:tcW w:w="5388" w:type="dxa"/>
            <w:vMerge w:val="restart"/>
          </w:tcPr>
          <w:p w14:paraId="321F064A" w14:textId="77777777" w:rsidR="00675DD9" w:rsidRDefault="00675DD9" w:rsidP="00B50BC9">
            <w:pPr>
              <w:ind w:left="0" w:hanging="2"/>
              <w:outlineLvl w:val="9"/>
            </w:pPr>
          </w:p>
          <w:p w14:paraId="24AA3E02" w14:textId="60049DC8" w:rsidR="00675DD9" w:rsidRDefault="002115B2" w:rsidP="00B50BC9">
            <w:pPr>
              <w:ind w:left="0" w:hanging="2"/>
              <w:outlineLvl w:val="9"/>
            </w:pPr>
            <w:r w:rsidRPr="00675DD9">
              <w:t xml:space="preserve">Procedimiento para la vinculación </w:t>
            </w:r>
            <w:r>
              <w:t>P</w:t>
            </w:r>
            <w:r w:rsidRPr="00675DD9">
              <w:t xml:space="preserve">lan </w:t>
            </w:r>
            <w:r>
              <w:t>–</w:t>
            </w:r>
            <w:r w:rsidRPr="00675DD9">
              <w:t xml:space="preserve"> </w:t>
            </w:r>
            <w:r>
              <w:t xml:space="preserve">Presupuesto </w:t>
            </w:r>
            <w:r w:rsidRPr="00675DD9">
              <w:t>por actualizaciones de POA</w:t>
            </w:r>
          </w:p>
        </w:tc>
        <w:tc>
          <w:tcPr>
            <w:tcW w:w="1134" w:type="dxa"/>
          </w:tcPr>
          <w:p w14:paraId="3219AB85" w14:textId="69F7FFFC" w:rsidR="00675DD9" w:rsidRDefault="00675DD9" w:rsidP="00B50BC9">
            <w:pPr>
              <w:ind w:left="0" w:hanging="2"/>
              <w:jc w:val="center"/>
              <w:outlineLvl w:val="9"/>
            </w:pPr>
            <w:r>
              <w:t>127</w:t>
            </w:r>
          </w:p>
        </w:tc>
        <w:tc>
          <w:tcPr>
            <w:tcW w:w="1422" w:type="dxa"/>
          </w:tcPr>
          <w:p w14:paraId="1DD5CA29" w14:textId="2DD943FD" w:rsidR="00675DD9" w:rsidRDefault="00675DD9" w:rsidP="00B50BC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2DB94D41" w14:textId="03121177" w:rsidR="00675DD9" w:rsidRPr="00943C83" w:rsidRDefault="00675DD9" w:rsidP="00B50BC9">
            <w:pPr>
              <w:ind w:left="0" w:hanging="2"/>
              <w:outlineLvl w:val="9"/>
            </w:pPr>
            <w:r w:rsidRPr="00943C83">
              <w:t>DICIEMBRE 2022</w:t>
            </w:r>
          </w:p>
        </w:tc>
      </w:tr>
      <w:tr w:rsidR="00675DD9" w14:paraId="3D3ABAE1" w14:textId="77777777" w:rsidTr="001245CE">
        <w:tc>
          <w:tcPr>
            <w:tcW w:w="5388" w:type="dxa"/>
            <w:vMerge/>
          </w:tcPr>
          <w:p w14:paraId="0D1A0334" w14:textId="77777777" w:rsidR="00675DD9" w:rsidRDefault="00675DD9" w:rsidP="00B50BC9">
            <w:pPr>
              <w:ind w:left="0" w:hanging="2"/>
              <w:outlineLvl w:val="9"/>
            </w:pPr>
          </w:p>
        </w:tc>
        <w:tc>
          <w:tcPr>
            <w:tcW w:w="1134" w:type="dxa"/>
          </w:tcPr>
          <w:p w14:paraId="39F99119" w14:textId="7845A96F" w:rsidR="00675DD9" w:rsidRDefault="00675DD9" w:rsidP="00B50BC9">
            <w:pPr>
              <w:ind w:left="0" w:hanging="2"/>
              <w:jc w:val="center"/>
              <w:outlineLvl w:val="9"/>
            </w:pPr>
            <w:r>
              <w:t>128</w:t>
            </w:r>
          </w:p>
        </w:tc>
        <w:tc>
          <w:tcPr>
            <w:tcW w:w="1422" w:type="dxa"/>
          </w:tcPr>
          <w:p w14:paraId="36403031" w14:textId="6734B076" w:rsidR="00675DD9" w:rsidRDefault="00675DD9" w:rsidP="00B50BC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5785A5E9" w14:textId="6B627B7B" w:rsidR="00675DD9" w:rsidRPr="00943C83" w:rsidRDefault="00675DD9" w:rsidP="00B50BC9">
            <w:pPr>
              <w:ind w:left="0" w:hanging="2"/>
              <w:outlineLvl w:val="9"/>
            </w:pPr>
            <w:r w:rsidRPr="00943C83">
              <w:t>DICIEMBRE 2022</w:t>
            </w:r>
          </w:p>
        </w:tc>
      </w:tr>
      <w:tr w:rsidR="00675DD9" w14:paraId="5D07DA10" w14:textId="77777777" w:rsidTr="001245CE">
        <w:tc>
          <w:tcPr>
            <w:tcW w:w="5388" w:type="dxa"/>
            <w:vMerge/>
          </w:tcPr>
          <w:p w14:paraId="11201E69" w14:textId="77777777" w:rsidR="00675DD9" w:rsidRDefault="00675DD9" w:rsidP="00B50BC9">
            <w:pPr>
              <w:ind w:left="0" w:hanging="2"/>
              <w:outlineLvl w:val="9"/>
            </w:pPr>
          </w:p>
        </w:tc>
        <w:tc>
          <w:tcPr>
            <w:tcW w:w="1134" w:type="dxa"/>
          </w:tcPr>
          <w:p w14:paraId="183B5F5D" w14:textId="73A772D3" w:rsidR="00675DD9" w:rsidRDefault="00675DD9" w:rsidP="00B50BC9">
            <w:pPr>
              <w:ind w:left="0" w:hanging="2"/>
              <w:jc w:val="center"/>
              <w:outlineLvl w:val="9"/>
            </w:pPr>
            <w:r>
              <w:t>129</w:t>
            </w:r>
          </w:p>
        </w:tc>
        <w:tc>
          <w:tcPr>
            <w:tcW w:w="1422" w:type="dxa"/>
          </w:tcPr>
          <w:p w14:paraId="38C6359F" w14:textId="3C27FBA5" w:rsidR="00675DD9" w:rsidRDefault="00675DD9" w:rsidP="00B50BC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2703EF80" w14:textId="64EDBA63" w:rsidR="00675DD9" w:rsidRPr="00943C83" w:rsidRDefault="00675DD9" w:rsidP="00B50BC9">
            <w:pPr>
              <w:ind w:left="0" w:hanging="2"/>
              <w:outlineLvl w:val="9"/>
            </w:pPr>
            <w:r w:rsidRPr="00943C83">
              <w:t>DICIEMBRE 2022</w:t>
            </w:r>
          </w:p>
        </w:tc>
      </w:tr>
      <w:tr w:rsidR="00675DD9" w14:paraId="200D774A" w14:textId="77777777" w:rsidTr="001245CE">
        <w:tc>
          <w:tcPr>
            <w:tcW w:w="5388" w:type="dxa"/>
            <w:vMerge w:val="restart"/>
          </w:tcPr>
          <w:p w14:paraId="11458C7B" w14:textId="24056AAF" w:rsidR="00675DD9" w:rsidRDefault="00675DD9" w:rsidP="00B50BC9">
            <w:pPr>
              <w:ind w:left="0" w:hanging="2"/>
              <w:outlineLvl w:val="9"/>
            </w:pPr>
            <w:r w:rsidRPr="00675DD9">
              <w:t xml:space="preserve">Procedimiento visado de DAC de acuerdo a </w:t>
            </w:r>
            <w:r w:rsidR="002115B2">
              <w:t xml:space="preserve">la </w:t>
            </w:r>
            <w:r w:rsidRPr="00675DD9">
              <w:t xml:space="preserve">matriz de </w:t>
            </w:r>
            <w:r w:rsidR="002115B2">
              <w:t>POA</w:t>
            </w:r>
            <w:r w:rsidRPr="00675DD9">
              <w:t xml:space="preserve"> de las dependencias de la Copadeh</w:t>
            </w:r>
          </w:p>
        </w:tc>
        <w:tc>
          <w:tcPr>
            <w:tcW w:w="1134" w:type="dxa"/>
          </w:tcPr>
          <w:p w14:paraId="342AF70B" w14:textId="1C7DE075" w:rsidR="00675DD9" w:rsidRDefault="00675DD9" w:rsidP="00B50BC9">
            <w:pPr>
              <w:ind w:left="0" w:hanging="2"/>
              <w:jc w:val="center"/>
              <w:outlineLvl w:val="9"/>
            </w:pPr>
            <w:r>
              <w:t>130</w:t>
            </w:r>
          </w:p>
        </w:tc>
        <w:tc>
          <w:tcPr>
            <w:tcW w:w="1422" w:type="dxa"/>
          </w:tcPr>
          <w:p w14:paraId="6F5428DA" w14:textId="0F1452D1" w:rsidR="00675DD9" w:rsidRDefault="00675DD9" w:rsidP="00B50BC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0AB01475" w14:textId="19B9D027" w:rsidR="00675DD9" w:rsidRPr="00943C83" w:rsidRDefault="00675DD9" w:rsidP="00B50BC9">
            <w:pPr>
              <w:ind w:left="0" w:hanging="2"/>
              <w:outlineLvl w:val="9"/>
            </w:pPr>
            <w:r w:rsidRPr="00943C83">
              <w:t>DICIEMBRE 2022</w:t>
            </w:r>
          </w:p>
        </w:tc>
      </w:tr>
      <w:tr w:rsidR="00675DD9" w14:paraId="5D1B733A" w14:textId="77777777" w:rsidTr="001245CE">
        <w:tc>
          <w:tcPr>
            <w:tcW w:w="5388" w:type="dxa"/>
            <w:vMerge/>
          </w:tcPr>
          <w:p w14:paraId="3FA620DC" w14:textId="77777777" w:rsidR="00675DD9" w:rsidRDefault="00675DD9" w:rsidP="00B50BC9">
            <w:pPr>
              <w:ind w:left="0" w:hanging="2"/>
              <w:outlineLvl w:val="9"/>
            </w:pPr>
          </w:p>
        </w:tc>
        <w:tc>
          <w:tcPr>
            <w:tcW w:w="1134" w:type="dxa"/>
          </w:tcPr>
          <w:p w14:paraId="63475CA1" w14:textId="2CA6562F" w:rsidR="00675DD9" w:rsidRDefault="00675DD9" w:rsidP="00B50BC9">
            <w:pPr>
              <w:ind w:left="0" w:hanging="2"/>
              <w:jc w:val="center"/>
              <w:outlineLvl w:val="9"/>
            </w:pPr>
            <w:r>
              <w:t>131</w:t>
            </w:r>
          </w:p>
        </w:tc>
        <w:tc>
          <w:tcPr>
            <w:tcW w:w="1422" w:type="dxa"/>
          </w:tcPr>
          <w:p w14:paraId="43B97BFB" w14:textId="087332CD" w:rsidR="00675DD9" w:rsidRDefault="00675DD9" w:rsidP="00B50BC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3DD630D0" w14:textId="467092A7" w:rsidR="00675DD9" w:rsidRPr="00943C83" w:rsidRDefault="00675DD9" w:rsidP="00B50BC9">
            <w:pPr>
              <w:ind w:left="0" w:hanging="2"/>
              <w:outlineLvl w:val="9"/>
            </w:pPr>
            <w:r w:rsidRPr="00943C83">
              <w:t>DICIEMBRE 2022</w:t>
            </w:r>
          </w:p>
        </w:tc>
      </w:tr>
      <w:tr w:rsidR="00675DD9" w14:paraId="7B238148" w14:textId="77777777" w:rsidTr="001245CE">
        <w:tc>
          <w:tcPr>
            <w:tcW w:w="5388" w:type="dxa"/>
            <w:vMerge/>
          </w:tcPr>
          <w:p w14:paraId="012065D8" w14:textId="77777777" w:rsidR="00675DD9" w:rsidRDefault="00675DD9" w:rsidP="00B50BC9">
            <w:pPr>
              <w:ind w:left="0" w:hanging="2"/>
              <w:outlineLvl w:val="9"/>
            </w:pPr>
          </w:p>
        </w:tc>
        <w:tc>
          <w:tcPr>
            <w:tcW w:w="1134" w:type="dxa"/>
          </w:tcPr>
          <w:p w14:paraId="52EFC6EA" w14:textId="22E286A3" w:rsidR="00675DD9" w:rsidRDefault="00675DD9" w:rsidP="00B50BC9">
            <w:pPr>
              <w:ind w:left="0" w:hanging="2"/>
              <w:jc w:val="center"/>
              <w:outlineLvl w:val="9"/>
            </w:pPr>
            <w:r>
              <w:t>132</w:t>
            </w:r>
          </w:p>
        </w:tc>
        <w:tc>
          <w:tcPr>
            <w:tcW w:w="1422" w:type="dxa"/>
          </w:tcPr>
          <w:p w14:paraId="53AEE8BB" w14:textId="67B6E2A3" w:rsidR="00675DD9" w:rsidRDefault="00675DD9" w:rsidP="00B50BC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78233E8C" w14:textId="6E217C7A" w:rsidR="00675DD9" w:rsidRPr="00943C83" w:rsidRDefault="00675DD9" w:rsidP="00B50BC9">
            <w:pPr>
              <w:ind w:left="0" w:hanging="2"/>
              <w:outlineLvl w:val="9"/>
            </w:pPr>
            <w:r w:rsidRPr="00943C83">
              <w:t>DICIEMBRE 2022</w:t>
            </w:r>
          </w:p>
        </w:tc>
      </w:tr>
      <w:tr w:rsidR="00675DD9" w14:paraId="22A2F87B" w14:textId="77777777" w:rsidTr="001245CE">
        <w:tc>
          <w:tcPr>
            <w:tcW w:w="5388" w:type="dxa"/>
            <w:vMerge/>
          </w:tcPr>
          <w:p w14:paraId="1C23B440" w14:textId="77777777" w:rsidR="00675DD9" w:rsidRDefault="00675DD9" w:rsidP="00B50BC9">
            <w:pPr>
              <w:ind w:left="0" w:hanging="2"/>
              <w:outlineLvl w:val="9"/>
            </w:pPr>
          </w:p>
        </w:tc>
        <w:tc>
          <w:tcPr>
            <w:tcW w:w="1134" w:type="dxa"/>
          </w:tcPr>
          <w:p w14:paraId="20C6AFED" w14:textId="5F028C0C" w:rsidR="00675DD9" w:rsidRDefault="00675DD9" w:rsidP="00B50BC9">
            <w:pPr>
              <w:ind w:left="0" w:hanging="2"/>
              <w:jc w:val="center"/>
              <w:outlineLvl w:val="9"/>
            </w:pPr>
            <w:r>
              <w:t>133</w:t>
            </w:r>
          </w:p>
        </w:tc>
        <w:tc>
          <w:tcPr>
            <w:tcW w:w="1422" w:type="dxa"/>
          </w:tcPr>
          <w:p w14:paraId="0157E52D" w14:textId="15B1386D" w:rsidR="00675DD9" w:rsidRDefault="00675DD9" w:rsidP="00B50BC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23FFAD2A" w14:textId="4ACE7AD9" w:rsidR="00675DD9" w:rsidRPr="00943C83" w:rsidRDefault="00675DD9" w:rsidP="00B50BC9">
            <w:pPr>
              <w:ind w:left="0" w:hanging="2"/>
              <w:outlineLvl w:val="9"/>
            </w:pPr>
            <w:r w:rsidRPr="00943C83">
              <w:t>DICIEMBRE 2022</w:t>
            </w:r>
          </w:p>
        </w:tc>
      </w:tr>
      <w:tr w:rsidR="00D41A46" w14:paraId="521F1272" w14:textId="77777777" w:rsidTr="001245CE">
        <w:tc>
          <w:tcPr>
            <w:tcW w:w="5388" w:type="dxa"/>
            <w:vMerge w:val="restart"/>
          </w:tcPr>
          <w:p w14:paraId="3E8C6FD8" w14:textId="77777777" w:rsidR="00D41A46" w:rsidRDefault="00D41A46" w:rsidP="00B50BC9">
            <w:pPr>
              <w:ind w:left="0" w:hanging="2"/>
              <w:outlineLvl w:val="9"/>
            </w:pPr>
            <w:r>
              <w:t>Procedimiento de Reprogramación de Metas Físicas</w:t>
            </w:r>
          </w:p>
          <w:p w14:paraId="718CC0E8" w14:textId="5054B672" w:rsidR="00D41A46" w:rsidRDefault="00D41A46" w:rsidP="00B50BC9">
            <w:pPr>
              <w:ind w:left="0" w:hanging="2"/>
            </w:pPr>
          </w:p>
        </w:tc>
        <w:tc>
          <w:tcPr>
            <w:tcW w:w="1134" w:type="dxa"/>
          </w:tcPr>
          <w:p w14:paraId="3FD18A8E" w14:textId="41D90A88" w:rsidR="00D41A46" w:rsidRDefault="00D41A46" w:rsidP="00B50BC9">
            <w:pPr>
              <w:ind w:left="0" w:hanging="2"/>
              <w:jc w:val="center"/>
              <w:outlineLvl w:val="9"/>
            </w:pPr>
            <w:r>
              <w:t>134</w:t>
            </w:r>
          </w:p>
        </w:tc>
        <w:tc>
          <w:tcPr>
            <w:tcW w:w="1422" w:type="dxa"/>
          </w:tcPr>
          <w:p w14:paraId="64BD303E" w14:textId="250435E2" w:rsidR="00D41A46" w:rsidRDefault="00D41A46" w:rsidP="00B50BC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48F09F60" w14:textId="2D93E6BC" w:rsidR="00D41A46" w:rsidRPr="00943C83" w:rsidRDefault="00D41A46" w:rsidP="00B50BC9">
            <w:pPr>
              <w:ind w:left="0" w:hanging="2"/>
              <w:outlineLvl w:val="9"/>
            </w:pPr>
            <w:r w:rsidRPr="00943C83">
              <w:t>DICIEMBRE 2022</w:t>
            </w:r>
          </w:p>
        </w:tc>
      </w:tr>
      <w:tr w:rsidR="00D41A46" w14:paraId="65A2FD9C" w14:textId="77777777" w:rsidTr="001245CE">
        <w:tc>
          <w:tcPr>
            <w:tcW w:w="5388" w:type="dxa"/>
            <w:vMerge/>
          </w:tcPr>
          <w:p w14:paraId="51A5E2D3" w14:textId="4608114C" w:rsidR="00D41A46" w:rsidRDefault="00D41A46" w:rsidP="00B50BC9">
            <w:pPr>
              <w:ind w:left="0" w:hanging="2"/>
              <w:outlineLvl w:val="9"/>
            </w:pPr>
          </w:p>
        </w:tc>
        <w:tc>
          <w:tcPr>
            <w:tcW w:w="1134" w:type="dxa"/>
          </w:tcPr>
          <w:p w14:paraId="63FBAC31" w14:textId="49093ED4" w:rsidR="00D41A46" w:rsidRDefault="00D41A46" w:rsidP="00B50BC9">
            <w:pPr>
              <w:ind w:left="0" w:hanging="2"/>
              <w:jc w:val="center"/>
              <w:outlineLvl w:val="9"/>
            </w:pPr>
            <w:r>
              <w:t>135</w:t>
            </w:r>
          </w:p>
        </w:tc>
        <w:tc>
          <w:tcPr>
            <w:tcW w:w="1422" w:type="dxa"/>
          </w:tcPr>
          <w:p w14:paraId="4909B116" w14:textId="06534077" w:rsidR="00D41A46" w:rsidRDefault="00D41A46" w:rsidP="00B50BC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13DB784E" w14:textId="42DCC303" w:rsidR="00D41A46" w:rsidRPr="00943C83" w:rsidRDefault="00D41A46" w:rsidP="00B50BC9">
            <w:pPr>
              <w:ind w:left="0" w:hanging="2"/>
              <w:outlineLvl w:val="9"/>
            </w:pPr>
            <w:r w:rsidRPr="00943C83">
              <w:t>DICIEMBRE 2022</w:t>
            </w:r>
          </w:p>
        </w:tc>
      </w:tr>
      <w:tr w:rsidR="00B50BC9" w14:paraId="6EC1F4A5" w14:textId="77777777" w:rsidTr="001245CE">
        <w:tc>
          <w:tcPr>
            <w:tcW w:w="5388" w:type="dxa"/>
          </w:tcPr>
          <w:p w14:paraId="67221A52" w14:textId="51455353" w:rsidR="00B50BC9" w:rsidRDefault="00B50BC9" w:rsidP="00B50BC9">
            <w:pPr>
              <w:ind w:left="0" w:hanging="2"/>
              <w:outlineLvl w:val="9"/>
            </w:pPr>
            <w:r>
              <w:t>Anexos</w:t>
            </w:r>
          </w:p>
        </w:tc>
        <w:tc>
          <w:tcPr>
            <w:tcW w:w="1134" w:type="dxa"/>
          </w:tcPr>
          <w:p w14:paraId="2258A344" w14:textId="06D6179F" w:rsidR="00B50BC9" w:rsidRDefault="00B50BC9" w:rsidP="00B50BC9">
            <w:pPr>
              <w:ind w:left="0" w:hanging="2"/>
              <w:jc w:val="center"/>
              <w:outlineLvl w:val="9"/>
            </w:pPr>
            <w:r>
              <w:t>13</w:t>
            </w:r>
            <w:r w:rsidR="00B71F5B">
              <w:t>6</w:t>
            </w:r>
          </w:p>
        </w:tc>
        <w:tc>
          <w:tcPr>
            <w:tcW w:w="1422" w:type="dxa"/>
          </w:tcPr>
          <w:p w14:paraId="3D7C3BA0" w14:textId="48D0D3AE" w:rsidR="00B50BC9" w:rsidRDefault="00B50BC9" w:rsidP="00B50BC9">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62082D62" w14:textId="0E55A656" w:rsidR="00B50BC9" w:rsidRPr="00943C83" w:rsidRDefault="00B50BC9" w:rsidP="00B50BC9">
            <w:pPr>
              <w:ind w:left="0" w:hanging="2"/>
              <w:outlineLvl w:val="9"/>
            </w:pPr>
            <w:r w:rsidRPr="00943C83">
              <w:t>DICIEMBRE 2022</w:t>
            </w:r>
          </w:p>
        </w:tc>
      </w:tr>
      <w:tr w:rsidR="00D41A46" w14:paraId="7298EF7B" w14:textId="77777777" w:rsidTr="001245CE">
        <w:tc>
          <w:tcPr>
            <w:tcW w:w="5388" w:type="dxa"/>
          </w:tcPr>
          <w:p w14:paraId="01706D8F" w14:textId="24D96A2F" w:rsidR="00D41A46" w:rsidRDefault="00D41A46" w:rsidP="00D41A46">
            <w:pPr>
              <w:ind w:left="0" w:hanging="2"/>
              <w:outlineLvl w:val="9"/>
            </w:pPr>
            <w:r w:rsidRPr="004631E4">
              <w:t>Anexos</w:t>
            </w:r>
          </w:p>
        </w:tc>
        <w:tc>
          <w:tcPr>
            <w:tcW w:w="1134" w:type="dxa"/>
          </w:tcPr>
          <w:p w14:paraId="5127B8C7" w14:textId="004C29FA" w:rsidR="00D41A46" w:rsidRDefault="00D41A46" w:rsidP="00D41A46">
            <w:pPr>
              <w:ind w:left="0" w:hanging="2"/>
              <w:jc w:val="center"/>
              <w:outlineLvl w:val="9"/>
            </w:pPr>
            <w:r>
              <w:t>137</w:t>
            </w:r>
          </w:p>
        </w:tc>
        <w:tc>
          <w:tcPr>
            <w:tcW w:w="1422" w:type="dxa"/>
          </w:tcPr>
          <w:p w14:paraId="7BE87C1D" w14:textId="21C580F5" w:rsidR="00D41A46" w:rsidRDefault="00D41A46" w:rsidP="00D41A46">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20EE5754" w14:textId="30F10647" w:rsidR="00D41A46" w:rsidRPr="00943C83" w:rsidRDefault="00D41A46" w:rsidP="00D41A46">
            <w:pPr>
              <w:ind w:left="0" w:hanging="2"/>
              <w:outlineLvl w:val="9"/>
            </w:pPr>
            <w:r w:rsidRPr="00943C83">
              <w:t>DICIEMBRE 2022</w:t>
            </w:r>
          </w:p>
        </w:tc>
      </w:tr>
      <w:tr w:rsidR="00D41A46" w14:paraId="255D63C7" w14:textId="77777777" w:rsidTr="001245CE">
        <w:tc>
          <w:tcPr>
            <w:tcW w:w="5388" w:type="dxa"/>
          </w:tcPr>
          <w:p w14:paraId="6C821D80" w14:textId="43CB451F" w:rsidR="00D41A46" w:rsidRDefault="00D41A46" w:rsidP="00D41A46">
            <w:pPr>
              <w:ind w:left="0" w:hanging="2"/>
              <w:outlineLvl w:val="9"/>
            </w:pPr>
            <w:r w:rsidRPr="004631E4">
              <w:t>Anexos</w:t>
            </w:r>
          </w:p>
        </w:tc>
        <w:tc>
          <w:tcPr>
            <w:tcW w:w="1134" w:type="dxa"/>
          </w:tcPr>
          <w:p w14:paraId="56B2995B" w14:textId="0CDCF1CB" w:rsidR="00D41A46" w:rsidRDefault="00D41A46" w:rsidP="00D41A46">
            <w:pPr>
              <w:ind w:left="0" w:hanging="2"/>
              <w:jc w:val="center"/>
              <w:outlineLvl w:val="9"/>
            </w:pPr>
            <w:r>
              <w:t>138</w:t>
            </w:r>
          </w:p>
        </w:tc>
        <w:tc>
          <w:tcPr>
            <w:tcW w:w="1422" w:type="dxa"/>
          </w:tcPr>
          <w:p w14:paraId="1CB21A97" w14:textId="1F64532B" w:rsidR="00D41A46" w:rsidRDefault="00D41A46" w:rsidP="00D41A46">
            <w:pPr>
              <w:pBdr>
                <w:top w:val="nil"/>
                <w:left w:val="nil"/>
                <w:bottom w:val="nil"/>
                <w:right w:val="nil"/>
                <w:between w:val="nil"/>
              </w:pBdr>
              <w:spacing w:after="0"/>
              <w:ind w:left="0" w:hanging="2"/>
              <w:jc w:val="center"/>
              <w:outlineLvl w:val="9"/>
              <w:rPr>
                <w:color w:val="000000"/>
                <w:szCs w:val="20"/>
              </w:rPr>
            </w:pPr>
            <w:r>
              <w:rPr>
                <w:color w:val="000000"/>
                <w:szCs w:val="20"/>
              </w:rPr>
              <w:t>ORIGINAL</w:t>
            </w:r>
          </w:p>
        </w:tc>
        <w:tc>
          <w:tcPr>
            <w:tcW w:w="1985" w:type="dxa"/>
          </w:tcPr>
          <w:p w14:paraId="77B2E739" w14:textId="66D7578F" w:rsidR="00D41A46" w:rsidRPr="00943C83" w:rsidRDefault="00D41A46" w:rsidP="00D41A46">
            <w:pPr>
              <w:ind w:left="0" w:hanging="2"/>
              <w:outlineLvl w:val="9"/>
            </w:pPr>
            <w:r w:rsidRPr="00943C83">
              <w:t>DICIEMBRE 2022</w:t>
            </w:r>
          </w:p>
        </w:tc>
      </w:tr>
    </w:tbl>
    <w:p w14:paraId="00000261" w14:textId="76FB36A9" w:rsidR="00AF3B3A" w:rsidRDefault="00AF3B3A" w:rsidP="00F54702">
      <w:pPr>
        <w:ind w:left="0" w:hanging="2"/>
        <w:outlineLvl w:val="9"/>
      </w:pPr>
      <w:bookmarkStart w:id="20" w:name="_heading=h.1fob9te" w:colFirst="0" w:colLast="0"/>
      <w:bookmarkEnd w:id="20"/>
    </w:p>
    <w:p w14:paraId="00000262" w14:textId="77777777" w:rsidR="00AF3B3A" w:rsidRDefault="00794DF2" w:rsidP="00C4473A">
      <w:pPr>
        <w:pStyle w:val="Ttulo1"/>
        <w:rPr>
          <w:highlight w:val="white"/>
        </w:rPr>
      </w:pPr>
      <w:bookmarkStart w:id="21" w:name="_heading=h.3znysh7" w:colFirst="0" w:colLast="0"/>
      <w:bookmarkStart w:id="22" w:name="_Toc120866630"/>
      <w:bookmarkStart w:id="23" w:name="_Toc120875432"/>
      <w:bookmarkEnd w:id="21"/>
      <w:r>
        <w:rPr>
          <w:highlight w:val="white"/>
        </w:rPr>
        <w:t xml:space="preserve">REGISTRO O CONTROL DE </w:t>
      </w:r>
      <w:r>
        <w:rPr>
          <w:highlight w:val="white"/>
        </w:rPr>
        <w:t>REVISIONES</w:t>
      </w:r>
      <w:bookmarkEnd w:id="22"/>
      <w:bookmarkEnd w:id="23"/>
    </w:p>
    <w:p w14:paraId="00000263" w14:textId="77777777" w:rsidR="00AF3B3A" w:rsidRDefault="00AF3B3A" w:rsidP="00C4473A">
      <w:pPr>
        <w:pBdr>
          <w:top w:val="nil"/>
          <w:left w:val="nil"/>
          <w:bottom w:val="nil"/>
          <w:right w:val="nil"/>
          <w:between w:val="nil"/>
        </w:pBdr>
        <w:spacing w:after="120"/>
        <w:ind w:left="0" w:hanging="2"/>
        <w:outlineLvl w:val="9"/>
        <w:rPr>
          <w:rFonts w:ascii="Times New Roman" w:eastAsia="Times New Roman" w:hAnsi="Times New Roman" w:cs="Times New Roman"/>
          <w:color w:val="000000"/>
          <w:szCs w:val="20"/>
        </w:rPr>
      </w:pPr>
    </w:p>
    <w:tbl>
      <w:tblPr>
        <w:tblStyle w:val="a2"/>
        <w:tblW w:w="956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9"/>
        <w:gridCol w:w="1692"/>
        <w:gridCol w:w="2501"/>
        <w:gridCol w:w="2005"/>
        <w:gridCol w:w="2531"/>
      </w:tblGrid>
      <w:tr w:rsidR="00AF3B3A" w14:paraId="340453C0" w14:textId="77777777">
        <w:tc>
          <w:tcPr>
            <w:tcW w:w="839" w:type="dxa"/>
            <w:shd w:val="clear" w:color="auto" w:fill="BFBFBF"/>
          </w:tcPr>
          <w:p w14:paraId="00000264" w14:textId="77777777" w:rsidR="00AF3B3A" w:rsidRDefault="00794DF2" w:rsidP="008A1B4E">
            <w:pPr>
              <w:ind w:left="0" w:hanging="2"/>
              <w:jc w:val="center"/>
              <w:outlineLvl w:val="9"/>
            </w:pPr>
            <w:r>
              <w:rPr>
                <w:b/>
              </w:rPr>
              <w:t>No.</w:t>
            </w:r>
          </w:p>
        </w:tc>
        <w:tc>
          <w:tcPr>
            <w:tcW w:w="1692" w:type="dxa"/>
            <w:shd w:val="clear" w:color="auto" w:fill="BFBFBF"/>
          </w:tcPr>
          <w:p w14:paraId="00000265" w14:textId="77777777" w:rsidR="00AF3B3A" w:rsidRDefault="00794DF2" w:rsidP="008A1B4E">
            <w:pPr>
              <w:ind w:left="0" w:hanging="2"/>
              <w:jc w:val="center"/>
              <w:outlineLvl w:val="9"/>
            </w:pPr>
            <w:r>
              <w:rPr>
                <w:b/>
              </w:rPr>
              <w:t>PÁGINA REVISADA</w:t>
            </w:r>
          </w:p>
        </w:tc>
        <w:tc>
          <w:tcPr>
            <w:tcW w:w="2501" w:type="dxa"/>
            <w:shd w:val="clear" w:color="auto" w:fill="BFBFBF"/>
          </w:tcPr>
          <w:p w14:paraId="00000266" w14:textId="77777777" w:rsidR="00AF3B3A" w:rsidRDefault="00794DF2" w:rsidP="008A1B4E">
            <w:pPr>
              <w:ind w:left="0" w:hanging="2"/>
              <w:jc w:val="center"/>
              <w:outlineLvl w:val="9"/>
            </w:pPr>
            <w:r>
              <w:rPr>
                <w:b/>
              </w:rPr>
              <w:t>DESCRIPCIÓN</w:t>
            </w:r>
          </w:p>
        </w:tc>
        <w:tc>
          <w:tcPr>
            <w:tcW w:w="2005" w:type="dxa"/>
            <w:shd w:val="clear" w:color="auto" w:fill="BFBFBF"/>
          </w:tcPr>
          <w:p w14:paraId="00000267" w14:textId="77777777" w:rsidR="00AF3B3A" w:rsidRDefault="00794DF2" w:rsidP="008A1B4E">
            <w:pPr>
              <w:ind w:left="0" w:hanging="2"/>
              <w:jc w:val="center"/>
              <w:outlineLvl w:val="9"/>
            </w:pPr>
            <w:r>
              <w:rPr>
                <w:b/>
              </w:rPr>
              <w:t>FECHA</w:t>
            </w:r>
          </w:p>
        </w:tc>
        <w:tc>
          <w:tcPr>
            <w:tcW w:w="2531" w:type="dxa"/>
            <w:shd w:val="clear" w:color="auto" w:fill="BFBFBF"/>
          </w:tcPr>
          <w:p w14:paraId="00000268" w14:textId="77777777" w:rsidR="00AF3B3A" w:rsidRDefault="00794DF2" w:rsidP="008A1B4E">
            <w:pPr>
              <w:ind w:left="0" w:hanging="2"/>
              <w:jc w:val="center"/>
              <w:outlineLvl w:val="9"/>
            </w:pPr>
            <w:r>
              <w:rPr>
                <w:b/>
              </w:rPr>
              <w:t>PERSONA</w:t>
            </w:r>
          </w:p>
        </w:tc>
      </w:tr>
      <w:tr w:rsidR="00AF3B3A" w14:paraId="250DCB76" w14:textId="77777777">
        <w:tc>
          <w:tcPr>
            <w:tcW w:w="839" w:type="dxa"/>
          </w:tcPr>
          <w:p w14:paraId="00000269" w14:textId="77777777" w:rsidR="00AF3B3A" w:rsidRDefault="00794DF2" w:rsidP="008A1B4E">
            <w:pPr>
              <w:ind w:left="0" w:hanging="2"/>
              <w:jc w:val="center"/>
              <w:outlineLvl w:val="9"/>
            </w:pPr>
            <w:r>
              <w:rPr>
                <w:b/>
              </w:rPr>
              <w:t>1</w:t>
            </w:r>
          </w:p>
        </w:tc>
        <w:tc>
          <w:tcPr>
            <w:tcW w:w="1692" w:type="dxa"/>
          </w:tcPr>
          <w:p w14:paraId="0000026A" w14:textId="77777777" w:rsidR="00AF3B3A" w:rsidRDefault="00794DF2" w:rsidP="008A1B4E">
            <w:pPr>
              <w:ind w:left="0" w:hanging="2"/>
              <w:jc w:val="center"/>
              <w:outlineLvl w:val="9"/>
            </w:pPr>
            <w:r>
              <w:t>Todas</w:t>
            </w:r>
          </w:p>
        </w:tc>
        <w:tc>
          <w:tcPr>
            <w:tcW w:w="2501" w:type="dxa"/>
          </w:tcPr>
          <w:p w14:paraId="0000026B" w14:textId="77777777" w:rsidR="00AF3B3A" w:rsidRDefault="00794DF2" w:rsidP="008A1B4E">
            <w:pPr>
              <w:ind w:left="0" w:hanging="2"/>
              <w:outlineLvl w:val="9"/>
            </w:pPr>
            <w:r>
              <w:t>Original</w:t>
            </w:r>
          </w:p>
        </w:tc>
        <w:tc>
          <w:tcPr>
            <w:tcW w:w="2005" w:type="dxa"/>
          </w:tcPr>
          <w:p w14:paraId="0000026C" w14:textId="2136F570" w:rsidR="00AF3B3A" w:rsidRDefault="002D5FBA" w:rsidP="008A1B4E">
            <w:pPr>
              <w:ind w:left="0" w:hanging="2"/>
              <w:outlineLvl w:val="9"/>
            </w:pPr>
            <w:r>
              <w:t>DICIEMBRE 2022</w:t>
            </w:r>
          </w:p>
        </w:tc>
        <w:tc>
          <w:tcPr>
            <w:tcW w:w="2531" w:type="dxa"/>
          </w:tcPr>
          <w:p w14:paraId="0000026D" w14:textId="1E9C2964" w:rsidR="00AF3B3A" w:rsidRDefault="00794DF2" w:rsidP="008A1B4E">
            <w:pPr>
              <w:ind w:left="0" w:hanging="2"/>
              <w:jc w:val="center"/>
              <w:outlineLvl w:val="9"/>
            </w:pPr>
            <w:r>
              <w:t>Jefe de Asuntos Jurídicos</w:t>
            </w:r>
            <w:r w:rsidR="00E72CF6">
              <w:t xml:space="preserve"> </w:t>
            </w:r>
            <w:r w:rsidR="00634AD4">
              <w:t>en Funciones</w:t>
            </w:r>
          </w:p>
        </w:tc>
      </w:tr>
      <w:tr w:rsidR="00AF3B3A" w14:paraId="1D433820" w14:textId="77777777">
        <w:tc>
          <w:tcPr>
            <w:tcW w:w="839" w:type="dxa"/>
          </w:tcPr>
          <w:p w14:paraId="0000026E" w14:textId="77777777" w:rsidR="00AF3B3A" w:rsidRDefault="00794DF2" w:rsidP="008A1B4E">
            <w:pPr>
              <w:ind w:left="0" w:hanging="2"/>
              <w:jc w:val="center"/>
              <w:outlineLvl w:val="9"/>
            </w:pPr>
            <w:r>
              <w:rPr>
                <w:b/>
              </w:rPr>
              <w:t>2</w:t>
            </w:r>
          </w:p>
        </w:tc>
        <w:tc>
          <w:tcPr>
            <w:tcW w:w="1692" w:type="dxa"/>
          </w:tcPr>
          <w:p w14:paraId="0000026F" w14:textId="77777777" w:rsidR="00AF3B3A" w:rsidRDefault="00AF3B3A" w:rsidP="008A1B4E">
            <w:pPr>
              <w:ind w:left="0" w:hanging="2"/>
              <w:jc w:val="center"/>
              <w:outlineLvl w:val="9"/>
            </w:pPr>
          </w:p>
        </w:tc>
        <w:tc>
          <w:tcPr>
            <w:tcW w:w="2501" w:type="dxa"/>
          </w:tcPr>
          <w:p w14:paraId="00000270" w14:textId="77777777" w:rsidR="00AF3B3A" w:rsidRDefault="00AF3B3A" w:rsidP="008A1B4E">
            <w:pPr>
              <w:ind w:left="0" w:hanging="2"/>
              <w:outlineLvl w:val="9"/>
            </w:pPr>
          </w:p>
        </w:tc>
        <w:tc>
          <w:tcPr>
            <w:tcW w:w="2005" w:type="dxa"/>
          </w:tcPr>
          <w:p w14:paraId="00000271" w14:textId="77777777" w:rsidR="00AF3B3A" w:rsidRDefault="00AF3B3A" w:rsidP="008A1B4E">
            <w:pPr>
              <w:ind w:left="0" w:hanging="2"/>
              <w:jc w:val="center"/>
              <w:outlineLvl w:val="9"/>
            </w:pPr>
          </w:p>
        </w:tc>
        <w:tc>
          <w:tcPr>
            <w:tcW w:w="2531" w:type="dxa"/>
          </w:tcPr>
          <w:p w14:paraId="00000272" w14:textId="77777777" w:rsidR="00AF3B3A" w:rsidRDefault="00AF3B3A" w:rsidP="008A1B4E">
            <w:pPr>
              <w:ind w:left="0" w:hanging="2"/>
              <w:jc w:val="center"/>
              <w:outlineLvl w:val="9"/>
            </w:pPr>
          </w:p>
        </w:tc>
      </w:tr>
    </w:tbl>
    <w:p w14:paraId="3E273BB5" w14:textId="1162CD81" w:rsidR="006420B1" w:rsidRDefault="006420B1" w:rsidP="008A1B4E">
      <w:pPr>
        <w:pStyle w:val="Ttulo1"/>
        <w:numPr>
          <w:ilvl w:val="0"/>
          <w:numId w:val="0"/>
        </w:numPr>
        <w:rPr>
          <w:highlight w:val="white"/>
        </w:rPr>
      </w:pPr>
      <w:bookmarkStart w:id="24" w:name="_heading=h.2et92p0" w:colFirst="0" w:colLast="0"/>
      <w:bookmarkStart w:id="25" w:name="_heading=h.tyjcwt" w:colFirst="0" w:colLast="0"/>
      <w:bookmarkStart w:id="26" w:name="_Toc120866631"/>
      <w:bookmarkEnd w:id="24"/>
      <w:bookmarkEnd w:id="25"/>
    </w:p>
    <w:p w14:paraId="16727E92" w14:textId="416E5D10" w:rsidR="008A1B4E" w:rsidRDefault="008A1B4E" w:rsidP="008A1B4E">
      <w:pPr>
        <w:ind w:left="0" w:hanging="2"/>
        <w:outlineLvl w:val="9"/>
        <w:rPr>
          <w:highlight w:val="white"/>
          <w:lang w:val="es-ES" w:eastAsia="es-ES"/>
        </w:rPr>
      </w:pPr>
    </w:p>
    <w:p w14:paraId="41F5073A" w14:textId="702322CB" w:rsidR="008A1B4E" w:rsidRDefault="008A1B4E" w:rsidP="008A1B4E">
      <w:pPr>
        <w:ind w:left="0" w:hanging="2"/>
        <w:outlineLvl w:val="9"/>
        <w:rPr>
          <w:highlight w:val="white"/>
          <w:lang w:val="es-ES" w:eastAsia="es-ES"/>
        </w:rPr>
      </w:pPr>
    </w:p>
    <w:p w14:paraId="0EFAC713" w14:textId="77777777" w:rsidR="008A1B4E" w:rsidRPr="008A1B4E" w:rsidRDefault="008A1B4E" w:rsidP="008A1B4E">
      <w:pPr>
        <w:ind w:left="0" w:hanging="2"/>
        <w:outlineLvl w:val="9"/>
        <w:rPr>
          <w:highlight w:val="white"/>
          <w:lang w:val="es-ES" w:eastAsia="es-ES"/>
        </w:rPr>
      </w:pPr>
    </w:p>
    <w:p w14:paraId="00000279" w14:textId="46582243" w:rsidR="00AF3B3A" w:rsidRDefault="00794DF2" w:rsidP="00C4473A">
      <w:pPr>
        <w:pStyle w:val="Ttulo1"/>
        <w:rPr>
          <w:highlight w:val="white"/>
        </w:rPr>
      </w:pPr>
      <w:bookmarkStart w:id="27" w:name="_Toc120875433"/>
      <w:r>
        <w:rPr>
          <w:highlight w:val="white"/>
        </w:rPr>
        <w:lastRenderedPageBreak/>
        <w:t>INTRODUCCIÓN</w:t>
      </w:r>
      <w:bookmarkEnd w:id="26"/>
      <w:bookmarkEnd w:id="27"/>
    </w:p>
    <w:p w14:paraId="0000027A" w14:textId="77777777" w:rsidR="00AF3B3A" w:rsidRDefault="00AF3B3A" w:rsidP="00C4473A">
      <w:pPr>
        <w:spacing w:after="0"/>
        <w:ind w:left="0" w:hanging="2"/>
        <w:jc w:val="both"/>
        <w:outlineLvl w:val="9"/>
        <w:rPr>
          <w:rFonts w:ascii="Times New Roman" w:eastAsia="Times New Roman" w:hAnsi="Times New Roman" w:cs="Times New Roman"/>
        </w:rPr>
      </w:pPr>
    </w:p>
    <w:p w14:paraId="0000027B" w14:textId="77777777" w:rsidR="00AF3B3A" w:rsidRDefault="00794DF2" w:rsidP="00C4473A">
      <w:pPr>
        <w:spacing w:after="0"/>
        <w:ind w:left="0" w:hanging="2"/>
        <w:jc w:val="both"/>
        <w:outlineLvl w:val="9"/>
        <w:rPr>
          <w:rFonts w:ascii="Times New Roman" w:eastAsia="Times New Roman" w:hAnsi="Times New Roman" w:cs="Times New Roman"/>
        </w:rPr>
      </w:pPr>
      <w:r w:rsidRPr="009033B1">
        <w:rPr>
          <w:color w:val="000000"/>
          <w:position w:val="0"/>
          <w:szCs w:val="20"/>
          <w:lang w:val="es-ES" w:eastAsia="es-GT"/>
        </w:rPr>
        <w:t xml:space="preserve">El Manual de Normas y Procedimientos de la Unidad de Planificación, de la Comisión Presidencial por </w:t>
      </w:r>
      <w:r w:rsidRPr="009033B1">
        <w:rPr>
          <w:color w:val="000000"/>
          <w:position w:val="0"/>
          <w:szCs w:val="20"/>
          <w:lang w:val="es-ES" w:eastAsia="es-GT"/>
        </w:rPr>
        <w:t>la Paz y los Derechos Humanos –COPADEH-, en adelante el Manual, tiene como propósito principal organizar, estandarizar y regular los procedimientos que se llevan a cabo en la Unidad, así como establecer los responsables evitando la duplicidad o la discreci</w:t>
      </w:r>
      <w:r w:rsidRPr="009033B1">
        <w:rPr>
          <w:color w:val="000000"/>
          <w:position w:val="0"/>
          <w:szCs w:val="20"/>
          <w:lang w:val="es-ES" w:eastAsia="es-GT"/>
        </w:rPr>
        <w:t>onalidad en su realización. Facilita la vinculación de las actividades dentro de cada procedimiento y es una herramienta de control interno útil para la inducción a personal nuevo que se incorpore a la Unidad, además formar parte del control interno,</w:t>
      </w:r>
      <w:r>
        <w:t xml:space="preserve"> en el</w:t>
      </w:r>
      <w:r>
        <w:t xml:space="preserve"> marco de la implementación del Sistema Nacional de Control Interno Gubernamental -SINACIG-.</w:t>
      </w:r>
    </w:p>
    <w:p w14:paraId="0000027C" w14:textId="77777777" w:rsidR="00AF3B3A" w:rsidRDefault="00AF3B3A">
      <w:pPr>
        <w:spacing w:after="0"/>
        <w:ind w:left="0" w:hanging="2"/>
        <w:jc w:val="both"/>
        <w:rPr>
          <w:rFonts w:ascii="Times New Roman" w:eastAsia="Times New Roman" w:hAnsi="Times New Roman" w:cs="Times New Roman"/>
        </w:rPr>
      </w:pPr>
      <w:bookmarkStart w:id="28" w:name="_heading=h.3dy6vkm" w:colFirst="0" w:colLast="0"/>
      <w:bookmarkEnd w:id="28"/>
    </w:p>
    <w:p w14:paraId="0000027D" w14:textId="77777777" w:rsidR="00AF3B3A" w:rsidRDefault="00794DF2" w:rsidP="001349A3">
      <w:pPr>
        <w:pStyle w:val="Ttulo1"/>
        <w:rPr>
          <w:highlight w:val="white"/>
        </w:rPr>
      </w:pPr>
      <w:bookmarkStart w:id="29" w:name="_Toc120866632"/>
      <w:bookmarkStart w:id="30" w:name="_Toc120875434"/>
      <w:r>
        <w:rPr>
          <w:highlight w:val="white"/>
        </w:rPr>
        <w:t>INFORMACIÓN GENERAL (DEFINICIONES Y CONCEPTOS)</w:t>
      </w:r>
      <w:bookmarkEnd w:id="29"/>
      <w:bookmarkEnd w:id="30"/>
    </w:p>
    <w:p w14:paraId="0000027E" w14:textId="77777777" w:rsidR="00AF3B3A" w:rsidRDefault="00AF3B3A">
      <w:pPr>
        <w:pBdr>
          <w:top w:val="nil"/>
          <w:left w:val="nil"/>
          <w:bottom w:val="nil"/>
          <w:right w:val="nil"/>
          <w:between w:val="nil"/>
        </w:pBdr>
        <w:spacing w:after="0"/>
        <w:ind w:left="0" w:hanging="2"/>
        <w:rPr>
          <w:rFonts w:ascii="Times New Roman" w:eastAsia="Times New Roman" w:hAnsi="Times New Roman" w:cs="Times New Roman"/>
          <w:color w:val="000000"/>
          <w:szCs w:val="20"/>
        </w:rPr>
      </w:pPr>
    </w:p>
    <w:p w14:paraId="0000027F" w14:textId="3DAB707B" w:rsidR="00AF3B3A" w:rsidRDefault="00794DF2" w:rsidP="00C4473A">
      <w:pPr>
        <w:pBdr>
          <w:top w:val="nil"/>
          <w:left w:val="nil"/>
          <w:bottom w:val="nil"/>
          <w:right w:val="nil"/>
          <w:between w:val="nil"/>
        </w:pBdr>
        <w:spacing w:after="0"/>
        <w:ind w:left="0" w:hanging="2"/>
        <w:jc w:val="both"/>
        <w:outlineLvl w:val="9"/>
        <w:rPr>
          <w:color w:val="000000"/>
          <w:szCs w:val="20"/>
        </w:rPr>
      </w:pPr>
      <w:r>
        <w:rPr>
          <w:color w:val="000000"/>
          <w:szCs w:val="20"/>
        </w:rPr>
        <w:t xml:space="preserve">Cuando los términos indicados a continuación figuren en el contenido del presente </w:t>
      </w:r>
      <w:r w:rsidR="00273915">
        <w:rPr>
          <w:color w:val="000000"/>
          <w:szCs w:val="20"/>
        </w:rPr>
        <w:t>M</w:t>
      </w:r>
      <w:r>
        <w:rPr>
          <w:color w:val="000000"/>
          <w:szCs w:val="20"/>
        </w:rPr>
        <w:t>anual, tendrán el significado s</w:t>
      </w:r>
      <w:r>
        <w:rPr>
          <w:color w:val="000000"/>
          <w:szCs w:val="20"/>
        </w:rPr>
        <w:t>iguiente.</w:t>
      </w:r>
    </w:p>
    <w:p w14:paraId="00000280" w14:textId="77777777" w:rsidR="00AF3B3A" w:rsidRDefault="00AF3B3A" w:rsidP="00C4473A">
      <w:pPr>
        <w:pBdr>
          <w:top w:val="nil"/>
          <w:left w:val="nil"/>
          <w:bottom w:val="nil"/>
          <w:right w:val="nil"/>
          <w:between w:val="nil"/>
        </w:pBdr>
        <w:spacing w:after="0"/>
        <w:ind w:left="0" w:hanging="2"/>
        <w:jc w:val="both"/>
        <w:outlineLvl w:val="9"/>
        <w:rPr>
          <w:color w:val="000000"/>
          <w:szCs w:val="20"/>
        </w:rPr>
      </w:pPr>
    </w:p>
    <w:p w14:paraId="00000281" w14:textId="77777777" w:rsidR="00AF3B3A" w:rsidRDefault="00794DF2" w:rsidP="00C4473A">
      <w:pPr>
        <w:numPr>
          <w:ilvl w:val="1"/>
          <w:numId w:val="44"/>
        </w:numPr>
        <w:pBdr>
          <w:top w:val="nil"/>
          <w:left w:val="nil"/>
          <w:bottom w:val="nil"/>
          <w:right w:val="nil"/>
          <w:between w:val="nil"/>
        </w:pBdr>
        <w:spacing w:after="0"/>
        <w:ind w:left="0" w:hanging="2"/>
        <w:outlineLvl w:val="9"/>
        <w:rPr>
          <w:color w:val="000000"/>
          <w:szCs w:val="20"/>
        </w:rPr>
      </w:pPr>
      <w:r>
        <w:rPr>
          <w:b/>
          <w:color w:val="000000"/>
          <w:szCs w:val="20"/>
        </w:rPr>
        <w:t>DEFINICIONES</w:t>
      </w:r>
    </w:p>
    <w:p w14:paraId="00000282" w14:textId="77777777" w:rsidR="00AF3B3A" w:rsidRDefault="00AF3B3A" w:rsidP="00C4473A">
      <w:pPr>
        <w:pBdr>
          <w:top w:val="nil"/>
          <w:left w:val="nil"/>
          <w:bottom w:val="nil"/>
          <w:right w:val="nil"/>
          <w:between w:val="nil"/>
        </w:pBdr>
        <w:spacing w:after="0"/>
        <w:ind w:left="0" w:hanging="2"/>
        <w:outlineLvl w:val="9"/>
        <w:rPr>
          <w:rFonts w:ascii="Times New Roman" w:eastAsia="Times New Roman" w:hAnsi="Times New Roman" w:cs="Times New Roman"/>
          <w:color w:val="000000"/>
          <w:szCs w:val="20"/>
        </w:rPr>
      </w:pPr>
    </w:p>
    <w:p w14:paraId="00000283" w14:textId="3448171E" w:rsidR="00AF3B3A" w:rsidRDefault="00794DF2" w:rsidP="00C4473A">
      <w:pPr>
        <w:pBdr>
          <w:top w:val="nil"/>
          <w:left w:val="nil"/>
          <w:bottom w:val="nil"/>
          <w:right w:val="nil"/>
          <w:between w:val="nil"/>
        </w:pBdr>
        <w:spacing w:after="0"/>
        <w:ind w:left="0" w:right="-1" w:hanging="2"/>
        <w:jc w:val="both"/>
        <w:outlineLvl w:val="9"/>
        <w:rPr>
          <w:color w:val="252525"/>
          <w:szCs w:val="20"/>
          <w:highlight w:val="white"/>
        </w:rPr>
      </w:pPr>
      <w:r>
        <w:rPr>
          <w:b/>
          <w:color w:val="000000"/>
          <w:szCs w:val="20"/>
          <w:highlight w:val="white"/>
        </w:rPr>
        <w:t>Centro</w:t>
      </w:r>
      <w:r>
        <w:rPr>
          <w:b/>
          <w:color w:val="252525"/>
          <w:szCs w:val="20"/>
          <w:highlight w:val="white"/>
        </w:rPr>
        <w:t xml:space="preserve"> de Costo</w:t>
      </w:r>
      <w:r>
        <w:rPr>
          <w:b/>
          <w:i/>
          <w:color w:val="252525"/>
          <w:szCs w:val="20"/>
          <w:highlight w:val="white"/>
        </w:rPr>
        <w:t xml:space="preserve">: </w:t>
      </w:r>
      <w:r>
        <w:rPr>
          <w:color w:val="252525"/>
          <w:szCs w:val="20"/>
          <w:highlight w:val="white"/>
        </w:rPr>
        <w:t>Centro de Gestión o unidad administrativa donde se realiza el proceso productivo para la entrega de productos, sean estos bienes o servicios</w:t>
      </w:r>
      <w:r>
        <w:rPr>
          <w:color w:val="252525"/>
          <w:szCs w:val="20"/>
          <w:highlight w:val="white"/>
          <w:vertAlign w:val="superscript"/>
        </w:rPr>
        <w:footnoteReference w:id="1"/>
      </w:r>
      <w:r>
        <w:rPr>
          <w:color w:val="252525"/>
          <w:szCs w:val="20"/>
          <w:highlight w:val="white"/>
        </w:rPr>
        <w:t xml:space="preserve"> </w:t>
      </w:r>
      <w:r w:rsidR="002115B2">
        <w:rPr>
          <w:color w:val="252525"/>
          <w:szCs w:val="20"/>
          <w:highlight w:val="white"/>
        </w:rPr>
        <w:t>.</w:t>
      </w:r>
    </w:p>
    <w:p w14:paraId="00000284" w14:textId="77777777" w:rsidR="00AF3B3A" w:rsidRDefault="00AF3B3A" w:rsidP="00C4473A">
      <w:pPr>
        <w:pBdr>
          <w:top w:val="nil"/>
          <w:left w:val="nil"/>
          <w:bottom w:val="nil"/>
          <w:right w:val="nil"/>
          <w:between w:val="nil"/>
        </w:pBdr>
        <w:spacing w:after="0"/>
        <w:ind w:left="0" w:right="332" w:hanging="2"/>
        <w:jc w:val="both"/>
        <w:outlineLvl w:val="9"/>
        <w:rPr>
          <w:color w:val="000000"/>
          <w:szCs w:val="20"/>
        </w:rPr>
      </w:pPr>
    </w:p>
    <w:p w14:paraId="00000285" w14:textId="7D442090"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b/>
          <w:color w:val="000000"/>
          <w:szCs w:val="20"/>
        </w:rPr>
        <w:t>Estatus</w:t>
      </w:r>
      <w:r>
        <w:rPr>
          <w:b/>
          <w:i/>
          <w:color w:val="000000"/>
          <w:szCs w:val="20"/>
        </w:rPr>
        <w:t xml:space="preserve">. </w:t>
      </w:r>
      <w:r>
        <w:rPr>
          <w:i/>
          <w:color w:val="000000"/>
          <w:szCs w:val="20"/>
        </w:rPr>
        <w:t xml:space="preserve">“Estado en que se encuentra el documento electrónico previó </w:t>
      </w:r>
      <w:r>
        <w:rPr>
          <w:i/>
          <w:color w:val="000000"/>
          <w:szCs w:val="20"/>
        </w:rPr>
        <w:t>a su aprobación o rechazo dentro del Sistema de Contabilidad Integrada –</w:t>
      </w:r>
      <w:r w:rsidR="003044D4">
        <w:rPr>
          <w:i/>
          <w:color w:val="000000"/>
          <w:szCs w:val="20"/>
        </w:rPr>
        <w:t>SICOIN</w:t>
      </w:r>
      <w:r>
        <w:rPr>
          <w:i/>
          <w:color w:val="000000"/>
          <w:szCs w:val="20"/>
        </w:rPr>
        <w:t>-”.</w:t>
      </w:r>
    </w:p>
    <w:p w14:paraId="00000286" w14:textId="77777777" w:rsidR="00AF3B3A" w:rsidRDefault="00AF3B3A" w:rsidP="00C4473A">
      <w:pPr>
        <w:pBdr>
          <w:top w:val="nil"/>
          <w:left w:val="nil"/>
          <w:bottom w:val="nil"/>
          <w:right w:val="nil"/>
          <w:between w:val="nil"/>
        </w:pBdr>
        <w:spacing w:after="0"/>
        <w:ind w:left="0" w:right="332" w:hanging="2"/>
        <w:jc w:val="both"/>
        <w:outlineLvl w:val="9"/>
        <w:rPr>
          <w:color w:val="000000"/>
          <w:szCs w:val="20"/>
        </w:rPr>
      </w:pPr>
    </w:p>
    <w:p w14:paraId="00000287" w14:textId="7FA2E800" w:rsidR="00AF3B3A" w:rsidRDefault="00794DF2" w:rsidP="00C4473A">
      <w:pPr>
        <w:spacing w:after="0"/>
        <w:ind w:left="0" w:hanging="2"/>
        <w:jc w:val="both"/>
        <w:outlineLvl w:val="9"/>
      </w:pPr>
      <w:r>
        <w:rPr>
          <w:b/>
        </w:rPr>
        <w:t>Evaluación</w:t>
      </w:r>
      <w:r>
        <w:rPr>
          <w:b/>
          <w:i/>
        </w:rPr>
        <w:t xml:space="preserve">: </w:t>
      </w:r>
      <w:r>
        <w:t>Consiste en verificar si las intervenciones contribuyeron efectivamente al logro de los resultados previstos y efectuando el cambio esperado</w:t>
      </w:r>
      <w:sdt>
        <w:sdtPr>
          <w:id w:val="-1097795047"/>
          <w:citation/>
        </w:sdtPr>
        <w:sdtEndPr/>
        <w:sdtContent>
          <w:r w:rsidR="00BC0B99">
            <w:fldChar w:fldCharType="begin"/>
          </w:r>
          <w:r w:rsidR="00BC0B99">
            <w:instrText xml:space="preserve"> CITATION MINFIN2014 \l 4106 </w:instrText>
          </w:r>
          <w:r w:rsidR="00BC0B99">
            <w:fldChar w:fldCharType="separate"/>
          </w:r>
          <w:r w:rsidR="00BC0B99">
            <w:rPr>
              <w:noProof/>
            </w:rPr>
            <w:t xml:space="preserve"> (MINFIN, 2014)</w:t>
          </w:r>
          <w:r w:rsidR="00BC0B99">
            <w:fldChar w:fldCharType="end"/>
          </w:r>
        </w:sdtContent>
      </w:sdt>
      <w:r>
        <w:t xml:space="preserve">. </w:t>
      </w:r>
    </w:p>
    <w:p w14:paraId="00000288" w14:textId="77777777" w:rsidR="00AF3B3A" w:rsidRDefault="00AF3B3A" w:rsidP="00C4473A">
      <w:pPr>
        <w:spacing w:after="0"/>
        <w:ind w:left="0" w:hanging="2"/>
        <w:jc w:val="both"/>
        <w:outlineLvl w:val="9"/>
      </w:pPr>
    </w:p>
    <w:p w14:paraId="00000289" w14:textId="0AAEA54D" w:rsidR="00AF3B3A" w:rsidRDefault="00794DF2" w:rsidP="00C4473A">
      <w:pPr>
        <w:spacing w:after="0"/>
        <w:ind w:left="0" w:hanging="2"/>
        <w:jc w:val="both"/>
        <w:outlineLvl w:val="9"/>
      </w:pPr>
      <w:r>
        <w:rPr>
          <w:b/>
        </w:rPr>
        <w:t>Flujograma.</w:t>
      </w:r>
      <w:r>
        <w:t xml:space="preserve"> </w:t>
      </w:r>
      <w:r w:rsidR="00E175D7" w:rsidRPr="00E175D7">
        <w:t>Formato gráfico con el cual interactuar que organiza y resume una actividad o proyecto en una secuencia de pasos y/o trazados alternativos. Ejemplos: a) esquema de programación donde, de acuerdo a una variable de acción, en general por Sí/No, la continuidad se rige por la respuesta; b) el proceso de producción, logística y venta de un producto</w:t>
      </w:r>
      <w:r w:rsidR="00C90F23">
        <w:t xml:space="preserve"> </w:t>
      </w:r>
      <w:sdt>
        <w:sdtPr>
          <w:id w:val="-1713803601"/>
          <w:citation/>
        </w:sdtPr>
        <w:sdtEndPr/>
        <w:sdtContent>
          <w:r w:rsidR="00C90F23">
            <w:fldChar w:fldCharType="begin"/>
          </w:r>
          <w:r w:rsidR="00C90F23">
            <w:instrText xml:space="preserve"> CITATION Uch22 \l 4106 </w:instrText>
          </w:r>
          <w:r w:rsidR="00C90F23">
            <w:fldChar w:fldCharType="separate"/>
          </w:r>
          <w:r w:rsidR="00C90F23">
            <w:rPr>
              <w:noProof/>
            </w:rPr>
            <w:t>(Ucha, 2022)</w:t>
          </w:r>
          <w:r w:rsidR="00C90F23">
            <w:fldChar w:fldCharType="end"/>
          </w:r>
        </w:sdtContent>
      </w:sdt>
      <w:r w:rsidR="00E175D7" w:rsidRPr="00E175D7">
        <w:t>.</w:t>
      </w:r>
      <w:r w:rsidR="00E175D7" w:rsidRPr="00E175D7">
        <w:rPr>
          <w:rFonts w:cs="Tahoma"/>
          <w:color w:val="333333"/>
          <w:szCs w:val="20"/>
          <w:shd w:val="clear" w:color="auto" w:fill="F6F2EF"/>
        </w:rPr>
        <w:t xml:space="preserve"> </w:t>
      </w:r>
    </w:p>
    <w:p w14:paraId="0000028A" w14:textId="77777777" w:rsidR="00AF3B3A" w:rsidRDefault="00AF3B3A" w:rsidP="00C4473A">
      <w:pPr>
        <w:spacing w:after="0"/>
        <w:ind w:left="0" w:hanging="2"/>
        <w:jc w:val="both"/>
        <w:outlineLvl w:val="9"/>
      </w:pPr>
    </w:p>
    <w:p w14:paraId="0000028B" w14:textId="77777777" w:rsidR="00AF3B3A" w:rsidRDefault="00794DF2" w:rsidP="00C4473A">
      <w:pPr>
        <w:spacing w:after="0"/>
        <w:ind w:left="0" w:hanging="2"/>
        <w:jc w:val="both"/>
        <w:outlineLvl w:val="9"/>
      </w:pPr>
      <w:r>
        <w:rPr>
          <w:b/>
        </w:rPr>
        <w:t>FODA</w:t>
      </w:r>
      <w:r>
        <w:rPr>
          <w:b/>
          <w:i/>
        </w:rPr>
        <w:t xml:space="preserve">.  </w:t>
      </w:r>
      <w:r>
        <w:t xml:space="preserve">Herramienta de análisis que permite sintetizar tanto las fortalezas y debilidades internas de la institución, como las oportunidades y amenazas que plantea el entorno y </w:t>
      </w:r>
      <w:r>
        <w:lastRenderedPageBreak/>
        <w:t>que ayuda a combinar dichos elementos para encontrar formas de potenciar el quehacer in</w:t>
      </w:r>
      <w:r>
        <w:t>stitucional para lograr sus objetivos.</w:t>
      </w:r>
    </w:p>
    <w:p w14:paraId="0000028C" w14:textId="77777777" w:rsidR="00AF3B3A" w:rsidRDefault="00AF3B3A" w:rsidP="00C4473A">
      <w:pPr>
        <w:spacing w:after="0"/>
        <w:ind w:left="0" w:hanging="2"/>
        <w:jc w:val="both"/>
        <w:outlineLvl w:val="9"/>
      </w:pPr>
    </w:p>
    <w:p w14:paraId="0000028D" w14:textId="77777777" w:rsidR="00AF3B3A" w:rsidRDefault="00794DF2" w:rsidP="00C4473A">
      <w:pPr>
        <w:spacing w:after="0"/>
        <w:ind w:left="0" w:hanging="2"/>
        <w:jc w:val="both"/>
        <w:outlineLvl w:val="9"/>
      </w:pPr>
      <w:r>
        <w:rPr>
          <w:b/>
        </w:rPr>
        <w:t>Formato</w:t>
      </w:r>
      <w:r>
        <w:rPr>
          <w:b/>
          <w:i/>
        </w:rPr>
        <w:t xml:space="preserve">.  </w:t>
      </w:r>
      <w:r>
        <w:t>Son formas que se usan para estandarizar la presentación de información.</w:t>
      </w:r>
    </w:p>
    <w:p w14:paraId="0000028E" w14:textId="77777777" w:rsidR="00AF3B3A" w:rsidRDefault="00AF3B3A" w:rsidP="00C4473A">
      <w:pPr>
        <w:spacing w:after="0"/>
        <w:ind w:left="0" w:hanging="2"/>
        <w:jc w:val="both"/>
        <w:outlineLvl w:val="9"/>
      </w:pPr>
    </w:p>
    <w:p w14:paraId="0000028F" w14:textId="56F42B20" w:rsidR="00AF3B3A" w:rsidRDefault="00794DF2" w:rsidP="00C4473A">
      <w:pPr>
        <w:spacing w:after="0"/>
        <w:ind w:left="0" w:hanging="2"/>
        <w:jc w:val="both"/>
        <w:outlineLvl w:val="9"/>
      </w:pPr>
      <w:r>
        <w:rPr>
          <w:b/>
        </w:rPr>
        <w:t>Gestión Pública Orientada a Resultados</w:t>
      </w:r>
      <w:r>
        <w:rPr>
          <w:b/>
          <w:i/>
        </w:rPr>
        <w:t xml:space="preserve">. </w:t>
      </w:r>
      <w:r>
        <w:t>Es un enfoque de la administración pública que centra sus esfuerzos en dirigir todos los rec</w:t>
      </w:r>
      <w:r>
        <w:t xml:space="preserve">ursos humanos, financieros y tecnológicos, sean estos internos o externos, hacia la consecución de resultados de desarrollo, incorporando un uso articulado de políticas, estrategias, recursos y procesos para mejorar la toma de decisiones, la transparencia </w:t>
      </w:r>
      <w:r>
        <w:t xml:space="preserve">y la rendición de cuentas </w:t>
      </w:r>
      <w:sdt>
        <w:sdtPr>
          <w:id w:val="-364528719"/>
          <w:citation/>
        </w:sdtPr>
        <w:sdtEndPr/>
        <w:sdtContent>
          <w:r w:rsidR="00BC0B99">
            <w:fldChar w:fldCharType="begin"/>
          </w:r>
          <w:r w:rsidR="00BC0B99">
            <w:instrText xml:space="preserve"> CITATION MINFIN2014 \l 4106 </w:instrText>
          </w:r>
          <w:r w:rsidR="00BC0B99">
            <w:fldChar w:fldCharType="separate"/>
          </w:r>
          <w:r w:rsidR="00BC0B99">
            <w:rPr>
              <w:noProof/>
            </w:rPr>
            <w:t>(MINFIN, 2014)</w:t>
          </w:r>
          <w:r w:rsidR="00BC0B99">
            <w:fldChar w:fldCharType="end"/>
          </w:r>
        </w:sdtContent>
      </w:sdt>
      <w:r>
        <w:t>.</w:t>
      </w:r>
    </w:p>
    <w:p w14:paraId="00000290" w14:textId="77777777" w:rsidR="00AF3B3A" w:rsidRDefault="00AF3B3A" w:rsidP="00C4473A">
      <w:pPr>
        <w:pBdr>
          <w:top w:val="nil"/>
          <w:left w:val="nil"/>
          <w:bottom w:val="nil"/>
          <w:right w:val="nil"/>
          <w:between w:val="nil"/>
        </w:pBdr>
        <w:spacing w:after="0"/>
        <w:ind w:left="0" w:right="49" w:hanging="2"/>
        <w:jc w:val="both"/>
        <w:outlineLvl w:val="9"/>
        <w:rPr>
          <w:color w:val="000000"/>
          <w:szCs w:val="20"/>
        </w:rPr>
      </w:pPr>
    </w:p>
    <w:p w14:paraId="00000291" w14:textId="5E946E76" w:rsidR="00AF3B3A" w:rsidRDefault="00794DF2" w:rsidP="00C4473A">
      <w:pPr>
        <w:pBdr>
          <w:top w:val="nil"/>
          <w:left w:val="nil"/>
          <w:bottom w:val="nil"/>
          <w:right w:val="nil"/>
          <w:between w:val="nil"/>
        </w:pBdr>
        <w:spacing w:after="0"/>
        <w:ind w:left="0" w:right="49" w:hanging="2"/>
        <w:jc w:val="both"/>
        <w:outlineLvl w:val="9"/>
        <w:rPr>
          <w:color w:val="000000"/>
          <w:szCs w:val="20"/>
        </w:rPr>
      </w:pPr>
      <w:r>
        <w:rPr>
          <w:b/>
          <w:color w:val="000000"/>
          <w:szCs w:val="20"/>
        </w:rPr>
        <w:t>Guía técnica</w:t>
      </w:r>
      <w:r>
        <w:rPr>
          <w:color w:val="000000"/>
          <w:szCs w:val="20"/>
        </w:rPr>
        <w:t xml:space="preserve">. </w:t>
      </w:r>
      <w:r w:rsidR="00A72FC4">
        <w:rPr>
          <w:color w:val="000000"/>
          <w:szCs w:val="20"/>
        </w:rPr>
        <w:t>Es un documento que c</w:t>
      </w:r>
      <w:r>
        <w:rPr>
          <w:color w:val="000000"/>
          <w:szCs w:val="20"/>
        </w:rPr>
        <w:t xml:space="preserve">ontiene instrucciones para elaborar </w:t>
      </w:r>
      <w:r w:rsidR="00A72FC4">
        <w:rPr>
          <w:color w:val="000000"/>
          <w:szCs w:val="20"/>
        </w:rPr>
        <w:t xml:space="preserve">protocolos, reglamentos </w:t>
      </w:r>
      <w:r>
        <w:rPr>
          <w:color w:val="000000"/>
          <w:szCs w:val="20"/>
        </w:rPr>
        <w:t>o manuales, siguiendo una determinada metodología y uniformidad</w:t>
      </w:r>
      <w:r w:rsidR="00A72FC4">
        <w:rPr>
          <w:color w:val="000000"/>
          <w:szCs w:val="20"/>
        </w:rPr>
        <w:t xml:space="preserve"> en su estilo, diseño y estructura. </w:t>
      </w:r>
    </w:p>
    <w:p w14:paraId="00000292" w14:textId="77777777" w:rsidR="00AF3B3A" w:rsidRDefault="00AF3B3A" w:rsidP="00C4473A">
      <w:pPr>
        <w:pBdr>
          <w:top w:val="nil"/>
          <w:left w:val="nil"/>
          <w:bottom w:val="nil"/>
          <w:right w:val="nil"/>
          <w:between w:val="nil"/>
        </w:pBdr>
        <w:spacing w:after="0"/>
        <w:ind w:left="0" w:right="332" w:hanging="2"/>
        <w:jc w:val="both"/>
        <w:outlineLvl w:val="9"/>
        <w:rPr>
          <w:color w:val="000000"/>
          <w:szCs w:val="20"/>
        </w:rPr>
      </w:pPr>
    </w:p>
    <w:p w14:paraId="00000293" w14:textId="2DB5E59F" w:rsidR="00AF3B3A" w:rsidRDefault="00794DF2" w:rsidP="00C4473A">
      <w:pPr>
        <w:spacing w:after="0"/>
        <w:ind w:left="0" w:hanging="2"/>
        <w:jc w:val="both"/>
        <w:outlineLvl w:val="9"/>
      </w:pPr>
      <w:r>
        <w:rPr>
          <w:b/>
        </w:rPr>
        <w:t>Indicador</w:t>
      </w:r>
      <w:r>
        <w:rPr>
          <w:b/>
          <w:i/>
        </w:rPr>
        <w:t xml:space="preserve">. </w:t>
      </w:r>
      <w:r>
        <w:t xml:space="preserve">Rasgos observables que pueden ser medidos y verificados en forma objetiva </w:t>
      </w:r>
      <w:sdt>
        <w:sdtPr>
          <w:id w:val="701837720"/>
          <w:citation/>
        </w:sdtPr>
        <w:sdtEndPr/>
        <w:sdtContent>
          <w:r w:rsidR="00BC0B99">
            <w:fldChar w:fldCharType="begin"/>
          </w:r>
          <w:r w:rsidR="00BC0B99">
            <w:instrText xml:space="preserve"> CITATION MINFIN2014 \l 4106 </w:instrText>
          </w:r>
          <w:r w:rsidR="00BC0B99">
            <w:fldChar w:fldCharType="separate"/>
          </w:r>
          <w:r w:rsidR="00BC0B99">
            <w:rPr>
              <w:noProof/>
            </w:rPr>
            <w:t>(MINFIN, 2014)</w:t>
          </w:r>
          <w:r w:rsidR="00BC0B99">
            <w:fldChar w:fldCharType="end"/>
          </w:r>
        </w:sdtContent>
      </w:sdt>
      <w:r>
        <w:t>.</w:t>
      </w:r>
    </w:p>
    <w:p w14:paraId="00000294" w14:textId="77777777" w:rsidR="00AF3B3A" w:rsidRDefault="00AF3B3A" w:rsidP="00C4473A">
      <w:pPr>
        <w:spacing w:after="0"/>
        <w:ind w:left="0" w:hanging="2"/>
        <w:jc w:val="both"/>
        <w:outlineLvl w:val="9"/>
      </w:pPr>
    </w:p>
    <w:p w14:paraId="00000297" w14:textId="77777777" w:rsidR="00AF3B3A" w:rsidRDefault="00794DF2" w:rsidP="00C4473A">
      <w:pPr>
        <w:spacing w:after="0"/>
        <w:ind w:left="0" w:hanging="2"/>
        <w:jc w:val="both"/>
        <w:outlineLvl w:val="9"/>
      </w:pPr>
      <w:r>
        <w:rPr>
          <w:b/>
        </w:rPr>
        <w:t>Memoria de Labores</w:t>
      </w:r>
      <w:r>
        <w:rPr>
          <w:b/>
          <w:i/>
        </w:rPr>
        <w:t xml:space="preserve">: </w:t>
      </w:r>
      <w:r>
        <w:t>Documento de carácter anual que detalla las actividades realiz</w:t>
      </w:r>
      <w:r>
        <w:t>adas por la Institución de acuerdo a sus programas de mediano plazo. Presenta los resultados obtenidos y la problemática enfrentada.</w:t>
      </w:r>
    </w:p>
    <w:p w14:paraId="00000298" w14:textId="77777777" w:rsidR="00AF3B3A" w:rsidRDefault="00AF3B3A" w:rsidP="00C4473A">
      <w:pPr>
        <w:spacing w:after="0"/>
        <w:ind w:left="0" w:hanging="2"/>
        <w:jc w:val="both"/>
        <w:outlineLvl w:val="9"/>
      </w:pPr>
    </w:p>
    <w:p w14:paraId="00000299" w14:textId="77777777" w:rsidR="00AF3B3A" w:rsidRDefault="00794DF2" w:rsidP="00C4473A">
      <w:pPr>
        <w:spacing w:after="0"/>
        <w:ind w:left="0" w:hanging="2"/>
        <w:jc w:val="both"/>
        <w:outlineLvl w:val="9"/>
      </w:pPr>
      <w:r>
        <w:rPr>
          <w:b/>
        </w:rPr>
        <w:t>Misión</w:t>
      </w:r>
      <w:r>
        <w:rPr>
          <w:b/>
          <w:i/>
        </w:rPr>
        <w:t xml:space="preserve">. </w:t>
      </w:r>
      <w:r>
        <w:t>Es la declaración que sirve para saber cuál es la razón fundamental de ser y operar.</w:t>
      </w:r>
    </w:p>
    <w:p w14:paraId="0000029A" w14:textId="77777777" w:rsidR="00AF3B3A" w:rsidRDefault="00AF3B3A" w:rsidP="00C4473A">
      <w:pPr>
        <w:spacing w:after="0"/>
        <w:ind w:left="0" w:hanging="2"/>
        <w:jc w:val="both"/>
        <w:outlineLvl w:val="9"/>
        <w:rPr>
          <w:color w:val="000000"/>
        </w:rPr>
      </w:pPr>
    </w:p>
    <w:p w14:paraId="0000029B" w14:textId="7E156CD5" w:rsidR="00AF3B3A" w:rsidRDefault="00794DF2" w:rsidP="00C4473A">
      <w:pPr>
        <w:spacing w:after="0"/>
        <w:ind w:left="0" w:hanging="2"/>
        <w:jc w:val="both"/>
        <w:outlineLvl w:val="9"/>
      </w:pPr>
      <w:r>
        <w:rPr>
          <w:b/>
        </w:rPr>
        <w:t>Modelo Conceptual</w:t>
      </w:r>
      <w:r>
        <w:rPr>
          <w:b/>
          <w:i/>
        </w:rPr>
        <w:t xml:space="preserve">. </w:t>
      </w:r>
      <w:r>
        <w:t>Es aquell</w:t>
      </w:r>
      <w:r>
        <w:t>a representación del sistema por medio de definiciones organizadas en forma estructurada. Refleja relaciones causales que cuentan con evidencias de ser exitosas en la solución de determinados problemas. Puede entenderse como un mapa de conceptos y sus rela</w:t>
      </w:r>
      <w:r>
        <w:t>ciones</w:t>
      </w:r>
      <w:sdt>
        <w:sdtPr>
          <w:id w:val="-1859494771"/>
          <w:citation/>
        </w:sdtPr>
        <w:sdtEndPr/>
        <w:sdtContent>
          <w:r w:rsidR="00BC0B99">
            <w:fldChar w:fldCharType="begin"/>
          </w:r>
          <w:r w:rsidR="00BC0B99">
            <w:instrText xml:space="preserve"> CITATION MINFIN2014 \l 4106 </w:instrText>
          </w:r>
          <w:r w:rsidR="00BC0B99">
            <w:fldChar w:fldCharType="separate"/>
          </w:r>
          <w:r w:rsidR="00BC0B99">
            <w:rPr>
              <w:noProof/>
            </w:rPr>
            <w:t xml:space="preserve"> (MINFIN, 2014)</w:t>
          </w:r>
          <w:r w:rsidR="00BC0B99">
            <w:fldChar w:fldCharType="end"/>
          </w:r>
        </w:sdtContent>
      </w:sdt>
      <w:r>
        <w:t>.</w:t>
      </w:r>
    </w:p>
    <w:p w14:paraId="0000029C" w14:textId="77777777" w:rsidR="00AF3B3A" w:rsidRDefault="00AF3B3A" w:rsidP="00C4473A">
      <w:pPr>
        <w:spacing w:after="0"/>
        <w:ind w:left="0" w:hanging="2"/>
        <w:jc w:val="both"/>
        <w:outlineLvl w:val="9"/>
      </w:pPr>
    </w:p>
    <w:p w14:paraId="0000029E" w14:textId="5E42EFDF" w:rsidR="00AF3B3A" w:rsidRDefault="00794DF2" w:rsidP="00C4473A">
      <w:pPr>
        <w:spacing w:after="0"/>
        <w:ind w:left="0" w:hanging="2"/>
        <w:jc w:val="both"/>
        <w:outlineLvl w:val="9"/>
      </w:pPr>
      <w:r>
        <w:rPr>
          <w:b/>
        </w:rPr>
        <w:t>Monitoreo</w:t>
      </w:r>
      <w:r>
        <w:rPr>
          <w:b/>
          <w:i/>
        </w:rPr>
        <w:t xml:space="preserve">. </w:t>
      </w:r>
      <w:r w:rsidR="00273915">
        <w:rPr>
          <w:b/>
          <w:i/>
        </w:rPr>
        <w:t xml:space="preserve"> </w:t>
      </w:r>
      <w:r>
        <w:t>El monitoreo es el seguimiento rutinario de la información prioritaria de un programa, su progreso, sus actividades y sus resultados</w:t>
      </w:r>
      <w:r w:rsidR="00273915">
        <w:t>, el cual puede ser aplicado cuatrimestralmente a través de los informes de cada dependencia.</w:t>
      </w:r>
    </w:p>
    <w:p w14:paraId="18026F09" w14:textId="77777777" w:rsidR="00273915" w:rsidRDefault="00273915" w:rsidP="00C4473A">
      <w:pPr>
        <w:spacing w:after="0"/>
        <w:ind w:left="0" w:hanging="2"/>
        <w:jc w:val="both"/>
        <w:outlineLvl w:val="9"/>
        <w:rPr>
          <w:color w:val="000000"/>
        </w:rPr>
      </w:pPr>
    </w:p>
    <w:p w14:paraId="0000029F" w14:textId="77777777" w:rsidR="00AF3B3A" w:rsidRDefault="00794DF2" w:rsidP="00C4473A">
      <w:pPr>
        <w:spacing w:after="0"/>
        <w:ind w:left="0" w:hanging="2"/>
        <w:jc w:val="both"/>
        <w:outlineLvl w:val="9"/>
      </w:pPr>
      <w:r>
        <w:rPr>
          <w:b/>
        </w:rPr>
        <w:t>Objetivo estratégico</w:t>
      </w:r>
      <w:r>
        <w:rPr>
          <w:b/>
          <w:i/>
        </w:rPr>
        <w:t xml:space="preserve">.  </w:t>
      </w:r>
      <w:r>
        <w:t>Objetivo de mediano y largo plazo, son los que la organización espera alcanzar para dar cumplimiento a su misión</w:t>
      </w:r>
    </w:p>
    <w:p w14:paraId="000002A0" w14:textId="77777777" w:rsidR="00AF3B3A" w:rsidRDefault="00AF3B3A" w:rsidP="00C4473A">
      <w:pPr>
        <w:spacing w:after="0"/>
        <w:ind w:left="0" w:hanging="2"/>
        <w:jc w:val="both"/>
        <w:outlineLvl w:val="9"/>
      </w:pPr>
    </w:p>
    <w:p w14:paraId="000002A1" w14:textId="77777777" w:rsidR="00AF3B3A" w:rsidRDefault="00794DF2" w:rsidP="00C4473A">
      <w:pPr>
        <w:spacing w:after="0"/>
        <w:ind w:left="0" w:hanging="2"/>
        <w:jc w:val="both"/>
        <w:outlineLvl w:val="9"/>
      </w:pPr>
      <w:r>
        <w:rPr>
          <w:b/>
        </w:rPr>
        <w:lastRenderedPageBreak/>
        <w:t>Objetivo Operativo</w:t>
      </w:r>
      <w:r>
        <w:rPr>
          <w:b/>
          <w:i/>
        </w:rPr>
        <w:t>.</w:t>
      </w:r>
      <w:r>
        <w:t xml:space="preserve"> Son objetivos de corto plazo, se formulan normalmente para alcanzarlos en un año.</w:t>
      </w:r>
    </w:p>
    <w:p w14:paraId="000002A2" w14:textId="77777777" w:rsidR="00AF3B3A" w:rsidRDefault="00AF3B3A" w:rsidP="00C4473A">
      <w:pPr>
        <w:pBdr>
          <w:top w:val="nil"/>
          <w:left w:val="nil"/>
          <w:bottom w:val="nil"/>
          <w:right w:val="nil"/>
          <w:between w:val="nil"/>
        </w:pBdr>
        <w:spacing w:after="0"/>
        <w:ind w:left="0" w:right="49" w:hanging="2"/>
        <w:jc w:val="both"/>
        <w:outlineLvl w:val="9"/>
        <w:rPr>
          <w:color w:val="000000"/>
          <w:szCs w:val="20"/>
          <w:highlight w:val="white"/>
        </w:rPr>
      </w:pPr>
    </w:p>
    <w:p w14:paraId="000002A3" w14:textId="77777777" w:rsidR="00AF3B3A" w:rsidRDefault="00794DF2" w:rsidP="00C4473A">
      <w:pPr>
        <w:pBdr>
          <w:top w:val="nil"/>
          <w:left w:val="nil"/>
          <w:bottom w:val="nil"/>
          <w:right w:val="nil"/>
          <w:between w:val="nil"/>
        </w:pBdr>
        <w:spacing w:after="0"/>
        <w:ind w:left="0" w:right="49" w:hanging="2"/>
        <w:jc w:val="both"/>
        <w:outlineLvl w:val="9"/>
        <w:rPr>
          <w:color w:val="000000"/>
          <w:szCs w:val="20"/>
        </w:rPr>
      </w:pPr>
      <w:r>
        <w:rPr>
          <w:b/>
          <w:color w:val="000000"/>
          <w:szCs w:val="20"/>
          <w:highlight w:val="white"/>
        </w:rPr>
        <w:t>Oficio</w:t>
      </w:r>
      <w:r>
        <w:rPr>
          <w:b/>
          <w:i/>
          <w:color w:val="252525"/>
          <w:szCs w:val="20"/>
          <w:highlight w:val="white"/>
        </w:rPr>
        <w:t xml:space="preserve">. </w:t>
      </w:r>
      <w:r>
        <w:rPr>
          <w:color w:val="000000"/>
          <w:szCs w:val="20"/>
        </w:rPr>
        <w:t>Se designa con el término de oficio a aquel documento, generalmente utilizado por embajadas, ministerios, municipios, colegios y oficinas de </w:t>
      </w:r>
      <w:hyperlink r:id="rId10">
        <w:r>
          <w:rPr>
            <w:color w:val="000000"/>
            <w:szCs w:val="20"/>
          </w:rPr>
          <w:t>gobierno</w:t>
        </w:r>
      </w:hyperlink>
      <w:r>
        <w:rPr>
          <w:color w:val="000000"/>
          <w:szCs w:val="20"/>
        </w:rPr>
        <w:t>, entre otros, y que tiene como finalidad la </w:t>
      </w:r>
      <w:hyperlink r:id="rId11">
        <w:r>
          <w:rPr>
            <w:color w:val="000000"/>
            <w:szCs w:val="20"/>
          </w:rPr>
          <w:t>comunicación</w:t>
        </w:r>
      </w:hyperlink>
      <w:r>
        <w:rPr>
          <w:color w:val="000000"/>
          <w:szCs w:val="20"/>
        </w:rPr>
        <w:t> de disposiciones, órdenes, informes, consultas, traslado de doc</w:t>
      </w:r>
      <w:r>
        <w:rPr>
          <w:color w:val="000000"/>
          <w:szCs w:val="20"/>
        </w:rPr>
        <w:t>umentos y otros.</w:t>
      </w:r>
    </w:p>
    <w:p w14:paraId="000002A4" w14:textId="77777777" w:rsidR="00AF3B3A" w:rsidRDefault="00AF3B3A" w:rsidP="00C4473A">
      <w:pPr>
        <w:spacing w:after="0"/>
        <w:ind w:left="0" w:hanging="2"/>
        <w:jc w:val="both"/>
        <w:outlineLvl w:val="9"/>
      </w:pPr>
    </w:p>
    <w:p w14:paraId="000002A5" w14:textId="3DDEF9EC" w:rsidR="00AF3B3A" w:rsidRDefault="00794DF2" w:rsidP="00C4473A">
      <w:pPr>
        <w:spacing w:after="0"/>
        <w:ind w:left="0" w:hanging="2"/>
        <w:jc w:val="both"/>
        <w:outlineLvl w:val="9"/>
      </w:pPr>
      <w:r>
        <w:rPr>
          <w:b/>
        </w:rPr>
        <w:t>Plan Operativo Anual (POA).</w:t>
      </w:r>
      <w:r>
        <w:t xml:space="preserve"> Es la herramienta concreta de gestión operativa de la planificación estratégica y multianual que explicita los resultados estratégicos de la institución en un plan de acción institucional de corto plazo </w:t>
      </w:r>
      <w:sdt>
        <w:sdtPr>
          <w:tag w:val="goog_rdk_3"/>
          <w:id w:val="-1128462411"/>
        </w:sdtPr>
        <w:sdtEndPr/>
        <w:sdtContent/>
      </w:sdt>
      <w:sdt>
        <w:sdtPr>
          <w:id w:val="882369774"/>
          <w:citation/>
        </w:sdtPr>
        <w:sdtEndPr/>
        <w:sdtContent>
          <w:r w:rsidR="00BC0B99">
            <w:fldChar w:fldCharType="begin"/>
          </w:r>
          <w:r w:rsidR="00BC0B99">
            <w:instrText xml:space="preserve"> CITATION MINFIN2014 \l 4106 </w:instrText>
          </w:r>
          <w:r w:rsidR="00BC0B99">
            <w:fldChar w:fldCharType="separate"/>
          </w:r>
          <w:r w:rsidR="00BC0B99">
            <w:rPr>
              <w:noProof/>
            </w:rPr>
            <w:t xml:space="preserve"> (MINFIN, 2014)</w:t>
          </w:r>
          <w:r w:rsidR="00BC0B99">
            <w:fldChar w:fldCharType="end"/>
          </w:r>
        </w:sdtContent>
      </w:sdt>
      <w:r w:rsidR="00BC0B99">
        <w:t>.</w:t>
      </w:r>
      <w:r>
        <w:t xml:space="preserve"> </w:t>
      </w:r>
    </w:p>
    <w:p w14:paraId="000002A6" w14:textId="77777777" w:rsidR="00AF3B3A" w:rsidRDefault="00AF3B3A" w:rsidP="00C4473A">
      <w:pPr>
        <w:spacing w:after="0"/>
        <w:ind w:left="0" w:hanging="2"/>
        <w:jc w:val="both"/>
        <w:outlineLvl w:val="9"/>
      </w:pPr>
    </w:p>
    <w:p w14:paraId="000002A7" w14:textId="77777777" w:rsidR="00AF3B3A" w:rsidRDefault="00794DF2" w:rsidP="00C4473A">
      <w:pPr>
        <w:spacing w:after="0"/>
        <w:ind w:left="0" w:hanging="2"/>
        <w:jc w:val="both"/>
        <w:outlineLvl w:val="9"/>
      </w:pPr>
      <w:r>
        <w:rPr>
          <w:b/>
        </w:rPr>
        <w:t>Plan Estratégico (PE).</w:t>
      </w:r>
      <w:r>
        <w:t xml:space="preserve"> El Plan Estratégico es un documento donde los ejecutivos de Alto Nivel establecen cuáles serán las estrategias a seguir en la organización, en el largo plazo.  Su vigencia debe establec</w:t>
      </w:r>
      <w:r>
        <w:t>erse para 5 años.</w:t>
      </w:r>
    </w:p>
    <w:p w14:paraId="000002A8" w14:textId="77777777" w:rsidR="00AF3B3A" w:rsidRDefault="00AF3B3A" w:rsidP="00C4473A">
      <w:pPr>
        <w:spacing w:after="0"/>
        <w:ind w:left="0" w:hanging="2"/>
        <w:jc w:val="both"/>
        <w:outlineLvl w:val="9"/>
      </w:pPr>
    </w:p>
    <w:p w14:paraId="000002A9" w14:textId="67FB27B0" w:rsidR="00AF3B3A" w:rsidRDefault="00794DF2" w:rsidP="00C4473A">
      <w:pPr>
        <w:spacing w:after="0"/>
        <w:ind w:left="0" w:hanging="2"/>
        <w:jc w:val="both"/>
        <w:outlineLvl w:val="9"/>
      </w:pPr>
      <w:r>
        <w:rPr>
          <w:b/>
        </w:rPr>
        <w:t>Plan Operativo Multianual (POM).</w:t>
      </w:r>
      <w:r>
        <w:t xml:space="preserve"> Es un instrumento de planificación que sirve como orientación para el quehacer institucional en un período de al menos tres años.  Este instrumento de gestión funciona como el eslabón que permite vincular</w:t>
      </w:r>
      <w:r>
        <w:t xml:space="preserve"> el marco estratégico del Plan Estratégico Institucional con la Planificación Operativa Anual de la Institución dado que en él se materializan los programas estratégicos de gobierno </w:t>
      </w:r>
      <w:sdt>
        <w:sdtPr>
          <w:id w:val="1469166858"/>
          <w:citation/>
        </w:sdtPr>
        <w:sdtEndPr/>
        <w:sdtContent>
          <w:r w:rsidR="00BC0B99">
            <w:fldChar w:fldCharType="begin"/>
          </w:r>
          <w:r w:rsidR="00BC0B99">
            <w:instrText xml:space="preserve"> CITATION MINFIN2014 \l 4106 </w:instrText>
          </w:r>
          <w:r w:rsidR="00BC0B99">
            <w:fldChar w:fldCharType="separate"/>
          </w:r>
          <w:r w:rsidR="00BC0B99">
            <w:rPr>
              <w:noProof/>
            </w:rPr>
            <w:t>(MINFIN, 2014)</w:t>
          </w:r>
          <w:r w:rsidR="00BC0B99">
            <w:fldChar w:fldCharType="end"/>
          </w:r>
        </w:sdtContent>
      </w:sdt>
      <w:r w:rsidR="00BC0B99">
        <w:t>.</w:t>
      </w:r>
    </w:p>
    <w:p w14:paraId="000002AA" w14:textId="77777777" w:rsidR="00AF3B3A" w:rsidRDefault="00AF3B3A" w:rsidP="00C4473A">
      <w:pPr>
        <w:spacing w:after="0"/>
        <w:ind w:left="0" w:hanging="2"/>
        <w:jc w:val="both"/>
        <w:outlineLvl w:val="9"/>
      </w:pPr>
    </w:p>
    <w:p w14:paraId="000002AB" w14:textId="77777777" w:rsidR="00AF3B3A" w:rsidRDefault="00794DF2" w:rsidP="00C4473A">
      <w:pPr>
        <w:spacing w:after="0"/>
        <w:ind w:left="0" w:hanging="2"/>
        <w:jc w:val="both"/>
        <w:outlineLvl w:val="9"/>
      </w:pPr>
      <w:r>
        <w:rPr>
          <w:b/>
        </w:rPr>
        <w:t>Proceso</w:t>
      </w:r>
      <w:r>
        <w:rPr>
          <w:b/>
          <w:i/>
        </w:rPr>
        <w:t xml:space="preserve">. </w:t>
      </w:r>
      <w:r>
        <w:t>Secuencia de p</w:t>
      </w:r>
      <w:r>
        <w:t xml:space="preserve">asos dispuesta con algún tipo de lógica que se enfoca en lograr algún resultado específico. </w:t>
      </w:r>
    </w:p>
    <w:p w14:paraId="000002AC" w14:textId="77777777" w:rsidR="00AF3B3A" w:rsidRDefault="00AF3B3A" w:rsidP="00C4473A">
      <w:pPr>
        <w:spacing w:after="0"/>
        <w:ind w:left="0" w:hanging="2"/>
        <w:jc w:val="both"/>
        <w:outlineLvl w:val="9"/>
      </w:pPr>
    </w:p>
    <w:p w14:paraId="000002AD" w14:textId="6E949F70" w:rsidR="00AF3B3A" w:rsidRDefault="00794DF2" w:rsidP="00C4473A">
      <w:pPr>
        <w:pBdr>
          <w:top w:val="nil"/>
          <w:left w:val="nil"/>
          <w:bottom w:val="nil"/>
          <w:right w:val="nil"/>
          <w:between w:val="nil"/>
        </w:pBdr>
        <w:tabs>
          <w:tab w:val="left" w:pos="8505"/>
        </w:tabs>
        <w:spacing w:after="0"/>
        <w:ind w:left="0" w:right="332" w:hanging="2"/>
        <w:jc w:val="both"/>
        <w:outlineLvl w:val="9"/>
        <w:rPr>
          <w:color w:val="202124"/>
          <w:szCs w:val="20"/>
          <w:highlight w:val="white"/>
        </w:rPr>
      </w:pPr>
      <w:r>
        <w:rPr>
          <w:b/>
          <w:color w:val="000000"/>
          <w:szCs w:val="20"/>
        </w:rPr>
        <w:t>Procedimiento</w:t>
      </w:r>
      <w:r>
        <w:rPr>
          <w:color w:val="000000"/>
          <w:szCs w:val="20"/>
        </w:rPr>
        <w:t xml:space="preserve">. </w:t>
      </w:r>
      <w:r w:rsidR="002115B2">
        <w:rPr>
          <w:color w:val="202124"/>
          <w:szCs w:val="20"/>
          <w:highlight w:val="white"/>
        </w:rPr>
        <w:t>E</w:t>
      </w:r>
      <w:r>
        <w:rPr>
          <w:color w:val="202124"/>
          <w:szCs w:val="20"/>
          <w:highlight w:val="white"/>
        </w:rPr>
        <w:t>s un método compuesto por pasos claros y objetivos que deben seguirse para completar la tarea.</w:t>
      </w:r>
    </w:p>
    <w:p w14:paraId="000002AE" w14:textId="77777777" w:rsidR="00AF3B3A" w:rsidRDefault="00AF3B3A" w:rsidP="00C4473A">
      <w:pPr>
        <w:pBdr>
          <w:top w:val="nil"/>
          <w:left w:val="nil"/>
          <w:bottom w:val="nil"/>
          <w:right w:val="nil"/>
          <w:between w:val="nil"/>
        </w:pBdr>
        <w:spacing w:after="0"/>
        <w:ind w:left="0" w:right="332" w:hanging="2"/>
        <w:jc w:val="both"/>
        <w:outlineLvl w:val="9"/>
        <w:rPr>
          <w:color w:val="000000"/>
          <w:szCs w:val="20"/>
        </w:rPr>
      </w:pPr>
    </w:p>
    <w:p w14:paraId="000002AF" w14:textId="463F740C" w:rsidR="00AF3B3A" w:rsidRDefault="00794DF2" w:rsidP="00C4473A">
      <w:pPr>
        <w:spacing w:after="0"/>
        <w:ind w:left="0" w:hanging="2"/>
        <w:jc w:val="both"/>
        <w:outlineLvl w:val="9"/>
      </w:pPr>
      <w:r>
        <w:rPr>
          <w:b/>
        </w:rPr>
        <w:t>Producto</w:t>
      </w:r>
      <w:r>
        <w:rPr>
          <w:b/>
          <w:i/>
        </w:rPr>
        <w:t xml:space="preserve">: </w:t>
      </w:r>
      <w:r>
        <w:t xml:space="preserve">Conjunto estandarizado de bienes y </w:t>
      </w:r>
      <w:r>
        <w:t>servicios que contribuye al logro de resultados al ser entregados a la población</w:t>
      </w:r>
      <w:sdt>
        <w:sdtPr>
          <w:id w:val="-290523734"/>
          <w:citation/>
        </w:sdtPr>
        <w:sdtEndPr/>
        <w:sdtContent>
          <w:r w:rsidR="00BC0B99">
            <w:fldChar w:fldCharType="begin"/>
          </w:r>
          <w:r w:rsidR="00BC0B99">
            <w:instrText xml:space="preserve"> CITATION MINFIN2014 \l 4106 </w:instrText>
          </w:r>
          <w:r w:rsidR="00BC0B99">
            <w:fldChar w:fldCharType="separate"/>
          </w:r>
          <w:r w:rsidR="00BC0B99">
            <w:rPr>
              <w:noProof/>
            </w:rPr>
            <w:t xml:space="preserve"> (MINFIN, 2014)</w:t>
          </w:r>
          <w:r w:rsidR="00BC0B99">
            <w:fldChar w:fldCharType="end"/>
          </w:r>
        </w:sdtContent>
      </w:sdt>
      <w:r>
        <w:t>.</w:t>
      </w:r>
    </w:p>
    <w:p w14:paraId="000002B0" w14:textId="77777777" w:rsidR="00AF3B3A" w:rsidRDefault="00AF3B3A" w:rsidP="00C4473A">
      <w:pPr>
        <w:pBdr>
          <w:top w:val="nil"/>
          <w:left w:val="nil"/>
          <w:bottom w:val="nil"/>
          <w:right w:val="nil"/>
          <w:between w:val="nil"/>
        </w:pBdr>
        <w:spacing w:after="0"/>
        <w:ind w:left="0" w:right="332" w:hanging="2"/>
        <w:jc w:val="both"/>
        <w:outlineLvl w:val="9"/>
        <w:rPr>
          <w:color w:val="000000"/>
          <w:szCs w:val="20"/>
        </w:rPr>
      </w:pPr>
    </w:p>
    <w:p w14:paraId="000002B1" w14:textId="438F0554" w:rsidR="00AF3B3A" w:rsidRDefault="00794DF2" w:rsidP="00C4473A">
      <w:pPr>
        <w:spacing w:after="0"/>
        <w:ind w:left="0" w:hanging="2"/>
        <w:jc w:val="both"/>
        <w:outlineLvl w:val="9"/>
      </w:pPr>
      <w:r>
        <w:rPr>
          <w:b/>
        </w:rPr>
        <w:t>Resultado</w:t>
      </w:r>
      <w:r>
        <w:rPr>
          <w:b/>
          <w:i/>
        </w:rPr>
        <w:t xml:space="preserve">: </w:t>
      </w:r>
      <w:r>
        <w:t xml:space="preserve">Cambio deseable en las condiciones, características o cualidades de un grupo poblacional, en el ambiente o medio </w:t>
      </w:r>
      <w:r>
        <w:t xml:space="preserve">socioeconómico, en un tiempo y magnitud establecidos </w:t>
      </w:r>
      <w:sdt>
        <w:sdtPr>
          <w:id w:val="1997222921"/>
          <w:citation/>
        </w:sdtPr>
        <w:sdtEndPr/>
        <w:sdtContent>
          <w:r w:rsidR="00BC0B99">
            <w:fldChar w:fldCharType="begin"/>
          </w:r>
          <w:r w:rsidR="00BC0B99">
            <w:instrText xml:space="preserve"> CITATION MINFIN2014 \l 4106 </w:instrText>
          </w:r>
          <w:r w:rsidR="00BC0B99">
            <w:fldChar w:fldCharType="separate"/>
          </w:r>
          <w:r w:rsidR="00BC0B99">
            <w:rPr>
              <w:noProof/>
            </w:rPr>
            <w:t>(MINFIN, 2014)</w:t>
          </w:r>
          <w:r w:rsidR="00BC0B99">
            <w:fldChar w:fldCharType="end"/>
          </w:r>
        </w:sdtContent>
      </w:sdt>
      <w:r w:rsidR="00BC0B99">
        <w:t>.</w:t>
      </w:r>
    </w:p>
    <w:p w14:paraId="000002B2" w14:textId="77777777" w:rsidR="00AF3B3A" w:rsidRDefault="00AF3B3A" w:rsidP="00C4473A">
      <w:pPr>
        <w:spacing w:after="0"/>
        <w:ind w:left="0" w:hanging="2"/>
        <w:jc w:val="both"/>
        <w:outlineLvl w:val="9"/>
      </w:pPr>
    </w:p>
    <w:p w14:paraId="000002B3" w14:textId="27054A37" w:rsidR="00AF3B3A" w:rsidRDefault="00794DF2" w:rsidP="00C4473A">
      <w:pPr>
        <w:spacing w:after="0"/>
        <w:ind w:left="0" w:hanging="2"/>
        <w:jc w:val="both"/>
        <w:outlineLvl w:val="9"/>
      </w:pPr>
      <w:r>
        <w:rPr>
          <w:b/>
        </w:rPr>
        <w:t>Seguimiento</w:t>
      </w:r>
      <w:r>
        <w:rPr>
          <w:b/>
          <w:i/>
        </w:rPr>
        <w:t xml:space="preserve">: </w:t>
      </w:r>
      <w:r>
        <w:t>Proceso continuo de medición de avances de las metas programadas</w:t>
      </w:r>
      <w:sdt>
        <w:sdtPr>
          <w:id w:val="-547455670"/>
          <w:citation/>
        </w:sdtPr>
        <w:sdtEndPr/>
        <w:sdtContent>
          <w:r w:rsidR="00BC0B99">
            <w:fldChar w:fldCharType="begin"/>
          </w:r>
          <w:r w:rsidR="00BC0B99">
            <w:instrText xml:space="preserve"> CITATION MINFIN2014 \l 4106 </w:instrText>
          </w:r>
          <w:r w:rsidR="00BC0B99">
            <w:fldChar w:fldCharType="separate"/>
          </w:r>
          <w:r w:rsidR="00BC0B99">
            <w:rPr>
              <w:noProof/>
            </w:rPr>
            <w:t xml:space="preserve"> (MINFIN, 2014)</w:t>
          </w:r>
          <w:r w:rsidR="00BC0B99">
            <w:fldChar w:fldCharType="end"/>
          </w:r>
        </w:sdtContent>
      </w:sdt>
      <w:r>
        <w:t>.</w:t>
      </w:r>
    </w:p>
    <w:p w14:paraId="000002B4" w14:textId="77777777" w:rsidR="00AF3B3A" w:rsidRDefault="00AF3B3A" w:rsidP="00C4473A">
      <w:pPr>
        <w:spacing w:after="0"/>
        <w:ind w:left="0" w:hanging="2"/>
        <w:jc w:val="both"/>
        <w:outlineLvl w:val="9"/>
      </w:pPr>
    </w:p>
    <w:p w14:paraId="000002B5" w14:textId="475D3AB8" w:rsidR="00AF3B3A" w:rsidRDefault="00794DF2" w:rsidP="00C4473A">
      <w:pPr>
        <w:spacing w:after="0"/>
        <w:ind w:left="0" w:hanging="2"/>
        <w:jc w:val="both"/>
        <w:outlineLvl w:val="9"/>
      </w:pPr>
      <w:r>
        <w:rPr>
          <w:b/>
        </w:rPr>
        <w:lastRenderedPageBreak/>
        <w:t>Sistema de Gestión (</w:t>
      </w:r>
      <w:r w:rsidR="003044D4">
        <w:rPr>
          <w:b/>
        </w:rPr>
        <w:t>SIGES</w:t>
      </w:r>
      <w:r>
        <w:rPr>
          <w:b/>
        </w:rPr>
        <w:t>).</w:t>
      </w:r>
      <w:r>
        <w:t xml:space="preserve"> Sistema establecido por la Dirección Técnica del Presupuesto donde se registra el Anteproyecto de Presupuesto</w:t>
      </w:r>
      <w:r w:rsidR="00DB67C6">
        <w:t>.</w:t>
      </w:r>
    </w:p>
    <w:p w14:paraId="000002B6" w14:textId="77777777" w:rsidR="00AF3B3A" w:rsidRDefault="00AF3B3A" w:rsidP="00C4473A">
      <w:pPr>
        <w:spacing w:after="0"/>
        <w:ind w:left="0" w:hanging="2"/>
        <w:jc w:val="both"/>
        <w:outlineLvl w:val="9"/>
      </w:pPr>
    </w:p>
    <w:p w14:paraId="000002B7" w14:textId="69DB5A6E" w:rsidR="00AF3B3A" w:rsidRDefault="00794DF2" w:rsidP="00C4473A">
      <w:pPr>
        <w:spacing w:after="0"/>
        <w:ind w:left="0" w:hanging="2"/>
        <w:jc w:val="both"/>
        <w:outlineLvl w:val="9"/>
      </w:pPr>
      <w:r>
        <w:rPr>
          <w:b/>
        </w:rPr>
        <w:t>Subproducto</w:t>
      </w:r>
      <w:r>
        <w:rPr>
          <w:b/>
          <w:i/>
        </w:rPr>
        <w:t xml:space="preserve">: </w:t>
      </w:r>
      <w:r>
        <w:t xml:space="preserve">Combinación de insumos que durante el proceso productivo son transformados en bienes y servicios </w:t>
      </w:r>
      <w:sdt>
        <w:sdtPr>
          <w:id w:val="-523016782"/>
          <w:citation/>
        </w:sdtPr>
        <w:sdtEndPr/>
        <w:sdtContent>
          <w:r w:rsidR="00BC0B99">
            <w:fldChar w:fldCharType="begin"/>
          </w:r>
          <w:r w:rsidR="00BC0B99">
            <w:instrText xml:space="preserve"> CITATION MINFIN2014 \l 4106 </w:instrText>
          </w:r>
          <w:r w:rsidR="00BC0B99">
            <w:fldChar w:fldCharType="separate"/>
          </w:r>
          <w:r w:rsidR="00BC0B99">
            <w:rPr>
              <w:noProof/>
            </w:rPr>
            <w:t xml:space="preserve"> (MINFIN, 2014)</w:t>
          </w:r>
          <w:r w:rsidR="00BC0B99">
            <w:fldChar w:fldCharType="end"/>
          </w:r>
        </w:sdtContent>
      </w:sdt>
      <w:r>
        <w:t>.</w:t>
      </w:r>
    </w:p>
    <w:p w14:paraId="000002B8" w14:textId="77777777" w:rsidR="00AF3B3A" w:rsidRDefault="00AF3B3A" w:rsidP="00C4473A">
      <w:pPr>
        <w:spacing w:after="0"/>
        <w:ind w:left="0" w:hanging="2"/>
        <w:jc w:val="both"/>
        <w:outlineLvl w:val="9"/>
      </w:pPr>
    </w:p>
    <w:p w14:paraId="000002BA" w14:textId="77777777" w:rsidR="00AF3B3A" w:rsidRDefault="00794DF2" w:rsidP="00C4473A">
      <w:pPr>
        <w:spacing w:after="0"/>
        <w:ind w:left="0" w:hanging="2"/>
        <w:jc w:val="both"/>
        <w:outlineLvl w:val="9"/>
      </w:pPr>
      <w:r>
        <w:rPr>
          <w:b/>
        </w:rPr>
        <w:t>Visión</w:t>
      </w:r>
      <w:r>
        <w:rPr>
          <w:b/>
          <w:i/>
        </w:rPr>
        <w:t>.</w:t>
      </w:r>
      <w:r>
        <w:t xml:space="preserve"> Es una declaración que indica hacia donde se dirige la entidad en el largo plazo.</w:t>
      </w:r>
    </w:p>
    <w:p w14:paraId="000002BB" w14:textId="77777777" w:rsidR="00AF3B3A" w:rsidRDefault="00AF3B3A" w:rsidP="00C4473A">
      <w:pPr>
        <w:spacing w:after="0"/>
        <w:ind w:left="0" w:hanging="2"/>
        <w:jc w:val="both"/>
        <w:outlineLvl w:val="9"/>
      </w:pPr>
      <w:bookmarkStart w:id="31" w:name="_heading=h.1t3h5sf" w:colFirst="0" w:colLast="0"/>
      <w:bookmarkEnd w:id="31"/>
    </w:p>
    <w:p w14:paraId="000002BC" w14:textId="77777777" w:rsidR="00AF3B3A" w:rsidRDefault="00794DF2" w:rsidP="001349A3">
      <w:pPr>
        <w:pStyle w:val="Ttulo1"/>
        <w:rPr>
          <w:highlight w:val="white"/>
        </w:rPr>
      </w:pPr>
      <w:bookmarkStart w:id="32" w:name="_Toc120866633"/>
      <w:bookmarkStart w:id="33" w:name="_Toc120875435"/>
      <w:r>
        <w:rPr>
          <w:highlight w:val="white"/>
        </w:rPr>
        <w:t>ACRÓNIMOS</w:t>
      </w:r>
      <w:bookmarkEnd w:id="32"/>
      <w:bookmarkEnd w:id="33"/>
    </w:p>
    <w:p w14:paraId="000002BD" w14:textId="77777777" w:rsidR="00AF3B3A" w:rsidRDefault="00AF3B3A">
      <w:pPr>
        <w:pBdr>
          <w:top w:val="nil"/>
          <w:left w:val="nil"/>
          <w:bottom w:val="nil"/>
          <w:right w:val="nil"/>
          <w:between w:val="nil"/>
        </w:pBdr>
        <w:spacing w:after="0"/>
        <w:ind w:left="0" w:hanging="2"/>
        <w:rPr>
          <w:rFonts w:ascii="Times New Roman" w:eastAsia="Times New Roman" w:hAnsi="Times New Roman" w:cs="Times New Roman"/>
          <w:color w:val="000000"/>
          <w:szCs w:val="20"/>
        </w:rPr>
      </w:pPr>
    </w:p>
    <w:p w14:paraId="000002BE" w14:textId="77777777" w:rsidR="00AF3B3A" w:rsidRDefault="00794DF2" w:rsidP="00C4473A">
      <w:pPr>
        <w:pBdr>
          <w:top w:val="nil"/>
          <w:left w:val="nil"/>
          <w:bottom w:val="nil"/>
          <w:right w:val="nil"/>
          <w:between w:val="nil"/>
        </w:pBdr>
        <w:spacing w:after="0"/>
        <w:ind w:left="0" w:hanging="2"/>
        <w:outlineLvl w:val="9"/>
        <w:rPr>
          <w:color w:val="000000"/>
          <w:szCs w:val="20"/>
        </w:rPr>
      </w:pPr>
      <w:r>
        <w:rPr>
          <w:color w:val="000000"/>
          <w:szCs w:val="20"/>
        </w:rPr>
        <w:t>Los acrónimos empleados en este manual relacionados con los procedimientos de planificación, tienen el significado siguiente:</w:t>
      </w:r>
    </w:p>
    <w:tbl>
      <w:tblPr>
        <w:tblStyle w:val="a3"/>
        <w:tblW w:w="8609"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7"/>
        <w:gridCol w:w="2693"/>
        <w:gridCol w:w="1839"/>
        <w:gridCol w:w="2410"/>
      </w:tblGrid>
      <w:tr w:rsidR="00AF3B3A" w14:paraId="644DE089" w14:textId="77777777" w:rsidTr="003044D4">
        <w:trPr>
          <w:trHeight w:val="1314"/>
        </w:trPr>
        <w:tc>
          <w:tcPr>
            <w:tcW w:w="1667" w:type="dxa"/>
          </w:tcPr>
          <w:p w14:paraId="000002BF"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b/>
                <w:color w:val="000000"/>
                <w:szCs w:val="20"/>
              </w:rPr>
              <w:t>COPADEH</w:t>
            </w:r>
          </w:p>
        </w:tc>
        <w:tc>
          <w:tcPr>
            <w:tcW w:w="2693" w:type="dxa"/>
          </w:tcPr>
          <w:p w14:paraId="000002C0"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color w:val="000000"/>
                <w:szCs w:val="20"/>
              </w:rPr>
              <w:t>Comisión Presidencial por la Paz y los Derechos Humanos.</w:t>
            </w:r>
          </w:p>
        </w:tc>
        <w:tc>
          <w:tcPr>
            <w:tcW w:w="1839" w:type="dxa"/>
          </w:tcPr>
          <w:p w14:paraId="000002C1" w14:textId="183228CF" w:rsidR="00AF3B3A" w:rsidRDefault="003044D4" w:rsidP="00C4473A">
            <w:pPr>
              <w:pBdr>
                <w:top w:val="nil"/>
                <w:left w:val="nil"/>
                <w:bottom w:val="nil"/>
                <w:right w:val="nil"/>
                <w:between w:val="nil"/>
              </w:pBdr>
              <w:spacing w:after="0"/>
              <w:ind w:left="0" w:right="332" w:hanging="2"/>
              <w:jc w:val="both"/>
              <w:outlineLvl w:val="9"/>
              <w:rPr>
                <w:color w:val="000000"/>
                <w:szCs w:val="20"/>
              </w:rPr>
            </w:pPr>
            <w:r>
              <w:rPr>
                <w:b/>
                <w:color w:val="000000"/>
                <w:szCs w:val="20"/>
              </w:rPr>
              <w:t>SEGEPLAN</w:t>
            </w:r>
          </w:p>
        </w:tc>
        <w:tc>
          <w:tcPr>
            <w:tcW w:w="2410" w:type="dxa"/>
          </w:tcPr>
          <w:p w14:paraId="000002C2"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color w:val="000000"/>
                <w:szCs w:val="20"/>
              </w:rPr>
              <w:t>Secretaría General de Planificación y Programación de la Presidencia</w:t>
            </w:r>
          </w:p>
        </w:tc>
      </w:tr>
      <w:tr w:rsidR="00AF3B3A" w14:paraId="6A9DA9BB" w14:textId="77777777" w:rsidTr="003044D4">
        <w:trPr>
          <w:trHeight w:val="796"/>
        </w:trPr>
        <w:tc>
          <w:tcPr>
            <w:tcW w:w="1667" w:type="dxa"/>
          </w:tcPr>
          <w:p w14:paraId="000002C3"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sdt>
              <w:sdtPr>
                <w:tag w:val="goog_rdk_4"/>
                <w:id w:val="894932200"/>
              </w:sdtPr>
              <w:sdtEndPr/>
              <w:sdtContent/>
            </w:sdt>
            <w:r>
              <w:rPr>
                <w:b/>
                <w:color w:val="000000"/>
                <w:szCs w:val="20"/>
              </w:rPr>
              <w:t>UPLANI</w:t>
            </w:r>
          </w:p>
        </w:tc>
        <w:tc>
          <w:tcPr>
            <w:tcW w:w="2693" w:type="dxa"/>
          </w:tcPr>
          <w:p w14:paraId="000002C4"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color w:val="000000"/>
                <w:szCs w:val="20"/>
              </w:rPr>
              <w:t>Unidad de Planificación</w:t>
            </w:r>
          </w:p>
        </w:tc>
        <w:tc>
          <w:tcPr>
            <w:tcW w:w="1839" w:type="dxa"/>
          </w:tcPr>
          <w:p w14:paraId="000002C5"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b/>
                <w:color w:val="000000"/>
                <w:szCs w:val="20"/>
              </w:rPr>
              <w:t>DTP</w:t>
            </w:r>
          </w:p>
        </w:tc>
        <w:tc>
          <w:tcPr>
            <w:tcW w:w="2410" w:type="dxa"/>
          </w:tcPr>
          <w:p w14:paraId="000002C6"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color w:val="000000"/>
                <w:szCs w:val="20"/>
              </w:rPr>
              <w:t>Dirección Técnica del Presupuesto</w:t>
            </w:r>
          </w:p>
        </w:tc>
      </w:tr>
      <w:tr w:rsidR="00AF3B3A" w14:paraId="43E5B430" w14:textId="77777777" w:rsidTr="003044D4">
        <w:trPr>
          <w:trHeight w:val="796"/>
        </w:trPr>
        <w:tc>
          <w:tcPr>
            <w:tcW w:w="1667" w:type="dxa"/>
          </w:tcPr>
          <w:p w14:paraId="000002C7" w14:textId="1DF966CF" w:rsidR="00AF3B3A" w:rsidRDefault="00794DF2" w:rsidP="00C4473A">
            <w:pPr>
              <w:pBdr>
                <w:top w:val="nil"/>
                <w:left w:val="nil"/>
                <w:bottom w:val="nil"/>
                <w:right w:val="nil"/>
                <w:between w:val="nil"/>
              </w:pBdr>
              <w:spacing w:after="0"/>
              <w:ind w:left="0" w:right="332" w:hanging="2"/>
              <w:jc w:val="both"/>
              <w:outlineLvl w:val="9"/>
              <w:rPr>
                <w:color w:val="000000"/>
                <w:szCs w:val="20"/>
              </w:rPr>
            </w:pPr>
            <w:sdt>
              <w:sdtPr>
                <w:tag w:val="goog_rdk_5"/>
                <w:id w:val="-2079433643"/>
              </w:sdtPr>
              <w:sdtEndPr/>
              <w:sdtContent/>
            </w:sdt>
            <w:r w:rsidR="003044D4">
              <w:rPr>
                <w:b/>
                <w:color w:val="000000"/>
                <w:szCs w:val="20"/>
              </w:rPr>
              <w:t>SICOIN</w:t>
            </w:r>
          </w:p>
        </w:tc>
        <w:tc>
          <w:tcPr>
            <w:tcW w:w="2693" w:type="dxa"/>
          </w:tcPr>
          <w:p w14:paraId="000002C8"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color w:val="000000"/>
                <w:szCs w:val="20"/>
              </w:rPr>
              <w:t xml:space="preserve">Sistema de Contabilidad </w:t>
            </w:r>
            <w:r>
              <w:rPr>
                <w:color w:val="000000"/>
                <w:szCs w:val="20"/>
              </w:rPr>
              <w:t>Integrada Gubernamental</w:t>
            </w:r>
          </w:p>
        </w:tc>
        <w:tc>
          <w:tcPr>
            <w:tcW w:w="1839" w:type="dxa"/>
          </w:tcPr>
          <w:p w14:paraId="000002C9"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b/>
                <w:color w:val="000000"/>
                <w:szCs w:val="20"/>
              </w:rPr>
              <w:t>MNP</w:t>
            </w:r>
          </w:p>
        </w:tc>
        <w:tc>
          <w:tcPr>
            <w:tcW w:w="2410" w:type="dxa"/>
          </w:tcPr>
          <w:p w14:paraId="000002CA"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color w:val="000000"/>
                <w:szCs w:val="20"/>
              </w:rPr>
              <w:t>Manual de Normas y Procedimientos</w:t>
            </w:r>
          </w:p>
        </w:tc>
      </w:tr>
      <w:tr w:rsidR="00AF3B3A" w14:paraId="7B4D1FF7" w14:textId="77777777" w:rsidTr="003044D4">
        <w:trPr>
          <w:trHeight w:val="796"/>
        </w:trPr>
        <w:tc>
          <w:tcPr>
            <w:tcW w:w="1667" w:type="dxa"/>
          </w:tcPr>
          <w:p w14:paraId="000002CB"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sdt>
              <w:sdtPr>
                <w:tag w:val="goog_rdk_6"/>
                <w:id w:val="918133886"/>
              </w:sdtPr>
              <w:sdtEndPr/>
              <w:sdtContent/>
            </w:sdt>
            <w:r>
              <w:rPr>
                <w:b/>
                <w:color w:val="000000"/>
                <w:szCs w:val="20"/>
              </w:rPr>
              <w:t>CGC</w:t>
            </w:r>
          </w:p>
        </w:tc>
        <w:tc>
          <w:tcPr>
            <w:tcW w:w="2693" w:type="dxa"/>
          </w:tcPr>
          <w:p w14:paraId="000002CC"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color w:val="000000"/>
                <w:szCs w:val="20"/>
              </w:rPr>
              <w:t>Contraloría General de Cuentas</w:t>
            </w:r>
          </w:p>
        </w:tc>
        <w:tc>
          <w:tcPr>
            <w:tcW w:w="1839" w:type="dxa"/>
          </w:tcPr>
          <w:p w14:paraId="000002CD" w14:textId="1D35D67A" w:rsidR="00AF3B3A" w:rsidRDefault="003044D4" w:rsidP="00C4473A">
            <w:pPr>
              <w:pBdr>
                <w:top w:val="nil"/>
                <w:left w:val="nil"/>
                <w:bottom w:val="nil"/>
                <w:right w:val="nil"/>
                <w:between w:val="nil"/>
              </w:pBdr>
              <w:spacing w:after="0"/>
              <w:ind w:left="0" w:right="332" w:hanging="2"/>
              <w:jc w:val="both"/>
              <w:outlineLvl w:val="9"/>
              <w:rPr>
                <w:color w:val="000000"/>
                <w:szCs w:val="20"/>
              </w:rPr>
            </w:pPr>
            <w:r>
              <w:rPr>
                <w:b/>
                <w:color w:val="000000"/>
                <w:szCs w:val="20"/>
              </w:rPr>
              <w:t>SIGES</w:t>
            </w:r>
          </w:p>
        </w:tc>
        <w:tc>
          <w:tcPr>
            <w:tcW w:w="2410" w:type="dxa"/>
          </w:tcPr>
          <w:p w14:paraId="000002CE"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color w:val="000000"/>
                <w:szCs w:val="20"/>
              </w:rPr>
              <w:t>Sistema de Gestión</w:t>
            </w:r>
          </w:p>
        </w:tc>
      </w:tr>
      <w:tr w:rsidR="00AF3B3A" w14:paraId="320FDA4E" w14:textId="77777777" w:rsidTr="003044D4">
        <w:trPr>
          <w:trHeight w:val="796"/>
        </w:trPr>
        <w:tc>
          <w:tcPr>
            <w:tcW w:w="1667" w:type="dxa"/>
          </w:tcPr>
          <w:p w14:paraId="000002CF"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sdt>
              <w:sdtPr>
                <w:tag w:val="goog_rdk_7"/>
                <w:id w:val="-1859648094"/>
              </w:sdtPr>
              <w:sdtEndPr/>
              <w:sdtContent/>
            </w:sdt>
            <w:r>
              <w:rPr>
                <w:b/>
                <w:color w:val="000000"/>
                <w:szCs w:val="20"/>
              </w:rPr>
              <w:t>SIPLAN</w:t>
            </w:r>
          </w:p>
        </w:tc>
        <w:tc>
          <w:tcPr>
            <w:tcW w:w="2693" w:type="dxa"/>
          </w:tcPr>
          <w:p w14:paraId="000002D0"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color w:val="000000"/>
                <w:szCs w:val="20"/>
              </w:rPr>
              <w:t>Sistema de Planificación</w:t>
            </w:r>
          </w:p>
        </w:tc>
        <w:tc>
          <w:tcPr>
            <w:tcW w:w="1839" w:type="dxa"/>
          </w:tcPr>
          <w:p w14:paraId="000002D1"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b/>
                <w:color w:val="000000"/>
                <w:szCs w:val="20"/>
              </w:rPr>
              <w:t>DE</w:t>
            </w:r>
          </w:p>
        </w:tc>
        <w:tc>
          <w:tcPr>
            <w:tcW w:w="2410" w:type="dxa"/>
          </w:tcPr>
          <w:p w14:paraId="000002D2"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color w:val="000000"/>
                <w:szCs w:val="20"/>
              </w:rPr>
              <w:t>Dirección Ejecutiva</w:t>
            </w:r>
          </w:p>
        </w:tc>
      </w:tr>
      <w:tr w:rsidR="00AF3B3A" w14:paraId="193DE1FC" w14:textId="77777777" w:rsidTr="003044D4">
        <w:trPr>
          <w:trHeight w:val="796"/>
        </w:trPr>
        <w:tc>
          <w:tcPr>
            <w:tcW w:w="1667" w:type="dxa"/>
          </w:tcPr>
          <w:p w14:paraId="000002D3" w14:textId="54D23F58" w:rsidR="00AF3B3A" w:rsidRDefault="006E7AF5" w:rsidP="00C4473A">
            <w:pPr>
              <w:pBdr>
                <w:top w:val="nil"/>
                <w:left w:val="nil"/>
                <w:bottom w:val="nil"/>
                <w:right w:val="nil"/>
                <w:between w:val="nil"/>
              </w:pBdr>
              <w:spacing w:after="0"/>
              <w:ind w:left="0" w:right="332" w:hanging="2"/>
              <w:jc w:val="both"/>
              <w:outlineLvl w:val="9"/>
              <w:rPr>
                <w:color w:val="000000"/>
                <w:szCs w:val="20"/>
              </w:rPr>
            </w:pPr>
            <w:r>
              <w:rPr>
                <w:b/>
                <w:color w:val="000000"/>
                <w:szCs w:val="20"/>
              </w:rPr>
              <w:t>MINFIN</w:t>
            </w:r>
          </w:p>
        </w:tc>
        <w:tc>
          <w:tcPr>
            <w:tcW w:w="2693" w:type="dxa"/>
          </w:tcPr>
          <w:p w14:paraId="000002D4"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color w:val="000000"/>
                <w:szCs w:val="20"/>
              </w:rPr>
              <w:t>Ministerio de Finanzas Públicas</w:t>
            </w:r>
          </w:p>
        </w:tc>
        <w:tc>
          <w:tcPr>
            <w:tcW w:w="1839" w:type="dxa"/>
          </w:tcPr>
          <w:p w14:paraId="000002D5"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b/>
                <w:color w:val="000000"/>
                <w:szCs w:val="20"/>
              </w:rPr>
              <w:t xml:space="preserve">DAF </w:t>
            </w:r>
          </w:p>
        </w:tc>
        <w:tc>
          <w:tcPr>
            <w:tcW w:w="2410" w:type="dxa"/>
          </w:tcPr>
          <w:p w14:paraId="000002D6"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color w:val="000000"/>
                <w:szCs w:val="20"/>
              </w:rPr>
              <w:t xml:space="preserve">Dirección Administrativa </w:t>
            </w:r>
            <w:r>
              <w:rPr>
                <w:color w:val="000000"/>
                <w:szCs w:val="20"/>
              </w:rPr>
              <w:t>Financiera</w:t>
            </w:r>
          </w:p>
        </w:tc>
      </w:tr>
      <w:tr w:rsidR="00AF3B3A" w14:paraId="056F9257" w14:textId="77777777" w:rsidTr="003044D4">
        <w:trPr>
          <w:trHeight w:val="796"/>
        </w:trPr>
        <w:tc>
          <w:tcPr>
            <w:tcW w:w="1667" w:type="dxa"/>
          </w:tcPr>
          <w:p w14:paraId="000002D7"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sdt>
              <w:sdtPr>
                <w:tag w:val="goog_rdk_9"/>
                <w:id w:val="-1218741197"/>
              </w:sdtPr>
              <w:sdtEndPr/>
              <w:sdtContent/>
            </w:sdt>
            <w:r>
              <w:rPr>
                <w:b/>
                <w:color w:val="000000"/>
                <w:szCs w:val="20"/>
              </w:rPr>
              <w:t>LAIP</w:t>
            </w:r>
          </w:p>
        </w:tc>
        <w:tc>
          <w:tcPr>
            <w:tcW w:w="2693" w:type="dxa"/>
          </w:tcPr>
          <w:p w14:paraId="000002D8"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color w:val="000000"/>
                <w:szCs w:val="20"/>
              </w:rPr>
              <w:t>Ley de Acceso a la Información Pública</w:t>
            </w:r>
          </w:p>
        </w:tc>
        <w:tc>
          <w:tcPr>
            <w:tcW w:w="1839" w:type="dxa"/>
          </w:tcPr>
          <w:p w14:paraId="000002D9"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b/>
                <w:color w:val="000000"/>
                <w:szCs w:val="20"/>
              </w:rPr>
              <w:t>LOP</w:t>
            </w:r>
          </w:p>
        </w:tc>
        <w:tc>
          <w:tcPr>
            <w:tcW w:w="2410" w:type="dxa"/>
          </w:tcPr>
          <w:p w14:paraId="000002DA"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color w:val="000000"/>
                <w:szCs w:val="20"/>
              </w:rPr>
              <w:t>Ley Orgánica del presupuesto</w:t>
            </w:r>
          </w:p>
        </w:tc>
      </w:tr>
      <w:tr w:rsidR="00AF3B3A" w14:paraId="6EE6007B" w14:textId="77777777" w:rsidTr="003044D4">
        <w:trPr>
          <w:trHeight w:val="796"/>
        </w:trPr>
        <w:tc>
          <w:tcPr>
            <w:tcW w:w="1667" w:type="dxa"/>
          </w:tcPr>
          <w:p w14:paraId="000002DB"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sdt>
              <w:sdtPr>
                <w:tag w:val="goog_rdk_10"/>
                <w:id w:val="-1452164976"/>
              </w:sdtPr>
              <w:sdtEndPr/>
              <w:sdtContent/>
            </w:sdt>
            <w:r>
              <w:rPr>
                <w:b/>
                <w:color w:val="000000"/>
                <w:szCs w:val="20"/>
              </w:rPr>
              <w:t>DF</w:t>
            </w:r>
          </w:p>
        </w:tc>
        <w:tc>
          <w:tcPr>
            <w:tcW w:w="2693" w:type="dxa"/>
          </w:tcPr>
          <w:p w14:paraId="000002DC"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color w:val="000000"/>
                <w:szCs w:val="20"/>
              </w:rPr>
              <w:t>Departamento Financiero</w:t>
            </w:r>
          </w:p>
        </w:tc>
        <w:tc>
          <w:tcPr>
            <w:tcW w:w="1839" w:type="dxa"/>
          </w:tcPr>
          <w:p w14:paraId="000002DD"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b/>
                <w:color w:val="000000"/>
                <w:szCs w:val="20"/>
              </w:rPr>
              <w:t>DA</w:t>
            </w:r>
          </w:p>
        </w:tc>
        <w:tc>
          <w:tcPr>
            <w:tcW w:w="2410" w:type="dxa"/>
          </w:tcPr>
          <w:p w14:paraId="000002DE"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color w:val="000000"/>
                <w:szCs w:val="20"/>
              </w:rPr>
              <w:t>Departamento Administrativo</w:t>
            </w:r>
          </w:p>
        </w:tc>
      </w:tr>
      <w:tr w:rsidR="00AF3B3A" w14:paraId="74E50FA1" w14:textId="77777777" w:rsidTr="003044D4">
        <w:trPr>
          <w:trHeight w:val="796"/>
        </w:trPr>
        <w:tc>
          <w:tcPr>
            <w:tcW w:w="1667" w:type="dxa"/>
          </w:tcPr>
          <w:p w14:paraId="000002DF"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sdt>
              <w:sdtPr>
                <w:tag w:val="goog_rdk_11"/>
                <w:id w:val="31617891"/>
              </w:sdtPr>
              <w:sdtEndPr/>
              <w:sdtContent/>
            </w:sdt>
            <w:r>
              <w:rPr>
                <w:b/>
                <w:color w:val="000000"/>
                <w:szCs w:val="20"/>
              </w:rPr>
              <w:t>DRRHH</w:t>
            </w:r>
          </w:p>
        </w:tc>
        <w:tc>
          <w:tcPr>
            <w:tcW w:w="2693" w:type="dxa"/>
          </w:tcPr>
          <w:p w14:paraId="000002E0"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color w:val="000000"/>
                <w:szCs w:val="20"/>
              </w:rPr>
              <w:t>Departamento de Recursos Humanos</w:t>
            </w:r>
          </w:p>
        </w:tc>
        <w:tc>
          <w:tcPr>
            <w:tcW w:w="1839" w:type="dxa"/>
          </w:tcPr>
          <w:p w14:paraId="000002E1"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b/>
                <w:color w:val="000000"/>
                <w:szCs w:val="20"/>
              </w:rPr>
              <w:t>PEI</w:t>
            </w:r>
          </w:p>
        </w:tc>
        <w:tc>
          <w:tcPr>
            <w:tcW w:w="2410" w:type="dxa"/>
          </w:tcPr>
          <w:p w14:paraId="000002E2"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color w:val="000000"/>
                <w:szCs w:val="20"/>
              </w:rPr>
              <w:t>Plan Estratégico Institucional</w:t>
            </w:r>
          </w:p>
        </w:tc>
      </w:tr>
      <w:tr w:rsidR="00AF3B3A" w14:paraId="682D172C" w14:textId="77777777" w:rsidTr="003044D4">
        <w:trPr>
          <w:trHeight w:val="796"/>
        </w:trPr>
        <w:tc>
          <w:tcPr>
            <w:tcW w:w="1667" w:type="dxa"/>
          </w:tcPr>
          <w:p w14:paraId="000002E3"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sdt>
              <w:sdtPr>
                <w:tag w:val="goog_rdk_12"/>
                <w:id w:val="408275129"/>
              </w:sdtPr>
              <w:sdtEndPr/>
              <w:sdtContent/>
            </w:sdt>
          </w:p>
          <w:p w14:paraId="000002E4"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b/>
                <w:color w:val="000000"/>
                <w:szCs w:val="20"/>
              </w:rPr>
              <w:t>POM</w:t>
            </w:r>
          </w:p>
        </w:tc>
        <w:tc>
          <w:tcPr>
            <w:tcW w:w="2693" w:type="dxa"/>
          </w:tcPr>
          <w:p w14:paraId="000002E5" w14:textId="77777777" w:rsidR="00AF3B3A" w:rsidRDefault="00AF3B3A" w:rsidP="00C4473A">
            <w:pPr>
              <w:pBdr>
                <w:top w:val="nil"/>
                <w:left w:val="nil"/>
                <w:bottom w:val="nil"/>
                <w:right w:val="nil"/>
                <w:between w:val="nil"/>
              </w:pBdr>
              <w:spacing w:after="0"/>
              <w:ind w:left="0" w:right="332" w:hanging="2"/>
              <w:jc w:val="both"/>
              <w:outlineLvl w:val="9"/>
              <w:rPr>
                <w:color w:val="000000"/>
                <w:szCs w:val="20"/>
              </w:rPr>
            </w:pPr>
          </w:p>
          <w:p w14:paraId="000002E6" w14:textId="77777777" w:rsidR="00AF3B3A" w:rsidRDefault="00794DF2" w:rsidP="00C4473A">
            <w:pPr>
              <w:pBdr>
                <w:top w:val="nil"/>
                <w:left w:val="nil"/>
                <w:bottom w:val="nil"/>
                <w:right w:val="nil"/>
                <w:between w:val="nil"/>
              </w:pBdr>
              <w:spacing w:after="0"/>
              <w:ind w:left="0" w:right="332" w:hanging="2"/>
              <w:outlineLvl w:val="9"/>
              <w:rPr>
                <w:color w:val="000000"/>
                <w:szCs w:val="20"/>
              </w:rPr>
            </w:pPr>
            <w:r>
              <w:rPr>
                <w:color w:val="000000"/>
                <w:szCs w:val="20"/>
              </w:rPr>
              <w:t xml:space="preserve">Plan Operativo </w:t>
            </w:r>
            <w:r>
              <w:rPr>
                <w:color w:val="000000"/>
                <w:szCs w:val="20"/>
              </w:rPr>
              <w:t>Multianual</w:t>
            </w:r>
          </w:p>
        </w:tc>
        <w:tc>
          <w:tcPr>
            <w:tcW w:w="1839" w:type="dxa"/>
          </w:tcPr>
          <w:p w14:paraId="000002E7" w14:textId="77777777" w:rsidR="00AF3B3A" w:rsidRDefault="00AF3B3A" w:rsidP="00C4473A">
            <w:pPr>
              <w:pBdr>
                <w:top w:val="nil"/>
                <w:left w:val="nil"/>
                <w:bottom w:val="nil"/>
                <w:right w:val="nil"/>
                <w:between w:val="nil"/>
              </w:pBdr>
              <w:spacing w:after="0"/>
              <w:ind w:left="0" w:right="332" w:hanging="2"/>
              <w:jc w:val="both"/>
              <w:outlineLvl w:val="9"/>
              <w:rPr>
                <w:color w:val="000000"/>
                <w:szCs w:val="20"/>
              </w:rPr>
            </w:pPr>
          </w:p>
          <w:p w14:paraId="000002E8"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b/>
                <w:color w:val="000000"/>
                <w:szCs w:val="20"/>
              </w:rPr>
              <w:t>POA</w:t>
            </w:r>
          </w:p>
        </w:tc>
        <w:tc>
          <w:tcPr>
            <w:tcW w:w="2410" w:type="dxa"/>
          </w:tcPr>
          <w:p w14:paraId="000002E9" w14:textId="77777777" w:rsidR="00AF3B3A" w:rsidRDefault="00AF3B3A" w:rsidP="00C4473A">
            <w:pPr>
              <w:pBdr>
                <w:top w:val="nil"/>
                <w:left w:val="nil"/>
                <w:bottom w:val="nil"/>
                <w:right w:val="nil"/>
                <w:between w:val="nil"/>
              </w:pBdr>
              <w:spacing w:after="0"/>
              <w:ind w:left="0" w:right="332" w:hanging="2"/>
              <w:jc w:val="both"/>
              <w:outlineLvl w:val="9"/>
              <w:rPr>
                <w:color w:val="000000"/>
                <w:szCs w:val="20"/>
              </w:rPr>
            </w:pPr>
          </w:p>
          <w:p w14:paraId="000002EA"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color w:val="000000"/>
                <w:szCs w:val="20"/>
              </w:rPr>
              <w:t xml:space="preserve">Plan Operativo Anual </w:t>
            </w:r>
          </w:p>
        </w:tc>
      </w:tr>
      <w:tr w:rsidR="00AF3B3A" w14:paraId="1C38879D" w14:textId="77777777" w:rsidTr="003044D4">
        <w:trPr>
          <w:trHeight w:val="796"/>
        </w:trPr>
        <w:tc>
          <w:tcPr>
            <w:tcW w:w="1667" w:type="dxa"/>
          </w:tcPr>
          <w:p w14:paraId="000002EB"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sdt>
              <w:sdtPr>
                <w:tag w:val="goog_rdk_13"/>
                <w:id w:val="683862573"/>
              </w:sdtPr>
              <w:sdtEndPr/>
              <w:sdtContent/>
            </w:sdt>
            <w:r>
              <w:rPr>
                <w:b/>
                <w:color w:val="000000"/>
                <w:szCs w:val="20"/>
              </w:rPr>
              <w:t>DAC</w:t>
            </w:r>
          </w:p>
        </w:tc>
        <w:tc>
          <w:tcPr>
            <w:tcW w:w="2693" w:type="dxa"/>
          </w:tcPr>
          <w:p w14:paraId="000002EC"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color w:val="000000"/>
                <w:szCs w:val="20"/>
              </w:rPr>
              <w:t>Documento Administrativo de Compra</w:t>
            </w:r>
          </w:p>
        </w:tc>
        <w:tc>
          <w:tcPr>
            <w:tcW w:w="1839" w:type="dxa"/>
          </w:tcPr>
          <w:p w14:paraId="000002ED"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b/>
                <w:color w:val="000000"/>
                <w:szCs w:val="20"/>
              </w:rPr>
              <w:t>SINACIG</w:t>
            </w:r>
          </w:p>
        </w:tc>
        <w:tc>
          <w:tcPr>
            <w:tcW w:w="2410" w:type="dxa"/>
          </w:tcPr>
          <w:p w14:paraId="000002EE"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color w:val="000000"/>
                <w:szCs w:val="20"/>
              </w:rPr>
              <w:t xml:space="preserve">Sistema Nacional de Control </w:t>
            </w:r>
          </w:p>
        </w:tc>
      </w:tr>
      <w:tr w:rsidR="00AF3B3A" w14:paraId="039B30D4" w14:textId="77777777" w:rsidTr="003044D4">
        <w:trPr>
          <w:trHeight w:val="796"/>
        </w:trPr>
        <w:tc>
          <w:tcPr>
            <w:tcW w:w="1667" w:type="dxa"/>
          </w:tcPr>
          <w:p w14:paraId="000002EF" w14:textId="71CB29D2" w:rsidR="00AF3B3A" w:rsidRDefault="00794DF2" w:rsidP="00C4473A">
            <w:pPr>
              <w:pBdr>
                <w:top w:val="nil"/>
                <w:left w:val="nil"/>
                <w:bottom w:val="nil"/>
                <w:right w:val="nil"/>
                <w:between w:val="nil"/>
              </w:pBdr>
              <w:spacing w:after="0"/>
              <w:ind w:left="0" w:right="332" w:hanging="2"/>
              <w:jc w:val="both"/>
              <w:outlineLvl w:val="9"/>
              <w:rPr>
                <w:color w:val="000000"/>
                <w:szCs w:val="20"/>
              </w:rPr>
            </w:pPr>
            <w:sdt>
              <w:sdtPr>
                <w:tag w:val="goog_rdk_14"/>
                <w:id w:val="-296304004"/>
              </w:sdtPr>
              <w:sdtEndPr/>
              <w:sdtContent/>
            </w:sdt>
            <w:sdt>
              <w:sdtPr>
                <w:tag w:val="goog_rdk_15"/>
                <w:id w:val="2115860585"/>
              </w:sdtPr>
              <w:sdtEndPr/>
              <w:sdtContent/>
            </w:sdt>
            <w:r>
              <w:rPr>
                <w:b/>
                <w:color w:val="000000"/>
                <w:szCs w:val="20"/>
              </w:rPr>
              <w:t>UAJ</w:t>
            </w:r>
          </w:p>
        </w:tc>
        <w:tc>
          <w:tcPr>
            <w:tcW w:w="2693" w:type="dxa"/>
          </w:tcPr>
          <w:p w14:paraId="000002F0"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color w:val="000000"/>
                <w:szCs w:val="20"/>
              </w:rPr>
              <w:t>Unidad de Asuntos Jurídicos</w:t>
            </w:r>
          </w:p>
        </w:tc>
        <w:tc>
          <w:tcPr>
            <w:tcW w:w="1839" w:type="dxa"/>
          </w:tcPr>
          <w:p w14:paraId="000002F1"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b/>
                <w:color w:val="000000"/>
                <w:szCs w:val="20"/>
              </w:rPr>
              <w:t>AI</w:t>
            </w:r>
          </w:p>
        </w:tc>
        <w:tc>
          <w:tcPr>
            <w:tcW w:w="2410" w:type="dxa"/>
          </w:tcPr>
          <w:p w14:paraId="000002F2"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color w:val="000000"/>
                <w:szCs w:val="20"/>
              </w:rPr>
              <w:t>Acuerdo Interno</w:t>
            </w:r>
          </w:p>
        </w:tc>
      </w:tr>
      <w:tr w:rsidR="00AF3B3A" w14:paraId="7D5E6A72" w14:textId="77777777" w:rsidTr="003044D4">
        <w:trPr>
          <w:trHeight w:val="796"/>
        </w:trPr>
        <w:tc>
          <w:tcPr>
            <w:tcW w:w="1667" w:type="dxa"/>
          </w:tcPr>
          <w:p w14:paraId="000002F3"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sdt>
              <w:sdtPr>
                <w:tag w:val="goog_rdk_16"/>
                <w:id w:val="-1786955347"/>
              </w:sdtPr>
              <w:sdtEndPr/>
              <w:sdtContent/>
            </w:sdt>
            <w:r>
              <w:rPr>
                <w:b/>
                <w:color w:val="000000"/>
                <w:szCs w:val="20"/>
              </w:rPr>
              <w:t>UCE</w:t>
            </w:r>
          </w:p>
        </w:tc>
        <w:tc>
          <w:tcPr>
            <w:tcW w:w="2693" w:type="dxa"/>
          </w:tcPr>
          <w:p w14:paraId="000002F4"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color w:val="000000"/>
                <w:szCs w:val="20"/>
              </w:rPr>
              <w:t>Unidad de Comunicación Estratégica</w:t>
            </w:r>
          </w:p>
        </w:tc>
        <w:tc>
          <w:tcPr>
            <w:tcW w:w="1839" w:type="dxa"/>
          </w:tcPr>
          <w:p w14:paraId="000002F5"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b/>
                <w:color w:val="000000"/>
                <w:szCs w:val="20"/>
              </w:rPr>
              <w:t>SIPLAN</w:t>
            </w:r>
          </w:p>
        </w:tc>
        <w:tc>
          <w:tcPr>
            <w:tcW w:w="2410" w:type="dxa"/>
          </w:tcPr>
          <w:p w14:paraId="000002F6"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color w:val="000000"/>
                <w:szCs w:val="20"/>
              </w:rPr>
              <w:t>Sistema de Planificación</w:t>
            </w:r>
          </w:p>
        </w:tc>
      </w:tr>
      <w:tr w:rsidR="00313FAD" w14:paraId="2309B760" w14:textId="77777777" w:rsidTr="003044D4">
        <w:trPr>
          <w:trHeight w:val="796"/>
        </w:trPr>
        <w:tc>
          <w:tcPr>
            <w:tcW w:w="1667" w:type="dxa"/>
          </w:tcPr>
          <w:p w14:paraId="000002F7" w14:textId="77777777" w:rsidR="00313FAD" w:rsidRDefault="00313FAD" w:rsidP="00C4473A">
            <w:pPr>
              <w:pBdr>
                <w:top w:val="nil"/>
                <w:left w:val="nil"/>
                <w:bottom w:val="nil"/>
                <w:right w:val="nil"/>
                <w:between w:val="nil"/>
              </w:pBdr>
              <w:spacing w:after="0"/>
              <w:ind w:left="0" w:right="332" w:hanging="2"/>
              <w:jc w:val="both"/>
              <w:outlineLvl w:val="9"/>
              <w:rPr>
                <w:color w:val="000000"/>
                <w:szCs w:val="20"/>
              </w:rPr>
            </w:pPr>
            <w:r>
              <w:rPr>
                <w:b/>
                <w:color w:val="000000"/>
                <w:szCs w:val="20"/>
              </w:rPr>
              <w:t>CPCC</w:t>
            </w:r>
          </w:p>
        </w:tc>
        <w:tc>
          <w:tcPr>
            <w:tcW w:w="2693" w:type="dxa"/>
          </w:tcPr>
          <w:p w14:paraId="000002F8" w14:textId="77777777" w:rsidR="00313FAD" w:rsidRDefault="00313FAD" w:rsidP="00C4473A">
            <w:pPr>
              <w:pBdr>
                <w:top w:val="nil"/>
                <w:left w:val="nil"/>
                <w:bottom w:val="nil"/>
                <w:right w:val="nil"/>
                <w:between w:val="nil"/>
              </w:pBdr>
              <w:spacing w:after="0"/>
              <w:ind w:left="0" w:right="332" w:hanging="2"/>
              <w:jc w:val="both"/>
              <w:outlineLvl w:val="9"/>
              <w:rPr>
                <w:color w:val="000000"/>
                <w:szCs w:val="20"/>
              </w:rPr>
            </w:pPr>
            <w:r>
              <w:rPr>
                <w:color w:val="000000"/>
                <w:szCs w:val="20"/>
              </w:rPr>
              <w:t>Comisión Presidencial Contra la Corrupción</w:t>
            </w:r>
          </w:p>
        </w:tc>
        <w:tc>
          <w:tcPr>
            <w:tcW w:w="1839" w:type="dxa"/>
          </w:tcPr>
          <w:p w14:paraId="000002F9" w14:textId="1D6226CB" w:rsidR="00313FAD" w:rsidRDefault="00313FAD" w:rsidP="00C4473A">
            <w:pPr>
              <w:pBdr>
                <w:top w:val="nil"/>
                <w:left w:val="nil"/>
                <w:bottom w:val="nil"/>
                <w:right w:val="nil"/>
                <w:between w:val="nil"/>
              </w:pBdr>
              <w:spacing w:after="0"/>
              <w:ind w:left="0" w:right="332" w:hanging="2"/>
              <w:jc w:val="both"/>
              <w:outlineLvl w:val="9"/>
              <w:rPr>
                <w:color w:val="000000"/>
                <w:szCs w:val="20"/>
              </w:rPr>
            </w:pPr>
            <w:r>
              <w:rPr>
                <w:b/>
                <w:color w:val="000000"/>
                <w:szCs w:val="20"/>
              </w:rPr>
              <w:t>UER</w:t>
            </w:r>
          </w:p>
        </w:tc>
        <w:tc>
          <w:tcPr>
            <w:tcW w:w="2410" w:type="dxa"/>
          </w:tcPr>
          <w:p w14:paraId="000002FA" w14:textId="5976EDAC" w:rsidR="00313FAD" w:rsidRDefault="00313FAD" w:rsidP="00C4473A">
            <w:pPr>
              <w:pBdr>
                <w:top w:val="nil"/>
                <w:left w:val="nil"/>
                <w:bottom w:val="nil"/>
                <w:right w:val="nil"/>
                <w:between w:val="nil"/>
              </w:pBdr>
              <w:spacing w:after="0"/>
              <w:ind w:left="0" w:right="332" w:hanging="2"/>
              <w:jc w:val="both"/>
              <w:outlineLvl w:val="9"/>
              <w:rPr>
                <w:color w:val="000000"/>
                <w:szCs w:val="20"/>
              </w:rPr>
            </w:pPr>
            <w:r>
              <w:rPr>
                <w:color w:val="000000"/>
                <w:szCs w:val="20"/>
              </w:rPr>
              <w:t>Unidad Especializada en Riesgos</w:t>
            </w:r>
          </w:p>
        </w:tc>
      </w:tr>
    </w:tbl>
    <w:p w14:paraId="7BF3D9DF" w14:textId="77777777" w:rsidR="001349A3" w:rsidRDefault="001349A3" w:rsidP="001349A3">
      <w:pPr>
        <w:keepNext/>
        <w:pBdr>
          <w:top w:val="nil"/>
          <w:left w:val="nil"/>
          <w:bottom w:val="nil"/>
          <w:right w:val="nil"/>
          <w:between w:val="nil"/>
        </w:pBdr>
        <w:tabs>
          <w:tab w:val="left" w:pos="426"/>
        </w:tabs>
        <w:spacing w:after="0"/>
        <w:ind w:leftChars="0" w:left="0" w:right="332" w:firstLineChars="0" w:firstLine="0"/>
        <w:jc w:val="both"/>
        <w:rPr>
          <w:b/>
          <w:smallCaps/>
          <w:color w:val="000000"/>
          <w:szCs w:val="20"/>
          <w:highlight w:val="white"/>
        </w:rPr>
      </w:pPr>
      <w:bookmarkStart w:id="34" w:name="_heading=h.4d34og8" w:colFirst="0" w:colLast="0"/>
      <w:bookmarkEnd w:id="34"/>
    </w:p>
    <w:p w14:paraId="00000300" w14:textId="126D08B6" w:rsidR="00AF3B3A" w:rsidRDefault="00794DF2" w:rsidP="001349A3">
      <w:pPr>
        <w:pStyle w:val="Ttulo1"/>
        <w:rPr>
          <w:highlight w:val="white"/>
        </w:rPr>
      </w:pPr>
      <w:bookmarkStart w:id="35" w:name="_Toc120866634"/>
      <w:bookmarkStart w:id="36" w:name="_Toc120875436"/>
      <w:r>
        <w:rPr>
          <w:highlight w:val="white"/>
        </w:rPr>
        <w:t>BASE LEGAL</w:t>
      </w:r>
      <w:bookmarkEnd w:id="35"/>
      <w:bookmarkEnd w:id="36"/>
    </w:p>
    <w:p w14:paraId="00000301" w14:textId="77777777" w:rsidR="00AF3B3A" w:rsidRDefault="00AF3B3A">
      <w:pPr>
        <w:spacing w:after="0"/>
        <w:ind w:left="0" w:hanging="2"/>
        <w:jc w:val="both"/>
        <w:rPr>
          <w:rFonts w:ascii="Times New Roman" w:eastAsia="Times New Roman" w:hAnsi="Times New Roman" w:cs="Times New Roman"/>
        </w:rPr>
      </w:pPr>
    </w:p>
    <w:p w14:paraId="00000302" w14:textId="77777777" w:rsidR="00AF3B3A" w:rsidRDefault="00794DF2" w:rsidP="00C4473A">
      <w:pPr>
        <w:spacing w:after="0"/>
        <w:ind w:left="0" w:hanging="2"/>
        <w:jc w:val="both"/>
        <w:outlineLvl w:val="9"/>
      </w:pPr>
      <w:r>
        <w:t>La normativa que regula la Planificación dentro de las Instituciones del Estado, su seguimiento, los controles internos y la rendición de cuentas tienen su base en</w:t>
      </w:r>
      <w:r>
        <w:t xml:space="preserve"> el siguiente marco legal:</w:t>
      </w:r>
    </w:p>
    <w:p w14:paraId="00000303" w14:textId="77777777" w:rsidR="00AF3B3A" w:rsidRDefault="00AF3B3A" w:rsidP="00C4473A">
      <w:pPr>
        <w:spacing w:after="0"/>
        <w:ind w:left="0" w:hanging="2"/>
        <w:outlineLvl w:val="9"/>
        <w:rPr>
          <w:rFonts w:ascii="Times New Roman" w:eastAsia="Times New Roman" w:hAnsi="Times New Roman" w:cs="Times New Roman"/>
        </w:rPr>
      </w:pPr>
    </w:p>
    <w:tbl>
      <w:tblPr>
        <w:tblStyle w:val="a4"/>
        <w:tblW w:w="8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1"/>
        <w:gridCol w:w="5139"/>
      </w:tblGrid>
      <w:tr w:rsidR="00AF3B3A" w14:paraId="33833DC1" w14:textId="77777777">
        <w:tc>
          <w:tcPr>
            <w:tcW w:w="3581" w:type="dxa"/>
            <w:shd w:val="clear" w:color="auto" w:fill="D9D9D9"/>
          </w:tcPr>
          <w:p w14:paraId="00000304" w14:textId="77777777" w:rsidR="00AF3B3A" w:rsidRDefault="00794DF2" w:rsidP="00C4473A">
            <w:pPr>
              <w:spacing w:after="0"/>
              <w:ind w:left="0" w:hanging="2"/>
              <w:jc w:val="center"/>
              <w:outlineLvl w:val="9"/>
            </w:pPr>
            <w:r>
              <w:rPr>
                <w:b/>
              </w:rPr>
              <w:t>ENTIDAD</w:t>
            </w:r>
          </w:p>
        </w:tc>
        <w:tc>
          <w:tcPr>
            <w:tcW w:w="5139" w:type="dxa"/>
            <w:shd w:val="clear" w:color="auto" w:fill="A6A6A6"/>
          </w:tcPr>
          <w:p w14:paraId="00000305" w14:textId="77777777" w:rsidR="00AF3B3A" w:rsidRDefault="00794DF2" w:rsidP="00C4473A">
            <w:pPr>
              <w:spacing w:after="0"/>
              <w:ind w:left="0" w:hanging="2"/>
              <w:jc w:val="center"/>
              <w:outlineLvl w:val="9"/>
            </w:pPr>
            <w:r>
              <w:rPr>
                <w:b/>
              </w:rPr>
              <w:t>DOCUMENTO</w:t>
            </w:r>
          </w:p>
        </w:tc>
      </w:tr>
      <w:tr w:rsidR="00087027" w14:paraId="3794F27E" w14:textId="77777777">
        <w:tc>
          <w:tcPr>
            <w:tcW w:w="3581" w:type="dxa"/>
          </w:tcPr>
          <w:p w14:paraId="3753BAAC" w14:textId="4E5DFA8F" w:rsidR="00087027" w:rsidRDefault="00087027" w:rsidP="00C4473A">
            <w:pPr>
              <w:spacing w:after="0"/>
              <w:ind w:left="0" w:hanging="2"/>
              <w:outlineLvl w:val="9"/>
              <w:rPr>
                <w:b/>
              </w:rPr>
            </w:pPr>
            <w:r>
              <w:rPr>
                <w:b/>
              </w:rPr>
              <w:t>Asamblea Nacional Constituyente</w:t>
            </w:r>
          </w:p>
        </w:tc>
        <w:tc>
          <w:tcPr>
            <w:tcW w:w="5139" w:type="dxa"/>
          </w:tcPr>
          <w:p w14:paraId="222D1BEC" w14:textId="335A5E92" w:rsidR="00087027" w:rsidRDefault="00794DF2" w:rsidP="00C4473A">
            <w:pPr>
              <w:numPr>
                <w:ilvl w:val="0"/>
                <w:numId w:val="15"/>
              </w:numPr>
              <w:pBdr>
                <w:top w:val="nil"/>
                <w:left w:val="nil"/>
                <w:bottom w:val="nil"/>
                <w:right w:val="nil"/>
                <w:between w:val="nil"/>
              </w:pBdr>
              <w:spacing w:after="0"/>
              <w:ind w:left="0" w:hanging="2"/>
              <w:jc w:val="both"/>
              <w:outlineLvl w:val="9"/>
            </w:pPr>
            <w:sdt>
              <w:sdtPr>
                <w:tag w:val="goog_rdk_17"/>
                <w:id w:val="-1714879400"/>
                <w:showingPlcHdr/>
              </w:sdtPr>
              <w:sdtEndPr/>
              <w:sdtContent>
                <w:r w:rsidR="00087027">
                  <w:t xml:space="preserve">     </w:t>
                </w:r>
              </w:sdtContent>
            </w:sdt>
            <w:r w:rsidR="00087027">
              <w:rPr>
                <w:color w:val="000000"/>
                <w:szCs w:val="20"/>
              </w:rPr>
              <w:t>Constitución Política de la República de Guatemala</w:t>
            </w:r>
          </w:p>
        </w:tc>
      </w:tr>
      <w:tr w:rsidR="00AF3B3A" w14:paraId="0C2276E8" w14:textId="77777777">
        <w:tc>
          <w:tcPr>
            <w:tcW w:w="3581" w:type="dxa"/>
          </w:tcPr>
          <w:p w14:paraId="00000306" w14:textId="77777777" w:rsidR="00AF3B3A" w:rsidRDefault="00794DF2" w:rsidP="00C4473A">
            <w:pPr>
              <w:spacing w:after="0"/>
              <w:ind w:left="0" w:hanging="2"/>
              <w:outlineLvl w:val="9"/>
            </w:pPr>
            <w:r>
              <w:rPr>
                <w:b/>
              </w:rPr>
              <w:t>Congreso de la República de Guatemala</w:t>
            </w:r>
          </w:p>
        </w:tc>
        <w:tc>
          <w:tcPr>
            <w:tcW w:w="5139" w:type="dxa"/>
          </w:tcPr>
          <w:p w14:paraId="00000308" w14:textId="77777777" w:rsidR="00AF3B3A" w:rsidRDefault="00794DF2" w:rsidP="00C4473A">
            <w:pPr>
              <w:numPr>
                <w:ilvl w:val="0"/>
                <w:numId w:val="15"/>
              </w:numPr>
              <w:pBdr>
                <w:top w:val="nil"/>
                <w:left w:val="nil"/>
                <w:bottom w:val="nil"/>
                <w:right w:val="nil"/>
                <w:between w:val="nil"/>
              </w:pBdr>
              <w:spacing w:after="0"/>
              <w:ind w:left="0" w:hanging="2"/>
              <w:jc w:val="both"/>
              <w:outlineLvl w:val="9"/>
              <w:rPr>
                <w:color w:val="000000"/>
                <w:szCs w:val="20"/>
              </w:rPr>
            </w:pPr>
            <w:r>
              <w:rPr>
                <w:color w:val="000000"/>
                <w:szCs w:val="20"/>
              </w:rPr>
              <w:t>Decreto 101-97 Ley Orgánica del Presupuesto</w:t>
            </w:r>
          </w:p>
          <w:p w14:paraId="00000309" w14:textId="77777777" w:rsidR="00AF3B3A" w:rsidRDefault="00794DF2" w:rsidP="00C4473A">
            <w:pPr>
              <w:numPr>
                <w:ilvl w:val="0"/>
                <w:numId w:val="15"/>
              </w:numPr>
              <w:pBdr>
                <w:top w:val="nil"/>
                <w:left w:val="nil"/>
                <w:bottom w:val="nil"/>
                <w:right w:val="nil"/>
                <w:between w:val="nil"/>
              </w:pBdr>
              <w:spacing w:after="0"/>
              <w:ind w:left="0" w:hanging="2"/>
              <w:jc w:val="both"/>
              <w:outlineLvl w:val="9"/>
              <w:rPr>
                <w:color w:val="000000"/>
                <w:szCs w:val="20"/>
              </w:rPr>
            </w:pPr>
            <w:r>
              <w:rPr>
                <w:color w:val="000000"/>
                <w:szCs w:val="20"/>
              </w:rPr>
              <w:t xml:space="preserve">Acuerdo Gubernativo No. 540-2013 Reglamento de la Ley Orgánica del Presupuesto </w:t>
            </w:r>
          </w:p>
          <w:p w14:paraId="0000030A" w14:textId="77777777" w:rsidR="00AF3B3A" w:rsidRDefault="00794DF2" w:rsidP="00C4473A">
            <w:pPr>
              <w:numPr>
                <w:ilvl w:val="0"/>
                <w:numId w:val="15"/>
              </w:numPr>
              <w:pBdr>
                <w:top w:val="nil"/>
                <w:left w:val="nil"/>
                <w:bottom w:val="nil"/>
                <w:right w:val="nil"/>
                <w:between w:val="nil"/>
              </w:pBdr>
              <w:spacing w:after="0"/>
              <w:ind w:left="0" w:hanging="2"/>
              <w:jc w:val="both"/>
              <w:outlineLvl w:val="9"/>
              <w:rPr>
                <w:color w:val="000000"/>
                <w:szCs w:val="20"/>
              </w:rPr>
            </w:pPr>
            <w:r>
              <w:rPr>
                <w:color w:val="000000"/>
                <w:szCs w:val="20"/>
              </w:rPr>
              <w:t>Decreto 31-2002 Ley Orgánica de la Contraloría General de Cuentas.</w:t>
            </w:r>
          </w:p>
          <w:p w14:paraId="0000030B" w14:textId="77777777" w:rsidR="00AF3B3A" w:rsidRDefault="00794DF2" w:rsidP="00C4473A">
            <w:pPr>
              <w:numPr>
                <w:ilvl w:val="0"/>
                <w:numId w:val="15"/>
              </w:numPr>
              <w:pBdr>
                <w:top w:val="nil"/>
                <w:left w:val="nil"/>
                <w:bottom w:val="nil"/>
                <w:right w:val="nil"/>
                <w:between w:val="nil"/>
              </w:pBdr>
              <w:spacing w:after="0"/>
              <w:ind w:left="0" w:hanging="2"/>
              <w:jc w:val="both"/>
              <w:outlineLvl w:val="9"/>
              <w:rPr>
                <w:color w:val="000000"/>
                <w:szCs w:val="20"/>
              </w:rPr>
            </w:pPr>
            <w:r>
              <w:rPr>
                <w:color w:val="000000"/>
                <w:szCs w:val="20"/>
              </w:rPr>
              <w:t>Reglamento de la Ley Orgánica de la Contraloría General de Cuentas Acuerdo Gubernativo No. 96-2019 y sus Refo</w:t>
            </w:r>
            <w:r>
              <w:rPr>
                <w:color w:val="000000"/>
                <w:szCs w:val="20"/>
              </w:rPr>
              <w:t>rmas (Acuerdo Gubernativo No. 148-2022).</w:t>
            </w:r>
          </w:p>
          <w:p w14:paraId="0000030C" w14:textId="77777777" w:rsidR="00AF3B3A" w:rsidRDefault="00794DF2" w:rsidP="00C4473A">
            <w:pPr>
              <w:numPr>
                <w:ilvl w:val="0"/>
                <w:numId w:val="15"/>
              </w:numPr>
              <w:pBdr>
                <w:top w:val="nil"/>
                <w:left w:val="nil"/>
                <w:bottom w:val="nil"/>
                <w:right w:val="nil"/>
                <w:between w:val="nil"/>
              </w:pBdr>
              <w:spacing w:after="0"/>
              <w:ind w:left="0" w:hanging="2"/>
              <w:jc w:val="both"/>
              <w:outlineLvl w:val="9"/>
              <w:rPr>
                <w:color w:val="000000"/>
                <w:szCs w:val="20"/>
              </w:rPr>
            </w:pPr>
            <w:r>
              <w:rPr>
                <w:color w:val="000000"/>
                <w:szCs w:val="20"/>
              </w:rPr>
              <w:lastRenderedPageBreak/>
              <w:t>Ley del Organismo Ejecutivo, Decreto 114-97</w:t>
            </w:r>
          </w:p>
          <w:p w14:paraId="0000030D" w14:textId="77777777" w:rsidR="00AF3B3A" w:rsidRDefault="00AF3B3A" w:rsidP="00C4473A">
            <w:pPr>
              <w:pBdr>
                <w:top w:val="nil"/>
                <w:left w:val="nil"/>
                <w:bottom w:val="nil"/>
                <w:right w:val="nil"/>
                <w:between w:val="nil"/>
              </w:pBdr>
              <w:spacing w:after="0"/>
              <w:ind w:left="0" w:hanging="2"/>
              <w:outlineLvl w:val="9"/>
              <w:rPr>
                <w:rFonts w:ascii="Times New Roman" w:eastAsia="Times New Roman" w:hAnsi="Times New Roman" w:cs="Times New Roman"/>
                <w:color w:val="000000"/>
                <w:szCs w:val="20"/>
              </w:rPr>
            </w:pPr>
          </w:p>
        </w:tc>
      </w:tr>
      <w:tr w:rsidR="00AF3B3A" w14:paraId="21385469" w14:textId="77777777">
        <w:tc>
          <w:tcPr>
            <w:tcW w:w="3581" w:type="dxa"/>
          </w:tcPr>
          <w:p w14:paraId="0000030E" w14:textId="77777777" w:rsidR="00AF3B3A" w:rsidRDefault="00794DF2" w:rsidP="00C4473A">
            <w:pPr>
              <w:spacing w:after="0"/>
              <w:ind w:left="0" w:hanging="2"/>
              <w:outlineLvl w:val="9"/>
            </w:pPr>
            <w:r>
              <w:rPr>
                <w:b/>
              </w:rPr>
              <w:lastRenderedPageBreak/>
              <w:t>Presidencia de la República</w:t>
            </w:r>
          </w:p>
        </w:tc>
        <w:tc>
          <w:tcPr>
            <w:tcW w:w="5139" w:type="dxa"/>
          </w:tcPr>
          <w:p w14:paraId="0000030F" w14:textId="77777777" w:rsidR="00AF3B3A" w:rsidRDefault="00794DF2" w:rsidP="00C4473A">
            <w:pPr>
              <w:pBdr>
                <w:top w:val="nil"/>
                <w:left w:val="nil"/>
                <w:bottom w:val="nil"/>
                <w:right w:val="nil"/>
                <w:between w:val="nil"/>
              </w:pBdr>
              <w:spacing w:after="0"/>
              <w:ind w:left="0" w:hanging="2"/>
              <w:jc w:val="both"/>
              <w:outlineLvl w:val="9"/>
              <w:rPr>
                <w:color w:val="000000"/>
                <w:szCs w:val="20"/>
              </w:rPr>
            </w:pPr>
            <w:r>
              <w:rPr>
                <w:color w:val="000000"/>
                <w:szCs w:val="20"/>
              </w:rPr>
              <w:t>Acuerdo Gubernativo No. 100-2020</w:t>
            </w:r>
          </w:p>
          <w:p w14:paraId="00000310" w14:textId="77777777" w:rsidR="00AF3B3A" w:rsidRDefault="00794DF2" w:rsidP="00C4473A">
            <w:pPr>
              <w:pBdr>
                <w:top w:val="nil"/>
                <w:left w:val="nil"/>
                <w:bottom w:val="nil"/>
                <w:right w:val="nil"/>
                <w:between w:val="nil"/>
              </w:pBdr>
              <w:spacing w:after="0"/>
              <w:ind w:left="0" w:hanging="2"/>
              <w:jc w:val="both"/>
              <w:outlineLvl w:val="9"/>
              <w:rPr>
                <w:color w:val="000000"/>
                <w:szCs w:val="20"/>
              </w:rPr>
            </w:pPr>
            <w:r>
              <w:rPr>
                <w:color w:val="000000"/>
                <w:szCs w:val="20"/>
              </w:rPr>
              <w:t xml:space="preserve">Reglamento de la Ley Orgánica de la Contraloría General de Cuentas Acuerdo Gubernativo No-96-2019 y sus </w:t>
            </w:r>
            <w:r>
              <w:rPr>
                <w:color w:val="000000"/>
                <w:szCs w:val="20"/>
              </w:rPr>
              <w:t>Reformas (</w:t>
            </w:r>
            <w:r>
              <w:t>|</w:t>
            </w:r>
            <w:r>
              <w:rPr>
                <w:color w:val="000000"/>
                <w:szCs w:val="20"/>
              </w:rPr>
              <w:t>).</w:t>
            </w:r>
          </w:p>
        </w:tc>
      </w:tr>
      <w:tr w:rsidR="00AF3B3A" w14:paraId="090B077B" w14:textId="77777777">
        <w:tc>
          <w:tcPr>
            <w:tcW w:w="3581" w:type="dxa"/>
          </w:tcPr>
          <w:p w14:paraId="00000311" w14:textId="77777777" w:rsidR="00AF3B3A" w:rsidRDefault="00794DF2" w:rsidP="00C4473A">
            <w:pPr>
              <w:spacing w:after="0"/>
              <w:ind w:left="0" w:hanging="2"/>
              <w:outlineLvl w:val="9"/>
            </w:pPr>
            <w:r>
              <w:rPr>
                <w:b/>
              </w:rPr>
              <w:t>Contraloría General de Cuentas</w:t>
            </w:r>
          </w:p>
        </w:tc>
        <w:tc>
          <w:tcPr>
            <w:tcW w:w="5139" w:type="dxa"/>
          </w:tcPr>
          <w:p w14:paraId="00000312" w14:textId="77777777" w:rsidR="00AF3B3A" w:rsidRDefault="00794DF2" w:rsidP="00C4473A">
            <w:pPr>
              <w:pBdr>
                <w:top w:val="nil"/>
                <w:left w:val="nil"/>
                <w:bottom w:val="nil"/>
                <w:right w:val="nil"/>
                <w:between w:val="nil"/>
              </w:pBdr>
              <w:spacing w:after="0"/>
              <w:ind w:left="0" w:hanging="2"/>
              <w:jc w:val="both"/>
              <w:outlineLvl w:val="9"/>
              <w:rPr>
                <w:color w:val="000000"/>
                <w:szCs w:val="20"/>
              </w:rPr>
            </w:pPr>
            <w:r>
              <w:rPr>
                <w:color w:val="000000"/>
                <w:szCs w:val="20"/>
              </w:rPr>
              <w:t>Acuerdo No. A-028-2021 que aprueba el Sistema Nacional de Control Interno -SINACIG-</w:t>
            </w:r>
          </w:p>
          <w:p w14:paraId="00000313" w14:textId="77777777" w:rsidR="00AF3B3A" w:rsidRDefault="00AF3B3A" w:rsidP="00C4473A">
            <w:pPr>
              <w:pBdr>
                <w:top w:val="nil"/>
                <w:left w:val="nil"/>
                <w:bottom w:val="nil"/>
                <w:right w:val="nil"/>
                <w:between w:val="nil"/>
              </w:pBdr>
              <w:spacing w:after="0"/>
              <w:ind w:left="0" w:hanging="2"/>
              <w:jc w:val="both"/>
              <w:outlineLvl w:val="9"/>
              <w:rPr>
                <w:color w:val="000000"/>
                <w:szCs w:val="20"/>
              </w:rPr>
            </w:pPr>
          </w:p>
        </w:tc>
      </w:tr>
      <w:tr w:rsidR="00AF3B3A" w14:paraId="3BC43B70" w14:textId="77777777">
        <w:tc>
          <w:tcPr>
            <w:tcW w:w="3581" w:type="dxa"/>
          </w:tcPr>
          <w:p w14:paraId="00000314" w14:textId="77777777" w:rsidR="00AF3B3A" w:rsidRDefault="00794DF2" w:rsidP="00C4473A">
            <w:pPr>
              <w:spacing w:after="0"/>
              <w:ind w:left="0" w:hanging="2"/>
              <w:outlineLvl w:val="9"/>
            </w:pPr>
            <w:sdt>
              <w:sdtPr>
                <w:tag w:val="goog_rdk_18"/>
                <w:id w:val="240457117"/>
              </w:sdtPr>
              <w:sdtEndPr/>
              <w:sdtContent/>
            </w:sdt>
            <w:r>
              <w:rPr>
                <w:b/>
              </w:rPr>
              <w:t xml:space="preserve">    </w:t>
            </w:r>
          </w:p>
        </w:tc>
        <w:tc>
          <w:tcPr>
            <w:tcW w:w="5139" w:type="dxa"/>
          </w:tcPr>
          <w:p w14:paraId="00000315" w14:textId="569DFA61" w:rsidR="00AF3B3A" w:rsidRDefault="003044D4" w:rsidP="00C4473A">
            <w:pPr>
              <w:numPr>
                <w:ilvl w:val="0"/>
                <w:numId w:val="6"/>
              </w:numPr>
              <w:pBdr>
                <w:top w:val="nil"/>
                <w:left w:val="nil"/>
                <w:bottom w:val="nil"/>
                <w:right w:val="nil"/>
                <w:between w:val="nil"/>
              </w:pBdr>
              <w:spacing w:after="0"/>
              <w:ind w:left="0" w:hanging="2"/>
              <w:jc w:val="both"/>
              <w:outlineLvl w:val="9"/>
              <w:rPr>
                <w:color w:val="000000"/>
                <w:szCs w:val="20"/>
              </w:rPr>
            </w:pPr>
            <w:r>
              <w:rPr>
                <w:color w:val="000000"/>
                <w:szCs w:val="20"/>
              </w:rPr>
              <w:t>SEGEPLAN</w:t>
            </w:r>
          </w:p>
          <w:p w14:paraId="00000316" w14:textId="77777777" w:rsidR="00AF3B3A" w:rsidRDefault="00794DF2" w:rsidP="00C4473A">
            <w:pPr>
              <w:numPr>
                <w:ilvl w:val="0"/>
                <w:numId w:val="6"/>
              </w:numPr>
              <w:pBdr>
                <w:top w:val="nil"/>
                <w:left w:val="nil"/>
                <w:bottom w:val="nil"/>
                <w:right w:val="nil"/>
                <w:between w:val="nil"/>
              </w:pBdr>
              <w:spacing w:after="0"/>
              <w:ind w:left="0" w:hanging="2"/>
              <w:jc w:val="both"/>
              <w:outlineLvl w:val="9"/>
              <w:rPr>
                <w:color w:val="000000"/>
                <w:szCs w:val="20"/>
              </w:rPr>
            </w:pPr>
            <w:r>
              <w:rPr>
                <w:color w:val="000000"/>
                <w:szCs w:val="20"/>
              </w:rPr>
              <w:t>Instructivo General</w:t>
            </w:r>
          </w:p>
          <w:p w14:paraId="00000317" w14:textId="77777777" w:rsidR="00AF3B3A" w:rsidRDefault="00794DF2" w:rsidP="00C4473A">
            <w:pPr>
              <w:numPr>
                <w:ilvl w:val="0"/>
                <w:numId w:val="6"/>
              </w:numPr>
              <w:pBdr>
                <w:top w:val="nil"/>
                <w:left w:val="nil"/>
                <w:bottom w:val="nil"/>
                <w:right w:val="nil"/>
                <w:between w:val="nil"/>
              </w:pBdr>
              <w:spacing w:after="0"/>
              <w:ind w:left="0" w:hanging="2"/>
              <w:jc w:val="both"/>
              <w:outlineLvl w:val="9"/>
              <w:rPr>
                <w:color w:val="000000"/>
                <w:szCs w:val="20"/>
              </w:rPr>
            </w:pPr>
            <w:r>
              <w:rPr>
                <w:color w:val="000000"/>
                <w:szCs w:val="20"/>
              </w:rPr>
              <w:t>Normas de Formulación Presupuestaria</w:t>
            </w:r>
          </w:p>
          <w:p w14:paraId="00000318" w14:textId="77777777" w:rsidR="00AF3B3A" w:rsidRDefault="00794DF2" w:rsidP="00C4473A">
            <w:pPr>
              <w:numPr>
                <w:ilvl w:val="0"/>
                <w:numId w:val="6"/>
              </w:numPr>
              <w:pBdr>
                <w:top w:val="nil"/>
                <w:left w:val="nil"/>
                <w:bottom w:val="nil"/>
                <w:right w:val="nil"/>
                <w:between w:val="nil"/>
              </w:pBdr>
              <w:spacing w:after="0"/>
              <w:ind w:left="0" w:hanging="2"/>
              <w:jc w:val="both"/>
              <w:outlineLvl w:val="9"/>
              <w:rPr>
                <w:color w:val="000000"/>
                <w:szCs w:val="20"/>
              </w:rPr>
            </w:pPr>
            <w:r>
              <w:rPr>
                <w:color w:val="000000"/>
                <w:szCs w:val="20"/>
              </w:rPr>
              <w:t>Normas de Cierre</w:t>
            </w:r>
          </w:p>
        </w:tc>
      </w:tr>
    </w:tbl>
    <w:p w14:paraId="55D2665A" w14:textId="11855EFA" w:rsidR="00C32401" w:rsidRDefault="00C32401" w:rsidP="00313FAD">
      <w:pPr>
        <w:ind w:left="0" w:hanging="2"/>
        <w:rPr>
          <w:highlight w:val="white"/>
        </w:rPr>
      </w:pPr>
      <w:bookmarkStart w:id="37" w:name="_heading=h.17dp8vu" w:colFirst="0" w:colLast="0"/>
      <w:bookmarkEnd w:id="37"/>
    </w:p>
    <w:p w14:paraId="0000031A" w14:textId="143524D3" w:rsidR="00AF3B3A" w:rsidRDefault="00794DF2" w:rsidP="001349A3">
      <w:pPr>
        <w:pStyle w:val="Ttulo1"/>
        <w:rPr>
          <w:highlight w:val="white"/>
        </w:rPr>
      </w:pPr>
      <w:bookmarkStart w:id="38" w:name="_Toc120866635"/>
      <w:bookmarkStart w:id="39" w:name="_Toc120875437"/>
      <w:r>
        <w:rPr>
          <w:highlight w:val="white"/>
        </w:rPr>
        <w:t>NORMATIVA RELACIONADA</w:t>
      </w:r>
      <w:bookmarkEnd w:id="38"/>
      <w:bookmarkEnd w:id="39"/>
    </w:p>
    <w:p w14:paraId="0000031B" w14:textId="77777777" w:rsidR="00AF3B3A" w:rsidRDefault="00AF3B3A" w:rsidP="00C32401">
      <w:pPr>
        <w:ind w:left="0" w:hanging="2"/>
      </w:pPr>
      <w:bookmarkStart w:id="40" w:name="_heading=h.3rdcrjn" w:colFirst="0" w:colLast="0"/>
      <w:bookmarkEnd w:id="40"/>
    </w:p>
    <w:p w14:paraId="0000031C" w14:textId="77777777" w:rsidR="00AF3B3A" w:rsidRDefault="00794DF2" w:rsidP="00C4473A">
      <w:pPr>
        <w:spacing w:after="0"/>
        <w:ind w:left="0" w:hanging="2"/>
        <w:outlineLvl w:val="9"/>
      </w:pPr>
      <w:r>
        <w:rPr>
          <w:b/>
        </w:rPr>
        <w:t>CONSTITUCIÓN POLÍTICA DE LA REPÚBLICA DE GUATEMALA</w:t>
      </w:r>
    </w:p>
    <w:p w14:paraId="0000031D" w14:textId="77777777" w:rsidR="00AF3B3A" w:rsidRDefault="00AF3B3A" w:rsidP="00C4473A">
      <w:pPr>
        <w:spacing w:after="0"/>
        <w:ind w:left="0" w:hanging="2"/>
        <w:outlineLvl w:val="9"/>
      </w:pPr>
    </w:p>
    <w:p w14:paraId="0000031E" w14:textId="77777777" w:rsidR="00AF3B3A" w:rsidRDefault="00794DF2" w:rsidP="00C4473A">
      <w:pPr>
        <w:spacing w:after="0"/>
        <w:ind w:left="0" w:hanging="2"/>
        <w:outlineLvl w:val="9"/>
      </w:pPr>
      <w:r>
        <w:rPr>
          <w:b/>
        </w:rPr>
        <w:t>Título V. Estructura y Organización del Estado</w:t>
      </w:r>
    </w:p>
    <w:p w14:paraId="0000031F" w14:textId="77777777" w:rsidR="00AF3B3A" w:rsidRDefault="00794DF2" w:rsidP="00C4473A">
      <w:pPr>
        <w:spacing w:after="0"/>
        <w:ind w:left="0" w:hanging="2"/>
        <w:outlineLvl w:val="9"/>
      </w:pPr>
      <w:r>
        <w:rPr>
          <w:b/>
        </w:rPr>
        <w:t>Capítulo IV Régimen Financiero</w:t>
      </w:r>
    </w:p>
    <w:p w14:paraId="00000320" w14:textId="07D09032" w:rsidR="00AF3B3A" w:rsidRDefault="00794DF2" w:rsidP="00C4473A">
      <w:pPr>
        <w:pBdr>
          <w:top w:val="nil"/>
          <w:left w:val="nil"/>
          <w:bottom w:val="nil"/>
          <w:right w:val="nil"/>
          <w:between w:val="nil"/>
        </w:pBdr>
        <w:spacing w:before="280" w:after="280"/>
        <w:ind w:left="0" w:hanging="2"/>
        <w:jc w:val="both"/>
        <w:outlineLvl w:val="9"/>
        <w:rPr>
          <w:color w:val="000000"/>
          <w:szCs w:val="20"/>
        </w:rPr>
      </w:pPr>
      <w:r>
        <w:rPr>
          <w:b/>
          <w:color w:val="000000"/>
          <w:szCs w:val="20"/>
        </w:rPr>
        <w:t>ARTÍCULO 194.-</w:t>
      </w:r>
      <w:r w:rsidR="00DB67C6">
        <w:rPr>
          <w:b/>
          <w:color w:val="000000"/>
          <w:szCs w:val="20"/>
        </w:rPr>
        <w:t xml:space="preserve"> </w:t>
      </w:r>
      <w:r>
        <w:rPr>
          <w:i/>
          <w:color w:val="000000"/>
          <w:szCs w:val="20"/>
        </w:rPr>
        <w:t xml:space="preserve">Funciones del ministro. “…Cada Ministerio estará a cargo de un ministro de Estado, quien tendrá las siguientes </w:t>
      </w:r>
      <w:r>
        <w:rPr>
          <w:i/>
          <w:color w:val="000000"/>
          <w:szCs w:val="20"/>
        </w:rPr>
        <w:t>funciones:</w:t>
      </w:r>
    </w:p>
    <w:p w14:paraId="00000321" w14:textId="77777777" w:rsidR="00AF3B3A" w:rsidRDefault="00794DF2" w:rsidP="00C4473A">
      <w:pPr>
        <w:pBdr>
          <w:top w:val="nil"/>
          <w:left w:val="nil"/>
          <w:bottom w:val="nil"/>
          <w:right w:val="nil"/>
          <w:between w:val="nil"/>
        </w:pBdr>
        <w:spacing w:before="280" w:after="280"/>
        <w:ind w:left="0" w:hanging="2"/>
        <w:outlineLvl w:val="9"/>
        <w:rPr>
          <w:color w:val="000000"/>
          <w:szCs w:val="20"/>
        </w:rPr>
      </w:pPr>
      <w:r>
        <w:rPr>
          <w:i/>
          <w:color w:val="000000"/>
          <w:szCs w:val="20"/>
        </w:rPr>
        <w:t>d) Presentar al Presidente de la República el plan de trabajo de su ramo y anualmente una memoria de las labores desarrolladas.</w:t>
      </w:r>
      <w:r>
        <w:rPr>
          <w:i/>
          <w:color w:val="000000"/>
          <w:szCs w:val="20"/>
          <w:vertAlign w:val="superscript"/>
        </w:rPr>
        <w:footnoteReference w:id="2"/>
      </w:r>
      <w:r>
        <w:rPr>
          <w:i/>
          <w:color w:val="000000"/>
          <w:szCs w:val="20"/>
        </w:rPr>
        <w:t>…”</w:t>
      </w:r>
    </w:p>
    <w:p w14:paraId="00000322" w14:textId="77777777" w:rsidR="00AF3B3A" w:rsidRDefault="00794DF2" w:rsidP="00C4473A">
      <w:pPr>
        <w:spacing w:after="0"/>
        <w:ind w:left="0" w:hanging="2"/>
        <w:jc w:val="both"/>
        <w:outlineLvl w:val="9"/>
      </w:pPr>
      <w:r>
        <w:rPr>
          <w:b/>
        </w:rPr>
        <w:t>ARTÍCULO 241</w:t>
      </w:r>
      <w:r>
        <w:t>.-</w:t>
      </w:r>
      <w:r>
        <w:rPr>
          <w:i/>
        </w:rPr>
        <w:t xml:space="preserve"> </w:t>
      </w:r>
      <w:r>
        <w:t>Rendición de cuentas del Estado</w:t>
      </w:r>
      <w:r>
        <w:rPr>
          <w:i/>
        </w:rPr>
        <w:t>. “El Organismo Ejecutivo presentará anualmente al Congreso de la Re</w:t>
      </w:r>
      <w:r>
        <w:rPr>
          <w:i/>
        </w:rPr>
        <w:t>pública la rendición de cuentas del Estado.  El Ministerio respectivo formulará la liquidación del presupuesto anual y la someterá a conocimiento de la Contraloría General de Cuentas dentro de los tres primeros meses de cada año. Recibida la liquidación la</w:t>
      </w:r>
      <w:r>
        <w:rPr>
          <w:i/>
        </w:rPr>
        <w:t xml:space="preserve"> Contraloría General de cuentas rendirá informe y emitirá </w:t>
      </w:r>
      <w:r>
        <w:rPr>
          <w:i/>
        </w:rPr>
        <w:lastRenderedPageBreak/>
        <w:t xml:space="preserve">dictamen en un plazo no mayor de dos meses, debiendo remitirlos al Congreso de la República, el que aprobará o improbará la liquidación...” </w:t>
      </w:r>
    </w:p>
    <w:p w14:paraId="00000323" w14:textId="77777777" w:rsidR="00AF3B3A" w:rsidRDefault="00AF3B3A" w:rsidP="00C4473A">
      <w:pPr>
        <w:spacing w:after="0"/>
        <w:ind w:left="0" w:hanging="2"/>
        <w:outlineLvl w:val="9"/>
      </w:pPr>
    </w:p>
    <w:p w14:paraId="00000324" w14:textId="77777777" w:rsidR="00AF3B3A" w:rsidRDefault="00794DF2" w:rsidP="00C4473A">
      <w:pPr>
        <w:spacing w:after="0"/>
        <w:ind w:left="0" w:hanging="2"/>
        <w:outlineLvl w:val="9"/>
      </w:pPr>
      <w:r>
        <w:rPr>
          <w:b/>
        </w:rPr>
        <w:t>DECRETO 101-97 LEY ORGÁNICA DEL PRESUPUESTO</w:t>
      </w:r>
    </w:p>
    <w:p w14:paraId="00000325" w14:textId="77777777" w:rsidR="00AF3B3A" w:rsidRDefault="00AF3B3A" w:rsidP="00C4473A">
      <w:pPr>
        <w:spacing w:after="0"/>
        <w:ind w:left="0" w:hanging="2"/>
        <w:outlineLvl w:val="9"/>
      </w:pPr>
    </w:p>
    <w:p w14:paraId="00000326" w14:textId="77777777" w:rsidR="00AF3B3A" w:rsidRDefault="00794DF2" w:rsidP="00C4473A">
      <w:pPr>
        <w:spacing w:after="0"/>
        <w:ind w:left="0" w:hanging="2"/>
        <w:jc w:val="both"/>
        <w:outlineLvl w:val="9"/>
      </w:pPr>
      <w:r>
        <w:rPr>
          <w:b/>
        </w:rPr>
        <w:t xml:space="preserve">ARTÍCULO </w:t>
      </w:r>
      <w:r>
        <w:rPr>
          <w:b/>
        </w:rPr>
        <w:t>8.- Vinculación plan - presupuesto</w:t>
      </w:r>
      <w:r>
        <w:rPr>
          <w:b/>
          <w:i/>
        </w:rPr>
        <w:t>. “</w:t>
      </w:r>
      <w:r>
        <w:rPr>
          <w:i/>
        </w:rPr>
        <w:t>Los presupuestos públicos son la expresión anual de los planes del Estado, elaborados en el marco de la estrategia de desarrollo económico y social, en aquellos aspectos que exigen por parte del sector público, captar y</w:t>
      </w:r>
      <w:r>
        <w:rPr>
          <w:i/>
        </w:rPr>
        <w:t xml:space="preserve"> asignar los recursos conducentes para su normal funcionamiento y para el cumplimiento de los programas y proyectos de inversión, a fin de alcanzar las metas y objetivos sectoriales, regionales e institucionales. El Organismo Ejecutivo, por conducto del Mi</w:t>
      </w:r>
      <w:r>
        <w:rPr>
          <w:i/>
        </w:rPr>
        <w:t xml:space="preserve">nisterio de Finanzas Públicas, consolidará los presupuestos institucionales y elaborará el presupuesto anual, multianual y las cuentas agregadas del sector público, éstos deberán estar en concordancia con los indicadores de desempeño, impacto, calidad del </w:t>
      </w:r>
      <w:r>
        <w:rPr>
          <w:i/>
        </w:rPr>
        <w:t xml:space="preserve">gasto y los planes operativos anuales entregados por las instituciones públicas a la Secretaria de Planificación y Programación de la Presidencia. La Secretaría de Planificación y Programación de la Presidencia enviará a la Junta Directiva del Congreso de </w:t>
      </w:r>
      <w:r>
        <w:rPr>
          <w:i/>
        </w:rPr>
        <w:t>la República durante el primer trimestre de cada año, un informe de evaluación y análisis sobre la ejecución y resultados del presupuesto del ejercicio fiscal anterior haciendo énfasis en los criterios de calidad del gasto y el impacto de las políticas púb</w:t>
      </w:r>
      <w:r>
        <w:rPr>
          <w:i/>
        </w:rPr>
        <w:t>licas, sus metas e indicadores. Dicha información se considerará información pública de oficio de acuerdo a la Ley de Acceso a la Información Pública.”</w:t>
      </w:r>
    </w:p>
    <w:p w14:paraId="00000327" w14:textId="77777777" w:rsidR="00AF3B3A" w:rsidRDefault="00794DF2" w:rsidP="00C4473A">
      <w:pPr>
        <w:spacing w:after="0"/>
        <w:ind w:left="0" w:hanging="2"/>
        <w:jc w:val="both"/>
        <w:outlineLvl w:val="9"/>
      </w:pPr>
      <w:r>
        <w:t xml:space="preserve"> </w:t>
      </w:r>
    </w:p>
    <w:p w14:paraId="00000328" w14:textId="3E0123C8" w:rsidR="00AF3B3A" w:rsidRDefault="00794DF2" w:rsidP="00C4473A">
      <w:pPr>
        <w:spacing w:after="0"/>
        <w:ind w:left="0" w:hanging="2"/>
        <w:jc w:val="both"/>
        <w:outlineLvl w:val="9"/>
      </w:pPr>
      <w:r>
        <w:rPr>
          <w:b/>
        </w:rPr>
        <w:t>ARTÍCULO 17 BIS. Acceso a la Información de la Gestión Presupuestaria por Resultados</w:t>
      </w:r>
      <w:r>
        <w:rPr>
          <w:i/>
        </w:rPr>
        <w:t>.</w:t>
      </w:r>
      <w:r>
        <w:t xml:space="preserve"> “</w:t>
      </w:r>
      <w:r>
        <w:rPr>
          <w:i/>
        </w:rPr>
        <w:t>Las entidades d</w:t>
      </w:r>
      <w:r>
        <w:rPr>
          <w:i/>
        </w:rPr>
        <w:t>el sector público, para fines de consolidación de cuentas, pondrán a disposición del Ministerio de Finanzas Públicas, por cualquier medio electrónico, la información referente a la ejecución física y financiera registrada en el Sistema de Contabilidad Inte</w:t>
      </w:r>
      <w:r>
        <w:rPr>
          <w:i/>
        </w:rPr>
        <w:t>grada (</w:t>
      </w:r>
      <w:r w:rsidR="003044D4">
        <w:rPr>
          <w:i/>
        </w:rPr>
        <w:t>SICOIN</w:t>
      </w:r>
      <w:r>
        <w:rPr>
          <w:i/>
        </w:rPr>
        <w:t>). La máxima autoridad de cada entidad pública publicará en su sitio web de acceso libre, abierto y gratuito de datos: el plan estratégico y operativo anual, y las actualizaciones oportunas en función de sus reprogramaciones, los indicadores d</w:t>
      </w:r>
      <w:r>
        <w:rPr>
          <w:i/>
        </w:rPr>
        <w:t>e resultados y sus productos asociados. La información en referencia también deberá permanecer publicada en detalle en el sitio web de acceso libre, abierto y gratuito de datos del Ministerio de Finanzas Públicas, para conocimiento de la ciudadanía. La Pre</w:t>
      </w:r>
      <w:r>
        <w:rPr>
          <w:i/>
        </w:rPr>
        <w:t>sidencia de la República por medio de la Secretaría de Planificación y Programación de la Presidencia, con el objeto de efectuar un adecuado seguimiento que permita verificar la calidad del gasto público, deberá entregar en los primeros quince días de fina</w:t>
      </w:r>
      <w:r>
        <w:rPr>
          <w:i/>
        </w:rPr>
        <w:t xml:space="preserve">lizado cada cuatrimestre del ejercicio fiscal al Congreso de la República, las metas y sus respectivos indicadores de desempeño y calidad del gasto, así como la información oportuna que actualice los avances cada cuatro meses. También </w:t>
      </w:r>
      <w:r>
        <w:rPr>
          <w:i/>
        </w:rPr>
        <w:lastRenderedPageBreak/>
        <w:t xml:space="preserve">facilitará el acceso </w:t>
      </w:r>
      <w:r>
        <w:rPr>
          <w:i/>
        </w:rPr>
        <w:t>a los sistemas informáticos en que se operen los mismos y los planes operativos anuales. Se exceptúa el último informe de cuatrimestre que deberá estar incluido en el informe anual contenido en el artículo 8 de esta Ley.”</w:t>
      </w:r>
    </w:p>
    <w:p w14:paraId="00000329" w14:textId="77777777" w:rsidR="00AF3B3A" w:rsidRDefault="00AF3B3A" w:rsidP="00C4473A">
      <w:pPr>
        <w:spacing w:after="0"/>
        <w:ind w:left="0" w:hanging="2"/>
        <w:outlineLvl w:val="9"/>
      </w:pPr>
    </w:p>
    <w:p w14:paraId="0000032A" w14:textId="77777777" w:rsidR="00AF3B3A" w:rsidRDefault="00794DF2" w:rsidP="00C4473A">
      <w:pPr>
        <w:spacing w:after="0"/>
        <w:ind w:left="0" w:hanging="2"/>
        <w:jc w:val="both"/>
        <w:outlineLvl w:val="9"/>
      </w:pPr>
      <w:r>
        <w:rPr>
          <w:b/>
        </w:rPr>
        <w:t>ARTÍCULO 17 Ter. Informes en Siti</w:t>
      </w:r>
      <w:r>
        <w:rPr>
          <w:b/>
        </w:rPr>
        <w:t>os Web y Comisiones de Trabajo del Congreso de la República</w:t>
      </w:r>
      <w:r>
        <w:rPr>
          <w:b/>
          <w:i/>
        </w:rPr>
        <w:t>.</w:t>
      </w:r>
      <w:r>
        <w:t xml:space="preserve"> “</w:t>
      </w:r>
      <w:r>
        <w:rPr>
          <w:i/>
        </w:rPr>
        <w:t>Los sujetos obligados a las disposiciones de la presente Ley, con el propósito de brindar a la ciudadanía guatemalteca transparencia en la gestión pública, además de cumplir con la entrega de in</w:t>
      </w:r>
      <w:r>
        <w:rPr>
          <w:i/>
        </w:rPr>
        <w:t xml:space="preserve">formación y documentación con la periodicidad que establece esta Ley, deberán mostrar y actualizar por lo menos cada treinta (30) días, a través de sus sitios web de acceso libre, abierto y gratuito de datos, y por escrito a las Comisiones de Probidad, de </w:t>
      </w:r>
      <w:r>
        <w:rPr>
          <w:i/>
        </w:rPr>
        <w:t>Finanzas Públicas y Moneda y a la Extraordinaria Nacional por la Transparencia, del Congreso de la República de Guatemala, la información y documentación siguiente, sin perjuicio de lo que al respecto establece la Ley de Acceso a la Información Pública: a)</w:t>
      </w:r>
      <w:r>
        <w:rPr>
          <w:i/>
        </w:rPr>
        <w:t xml:space="preserve"> Programación y reprogramaciones de asesorías contratadas, detallando nombres, montos y el origen de los recursos para el pago, incluyendo los que provienen de la cooperación reembolsable y no reembolsable; b) Programación y reprogramaciones de jornales; c</w:t>
      </w:r>
      <w:r>
        <w:rPr>
          <w:i/>
        </w:rPr>
        <w:t>) Documentos que respalden bonos o beneficios salariales, derivados o no de pactos colectivos de trabajo u otros similares; d) Programaciones de arrendamiento de edificios; e) Todo tipo de convenios suscritos con Organizaciones No Gubernamentales, Asociaci</w:t>
      </w:r>
      <w:r>
        <w:rPr>
          <w:i/>
        </w:rPr>
        <w:t>ones legalmente constituidas, Organismos Regionales o Internacionales, así como informes correspondientes de avances físicos y financieros que se deriven de tales convenios; f) Programación y reprogramación de aportes al sector privado y al sector externo,</w:t>
      </w:r>
      <w:r>
        <w:rPr>
          <w:i/>
        </w:rPr>
        <w:t xml:space="preserve"> así como los respectivos informes de avance físico y financiero; g) Informes de avance físico y financiero de programas y proyectos financiados con recursos provenientes de la cooperación externa reembolsable y no reembolsable; y h) Informes de liquidació</w:t>
      </w:r>
      <w:r>
        <w:rPr>
          <w:i/>
        </w:rPr>
        <w:t>n presupuestaria del ejercicio fiscal anterior. Son responsables del cumplimiento del presente artículo, cada entidad a través de su Unidad de Administración Financiera, de Planificación y de su Unidad de Información Pública. Toda la información que se pub</w:t>
      </w:r>
      <w:r>
        <w:rPr>
          <w:i/>
        </w:rPr>
        <w:t>lique en sitios web de acceso libre, abierto y gratuito de datos deberá ser publicada en un formato que asegure que se encuentre organizada, de fácil acceso y búsqueda para que pueda ser consultada, utilizada y evaluada por cualquier ciudadano. Dicha infor</w:t>
      </w:r>
      <w:r>
        <w:rPr>
          <w:i/>
        </w:rPr>
        <w:t xml:space="preserve">mación se considerará información pública de oficio de acuerdo a la Ley de Acceso a la Información Pública.” </w:t>
      </w:r>
    </w:p>
    <w:p w14:paraId="0000032B" w14:textId="77777777" w:rsidR="00AF3B3A" w:rsidRDefault="00AF3B3A" w:rsidP="00C4473A">
      <w:pPr>
        <w:spacing w:after="0"/>
        <w:ind w:left="0" w:hanging="2"/>
        <w:jc w:val="both"/>
        <w:outlineLvl w:val="9"/>
      </w:pPr>
    </w:p>
    <w:p w14:paraId="0000032C" w14:textId="7872F4D9" w:rsidR="00AF3B3A" w:rsidRDefault="00794DF2" w:rsidP="00C4473A">
      <w:pPr>
        <w:spacing w:after="0"/>
        <w:ind w:left="0" w:hanging="2"/>
        <w:jc w:val="both"/>
        <w:outlineLvl w:val="9"/>
      </w:pPr>
      <w:r>
        <w:rPr>
          <w:b/>
        </w:rPr>
        <w:t>ARTÍCULO 17. Quáter. Ejecución Presupuestaria por Clasificador Temático</w:t>
      </w:r>
      <w:r>
        <w:rPr>
          <w:b/>
          <w:i/>
        </w:rPr>
        <w:t>.</w:t>
      </w:r>
      <w:r>
        <w:t xml:space="preserve"> “</w:t>
      </w:r>
      <w:r>
        <w:rPr>
          <w:i/>
        </w:rPr>
        <w:t>El Ministerio de Finanzas Públicas a través de la Dirección Técnica del</w:t>
      </w:r>
      <w:r>
        <w:rPr>
          <w:i/>
        </w:rPr>
        <w:t xml:space="preserve"> Presupuesto, debe incluir en el Sistema de Contabilidad Integrada (</w:t>
      </w:r>
      <w:r w:rsidR="003044D4">
        <w:rPr>
          <w:i/>
        </w:rPr>
        <w:t>SICOIN</w:t>
      </w:r>
      <w:r>
        <w:rPr>
          <w:i/>
        </w:rPr>
        <w:t xml:space="preserve">), los clasificadores presupuestarios con enfoque de género, pueblos indígenas, seguridad y justicia, </w:t>
      </w:r>
      <w:r>
        <w:rPr>
          <w:i/>
        </w:rPr>
        <w:lastRenderedPageBreak/>
        <w:t>educación, reducción de la desnutrición, recursos hídricos y saneamiento, niñez,</w:t>
      </w:r>
      <w:r>
        <w:rPr>
          <w:i/>
        </w:rPr>
        <w:t xml:space="preserve"> juventud y los demás que establezca el reglamento de la presente Ley. Los responsables de la ejecución presupuestaria de los sujetos obligados a las disposiciones de la presente Ley, deberán reportar las categorías presupuestarias indicadas en el párrafo </w:t>
      </w:r>
      <w:r>
        <w:rPr>
          <w:i/>
        </w:rPr>
        <w:t>anterior al Ministerio de Finanzas Públicas. El Ministerio de Finanzas Públicas a través de la Dirección Técnica del Presupuesto, debe presentar al Congreso de la República en los primeros quince (15) días del inicio del siguiente cuatrimestre, informes cu</w:t>
      </w:r>
      <w:r>
        <w:rPr>
          <w:i/>
        </w:rPr>
        <w:t>atrimestrales de la ejecución de los recursos asignados y orientados a dichas categorías presupuestarias. Los informes deben incluir el avance de la ejecución presupuestaria a nivel del programa, objetivos, metas, población beneficiaría por sexo, etnia, ed</w:t>
      </w:r>
      <w:r>
        <w:rPr>
          <w:i/>
        </w:rPr>
        <w:t>ad y ubicación geográfica. Además, deberá incluir los obstáculos encontrados y resultados alcanzados. El Ministerio de Finanzas Públicas es la entidad responsable de la ubicación de las estructuras presupuestarias existentes en los sujetos obligados a la p</w:t>
      </w:r>
      <w:r>
        <w:rPr>
          <w:i/>
        </w:rPr>
        <w:t>resente Ley, para la atención de las necesidades en el enfoque de género, pueblos indígenas, seguridad y justicia, educación, reducción de la desnutrición, recursos hídricos y saneamiento, niñez y juventud a través de la revisión del presupuesto. Los clasi</w:t>
      </w:r>
      <w:r>
        <w:rPr>
          <w:i/>
        </w:rPr>
        <w:t xml:space="preserve">ficadores presupuestarios temáticos son las herramientas que permitirán visibilizar las estructuras presupuestarias identificadas y su ejecución. El Ministerio de Finanzas Públicas deberá presentar el treinta y uno (31) de enero de cada año al Congreso de </w:t>
      </w:r>
      <w:r>
        <w:rPr>
          <w:i/>
        </w:rPr>
        <w:t xml:space="preserve">la República un informe con las estructuras presupuestarias identificadas.” </w:t>
      </w:r>
    </w:p>
    <w:p w14:paraId="0000032D" w14:textId="77777777" w:rsidR="00AF3B3A" w:rsidRDefault="00AF3B3A" w:rsidP="00C4473A">
      <w:pPr>
        <w:spacing w:after="0"/>
        <w:ind w:left="0" w:hanging="2"/>
        <w:jc w:val="both"/>
        <w:outlineLvl w:val="9"/>
      </w:pPr>
    </w:p>
    <w:p w14:paraId="0000032E" w14:textId="77777777" w:rsidR="00AF3B3A" w:rsidRDefault="00794DF2" w:rsidP="00C4473A">
      <w:pPr>
        <w:spacing w:after="0"/>
        <w:ind w:left="0" w:hanging="2"/>
        <w:jc w:val="both"/>
        <w:outlineLvl w:val="9"/>
      </w:pPr>
      <w:r>
        <w:rPr>
          <w:b/>
        </w:rPr>
        <w:t>ARTÍCULO 21.- Presentación de Anteproyectos</w:t>
      </w:r>
      <w:r>
        <w:rPr>
          <w:b/>
          <w:i/>
        </w:rPr>
        <w:t>. “</w:t>
      </w:r>
      <w:r>
        <w:rPr>
          <w:i/>
        </w:rPr>
        <w:t>Para los fines que establece esta ley, y con el objeto de integrar el presupuesto consolidado del sector público, los Organismos del</w:t>
      </w:r>
      <w:r>
        <w:rPr>
          <w:i/>
        </w:rPr>
        <w:t xml:space="preserve"> Estado y sus entidades descentralizadas y autónomas, deberán presentar al Ministerio de Finanzas Públicas, en la forma y en el plazo que se fije en el reglamento, sus anteproyectos de presupuesto, adjuntando sus respectivos planes operativos.” </w:t>
      </w:r>
    </w:p>
    <w:p w14:paraId="0000032F" w14:textId="77777777" w:rsidR="00AF3B3A" w:rsidRDefault="00AF3B3A" w:rsidP="00C4473A">
      <w:pPr>
        <w:spacing w:after="0"/>
        <w:ind w:left="0" w:hanging="2"/>
        <w:jc w:val="both"/>
        <w:outlineLvl w:val="9"/>
      </w:pPr>
    </w:p>
    <w:p w14:paraId="00000330" w14:textId="77777777" w:rsidR="00AF3B3A" w:rsidRDefault="00794DF2" w:rsidP="00C4473A">
      <w:pPr>
        <w:spacing w:after="0"/>
        <w:ind w:left="0" w:hanging="2"/>
        <w:jc w:val="both"/>
        <w:outlineLvl w:val="9"/>
      </w:pPr>
      <w:r>
        <w:rPr>
          <w:b/>
        </w:rPr>
        <w:t xml:space="preserve">ARTÍCULO </w:t>
      </w:r>
      <w:r>
        <w:rPr>
          <w:b/>
        </w:rPr>
        <w:t>24.- Falta de aprobación del Presupuesto</w:t>
      </w:r>
      <w:r>
        <w:rPr>
          <w:b/>
          <w:i/>
        </w:rPr>
        <w:t xml:space="preserve"> “</w:t>
      </w:r>
      <w:r>
        <w:rPr>
          <w:i/>
        </w:rPr>
        <w:t>Si en el término establecido en la Constitución Política el Congreso de la República no hubiere aprobado el presupuesto general de ingresos y egresos del Estado para el próximo ejercicio fiscal, e iniciare el año f</w:t>
      </w:r>
      <w:r>
        <w:rPr>
          <w:i/>
        </w:rPr>
        <w:t>iscal siguiente, regirá de nuevo del presupuesto en vigencia del ejercicio anterior al que regirá acompañado de la información que se especifique en el reglamento de esta Ley.”</w:t>
      </w:r>
    </w:p>
    <w:p w14:paraId="00000331" w14:textId="77777777" w:rsidR="00AF3B3A" w:rsidRDefault="00AF3B3A" w:rsidP="00C4473A">
      <w:pPr>
        <w:spacing w:after="0"/>
        <w:ind w:left="0" w:hanging="2"/>
        <w:jc w:val="both"/>
        <w:outlineLvl w:val="9"/>
      </w:pPr>
    </w:p>
    <w:p w14:paraId="00000332" w14:textId="77777777" w:rsidR="00AF3B3A" w:rsidRDefault="00AF3B3A" w:rsidP="00C4473A">
      <w:pPr>
        <w:spacing w:after="0"/>
        <w:ind w:left="0" w:hanging="2"/>
        <w:jc w:val="both"/>
        <w:outlineLvl w:val="9"/>
      </w:pPr>
    </w:p>
    <w:p w14:paraId="00000333" w14:textId="77777777" w:rsidR="00AF3B3A" w:rsidRDefault="00794DF2" w:rsidP="00C4473A">
      <w:pPr>
        <w:spacing w:after="0"/>
        <w:ind w:left="0" w:hanging="2"/>
        <w:jc w:val="both"/>
        <w:outlineLvl w:val="9"/>
      </w:pPr>
      <w:r>
        <w:rPr>
          <w:b/>
        </w:rPr>
        <w:t>ARTÍCULO 30.- Programación de la ejecución</w:t>
      </w:r>
      <w:r>
        <w:rPr>
          <w:b/>
          <w:i/>
        </w:rPr>
        <w:t>.</w:t>
      </w:r>
      <w:r>
        <w:t xml:space="preserve"> “</w:t>
      </w:r>
      <w:r>
        <w:rPr>
          <w:i/>
        </w:rPr>
        <w:t>De acuerdo con las normas técnic</w:t>
      </w:r>
      <w:r>
        <w:rPr>
          <w:i/>
        </w:rPr>
        <w:t xml:space="preserve">as y periodicidad que para efectos de la programación de la ejecución establezca el Ministerio de Finanzas Públicas, las entidades y organismos que financieramente </w:t>
      </w:r>
      <w:r>
        <w:rPr>
          <w:i/>
        </w:rPr>
        <w:lastRenderedPageBreak/>
        <w:t>dependan total o parcialmente del presupuesto general de ingresos y egresos del Estado, prop</w:t>
      </w:r>
      <w:r>
        <w:rPr>
          <w:i/>
        </w:rPr>
        <w:t>ondrán a dicho Ministerio la programación de la ejecución física y financiera de sus presupuestos, Este fijará las cuotas de compromisos, devengados y pagos considerando el flujo estacional de los ingresos, la capacidad real de ejecución y el flujo de fond</w:t>
      </w:r>
      <w:r>
        <w:rPr>
          <w:i/>
        </w:rPr>
        <w:t>os requeridos para el logro oportuno y eficiente de las metas de los programas y proyectos. Para la fijación de las cuotas de compromiso y devengado únicamente podrán asignarse recursos de inversión y realizar desembolsos a los programas y proyectos regist</w:t>
      </w:r>
      <w:r>
        <w:rPr>
          <w:i/>
        </w:rPr>
        <w:t>rados y evaluados en el Sistema Nacional de Inversión Pública (SNIP), conforme al avance físico y financiero de la obra, el cual debe registrarse en forma mensual en el Sistema Nacional de Inversión Pública (SNIP) por cada unidad ejecutora, sin excepción.”</w:t>
      </w:r>
      <w:r>
        <w:rPr>
          <w:i/>
        </w:rPr>
        <w:t xml:space="preserve"> </w:t>
      </w:r>
    </w:p>
    <w:p w14:paraId="00000334" w14:textId="77777777" w:rsidR="00AF3B3A" w:rsidRDefault="00AF3B3A" w:rsidP="00C4473A">
      <w:pPr>
        <w:spacing w:after="0"/>
        <w:ind w:left="0" w:hanging="2"/>
        <w:jc w:val="both"/>
        <w:outlineLvl w:val="9"/>
      </w:pPr>
    </w:p>
    <w:p w14:paraId="00000335" w14:textId="77777777" w:rsidR="00AF3B3A" w:rsidRDefault="00794DF2" w:rsidP="00C4473A">
      <w:pPr>
        <w:spacing w:after="0"/>
        <w:ind w:left="0" w:hanging="2"/>
        <w:jc w:val="both"/>
        <w:outlineLvl w:val="9"/>
      </w:pPr>
      <w:r>
        <w:rPr>
          <w:b/>
        </w:rPr>
        <w:t>ARTÍCULO 32.- Modificaciones y Transferencias Presupuestarias</w:t>
      </w:r>
      <w:r>
        <w:rPr>
          <w:b/>
          <w:i/>
        </w:rPr>
        <w:t xml:space="preserve"> “</w:t>
      </w:r>
      <w:r>
        <w:rPr>
          <w:i/>
        </w:rPr>
        <w:t>Las transferencias y modificaciones presupuestarias que resulten necesarias durante la ejecución del presupuesto general de ingresos y egresos del Estado, se realizarán de la manera siguient</w:t>
      </w:r>
      <w:r>
        <w:rPr>
          <w:i/>
        </w:rPr>
        <w:t>e: 1. Por medio de acuerdo gubernativo refrendado por los titulares de las instituciones afectadas, cuando el traslado sea de una institución a otra, previo dictamen favorable del Ministerio de Finanzas Públicas. 2. Por medio de acuerdo emitido por el Mini</w:t>
      </w:r>
      <w:r>
        <w:rPr>
          <w:i/>
        </w:rPr>
        <w:t>sterio de Finanzas Públicas, siempre cuando las transferencias ocurran dentro de una misma institución, en los casos siguientes: a. Cuando las transferencias impliquen la creación, incremento o disminución de asignaciones de los renglones del grupo 0 -Serv</w:t>
      </w:r>
      <w:r>
        <w:rPr>
          <w:i/>
        </w:rPr>
        <w:t>icios Personales- y renglones 911 -Emergencia y Calamidades Públicas- y 914 -Gastos no Previstos-; b. Modificaciones en las fuentes de financiamiento; y. c. Cuando se transfieren asignaciones de un programa o categoría equivalente a otro, o entre proyectos</w:t>
      </w:r>
      <w:r>
        <w:rPr>
          <w:i/>
        </w:rPr>
        <w:t xml:space="preserve"> de inversión de un mismo o diferente programa y/o su programa. 3. Por resolución Ministerial del Ministerio interesado; resolución de la Secretaría General de la Presidencia de la República cuando se trate del presupuesto de la Presidencia de la República</w:t>
      </w:r>
      <w:r>
        <w:rPr>
          <w:i/>
        </w:rPr>
        <w:t xml:space="preserve">; y, resolución de la máxima autoridad de cada dependencia y secretaría, cuando corresponda al presupuesto de las Secretarías y otras dependencias del Organismo Ejecutivo; en los casos siguientes: a. Cuando las transferencias de asignaciones ocurran entre </w:t>
      </w:r>
      <w:r>
        <w:rPr>
          <w:i/>
        </w:rPr>
        <w:t>subprogramas de un mismo programa o entre actividades específicas de un mismo programa o subprograma; b. Cuando las transferencias de asignaciones ocurran entre grupos no controlados del programa o categoría equivalente, subprograma o proyecto; c. Cuando l</w:t>
      </w:r>
      <w:r>
        <w:rPr>
          <w:i/>
        </w:rPr>
        <w:t>as transferencias ocurran entre renglones no controlados del mismo grupo de gasto del programa, o categoría equivalente, subprograma o proyecto. Todas las modificaciones y transferencias deberán ser remitidas a la Dirección Técnica del Presupuesto del Mini</w:t>
      </w:r>
      <w:r>
        <w:rPr>
          <w:i/>
        </w:rPr>
        <w:t>sterio de Finanzas Públicas, dentro de los diez (10) días siguientes de su aprobación, quien notificará de inmediato al Congreso de la República y a la Contraloría General de Cuentas. Al notificarlas se deberá incluir una justificación y descripción detall</w:t>
      </w:r>
      <w:r>
        <w:rPr>
          <w:i/>
        </w:rPr>
        <w:t xml:space="preserve">ada de las mismas. Dicha información </w:t>
      </w:r>
      <w:r>
        <w:rPr>
          <w:i/>
        </w:rPr>
        <w:lastRenderedPageBreak/>
        <w:t>de la notificación deberá ser publicada en una página web específica para modificaciones y transferencias presupuestarias por el Ministerio de Finanzas Públicas para su fácil consulta, acceso y evaluación por parte de l</w:t>
      </w:r>
      <w:r>
        <w:rPr>
          <w:i/>
        </w:rPr>
        <w:t>os ciudadanos. La modificación o transferencias interinstitucionales aprobadas, deberán incluir una justificación y descripción detallada y serán publicadas dentro de los quince (15) días siguientes de su aprobación, en el sitio web específico para modific</w:t>
      </w:r>
      <w:r>
        <w:rPr>
          <w:i/>
        </w:rPr>
        <w:t xml:space="preserve">aciones y transferencias presupuestarias por el Ministerio de Finanzas Públicas, así como en el sitio web de cada unidad ejecutora, para su fácil consulta, acceso y evaluación por parte de los ciudadanos y organismos fiscalizadores. </w:t>
      </w:r>
    </w:p>
    <w:p w14:paraId="00000336" w14:textId="77777777" w:rsidR="00AF3B3A" w:rsidRDefault="00794DF2" w:rsidP="00C4473A">
      <w:pPr>
        <w:spacing w:after="0"/>
        <w:ind w:left="0" w:hanging="2"/>
        <w:jc w:val="both"/>
        <w:outlineLvl w:val="9"/>
      </w:pPr>
      <w:r>
        <w:rPr>
          <w:i/>
        </w:rPr>
        <w:t>*Reformado el epígrafe</w:t>
      </w:r>
      <w:r>
        <w:rPr>
          <w:i/>
        </w:rPr>
        <w:t xml:space="preserve"> y el último párrafo, adicionado un párrafo final por el Artículo 20, del Decreto Número 13-2013 el 20-11-2013.”</w:t>
      </w:r>
    </w:p>
    <w:p w14:paraId="00000337" w14:textId="77777777" w:rsidR="00AF3B3A" w:rsidRDefault="00AF3B3A" w:rsidP="00C4473A">
      <w:pPr>
        <w:spacing w:after="0"/>
        <w:ind w:left="0" w:hanging="2"/>
        <w:jc w:val="both"/>
        <w:outlineLvl w:val="9"/>
      </w:pPr>
    </w:p>
    <w:p w14:paraId="00000338" w14:textId="77777777" w:rsidR="00AF3B3A" w:rsidRDefault="00794DF2" w:rsidP="00C4473A">
      <w:pPr>
        <w:spacing w:after="0"/>
        <w:ind w:left="0" w:hanging="2"/>
        <w:jc w:val="both"/>
        <w:outlineLvl w:val="9"/>
      </w:pPr>
      <w:r>
        <w:rPr>
          <w:b/>
          <w:i/>
        </w:rPr>
        <w:t>ARTÍCULO 34.- Alcance de la evaluación.</w:t>
      </w:r>
      <w:r>
        <w:t xml:space="preserve"> “</w:t>
      </w:r>
      <w:r>
        <w:rPr>
          <w:i/>
        </w:rPr>
        <w:t>La evaluación presupuestaria comprenderá básicamente la medición de los resultados físicos y financie</w:t>
      </w:r>
      <w:r>
        <w:rPr>
          <w:i/>
        </w:rPr>
        <w:t>ros obtenidos y los efectos producidos, el análisis de las variaciones observadas, con la determinación de las causas y la recomendación de medidas correctivas.”</w:t>
      </w:r>
    </w:p>
    <w:p w14:paraId="00000339" w14:textId="77777777" w:rsidR="00AF3B3A" w:rsidRDefault="00AF3B3A" w:rsidP="00C4473A">
      <w:pPr>
        <w:spacing w:after="0"/>
        <w:ind w:left="0" w:hanging="2"/>
        <w:outlineLvl w:val="9"/>
      </w:pPr>
    </w:p>
    <w:p w14:paraId="0000033A" w14:textId="77777777" w:rsidR="00AF3B3A" w:rsidRDefault="00794DF2" w:rsidP="00C4473A">
      <w:pPr>
        <w:spacing w:after="0"/>
        <w:ind w:left="0" w:hanging="2"/>
        <w:outlineLvl w:val="9"/>
      </w:pPr>
      <w:r>
        <w:rPr>
          <w:b/>
        </w:rPr>
        <w:t>ACUERDO GUBERNATIVO NÚMERO 540-2013, REGLAMENTO LEY ORGÁNICA DEL PRESUPUESTO</w:t>
      </w:r>
    </w:p>
    <w:p w14:paraId="0000033B" w14:textId="77777777" w:rsidR="00AF3B3A" w:rsidRDefault="00AF3B3A" w:rsidP="00C4473A">
      <w:pPr>
        <w:spacing w:after="0"/>
        <w:ind w:left="0" w:hanging="2"/>
        <w:jc w:val="both"/>
        <w:outlineLvl w:val="9"/>
      </w:pPr>
    </w:p>
    <w:p w14:paraId="0000033C" w14:textId="1ABBC0C4" w:rsidR="00AF3B3A" w:rsidRDefault="00794DF2" w:rsidP="00C4473A">
      <w:pPr>
        <w:spacing w:after="0"/>
        <w:ind w:left="0" w:hanging="2"/>
        <w:jc w:val="both"/>
        <w:outlineLvl w:val="9"/>
      </w:pPr>
      <w:sdt>
        <w:sdtPr>
          <w:tag w:val="goog_rdk_20"/>
          <w:id w:val="-362438134"/>
        </w:sdtPr>
        <w:sdtEndPr/>
        <w:sdtContent/>
      </w:sdt>
      <w:r>
        <w:rPr>
          <w:b/>
        </w:rPr>
        <w:t>ART</w:t>
      </w:r>
      <w:r w:rsidR="00313FAD">
        <w:rPr>
          <w:b/>
        </w:rPr>
        <w:t>Í</w:t>
      </w:r>
      <w:r>
        <w:rPr>
          <w:b/>
        </w:rPr>
        <w:t xml:space="preserve">CULO 3. </w:t>
      </w:r>
      <w:r>
        <w:rPr>
          <w:b/>
        </w:rPr>
        <w:t>UNIDADES DE PLANIFICACIÓN (UP).</w:t>
      </w:r>
      <w:r>
        <w:t xml:space="preserve"> “</w:t>
      </w:r>
      <w:r>
        <w:rPr>
          <w:i/>
        </w:rPr>
        <w:t>Las Unidades de Planificación son responsables de asesorar a las máximas autoridades de los Organismos de Estado a los que pertenezcan, en materia de políticas, planes, programas y proyectos en el contexto de la planificaci</w:t>
      </w:r>
      <w:r>
        <w:rPr>
          <w:i/>
        </w:rPr>
        <w:t>ón y presupuesto por resultados.”</w:t>
      </w:r>
    </w:p>
    <w:p w14:paraId="0000033D" w14:textId="77777777" w:rsidR="00AF3B3A" w:rsidRDefault="00AF3B3A" w:rsidP="00C4473A">
      <w:pPr>
        <w:spacing w:after="0"/>
        <w:ind w:left="0" w:hanging="2"/>
        <w:jc w:val="both"/>
        <w:outlineLvl w:val="9"/>
      </w:pPr>
    </w:p>
    <w:p w14:paraId="0000033E" w14:textId="77777777" w:rsidR="00AF3B3A" w:rsidRDefault="00794DF2" w:rsidP="00C4473A">
      <w:pPr>
        <w:spacing w:after="0"/>
        <w:ind w:left="0" w:hanging="2"/>
        <w:jc w:val="both"/>
        <w:outlineLvl w:val="9"/>
      </w:pPr>
      <w:r>
        <w:rPr>
          <w:b/>
        </w:rPr>
        <w:t>ARTÍCULO 4. Competencias y funciones de las Unidades de Planificación.</w:t>
      </w:r>
      <w:r>
        <w:rPr>
          <w:b/>
          <w:i/>
        </w:rPr>
        <w:t xml:space="preserve"> “</w:t>
      </w:r>
      <w:r>
        <w:rPr>
          <w:i/>
        </w:rPr>
        <w:t>Son competencias y funciones de las Unidades de Planificación, las siguientes:</w:t>
      </w:r>
    </w:p>
    <w:p w14:paraId="0000033F" w14:textId="77777777" w:rsidR="00AF3B3A" w:rsidRDefault="00AF3B3A" w:rsidP="00C4473A">
      <w:pPr>
        <w:spacing w:after="0"/>
        <w:ind w:left="0" w:hanging="2"/>
        <w:jc w:val="both"/>
        <w:outlineLvl w:val="9"/>
      </w:pPr>
    </w:p>
    <w:p w14:paraId="00000340" w14:textId="77777777" w:rsidR="00AF3B3A" w:rsidRDefault="00794DF2" w:rsidP="00C4473A">
      <w:pPr>
        <w:numPr>
          <w:ilvl w:val="0"/>
          <w:numId w:val="10"/>
        </w:numPr>
        <w:pBdr>
          <w:top w:val="nil"/>
          <w:left w:val="nil"/>
          <w:bottom w:val="nil"/>
          <w:right w:val="nil"/>
          <w:between w:val="nil"/>
        </w:pBdr>
        <w:spacing w:after="0"/>
        <w:ind w:left="426" w:hangingChars="214" w:hanging="428"/>
        <w:jc w:val="both"/>
        <w:outlineLvl w:val="9"/>
        <w:rPr>
          <w:color w:val="000000"/>
          <w:szCs w:val="20"/>
        </w:rPr>
      </w:pPr>
      <w:r>
        <w:rPr>
          <w:i/>
          <w:color w:val="000000"/>
          <w:szCs w:val="20"/>
        </w:rPr>
        <w:t xml:space="preserve">Coordinar la elaboración de los Planes Operativos Anuales, </w:t>
      </w:r>
      <w:r>
        <w:rPr>
          <w:i/>
          <w:color w:val="000000"/>
          <w:szCs w:val="20"/>
        </w:rPr>
        <w:t>Multianuales y los Estratégicos Institucionales;</w:t>
      </w:r>
    </w:p>
    <w:p w14:paraId="00000341" w14:textId="77777777" w:rsidR="00AF3B3A" w:rsidRDefault="00AF3B3A" w:rsidP="00C4473A">
      <w:pPr>
        <w:pBdr>
          <w:top w:val="nil"/>
          <w:left w:val="nil"/>
          <w:bottom w:val="nil"/>
          <w:right w:val="nil"/>
          <w:between w:val="nil"/>
        </w:pBdr>
        <w:spacing w:after="0"/>
        <w:ind w:left="0" w:hanging="2"/>
        <w:jc w:val="both"/>
        <w:outlineLvl w:val="9"/>
        <w:rPr>
          <w:color w:val="000000"/>
          <w:szCs w:val="20"/>
        </w:rPr>
      </w:pPr>
    </w:p>
    <w:p w14:paraId="00000342" w14:textId="77777777" w:rsidR="00AF3B3A" w:rsidRDefault="00794DF2" w:rsidP="00C4473A">
      <w:pPr>
        <w:numPr>
          <w:ilvl w:val="0"/>
          <w:numId w:val="10"/>
        </w:numPr>
        <w:pBdr>
          <w:top w:val="nil"/>
          <w:left w:val="nil"/>
          <w:bottom w:val="nil"/>
          <w:right w:val="nil"/>
          <w:between w:val="nil"/>
        </w:pBdr>
        <w:spacing w:after="0"/>
        <w:ind w:left="426" w:hangingChars="214" w:hanging="428"/>
        <w:jc w:val="both"/>
        <w:outlineLvl w:val="9"/>
        <w:rPr>
          <w:color w:val="000000"/>
          <w:szCs w:val="20"/>
        </w:rPr>
      </w:pPr>
      <w:r>
        <w:rPr>
          <w:i/>
          <w:color w:val="000000"/>
          <w:szCs w:val="20"/>
        </w:rPr>
        <w:t>Coordinar la elaboración del plan de inversiones de acuerdo al Plan Estratégico Institucional;</w:t>
      </w:r>
    </w:p>
    <w:p w14:paraId="00000343" w14:textId="77777777" w:rsidR="00AF3B3A" w:rsidRDefault="00AF3B3A" w:rsidP="00C4473A">
      <w:pPr>
        <w:pBdr>
          <w:top w:val="nil"/>
          <w:left w:val="nil"/>
          <w:bottom w:val="nil"/>
          <w:right w:val="nil"/>
          <w:between w:val="nil"/>
        </w:pBdr>
        <w:spacing w:after="0"/>
        <w:ind w:left="0" w:hanging="2"/>
        <w:outlineLvl w:val="9"/>
        <w:rPr>
          <w:color w:val="000000"/>
          <w:szCs w:val="20"/>
        </w:rPr>
      </w:pPr>
    </w:p>
    <w:p w14:paraId="00000344" w14:textId="77777777" w:rsidR="00AF3B3A" w:rsidRDefault="00794DF2" w:rsidP="00C4473A">
      <w:pPr>
        <w:numPr>
          <w:ilvl w:val="0"/>
          <w:numId w:val="10"/>
        </w:numPr>
        <w:pBdr>
          <w:top w:val="nil"/>
          <w:left w:val="nil"/>
          <w:bottom w:val="nil"/>
          <w:right w:val="nil"/>
          <w:between w:val="nil"/>
        </w:pBdr>
        <w:spacing w:after="0"/>
        <w:ind w:leftChars="0" w:left="426" w:hangingChars="213" w:hanging="426"/>
        <w:jc w:val="both"/>
        <w:outlineLvl w:val="9"/>
        <w:rPr>
          <w:color w:val="000000"/>
          <w:szCs w:val="20"/>
        </w:rPr>
      </w:pPr>
      <w:r>
        <w:rPr>
          <w:i/>
          <w:color w:val="000000"/>
          <w:szCs w:val="20"/>
        </w:rPr>
        <w:t>Participar conjuntamente con</w:t>
      </w:r>
      <w:r>
        <w:rPr>
          <w:i/>
          <w:color w:val="000000"/>
          <w:szCs w:val="20"/>
        </w:rPr>
        <w:t xml:space="preserve"> la Unidad de Administración Financiera, en la formulación del anteproyecto de presupuesto institucional anual, en los aspectos relacionados con la aplicación del plan estratégico institucional y con la estructura programática del presupuesto, en el contex</w:t>
      </w:r>
      <w:r>
        <w:rPr>
          <w:i/>
          <w:color w:val="000000"/>
          <w:szCs w:val="20"/>
        </w:rPr>
        <w:t>to de la planificación y presupuesto por resultados;</w:t>
      </w:r>
    </w:p>
    <w:p w14:paraId="00000345" w14:textId="77777777" w:rsidR="00AF3B3A" w:rsidRDefault="00AF3B3A" w:rsidP="00C4473A">
      <w:pPr>
        <w:pBdr>
          <w:top w:val="nil"/>
          <w:left w:val="nil"/>
          <w:bottom w:val="nil"/>
          <w:right w:val="nil"/>
          <w:between w:val="nil"/>
        </w:pBdr>
        <w:spacing w:after="0"/>
        <w:ind w:left="0" w:hanging="2"/>
        <w:outlineLvl w:val="9"/>
        <w:rPr>
          <w:color w:val="000000"/>
          <w:szCs w:val="20"/>
        </w:rPr>
      </w:pPr>
    </w:p>
    <w:p w14:paraId="00000346" w14:textId="77777777" w:rsidR="00AF3B3A" w:rsidRDefault="00794DF2" w:rsidP="00C4473A">
      <w:pPr>
        <w:numPr>
          <w:ilvl w:val="0"/>
          <w:numId w:val="10"/>
        </w:numPr>
        <w:pBdr>
          <w:top w:val="nil"/>
          <w:left w:val="nil"/>
          <w:bottom w:val="nil"/>
          <w:right w:val="nil"/>
          <w:between w:val="nil"/>
        </w:pBdr>
        <w:tabs>
          <w:tab w:val="left" w:pos="426"/>
        </w:tabs>
        <w:spacing w:after="0"/>
        <w:ind w:left="0" w:hanging="2"/>
        <w:jc w:val="both"/>
        <w:outlineLvl w:val="9"/>
        <w:rPr>
          <w:color w:val="000000"/>
          <w:szCs w:val="20"/>
        </w:rPr>
      </w:pPr>
      <w:r>
        <w:rPr>
          <w:i/>
          <w:color w:val="000000"/>
          <w:szCs w:val="20"/>
        </w:rPr>
        <w:t>Monitorear la ejecución de los programas y proyectos institucionales;</w:t>
      </w:r>
    </w:p>
    <w:p w14:paraId="00000347" w14:textId="77777777" w:rsidR="00AF3B3A" w:rsidRDefault="00AF3B3A" w:rsidP="00C4473A">
      <w:pPr>
        <w:pBdr>
          <w:top w:val="nil"/>
          <w:left w:val="nil"/>
          <w:bottom w:val="nil"/>
          <w:right w:val="nil"/>
          <w:between w:val="nil"/>
        </w:pBdr>
        <w:tabs>
          <w:tab w:val="left" w:pos="426"/>
        </w:tabs>
        <w:spacing w:after="0"/>
        <w:ind w:left="0" w:hanging="2"/>
        <w:outlineLvl w:val="9"/>
        <w:rPr>
          <w:color w:val="000000"/>
          <w:szCs w:val="20"/>
        </w:rPr>
      </w:pPr>
    </w:p>
    <w:p w14:paraId="00000348" w14:textId="77777777" w:rsidR="00AF3B3A" w:rsidRDefault="00794DF2" w:rsidP="00C4473A">
      <w:pPr>
        <w:numPr>
          <w:ilvl w:val="0"/>
          <w:numId w:val="10"/>
        </w:numPr>
        <w:pBdr>
          <w:top w:val="nil"/>
          <w:left w:val="nil"/>
          <w:bottom w:val="nil"/>
          <w:right w:val="nil"/>
          <w:between w:val="nil"/>
        </w:pBdr>
        <w:tabs>
          <w:tab w:val="left" w:pos="426"/>
        </w:tabs>
        <w:spacing w:after="0"/>
        <w:ind w:left="0" w:hanging="2"/>
        <w:jc w:val="both"/>
        <w:outlineLvl w:val="9"/>
        <w:rPr>
          <w:color w:val="000000"/>
          <w:szCs w:val="20"/>
        </w:rPr>
      </w:pPr>
      <w:r>
        <w:rPr>
          <w:i/>
          <w:color w:val="000000"/>
          <w:szCs w:val="20"/>
        </w:rPr>
        <w:t>Evaluar el impacto del plan estratégico institucional;</w:t>
      </w:r>
    </w:p>
    <w:p w14:paraId="00000349" w14:textId="77777777" w:rsidR="00AF3B3A" w:rsidRDefault="00AF3B3A" w:rsidP="00C4473A">
      <w:pPr>
        <w:pBdr>
          <w:top w:val="nil"/>
          <w:left w:val="nil"/>
          <w:bottom w:val="nil"/>
          <w:right w:val="nil"/>
          <w:between w:val="nil"/>
        </w:pBdr>
        <w:tabs>
          <w:tab w:val="left" w:pos="426"/>
        </w:tabs>
        <w:spacing w:after="0"/>
        <w:ind w:left="0" w:hanging="2"/>
        <w:outlineLvl w:val="9"/>
        <w:rPr>
          <w:color w:val="000000"/>
          <w:szCs w:val="20"/>
        </w:rPr>
      </w:pPr>
    </w:p>
    <w:p w14:paraId="0000034A" w14:textId="67387C3E" w:rsidR="00AF3B3A" w:rsidRDefault="00794DF2" w:rsidP="00C4473A">
      <w:pPr>
        <w:numPr>
          <w:ilvl w:val="0"/>
          <w:numId w:val="10"/>
        </w:numPr>
        <w:pBdr>
          <w:top w:val="nil"/>
          <w:left w:val="nil"/>
          <w:bottom w:val="nil"/>
          <w:right w:val="nil"/>
          <w:between w:val="nil"/>
        </w:pBdr>
        <w:spacing w:after="0"/>
        <w:ind w:left="426" w:hangingChars="214" w:hanging="428"/>
        <w:jc w:val="both"/>
        <w:outlineLvl w:val="9"/>
        <w:rPr>
          <w:color w:val="000000"/>
          <w:szCs w:val="20"/>
        </w:rPr>
      </w:pPr>
      <w:r>
        <w:rPr>
          <w:i/>
          <w:color w:val="000000"/>
          <w:szCs w:val="20"/>
        </w:rPr>
        <w:t xml:space="preserve">Definir categorías y los centros de costos, dominio y clasificación de </w:t>
      </w:r>
      <w:r>
        <w:rPr>
          <w:i/>
          <w:color w:val="000000"/>
          <w:szCs w:val="20"/>
        </w:rPr>
        <w:t>productos, resultados institucionales, productos y subproductos a incorporar al presupuesto de egresos institucional; asimismo, asociar los productos a los centros de costo e ingreso de insumos de acuerdo a la tipología;</w:t>
      </w:r>
      <w:r w:rsidR="00DB67C6">
        <w:rPr>
          <w:i/>
          <w:color w:val="000000"/>
          <w:szCs w:val="20"/>
        </w:rPr>
        <w:t xml:space="preserve"> </w:t>
      </w:r>
    </w:p>
    <w:p w14:paraId="0000034B" w14:textId="77777777" w:rsidR="00AF3B3A" w:rsidRDefault="00AF3B3A" w:rsidP="00C4473A">
      <w:pPr>
        <w:pBdr>
          <w:top w:val="nil"/>
          <w:left w:val="nil"/>
          <w:bottom w:val="nil"/>
          <w:right w:val="nil"/>
          <w:between w:val="nil"/>
        </w:pBdr>
        <w:spacing w:after="0"/>
        <w:ind w:left="0" w:hanging="2"/>
        <w:outlineLvl w:val="9"/>
        <w:rPr>
          <w:color w:val="000000"/>
          <w:szCs w:val="20"/>
        </w:rPr>
      </w:pPr>
    </w:p>
    <w:p w14:paraId="0000034C" w14:textId="7928563A" w:rsidR="00AF3B3A" w:rsidRPr="00D4631D" w:rsidRDefault="00794DF2" w:rsidP="00DB67C6">
      <w:pPr>
        <w:pStyle w:val="Prrafodelista"/>
        <w:numPr>
          <w:ilvl w:val="0"/>
          <w:numId w:val="10"/>
        </w:numPr>
        <w:ind w:leftChars="0" w:left="426" w:firstLineChars="0" w:hanging="426"/>
        <w:outlineLvl w:val="9"/>
      </w:pPr>
      <w:r>
        <w:t xml:space="preserve">Diseñar y conducir un sistema de </w:t>
      </w:r>
      <w:r>
        <w:t>seguimiento y evaluación de los costos, con base en la gestión por resultados y los lineamientos del Ministerio de Finanzas Públicas, como Ente Rector del sistema presupuestario;</w:t>
      </w:r>
    </w:p>
    <w:p w14:paraId="0000034D" w14:textId="77777777" w:rsidR="00AF3B3A" w:rsidRDefault="00794DF2" w:rsidP="00C4473A">
      <w:pPr>
        <w:numPr>
          <w:ilvl w:val="0"/>
          <w:numId w:val="10"/>
        </w:numPr>
        <w:pBdr>
          <w:top w:val="nil"/>
          <w:left w:val="nil"/>
          <w:bottom w:val="nil"/>
          <w:right w:val="nil"/>
          <w:between w:val="nil"/>
        </w:pBdr>
        <w:spacing w:after="0"/>
        <w:ind w:left="426" w:hangingChars="214" w:hanging="428"/>
        <w:jc w:val="both"/>
        <w:outlineLvl w:val="9"/>
        <w:rPr>
          <w:color w:val="000000"/>
          <w:szCs w:val="20"/>
        </w:rPr>
      </w:pPr>
      <w:r>
        <w:rPr>
          <w:i/>
          <w:color w:val="000000"/>
          <w:szCs w:val="20"/>
        </w:rPr>
        <w:t>Ser corresponsables, junto a la máxima autoridad institucional de velar por e</w:t>
      </w:r>
      <w:r>
        <w:rPr>
          <w:i/>
          <w:color w:val="000000"/>
          <w:szCs w:val="20"/>
        </w:rPr>
        <w:t xml:space="preserve">l cumplimiento de las políticas, normas y lineamientos que emitan los órganos rectores de acuerdo a su competencia; </w:t>
      </w:r>
    </w:p>
    <w:p w14:paraId="0000034E" w14:textId="77777777" w:rsidR="00AF3B3A" w:rsidRDefault="00AF3B3A" w:rsidP="00C4473A">
      <w:pPr>
        <w:pBdr>
          <w:top w:val="nil"/>
          <w:left w:val="nil"/>
          <w:bottom w:val="nil"/>
          <w:right w:val="nil"/>
          <w:between w:val="nil"/>
        </w:pBdr>
        <w:spacing w:after="0"/>
        <w:ind w:left="0" w:hanging="2"/>
        <w:outlineLvl w:val="9"/>
        <w:rPr>
          <w:color w:val="000000"/>
          <w:szCs w:val="20"/>
        </w:rPr>
      </w:pPr>
    </w:p>
    <w:p w14:paraId="0000034F" w14:textId="77777777" w:rsidR="00AF3B3A" w:rsidRDefault="00794DF2" w:rsidP="00C4473A">
      <w:pPr>
        <w:numPr>
          <w:ilvl w:val="0"/>
          <w:numId w:val="10"/>
        </w:numPr>
        <w:pBdr>
          <w:top w:val="nil"/>
          <w:left w:val="nil"/>
          <w:bottom w:val="nil"/>
          <w:right w:val="nil"/>
          <w:between w:val="nil"/>
        </w:pBdr>
        <w:spacing w:after="0"/>
        <w:ind w:left="426" w:hangingChars="214" w:hanging="428"/>
        <w:jc w:val="both"/>
        <w:outlineLvl w:val="9"/>
        <w:rPr>
          <w:color w:val="000000"/>
          <w:szCs w:val="20"/>
        </w:rPr>
      </w:pPr>
      <w:r>
        <w:rPr>
          <w:i/>
          <w:color w:val="000000"/>
          <w:szCs w:val="20"/>
        </w:rPr>
        <w:t>Establecer de acuerdo a los objetivos estratégicos e institucionales, las unidades de medida y relaciones financieras que permitan definir</w:t>
      </w:r>
      <w:r>
        <w:rPr>
          <w:i/>
          <w:color w:val="000000"/>
          <w:szCs w:val="20"/>
        </w:rPr>
        <w:t xml:space="preserve"> técnicamente los indicadores de su gestión.”</w:t>
      </w:r>
    </w:p>
    <w:p w14:paraId="00000350" w14:textId="77777777" w:rsidR="00AF3B3A" w:rsidRDefault="00AF3B3A" w:rsidP="00C4473A">
      <w:pPr>
        <w:pBdr>
          <w:top w:val="nil"/>
          <w:left w:val="nil"/>
          <w:bottom w:val="nil"/>
          <w:right w:val="nil"/>
          <w:between w:val="nil"/>
        </w:pBdr>
        <w:ind w:left="0" w:hanging="2"/>
        <w:outlineLvl w:val="9"/>
        <w:rPr>
          <w:color w:val="000000"/>
          <w:szCs w:val="20"/>
        </w:rPr>
      </w:pPr>
    </w:p>
    <w:p w14:paraId="00000351" w14:textId="77777777" w:rsidR="00AF3B3A" w:rsidRDefault="00794DF2" w:rsidP="00C4473A">
      <w:pPr>
        <w:ind w:left="0" w:hanging="2"/>
        <w:jc w:val="both"/>
        <w:outlineLvl w:val="9"/>
      </w:pPr>
      <w:r>
        <w:rPr>
          <w:b/>
        </w:rPr>
        <w:t>ARTÍCULO 12. CATÁLOGO DE INSUMOS</w:t>
      </w:r>
      <w:r>
        <w:rPr>
          <w:b/>
          <w:i/>
        </w:rPr>
        <w:t>.</w:t>
      </w:r>
      <w:r>
        <w:t xml:space="preserve"> “</w:t>
      </w:r>
      <w:r>
        <w:rPr>
          <w:i/>
        </w:rPr>
        <w:t xml:space="preserve">Para la formulación y el registro de la ejecución del presupuesto de egresos del Estado, las entidades del Sector Público deberán utilizar el catálogo de insumos que se </w:t>
      </w:r>
      <w:r>
        <w:rPr>
          <w:i/>
        </w:rPr>
        <w:t>encuentre disponible en los Sistemas Integrados de Administración Financiera.”</w:t>
      </w:r>
    </w:p>
    <w:p w14:paraId="00000352" w14:textId="77777777" w:rsidR="00AF3B3A" w:rsidRDefault="00794DF2" w:rsidP="00C4473A">
      <w:pPr>
        <w:ind w:left="0" w:hanging="2"/>
        <w:jc w:val="both"/>
        <w:outlineLvl w:val="9"/>
      </w:pPr>
      <w:r>
        <w:rPr>
          <w:b/>
        </w:rPr>
        <w:t>ARTÍCULO 15. ESTRUCTURA PROGRAMÁTICA DEL PRESUPUESTO</w:t>
      </w:r>
      <w:r>
        <w:rPr>
          <w:b/>
          <w:i/>
        </w:rPr>
        <w:t>.</w:t>
      </w:r>
      <w:r>
        <w:t xml:space="preserve"> “</w:t>
      </w:r>
      <w:r>
        <w:rPr>
          <w:i/>
        </w:rPr>
        <w:t>El presupuesto de cada institución o ente de la administración pública se estructura de acuerdo a la técnica del presupues</w:t>
      </w:r>
      <w:r>
        <w:rPr>
          <w:i/>
        </w:rPr>
        <w:t>to por programas y de Gestión por Resultados, atendiendo a las siguientes categorías programáticas: a) Programa; b) Subprograma; c) Proyecto; y, d) Actividad u obra. Para la conformación de las estructuras programáticas del presupuesto público, las institu</w:t>
      </w:r>
      <w:r>
        <w:rPr>
          <w:i/>
        </w:rPr>
        <w:t>ciones deberán considerar los lineamientos que la Secretaría de Planificación y Programación de la Presidencia, emita en relación a los planes de desarrollo territorial. Para la conformación del presupuesto de ingresos se utilizará la Clasificación de Recu</w:t>
      </w:r>
      <w:r>
        <w:rPr>
          <w:i/>
        </w:rPr>
        <w:t>rsos por Rubros y la Económica de los Recursos en lo que respecta a los egresos se utilizarán las clasificaciones siguientes: a) Institucional; b) Objeto del Gasto; c) Económica del Gasto; d) Finalidad, Función y División; e) Tipo de Gasto; f) Fuentes de F</w:t>
      </w:r>
      <w:r>
        <w:rPr>
          <w:i/>
        </w:rPr>
        <w:t xml:space="preserve">inanciamiento; y, g) Geográfica.” </w:t>
      </w:r>
    </w:p>
    <w:p w14:paraId="00000353" w14:textId="77777777" w:rsidR="00AF3B3A" w:rsidRDefault="00794DF2" w:rsidP="00C4473A">
      <w:pPr>
        <w:ind w:left="0" w:hanging="2"/>
        <w:jc w:val="both"/>
        <w:outlineLvl w:val="9"/>
      </w:pPr>
      <w:r>
        <w:rPr>
          <w:b/>
          <w:i/>
        </w:rPr>
        <w:lastRenderedPageBreak/>
        <w:t>ARTíCULO 16. VINCULACIÓN PLAN PRESUPUESTO</w:t>
      </w:r>
      <w:r>
        <w:t>. “</w:t>
      </w:r>
      <w:r>
        <w:rPr>
          <w:i/>
        </w:rPr>
        <w:t>Para cumplir con lo establecido en el Artículo 8 de la Ley, la Secretaría de Planificación y Programación de la Presidencia en coordinación con el Ministerio de Finanzas Pública</w:t>
      </w:r>
      <w:r>
        <w:rPr>
          <w:i/>
        </w:rPr>
        <w:t>s, proveerán oportunamente los elementos metodológicos que permitan la efectiva articulación de las políticas, los planes y el presupuesto.”</w:t>
      </w:r>
    </w:p>
    <w:p w14:paraId="00000354" w14:textId="77777777" w:rsidR="00AF3B3A" w:rsidRDefault="00794DF2" w:rsidP="00C4473A">
      <w:pPr>
        <w:ind w:left="0" w:hanging="2"/>
        <w:jc w:val="both"/>
        <w:outlineLvl w:val="9"/>
      </w:pPr>
      <w:r>
        <w:rPr>
          <w:b/>
          <w:i/>
        </w:rPr>
        <w:t>ARTÍCULO 20.  INFORME DE RENDICIÓN DE CUENTAS.  “</w:t>
      </w:r>
      <w:r>
        <w:rPr>
          <w:i/>
        </w:rPr>
        <w:t>El informe a que hace referencia el Artículo 4 de la Ley, contendr</w:t>
      </w:r>
      <w:r>
        <w:rPr>
          <w:i/>
        </w:rPr>
        <w:t>á como mínimo lo siguiente:</w:t>
      </w:r>
    </w:p>
    <w:p w14:paraId="00000355" w14:textId="2833909E" w:rsidR="00AF3B3A" w:rsidRDefault="00794DF2" w:rsidP="00C4473A">
      <w:pPr>
        <w:numPr>
          <w:ilvl w:val="0"/>
          <w:numId w:val="32"/>
        </w:numPr>
        <w:pBdr>
          <w:top w:val="nil"/>
          <w:left w:val="nil"/>
          <w:bottom w:val="nil"/>
          <w:right w:val="nil"/>
          <w:between w:val="nil"/>
        </w:pBdr>
        <w:shd w:val="clear" w:color="auto" w:fill="FFFFFF"/>
        <w:spacing w:after="0"/>
        <w:ind w:left="426" w:hangingChars="214" w:hanging="428"/>
        <w:jc w:val="both"/>
        <w:outlineLvl w:val="9"/>
        <w:rPr>
          <w:color w:val="000000"/>
          <w:szCs w:val="20"/>
        </w:rPr>
      </w:pPr>
      <w:r>
        <w:rPr>
          <w:i/>
          <w:color w:val="000000"/>
          <w:szCs w:val="20"/>
        </w:rPr>
        <w:t xml:space="preserve">La ejecución física de los programas y proyectos comparándolos con lo programado; incluyendo la información de metas, indicadores, productos y resultados, los cuales deben estar asociados a las políticas públicas; en el caso de </w:t>
      </w:r>
      <w:r>
        <w:rPr>
          <w:i/>
          <w:color w:val="000000"/>
          <w:szCs w:val="20"/>
        </w:rPr>
        <w:t>obra física, debe respetarse todos los indicadores de divulgación de la iniciativa de Transparencia en el Sector de la Construcción;-</w:t>
      </w:r>
      <w:r w:rsidR="008E2115">
        <w:rPr>
          <w:i/>
          <w:color w:val="000000"/>
          <w:szCs w:val="20"/>
        </w:rPr>
        <w:t>CoST</w:t>
      </w:r>
      <w:r>
        <w:rPr>
          <w:i/>
          <w:color w:val="000000"/>
          <w:szCs w:val="20"/>
        </w:rPr>
        <w:t>-;</w:t>
      </w:r>
    </w:p>
    <w:p w14:paraId="00000356" w14:textId="77777777" w:rsidR="00AF3B3A" w:rsidRDefault="00AF3B3A" w:rsidP="00C4473A">
      <w:pPr>
        <w:pBdr>
          <w:top w:val="nil"/>
          <w:left w:val="nil"/>
          <w:bottom w:val="nil"/>
          <w:right w:val="nil"/>
          <w:between w:val="nil"/>
        </w:pBdr>
        <w:spacing w:after="0"/>
        <w:ind w:left="0" w:hanging="2"/>
        <w:jc w:val="both"/>
        <w:outlineLvl w:val="9"/>
        <w:rPr>
          <w:color w:val="000000"/>
          <w:szCs w:val="20"/>
        </w:rPr>
      </w:pPr>
    </w:p>
    <w:p w14:paraId="00000357" w14:textId="77777777" w:rsidR="00AF3B3A" w:rsidRDefault="00794DF2" w:rsidP="00C4473A">
      <w:pPr>
        <w:numPr>
          <w:ilvl w:val="0"/>
          <w:numId w:val="32"/>
        </w:numPr>
        <w:pBdr>
          <w:top w:val="nil"/>
          <w:left w:val="nil"/>
          <w:bottom w:val="nil"/>
          <w:right w:val="nil"/>
          <w:between w:val="nil"/>
        </w:pBdr>
        <w:spacing w:after="0"/>
        <w:ind w:left="426" w:hangingChars="214" w:hanging="428"/>
        <w:jc w:val="both"/>
        <w:outlineLvl w:val="9"/>
        <w:rPr>
          <w:color w:val="000000"/>
          <w:szCs w:val="20"/>
        </w:rPr>
      </w:pPr>
      <w:r>
        <w:rPr>
          <w:i/>
          <w:color w:val="000000"/>
          <w:szCs w:val="20"/>
        </w:rPr>
        <w:t xml:space="preserve">La ejecución financiera de los gastos por programas y proyectos, que incluya lo asignado, modificado y ejecutado, </w:t>
      </w:r>
      <w:r>
        <w:rPr>
          <w:i/>
          <w:color w:val="000000"/>
          <w:szCs w:val="20"/>
        </w:rPr>
        <w:t>con detalle de renglón de gasto;</w:t>
      </w:r>
    </w:p>
    <w:p w14:paraId="00000358" w14:textId="77777777" w:rsidR="00AF3B3A" w:rsidRDefault="00AF3B3A" w:rsidP="00C4473A">
      <w:pPr>
        <w:pBdr>
          <w:top w:val="nil"/>
          <w:left w:val="nil"/>
          <w:bottom w:val="nil"/>
          <w:right w:val="nil"/>
          <w:between w:val="nil"/>
        </w:pBdr>
        <w:spacing w:after="0"/>
        <w:ind w:left="0" w:hanging="2"/>
        <w:outlineLvl w:val="9"/>
        <w:rPr>
          <w:color w:val="000000"/>
          <w:szCs w:val="20"/>
        </w:rPr>
      </w:pPr>
    </w:p>
    <w:p w14:paraId="00000359" w14:textId="77777777" w:rsidR="00AF3B3A" w:rsidRDefault="00794DF2" w:rsidP="00DB67C6">
      <w:pPr>
        <w:numPr>
          <w:ilvl w:val="0"/>
          <w:numId w:val="32"/>
        </w:numPr>
        <w:pBdr>
          <w:top w:val="nil"/>
          <w:left w:val="nil"/>
          <w:bottom w:val="nil"/>
          <w:right w:val="nil"/>
          <w:between w:val="nil"/>
        </w:pBdr>
        <w:tabs>
          <w:tab w:val="left" w:pos="426"/>
        </w:tabs>
        <w:spacing w:after="0"/>
        <w:ind w:left="0" w:hanging="2"/>
        <w:jc w:val="both"/>
        <w:outlineLvl w:val="9"/>
        <w:rPr>
          <w:color w:val="000000"/>
          <w:szCs w:val="20"/>
        </w:rPr>
      </w:pPr>
      <w:r>
        <w:rPr>
          <w:i/>
          <w:color w:val="000000"/>
          <w:szCs w:val="20"/>
        </w:rPr>
        <w:t>La ejecución financiera de los recursos por rubro de ingreso;</w:t>
      </w:r>
    </w:p>
    <w:p w14:paraId="0000035A" w14:textId="77777777" w:rsidR="00AF3B3A" w:rsidRDefault="00AF3B3A" w:rsidP="00DB67C6">
      <w:pPr>
        <w:pBdr>
          <w:top w:val="nil"/>
          <w:left w:val="nil"/>
          <w:bottom w:val="nil"/>
          <w:right w:val="nil"/>
          <w:between w:val="nil"/>
        </w:pBdr>
        <w:spacing w:after="0"/>
        <w:ind w:left="0" w:hanging="2"/>
        <w:outlineLvl w:val="9"/>
        <w:rPr>
          <w:color w:val="000000"/>
          <w:szCs w:val="20"/>
        </w:rPr>
      </w:pPr>
    </w:p>
    <w:p w14:paraId="0000035B" w14:textId="77777777" w:rsidR="00AF3B3A" w:rsidRDefault="00794DF2" w:rsidP="00DB67C6">
      <w:pPr>
        <w:numPr>
          <w:ilvl w:val="0"/>
          <w:numId w:val="32"/>
        </w:numPr>
        <w:pBdr>
          <w:top w:val="nil"/>
          <w:left w:val="nil"/>
          <w:bottom w:val="nil"/>
          <w:right w:val="nil"/>
          <w:between w:val="nil"/>
        </w:pBdr>
        <w:tabs>
          <w:tab w:val="left" w:pos="426"/>
        </w:tabs>
        <w:spacing w:after="0"/>
        <w:ind w:left="0" w:hanging="2"/>
        <w:jc w:val="both"/>
        <w:outlineLvl w:val="9"/>
        <w:rPr>
          <w:color w:val="000000"/>
          <w:szCs w:val="20"/>
        </w:rPr>
      </w:pPr>
      <w:r>
        <w:rPr>
          <w:i/>
          <w:color w:val="000000"/>
          <w:szCs w:val="20"/>
        </w:rPr>
        <w:t>Los resultados económicos y financieros del período;</w:t>
      </w:r>
    </w:p>
    <w:p w14:paraId="0000035C" w14:textId="77777777" w:rsidR="00AF3B3A" w:rsidRDefault="00AF3B3A" w:rsidP="00DB67C6">
      <w:pPr>
        <w:pBdr>
          <w:top w:val="nil"/>
          <w:left w:val="nil"/>
          <w:bottom w:val="nil"/>
          <w:right w:val="nil"/>
          <w:between w:val="nil"/>
        </w:pBdr>
        <w:spacing w:after="0"/>
        <w:ind w:left="0" w:hanging="2"/>
        <w:outlineLvl w:val="9"/>
        <w:rPr>
          <w:color w:val="000000"/>
          <w:szCs w:val="20"/>
        </w:rPr>
      </w:pPr>
    </w:p>
    <w:p w14:paraId="0000035D" w14:textId="77777777" w:rsidR="00AF3B3A" w:rsidRDefault="00794DF2" w:rsidP="00DB67C6">
      <w:pPr>
        <w:numPr>
          <w:ilvl w:val="0"/>
          <w:numId w:val="32"/>
        </w:numPr>
        <w:pBdr>
          <w:top w:val="nil"/>
          <w:left w:val="nil"/>
          <w:bottom w:val="nil"/>
          <w:right w:val="nil"/>
          <w:between w:val="nil"/>
        </w:pBdr>
        <w:tabs>
          <w:tab w:val="left" w:pos="426"/>
        </w:tabs>
        <w:spacing w:after="0"/>
        <w:ind w:left="0" w:hanging="2"/>
        <w:jc w:val="both"/>
        <w:outlineLvl w:val="9"/>
        <w:rPr>
          <w:color w:val="000000"/>
          <w:szCs w:val="20"/>
        </w:rPr>
      </w:pPr>
      <w:r>
        <w:rPr>
          <w:i/>
          <w:color w:val="000000"/>
          <w:szCs w:val="20"/>
        </w:rPr>
        <w:t>Análisis y justificaciones de las principales variaciones;</w:t>
      </w:r>
    </w:p>
    <w:p w14:paraId="0000035E" w14:textId="77777777" w:rsidR="00AF3B3A" w:rsidRDefault="00AF3B3A" w:rsidP="00DB67C6">
      <w:pPr>
        <w:pBdr>
          <w:top w:val="nil"/>
          <w:left w:val="nil"/>
          <w:bottom w:val="nil"/>
          <w:right w:val="nil"/>
          <w:between w:val="nil"/>
        </w:pBdr>
        <w:spacing w:after="0"/>
        <w:ind w:left="0" w:hanging="2"/>
        <w:outlineLvl w:val="9"/>
        <w:rPr>
          <w:color w:val="000000"/>
          <w:szCs w:val="20"/>
        </w:rPr>
      </w:pPr>
    </w:p>
    <w:p w14:paraId="0000035F" w14:textId="77777777" w:rsidR="00AF3B3A" w:rsidRDefault="00794DF2" w:rsidP="00DB67C6">
      <w:pPr>
        <w:numPr>
          <w:ilvl w:val="0"/>
          <w:numId w:val="32"/>
        </w:numPr>
        <w:pBdr>
          <w:top w:val="nil"/>
          <w:left w:val="nil"/>
          <w:bottom w:val="nil"/>
          <w:right w:val="nil"/>
          <w:between w:val="nil"/>
        </w:pBdr>
        <w:tabs>
          <w:tab w:val="left" w:pos="426"/>
        </w:tabs>
        <w:spacing w:after="0"/>
        <w:ind w:left="0" w:hanging="2"/>
        <w:jc w:val="both"/>
        <w:outlineLvl w:val="9"/>
        <w:rPr>
          <w:color w:val="000000"/>
          <w:szCs w:val="20"/>
        </w:rPr>
      </w:pPr>
      <w:r>
        <w:rPr>
          <w:i/>
          <w:color w:val="000000"/>
          <w:szCs w:val="20"/>
        </w:rPr>
        <w:t xml:space="preserve">Beneficiarios, su ubicación y mecanismos de cumplimiento de meta; y, </w:t>
      </w:r>
    </w:p>
    <w:p w14:paraId="00000360" w14:textId="77777777" w:rsidR="00AF3B3A" w:rsidRDefault="00AF3B3A" w:rsidP="00DB67C6">
      <w:pPr>
        <w:pBdr>
          <w:top w:val="nil"/>
          <w:left w:val="nil"/>
          <w:bottom w:val="nil"/>
          <w:right w:val="nil"/>
          <w:between w:val="nil"/>
        </w:pBdr>
        <w:spacing w:after="0"/>
        <w:ind w:left="0" w:hanging="2"/>
        <w:outlineLvl w:val="9"/>
        <w:rPr>
          <w:color w:val="000000"/>
          <w:szCs w:val="20"/>
        </w:rPr>
      </w:pPr>
    </w:p>
    <w:p w14:paraId="00000361" w14:textId="77777777" w:rsidR="00AF3B3A" w:rsidRDefault="00794DF2" w:rsidP="00DB67C6">
      <w:pPr>
        <w:numPr>
          <w:ilvl w:val="0"/>
          <w:numId w:val="32"/>
        </w:numPr>
        <w:pBdr>
          <w:top w:val="nil"/>
          <w:left w:val="nil"/>
          <w:bottom w:val="nil"/>
          <w:right w:val="nil"/>
          <w:between w:val="nil"/>
        </w:pBdr>
        <w:tabs>
          <w:tab w:val="left" w:pos="426"/>
        </w:tabs>
        <w:spacing w:after="0"/>
        <w:ind w:left="426" w:hangingChars="214" w:hanging="428"/>
        <w:jc w:val="both"/>
        <w:outlineLvl w:val="9"/>
        <w:rPr>
          <w:color w:val="000000"/>
          <w:szCs w:val="20"/>
        </w:rPr>
      </w:pPr>
      <w:r>
        <w:rPr>
          <w:i/>
          <w:color w:val="000000"/>
          <w:szCs w:val="20"/>
        </w:rPr>
        <w:t>Recursos comprometidos de los proyectos en el ejercicio fiscal vigente y en futuros ejercicios fiscales.</w:t>
      </w:r>
    </w:p>
    <w:p w14:paraId="00000362" w14:textId="77777777" w:rsidR="00AF3B3A" w:rsidRDefault="00AF3B3A" w:rsidP="00C4473A">
      <w:pPr>
        <w:pBdr>
          <w:top w:val="nil"/>
          <w:left w:val="nil"/>
          <w:bottom w:val="nil"/>
          <w:right w:val="nil"/>
          <w:between w:val="nil"/>
        </w:pBdr>
        <w:ind w:left="0" w:hanging="2"/>
        <w:outlineLvl w:val="9"/>
        <w:rPr>
          <w:color w:val="000000"/>
          <w:szCs w:val="20"/>
        </w:rPr>
      </w:pPr>
    </w:p>
    <w:p w14:paraId="00000363" w14:textId="77777777" w:rsidR="00AF3B3A" w:rsidRDefault="00794DF2" w:rsidP="00C4473A">
      <w:pPr>
        <w:ind w:left="0" w:hanging="2"/>
        <w:jc w:val="both"/>
        <w:outlineLvl w:val="9"/>
      </w:pPr>
      <w:r>
        <w:rPr>
          <w:i/>
        </w:rPr>
        <w:t xml:space="preserve">Las instituciones públicas deberán rendir la información dentro de los </w:t>
      </w:r>
      <w:r>
        <w:rPr>
          <w:i/>
        </w:rPr>
        <w:t>siguientes 10 días al vencimiento de cada cuatrimestre.  El del tercer cuatrimestre, corresponderá al informe anual.</w:t>
      </w:r>
    </w:p>
    <w:p w14:paraId="00000365" w14:textId="371A42D8" w:rsidR="00AF3B3A" w:rsidRDefault="00794DF2" w:rsidP="00C4473A">
      <w:pPr>
        <w:tabs>
          <w:tab w:val="left" w:pos="2040"/>
        </w:tabs>
        <w:ind w:left="0" w:hanging="2"/>
        <w:outlineLvl w:val="9"/>
      </w:pPr>
      <w:r>
        <w:tab/>
      </w:r>
      <w:r>
        <w:rPr>
          <w:i/>
        </w:rPr>
        <w:t>Sin excepción, los informes deberán generarse en el módulo que para el efecto se habilite dentro del Sistema de Contabilidad Integrada (</w:t>
      </w:r>
      <w:r w:rsidR="003044D4">
        <w:rPr>
          <w:i/>
        </w:rPr>
        <w:t>SICOIN</w:t>
      </w:r>
      <w:r>
        <w:rPr>
          <w:i/>
        </w:rPr>
        <w:t>) y otras plataformas informáticas que se utilicen para el efecto.</w:t>
      </w:r>
    </w:p>
    <w:p w14:paraId="00000366" w14:textId="1F375001" w:rsidR="00AF3B3A" w:rsidRDefault="00794DF2" w:rsidP="00C4473A">
      <w:pPr>
        <w:ind w:left="0" w:hanging="2"/>
        <w:jc w:val="both"/>
        <w:outlineLvl w:val="9"/>
      </w:pPr>
      <w:r>
        <w:rPr>
          <w:i/>
        </w:rPr>
        <w:t>Los informes deberán publicarse en los sit</w:t>
      </w:r>
      <w:r w:rsidR="00D4631D">
        <w:rPr>
          <w:i/>
        </w:rPr>
        <w:t>ios</w:t>
      </w:r>
      <w:r>
        <w:rPr>
          <w:i/>
        </w:rPr>
        <w:t xml:space="preserve"> web de cada institución pública y en el del Ministerio de Finanzas Públicas.”</w:t>
      </w:r>
    </w:p>
    <w:p w14:paraId="00000367" w14:textId="77777777" w:rsidR="00AF3B3A" w:rsidRDefault="00794DF2" w:rsidP="00C4473A">
      <w:pPr>
        <w:ind w:left="0" w:hanging="2"/>
        <w:jc w:val="both"/>
        <w:outlineLvl w:val="9"/>
      </w:pPr>
      <w:r>
        <w:rPr>
          <w:b/>
          <w:i/>
        </w:rPr>
        <w:lastRenderedPageBreak/>
        <w:t xml:space="preserve">ARTÍCULO 21. CONCORDANCIA DE LOS PLANES OPERATIVOS </w:t>
      </w:r>
      <w:r>
        <w:rPr>
          <w:b/>
          <w:i/>
        </w:rPr>
        <w:t>INSTITUCIONALES.</w:t>
      </w:r>
      <w:r>
        <w:t xml:space="preserve"> “</w:t>
      </w:r>
      <w:r>
        <w:rPr>
          <w:i/>
        </w:rPr>
        <w:t>Los Organismos del Estado, empresas públicas, entidades descentralizadas y autónomas incluyendo las municipalidades, serán responsables que los planes operativos de los proyectos ejecutados con recursos externos reembolsables y no reembol</w:t>
      </w:r>
      <w:r>
        <w:rPr>
          <w:i/>
        </w:rPr>
        <w:t>sables estén en concordancia con sus planes institucionales.”</w:t>
      </w:r>
    </w:p>
    <w:p w14:paraId="00000368" w14:textId="77777777" w:rsidR="00AF3B3A" w:rsidRDefault="00794DF2" w:rsidP="00C4473A">
      <w:pPr>
        <w:spacing w:after="0"/>
        <w:ind w:left="0" w:hanging="2"/>
        <w:jc w:val="both"/>
        <w:outlineLvl w:val="9"/>
      </w:pPr>
      <w:r>
        <w:rPr>
          <w:b/>
        </w:rPr>
        <w:t>ARTÍCULO 24. FECHA DE PRESENTACIÓN DE LOS ANTEPROYECTOS DE PRESUPUESTO</w:t>
      </w:r>
      <w:r>
        <w:rPr>
          <w:b/>
          <w:i/>
        </w:rPr>
        <w:t>. “</w:t>
      </w:r>
      <w:r>
        <w:rPr>
          <w:i/>
        </w:rPr>
        <w:t>Los anteproyectos de presupuesto a que se refiere el Artículo 21 de la Ley, deben presentarse al Ministerio de Finanzas P</w:t>
      </w:r>
      <w:r>
        <w:rPr>
          <w:i/>
        </w:rPr>
        <w:t xml:space="preserve">úblicas, a más tardar el 15 de julio de cada año, en el entendido que si éste fuera inhábil, se presentará el día hábil inmediato posterior a dicha fecha, y se estructurará conforme a las categorías programáticas y clasificaciones señaladas en el Artículo </w:t>
      </w:r>
      <w:r>
        <w:rPr>
          <w:i/>
        </w:rPr>
        <w:t>15 de este reglamento, según los formatos e instructivos que proporcione la Dirección Técnica del Presupuesto, debiéndose acompañar el respectivo Plan Operativo Anual elaborado conforme lineamientos que emita la Secretaría de Planificación y Programación d</w:t>
      </w:r>
      <w:r>
        <w:rPr>
          <w:i/>
        </w:rPr>
        <w:t xml:space="preserve">e la Presidencia. </w:t>
      </w:r>
    </w:p>
    <w:p w14:paraId="00000369" w14:textId="77777777" w:rsidR="00AF3B3A" w:rsidRDefault="00AF3B3A" w:rsidP="00C4473A">
      <w:pPr>
        <w:spacing w:after="0"/>
        <w:ind w:left="0" w:hanging="2"/>
        <w:jc w:val="both"/>
        <w:outlineLvl w:val="9"/>
      </w:pPr>
    </w:p>
    <w:p w14:paraId="0000036A" w14:textId="160CEB99" w:rsidR="00AF3B3A" w:rsidRDefault="00794DF2" w:rsidP="00C4473A">
      <w:pPr>
        <w:spacing w:after="0"/>
        <w:ind w:left="0" w:hanging="2"/>
        <w:jc w:val="both"/>
        <w:outlineLvl w:val="9"/>
        <w:rPr>
          <w:i/>
        </w:rPr>
      </w:pPr>
      <w:r>
        <w:rPr>
          <w:i/>
        </w:rPr>
        <w:t xml:space="preserve">Los planes estratégicos y el operativo deberán ser enviados a la Secretaría de Planificación y Programación de la Presidencia, por las entidades e instituciones y demás entes que establece el Artículo 2 de la Ley, a más tardar el 30 de </w:t>
      </w:r>
      <w:r>
        <w:rPr>
          <w:i/>
        </w:rPr>
        <w:t>abril de cada año.”</w:t>
      </w:r>
    </w:p>
    <w:p w14:paraId="08B7071B" w14:textId="77777777" w:rsidR="00C47633" w:rsidRDefault="00C47633" w:rsidP="00C4473A">
      <w:pPr>
        <w:spacing w:after="0"/>
        <w:ind w:left="0" w:hanging="2"/>
        <w:jc w:val="both"/>
        <w:outlineLvl w:val="9"/>
      </w:pPr>
    </w:p>
    <w:p w14:paraId="0000036B" w14:textId="77777777" w:rsidR="00AF3B3A" w:rsidRDefault="00794DF2" w:rsidP="00C4473A">
      <w:pPr>
        <w:ind w:left="0" w:hanging="2"/>
        <w:jc w:val="both"/>
        <w:outlineLvl w:val="9"/>
      </w:pPr>
      <w:r>
        <w:rPr>
          <w:b/>
        </w:rPr>
        <w:t>Artículo 38. Evaluación Presupuestaria y Gestión por Resultados.</w:t>
      </w:r>
      <w:r>
        <w:rPr>
          <w:b/>
          <w:i/>
        </w:rPr>
        <w:t xml:space="preserve"> “</w:t>
      </w:r>
      <w:r>
        <w:rPr>
          <w:i/>
        </w:rPr>
        <w:t>Las instituciones públicas centrarán sus acciones estratégicas hacia el logro de resultados.  A partir de dichos resultados se determinarán los productos que deben ser p</w:t>
      </w:r>
      <w:r>
        <w:rPr>
          <w:i/>
        </w:rPr>
        <w:t>rovistos y las necesidades de financiamiento.</w:t>
      </w:r>
    </w:p>
    <w:p w14:paraId="0000036C" w14:textId="77777777" w:rsidR="00AF3B3A" w:rsidRDefault="00794DF2" w:rsidP="00C4473A">
      <w:pPr>
        <w:ind w:left="0" w:hanging="2"/>
        <w:jc w:val="both"/>
        <w:outlineLvl w:val="9"/>
      </w:pPr>
      <w:r>
        <w:rPr>
          <w:i/>
        </w:rPr>
        <w:t>El ciudadano y el logro alcanzado en su favor, es el principio fundamental y el eje articulador de la gestión por resultados del presupuesto público.</w:t>
      </w:r>
    </w:p>
    <w:p w14:paraId="0000036D" w14:textId="77777777" w:rsidR="00AF3B3A" w:rsidRDefault="00794DF2" w:rsidP="00C4473A">
      <w:pPr>
        <w:ind w:left="0" w:hanging="2"/>
        <w:jc w:val="both"/>
        <w:outlineLvl w:val="9"/>
      </w:pPr>
      <w:r>
        <w:rPr>
          <w:i/>
        </w:rPr>
        <w:t>Las unidades de administración financiera, en conjunto con l</w:t>
      </w:r>
      <w:r>
        <w:rPr>
          <w:i/>
        </w:rPr>
        <w:t>as unidades de planificación de cada entidad, centralizará la información sobre la ejecución de sus respectivos presupuestos; para ello deberán:</w:t>
      </w:r>
    </w:p>
    <w:p w14:paraId="0000036E" w14:textId="77777777" w:rsidR="00AF3B3A" w:rsidRDefault="00794DF2" w:rsidP="00C4473A">
      <w:pPr>
        <w:ind w:left="0" w:hanging="2"/>
        <w:jc w:val="both"/>
        <w:outlineLvl w:val="9"/>
      </w:pPr>
      <w:r>
        <w:rPr>
          <w:i/>
        </w:rPr>
        <w:t>e) Informes de gestión:</w:t>
      </w:r>
    </w:p>
    <w:p w14:paraId="0000036F" w14:textId="77777777" w:rsidR="00AF3B3A" w:rsidRDefault="00794DF2" w:rsidP="00C4473A">
      <w:pPr>
        <w:ind w:left="0" w:hanging="2"/>
        <w:jc w:val="both"/>
        <w:outlineLvl w:val="9"/>
      </w:pPr>
      <w:r>
        <w:rPr>
          <w:i/>
        </w:rPr>
        <w:t xml:space="preserve"> (i) Presentar a la Dirección Técnica del Presupuesto, dentro de los primeros 15 días h</w:t>
      </w:r>
      <w:r>
        <w:rPr>
          <w:i/>
        </w:rPr>
        <w:t>ábiles de los meses de mayo, septiembre y enero, un informe del cuatrimestre inmediato anterior a dichas fechas, sobre la gestión de los productos previstos en función de los resultados preestablecidos, incluyendo el avance de los programas, subprogramas y</w:t>
      </w:r>
      <w:r>
        <w:rPr>
          <w:i/>
        </w:rPr>
        <w:t xml:space="preserve"> proyectos, así como sobre la asistencia financiera y los ingresos percibidos en forma analítica y debidamente codificados, en los formatos y conforme instructivos y metodologías que dicha Dirección proporcione; y,</w:t>
      </w:r>
    </w:p>
    <w:p w14:paraId="00000370" w14:textId="77777777" w:rsidR="00AF3B3A" w:rsidRDefault="00794DF2" w:rsidP="00C4473A">
      <w:pPr>
        <w:ind w:left="0" w:hanging="2"/>
        <w:jc w:val="both"/>
        <w:outlineLvl w:val="9"/>
      </w:pPr>
      <w:r>
        <w:rPr>
          <w:i/>
        </w:rPr>
        <w:lastRenderedPageBreak/>
        <w:t>(ii) En cuanto al presupuesto de inversió</w:t>
      </w:r>
      <w:r>
        <w:rPr>
          <w:i/>
        </w:rPr>
        <w:t>n, deberán presentar a la Dirección Técnica del Presupuesto y a la Secretaría de Planificación y Programación de la Presidencia, en los primeros 10 días de cada mes, el informe correspondiente al mes inmediato anterior, indicando el avance físico y financi</w:t>
      </w:r>
      <w:r>
        <w:rPr>
          <w:i/>
        </w:rPr>
        <w:t>ero de los proyectos. Cuando aplique, el informe sobre la gestión de los productos previstos será remitido a la Dirección Técnica del Presupuesto.</w:t>
      </w:r>
      <w:r>
        <w:rPr>
          <w:i/>
          <w:highlight w:val="yellow"/>
        </w:rPr>
        <w:t xml:space="preserve">          </w:t>
      </w:r>
    </w:p>
    <w:p w14:paraId="00000371" w14:textId="77777777" w:rsidR="00AF3B3A" w:rsidRDefault="00794DF2" w:rsidP="00C4473A">
      <w:pPr>
        <w:ind w:left="0" w:hanging="2"/>
        <w:jc w:val="both"/>
        <w:outlineLvl w:val="9"/>
      </w:pPr>
      <w:r>
        <w:rPr>
          <w:i/>
        </w:rPr>
        <w:t>f) La evaluación presupuestaria se practicará con base a la provisión de los productos estratégicos</w:t>
      </w:r>
      <w:r>
        <w:rPr>
          <w:i/>
        </w:rPr>
        <w:t xml:space="preserve"> establecidos y en función de los resultados logrados, eficiencia de la ejecución física y financiera institucional.  Las instituciones públicas sin excepción, se someterán a los procesos de evaluación presupuestaria y de gestión por resultados que determi</w:t>
      </w:r>
      <w:r>
        <w:rPr>
          <w:i/>
        </w:rPr>
        <w:t>ne el ente rector quedando obligadas a facilitar tales procesos.”</w:t>
      </w:r>
    </w:p>
    <w:p w14:paraId="00000372" w14:textId="77777777" w:rsidR="00AF3B3A" w:rsidRDefault="00794DF2" w:rsidP="00C4473A">
      <w:pPr>
        <w:ind w:left="0" w:hanging="2"/>
        <w:jc w:val="both"/>
        <w:outlineLvl w:val="9"/>
      </w:pPr>
      <w:r>
        <w:rPr>
          <w:b/>
        </w:rPr>
        <w:t>ARTÍCULO 39. SEGUIMIENTO ESPECIAL DEL GASTO Y CLASIFICADORES TEMÁTICOS</w:t>
      </w:r>
      <w:r>
        <w:rPr>
          <w:b/>
          <w:i/>
        </w:rPr>
        <w:t>. “</w:t>
      </w:r>
      <w:r>
        <w:rPr>
          <w:i/>
        </w:rPr>
        <w:t>Para dar cumplimiento a lo establecido en el Artículo 17 Quáter de la Ley, las instituciones públicas bajo su respons</w:t>
      </w:r>
      <w:r>
        <w:rPr>
          <w:i/>
        </w:rPr>
        <w:t>abilidad reportarán al Ministerio de Finanzas Públicas, por medio de las plataformas informáticas que para el efecto se pongan a disposición, las estructuras presupuestarias que den respuesta a los clasificadores temáticos.</w:t>
      </w:r>
    </w:p>
    <w:p w14:paraId="00000373" w14:textId="77777777" w:rsidR="00AF3B3A" w:rsidRDefault="00794DF2" w:rsidP="00C4473A">
      <w:pPr>
        <w:ind w:left="0" w:hanging="2"/>
        <w:jc w:val="both"/>
        <w:outlineLvl w:val="9"/>
      </w:pPr>
      <w:r>
        <w:rPr>
          <w:i/>
        </w:rPr>
        <w:t>Además de la información financi</w:t>
      </w:r>
      <w:r>
        <w:rPr>
          <w:i/>
        </w:rPr>
        <w:t>era y física que requiere el Sistema Integrado de la Administración Financiera, las entidades deberán informar sobre los objetivos, metas, población beneficiaria por género, etnia, edad y ubicación geográfica, incluyendo los obstáculos encontrados y los re</w:t>
      </w:r>
      <w:r>
        <w:rPr>
          <w:i/>
        </w:rPr>
        <w:t>sultados alcanzados.</w:t>
      </w:r>
    </w:p>
    <w:p w14:paraId="00000374" w14:textId="77777777" w:rsidR="00AF3B3A" w:rsidRDefault="00794DF2" w:rsidP="00C4473A">
      <w:pPr>
        <w:ind w:left="0" w:hanging="2"/>
        <w:jc w:val="both"/>
        <w:outlineLvl w:val="9"/>
      </w:pPr>
      <w:r>
        <w:rPr>
          <w:i/>
        </w:rPr>
        <w:t>Las instituciones públicas deberán rendir la información dentro de los siguientes 10 días al vencimiento de cada cuatrimestre.  El del tercer cuatrimestre corresponderá al informe anual.”</w:t>
      </w:r>
    </w:p>
    <w:p w14:paraId="00000375" w14:textId="77777777" w:rsidR="00AF3B3A" w:rsidRDefault="00794DF2" w:rsidP="00C4473A">
      <w:pPr>
        <w:spacing w:after="0"/>
        <w:ind w:left="0" w:hanging="2"/>
        <w:outlineLvl w:val="9"/>
      </w:pPr>
      <w:r>
        <w:rPr>
          <w:b/>
        </w:rPr>
        <w:t>LEY ORGÁNICA DE LA CONTRALORÍA GENERAL DE CUENT</w:t>
      </w:r>
      <w:r>
        <w:rPr>
          <w:b/>
        </w:rPr>
        <w:t>AS, DECRETO 31-2002</w:t>
      </w:r>
    </w:p>
    <w:p w14:paraId="00000376" w14:textId="77777777" w:rsidR="00AF3B3A" w:rsidRDefault="00AF3B3A" w:rsidP="00C4473A">
      <w:pPr>
        <w:spacing w:after="0"/>
        <w:ind w:left="0" w:hanging="2"/>
        <w:outlineLvl w:val="9"/>
      </w:pPr>
    </w:p>
    <w:p w14:paraId="00000377" w14:textId="77777777" w:rsidR="00AF3B3A" w:rsidRDefault="00794DF2" w:rsidP="00C4473A">
      <w:pPr>
        <w:spacing w:after="0"/>
        <w:ind w:left="0" w:hanging="2"/>
        <w:jc w:val="both"/>
        <w:outlineLvl w:val="9"/>
      </w:pPr>
      <w:r>
        <w:rPr>
          <w:b/>
        </w:rPr>
        <w:t>Artículo 13. Atribuciones</w:t>
      </w:r>
      <w:r>
        <w:rPr>
          <w:b/>
          <w:i/>
        </w:rPr>
        <w:t>. “</w:t>
      </w:r>
      <w:r>
        <w:rPr>
          <w:i/>
        </w:rPr>
        <w:t>El Contralor General de Cuentas tiene, dentro de las facultades que le asigna la Constitución Política de la República, las siguientes atribuciones: a)…b)…c)…d)…e)…f)…</w:t>
      </w:r>
    </w:p>
    <w:p w14:paraId="00000378" w14:textId="77777777" w:rsidR="00AF3B3A" w:rsidRDefault="00AF3B3A" w:rsidP="00C4473A">
      <w:pPr>
        <w:spacing w:after="0"/>
        <w:ind w:left="0" w:hanging="2"/>
        <w:outlineLvl w:val="9"/>
      </w:pPr>
    </w:p>
    <w:p w14:paraId="00000379" w14:textId="77777777" w:rsidR="00AF3B3A" w:rsidRDefault="00794DF2" w:rsidP="00C4473A">
      <w:pPr>
        <w:spacing w:after="0"/>
        <w:ind w:left="0" w:hanging="2"/>
        <w:jc w:val="both"/>
        <w:outlineLvl w:val="9"/>
      </w:pPr>
      <w:r>
        <w:rPr>
          <w:i/>
        </w:rPr>
        <w:t>(…) g) Aprobar políticas, normas y man</w:t>
      </w:r>
      <w:r>
        <w:rPr>
          <w:i/>
        </w:rPr>
        <w:t>uales de control gubernamental de observancia obligatoria para los organismos, entidades y personas a que se refiere el artículo 2 de la presente Ley;(…) “</w:t>
      </w:r>
    </w:p>
    <w:p w14:paraId="0000037A" w14:textId="77777777" w:rsidR="00AF3B3A" w:rsidRDefault="00AF3B3A" w:rsidP="00C4473A">
      <w:pPr>
        <w:spacing w:after="0"/>
        <w:ind w:left="0" w:hanging="2"/>
        <w:jc w:val="both"/>
        <w:outlineLvl w:val="9"/>
      </w:pPr>
    </w:p>
    <w:p w14:paraId="0000037B" w14:textId="0836D35A" w:rsidR="00AF3B3A" w:rsidRDefault="00794DF2" w:rsidP="00C4473A">
      <w:pPr>
        <w:spacing w:after="0"/>
        <w:ind w:left="0" w:hanging="2"/>
        <w:jc w:val="both"/>
        <w:outlineLvl w:val="9"/>
      </w:pPr>
      <w:r>
        <w:rPr>
          <w:b/>
        </w:rPr>
        <w:lastRenderedPageBreak/>
        <w:t xml:space="preserve">Artículo 19. Funciones de la Subcontraloría de Calidad de </w:t>
      </w:r>
      <w:r w:rsidR="00DB67C6">
        <w:rPr>
          <w:b/>
        </w:rPr>
        <w:t>G</w:t>
      </w:r>
      <w:r>
        <w:rPr>
          <w:b/>
        </w:rPr>
        <w:t xml:space="preserve">asto Público. </w:t>
      </w:r>
      <w:r>
        <w:t>La Subcontraloría de Calid</w:t>
      </w:r>
      <w:r>
        <w:t>ad de Gasto Público tiene como función específica analizar y evaluar la calidad y el impacto del manejo de los recursos y bienes del Estado y de sus entidades, organismos e instituciones de la ejecución física y financiera del presupuesto asignado con rela</w:t>
      </w:r>
      <w:r>
        <w:t xml:space="preserve">ción a los planes operativos anuales. </w:t>
      </w:r>
    </w:p>
    <w:p w14:paraId="0000037C" w14:textId="77777777" w:rsidR="00AF3B3A" w:rsidRDefault="00AF3B3A" w:rsidP="00C4473A">
      <w:pPr>
        <w:spacing w:after="0"/>
        <w:ind w:left="0" w:hanging="2"/>
        <w:jc w:val="both"/>
        <w:outlineLvl w:val="9"/>
      </w:pPr>
    </w:p>
    <w:p w14:paraId="0000037D" w14:textId="77777777" w:rsidR="00AF3B3A" w:rsidRDefault="00794DF2" w:rsidP="00C4473A">
      <w:pPr>
        <w:spacing w:after="0"/>
        <w:ind w:left="0" w:hanging="2"/>
        <w:jc w:val="both"/>
        <w:outlineLvl w:val="9"/>
      </w:pPr>
      <w:r>
        <w:rPr>
          <w:b/>
        </w:rPr>
        <w:t>Artículo 20. Atribuciones específicas de la Subcontraloría de Calidad de Gasto Público.</w:t>
      </w:r>
      <w:r>
        <w:rPr>
          <w:b/>
          <w:i/>
        </w:rPr>
        <w:t xml:space="preserve"> </w:t>
      </w:r>
      <w:r>
        <w:rPr>
          <w:i/>
        </w:rPr>
        <w:t xml:space="preserve">Son atribuciones específicas de la Subcontraloría de Calidad de Gasto Público las siguientes: </w:t>
      </w:r>
    </w:p>
    <w:p w14:paraId="0000037E" w14:textId="77777777" w:rsidR="00AF3B3A" w:rsidRDefault="00AF3B3A" w:rsidP="00C4473A">
      <w:pPr>
        <w:spacing w:after="0"/>
        <w:ind w:left="0" w:hanging="2"/>
        <w:jc w:val="both"/>
        <w:outlineLvl w:val="9"/>
      </w:pPr>
    </w:p>
    <w:p w14:paraId="0000037F" w14:textId="77777777" w:rsidR="00AF3B3A" w:rsidRDefault="00794DF2" w:rsidP="00C4473A">
      <w:pPr>
        <w:numPr>
          <w:ilvl w:val="0"/>
          <w:numId w:val="8"/>
        </w:numPr>
        <w:pBdr>
          <w:top w:val="nil"/>
          <w:left w:val="nil"/>
          <w:bottom w:val="nil"/>
          <w:right w:val="nil"/>
          <w:between w:val="nil"/>
        </w:pBdr>
        <w:spacing w:after="0"/>
        <w:ind w:left="0" w:hanging="2"/>
        <w:jc w:val="both"/>
        <w:outlineLvl w:val="9"/>
        <w:rPr>
          <w:color w:val="000000"/>
          <w:szCs w:val="20"/>
        </w:rPr>
      </w:pPr>
      <w:r>
        <w:rPr>
          <w:i/>
          <w:color w:val="000000"/>
          <w:szCs w:val="20"/>
        </w:rPr>
        <w:t xml:space="preserve">Conocer los planes operativos anuales de las entidades, instituciones y organismos del Estado que reciben, ejecutan, administran o custodian recursos públicos, y determinar el cumplimiento de los objetivos planteados en esos planes operativos anuales; </w:t>
      </w:r>
    </w:p>
    <w:p w14:paraId="00000380" w14:textId="77777777" w:rsidR="00AF3B3A" w:rsidRDefault="00AF3B3A" w:rsidP="00C4473A">
      <w:pPr>
        <w:pBdr>
          <w:top w:val="nil"/>
          <w:left w:val="nil"/>
          <w:bottom w:val="nil"/>
          <w:right w:val="nil"/>
          <w:between w:val="nil"/>
        </w:pBdr>
        <w:spacing w:after="0"/>
        <w:ind w:left="0" w:hanging="2"/>
        <w:jc w:val="both"/>
        <w:outlineLvl w:val="9"/>
        <w:rPr>
          <w:color w:val="000000"/>
          <w:szCs w:val="20"/>
        </w:rPr>
      </w:pPr>
    </w:p>
    <w:p w14:paraId="00000381" w14:textId="77777777" w:rsidR="00AF3B3A" w:rsidRDefault="00794DF2" w:rsidP="00C4473A">
      <w:pPr>
        <w:spacing w:after="0"/>
        <w:ind w:left="0" w:hanging="2"/>
        <w:jc w:val="both"/>
        <w:outlineLvl w:val="9"/>
      </w:pPr>
      <w:r>
        <w:rPr>
          <w:i/>
        </w:rPr>
        <w:t>b)</w:t>
      </w:r>
      <w:r>
        <w:rPr>
          <w:i/>
        </w:rPr>
        <w:t xml:space="preserve"> Realizar análisis del impacto y de cumplimiento de objetivos de los planes, programas y proyectos ejecutados por las entidades, instituciones y organismos del Estado; c)…,d)…e)…f)…g)…</w:t>
      </w:r>
    </w:p>
    <w:p w14:paraId="00000382" w14:textId="77777777" w:rsidR="00AF3B3A" w:rsidRDefault="00794DF2" w:rsidP="00C4473A">
      <w:pPr>
        <w:spacing w:after="0"/>
        <w:ind w:left="0" w:hanging="2"/>
        <w:jc w:val="both"/>
        <w:outlineLvl w:val="9"/>
      </w:pPr>
      <w:r>
        <w:rPr>
          <w:color w:val="FF0000"/>
        </w:rPr>
        <w:t xml:space="preserve"> </w:t>
      </w:r>
    </w:p>
    <w:p w14:paraId="00000383" w14:textId="77777777" w:rsidR="00AF3B3A" w:rsidRDefault="00794DF2" w:rsidP="00C4473A">
      <w:pPr>
        <w:spacing w:after="0"/>
        <w:ind w:left="0" w:hanging="2"/>
        <w:jc w:val="both"/>
        <w:outlineLvl w:val="9"/>
      </w:pPr>
      <w:r>
        <w:rPr>
          <w:i/>
        </w:rPr>
        <w:t>(…) h) Recomendar y supervisar durante el proceso de ejecución presup</w:t>
      </w:r>
      <w:r>
        <w:rPr>
          <w:i/>
        </w:rPr>
        <w:t xml:space="preserve">uestaria, las acciones correctivas de las deficiencias observadas, con el fin de alcanzar las metas programadas en los planes operativos anuales; </w:t>
      </w:r>
    </w:p>
    <w:p w14:paraId="00000384" w14:textId="77777777" w:rsidR="00AF3B3A" w:rsidRDefault="00AF3B3A" w:rsidP="00C4473A">
      <w:pPr>
        <w:spacing w:after="0"/>
        <w:ind w:left="0" w:hanging="2"/>
        <w:outlineLvl w:val="9"/>
      </w:pPr>
      <w:bookmarkStart w:id="41" w:name="_heading=h.26in1rg" w:colFirst="0" w:colLast="0"/>
      <w:bookmarkEnd w:id="41"/>
    </w:p>
    <w:p w14:paraId="00000385" w14:textId="77777777" w:rsidR="00AF3B3A" w:rsidRDefault="00794DF2" w:rsidP="00C4473A">
      <w:pPr>
        <w:spacing w:after="0"/>
        <w:ind w:left="0" w:hanging="2"/>
        <w:outlineLvl w:val="9"/>
      </w:pPr>
      <w:r>
        <w:rPr>
          <w:b/>
        </w:rPr>
        <w:t>LEY DEL ORGANISMO EJECUTIVO, DECRETO 114-97</w:t>
      </w:r>
    </w:p>
    <w:p w14:paraId="00000386" w14:textId="77777777" w:rsidR="00AF3B3A" w:rsidRDefault="00794DF2" w:rsidP="00C4473A">
      <w:pPr>
        <w:spacing w:after="0"/>
        <w:ind w:left="0" w:hanging="2"/>
        <w:outlineLvl w:val="9"/>
      </w:pPr>
      <w:r>
        <w:rPr>
          <w:b/>
          <w:i/>
        </w:rPr>
        <w:t>Capítulo IV</w:t>
      </w:r>
    </w:p>
    <w:p w14:paraId="00000387" w14:textId="77777777" w:rsidR="00AF3B3A" w:rsidRDefault="00794DF2" w:rsidP="00C4473A">
      <w:pPr>
        <w:spacing w:after="0"/>
        <w:ind w:left="0" w:hanging="2"/>
        <w:outlineLvl w:val="9"/>
      </w:pPr>
      <w:r>
        <w:rPr>
          <w:b/>
          <w:i/>
        </w:rPr>
        <w:t>Sección Primera</w:t>
      </w:r>
    </w:p>
    <w:p w14:paraId="00000388" w14:textId="77777777" w:rsidR="00AF3B3A" w:rsidRDefault="00794DF2" w:rsidP="00C4473A">
      <w:pPr>
        <w:spacing w:after="0"/>
        <w:ind w:left="0" w:hanging="2"/>
        <w:outlineLvl w:val="9"/>
      </w:pPr>
      <w:r>
        <w:rPr>
          <w:b/>
          <w:i/>
        </w:rPr>
        <w:t xml:space="preserve">Atribuciones Generales de los </w:t>
      </w:r>
      <w:r>
        <w:rPr>
          <w:b/>
          <w:i/>
        </w:rPr>
        <w:t>Ministerios de Estado</w:t>
      </w:r>
    </w:p>
    <w:p w14:paraId="00000389" w14:textId="77777777" w:rsidR="00AF3B3A" w:rsidRDefault="00AF3B3A" w:rsidP="00C4473A">
      <w:pPr>
        <w:spacing w:after="0"/>
        <w:ind w:left="0" w:hanging="2"/>
        <w:outlineLvl w:val="9"/>
      </w:pPr>
    </w:p>
    <w:p w14:paraId="0000038A" w14:textId="77777777" w:rsidR="00AF3B3A" w:rsidRDefault="00794DF2" w:rsidP="00C4473A">
      <w:pPr>
        <w:spacing w:after="0"/>
        <w:ind w:left="0" w:hanging="2"/>
        <w:jc w:val="both"/>
        <w:outlineLvl w:val="9"/>
      </w:pPr>
      <w:r>
        <w:rPr>
          <w:b/>
          <w:i/>
        </w:rPr>
        <w:t>Artículo 27. Atribuciones Generales de los Ministros. “</w:t>
      </w:r>
      <w:r>
        <w:rPr>
          <w:i/>
        </w:rPr>
        <w:t xml:space="preserve">Además de las que asigna la Constitución Política de la República y otras leyes, los ministros tienen las siguientes atribuciones:  a)…;  b)…;  c)…;  d)…;  e)…;  f)…;  g)…;  h)…;  i)…;  j)…;  k)…; l)…; m)…; </w:t>
      </w:r>
      <w:r>
        <w:t>n) P</w:t>
      </w:r>
      <w:r>
        <w:rPr>
          <w:i/>
        </w:rPr>
        <w:t>resentar anualmente al Congreso de la Repúbli</w:t>
      </w:r>
      <w:r>
        <w:rPr>
          <w:i/>
        </w:rPr>
        <w:t>ca, dentro de los primeros diez días del mes de febrero de cada año, la memoria de las actividades de su ramo, que deberá contener, además, la ejecución presupuestaria de su Ministerio…”</w:t>
      </w:r>
    </w:p>
    <w:p w14:paraId="0000038B" w14:textId="77777777" w:rsidR="00AF3B3A" w:rsidRDefault="00AF3B3A" w:rsidP="00C4473A">
      <w:pPr>
        <w:spacing w:after="0"/>
        <w:ind w:left="0" w:hanging="2"/>
        <w:jc w:val="both"/>
        <w:outlineLvl w:val="9"/>
      </w:pPr>
    </w:p>
    <w:p w14:paraId="0000038C" w14:textId="77777777" w:rsidR="00AF3B3A" w:rsidRDefault="00794DF2" w:rsidP="00C4473A">
      <w:pPr>
        <w:pBdr>
          <w:top w:val="nil"/>
          <w:left w:val="nil"/>
          <w:bottom w:val="nil"/>
          <w:right w:val="nil"/>
          <w:between w:val="nil"/>
        </w:pBdr>
        <w:spacing w:after="0"/>
        <w:ind w:left="0" w:hanging="2"/>
        <w:jc w:val="both"/>
        <w:outlineLvl w:val="9"/>
        <w:rPr>
          <w:color w:val="000000"/>
        </w:rPr>
      </w:pPr>
      <w:r>
        <w:rPr>
          <w:b/>
          <w:color w:val="000000"/>
        </w:rPr>
        <w:t>REGLAMENTO DE LA LEY ORGÁNICA DE LA CONTRALORÍA GENERAL DE CUENTAS.</w:t>
      </w:r>
    </w:p>
    <w:p w14:paraId="0000038D" w14:textId="77777777" w:rsidR="00AF3B3A" w:rsidRDefault="00AF3B3A" w:rsidP="00C4473A">
      <w:pPr>
        <w:pBdr>
          <w:top w:val="nil"/>
          <w:left w:val="nil"/>
          <w:bottom w:val="nil"/>
          <w:right w:val="nil"/>
          <w:between w:val="nil"/>
        </w:pBdr>
        <w:spacing w:after="0"/>
        <w:ind w:left="0" w:hanging="2"/>
        <w:jc w:val="both"/>
        <w:outlineLvl w:val="9"/>
        <w:rPr>
          <w:color w:val="000000"/>
        </w:rPr>
      </w:pPr>
    </w:p>
    <w:p w14:paraId="0000038E" w14:textId="77777777" w:rsidR="00AF3B3A" w:rsidRDefault="00794DF2" w:rsidP="00C4473A">
      <w:pPr>
        <w:pBdr>
          <w:top w:val="nil"/>
          <w:left w:val="nil"/>
          <w:bottom w:val="nil"/>
          <w:right w:val="nil"/>
          <w:between w:val="nil"/>
        </w:pBdr>
        <w:spacing w:after="0"/>
        <w:ind w:left="0" w:hanging="2"/>
        <w:jc w:val="both"/>
        <w:outlineLvl w:val="9"/>
        <w:rPr>
          <w:color w:val="000000"/>
        </w:rPr>
      </w:pPr>
      <w:r>
        <w:rPr>
          <w:b/>
          <w:color w:val="000000"/>
        </w:rPr>
        <w:lastRenderedPageBreak/>
        <w:t xml:space="preserve">ARTÍCULO 45. CONTROL INTERNO GUBERNAMENTAL. </w:t>
      </w:r>
      <w:r>
        <w:rPr>
          <w:color w:val="000000"/>
        </w:rPr>
        <w:t>El control interno gubernamental es el conjunto de principios, órganos, normas y procedimientos que rigen y coordinan el ejercicio de control interno gubernamental de las entidades que establece el artículo 2 de</w:t>
      </w:r>
      <w:r>
        <w:rPr>
          <w:color w:val="000000"/>
        </w:rPr>
        <w:t xml:space="preserve"> la Ley, a través de las disposiciones que emite la Contraloría dentro del ámbito de su competencia, para la adecuada aplicación del Sistema de Control Interno Gubernamental, con el propósito de asegurar la transparencia, calidad y prudencia en la ejecució</w:t>
      </w:r>
      <w:r>
        <w:rPr>
          <w:color w:val="000000"/>
        </w:rPr>
        <w:t>n del presupuesto de ingresos y egresos, así como cualquier interés hacendario de dichas entidades.</w:t>
      </w:r>
    </w:p>
    <w:p w14:paraId="0000038F" w14:textId="77777777" w:rsidR="00AF3B3A" w:rsidRDefault="00AF3B3A" w:rsidP="00C4473A">
      <w:pPr>
        <w:spacing w:line="240" w:lineRule="auto"/>
        <w:ind w:left="0" w:hanging="2"/>
        <w:outlineLvl w:val="9"/>
      </w:pPr>
    </w:p>
    <w:p w14:paraId="00000390" w14:textId="77777777" w:rsidR="00AF3B3A" w:rsidRDefault="00794DF2" w:rsidP="00C4473A">
      <w:pPr>
        <w:spacing w:line="240" w:lineRule="auto"/>
        <w:ind w:left="0" w:hanging="2"/>
        <w:outlineLvl w:val="9"/>
      </w:pPr>
      <w:r>
        <w:rPr>
          <w:b/>
        </w:rPr>
        <w:t>CONTRALORÍA GENERAL DE CUENTAS -SINACIG-</w:t>
      </w:r>
    </w:p>
    <w:p w14:paraId="00000391" w14:textId="77777777" w:rsidR="00AF3B3A" w:rsidRDefault="00794DF2" w:rsidP="00C4473A">
      <w:pPr>
        <w:shd w:val="clear" w:color="auto" w:fill="FFFFFF"/>
        <w:ind w:left="0" w:hanging="2"/>
        <w:jc w:val="both"/>
        <w:outlineLvl w:val="9"/>
      </w:pPr>
      <w:r>
        <w:rPr>
          <w:b/>
        </w:rPr>
        <w:t xml:space="preserve">Acuerdo número A-028-2021 de la Contraloría General de Cuentas, </w:t>
      </w:r>
      <w:r>
        <w:t>que aprueba el Sistema Nacional de Control Interno</w:t>
      </w:r>
      <w:r>
        <w:t xml:space="preserve"> Gubernamental, Norma 4.3 Normas Relativas de las Actividades de Control, inciso a) Establecer Políticas y Procedimientos, que indica “La máxima autoridad, a través de la unidad especializada de la entidad debe promover la elaboración de políticas y manual</w:t>
      </w:r>
      <w:r>
        <w:t>es de procedimientos, para cada puesto o cargo y procesos relativos a las diferentes actividades de la entidad”.</w:t>
      </w:r>
    </w:p>
    <w:p w14:paraId="00000392" w14:textId="77777777" w:rsidR="00AF3B3A" w:rsidRDefault="00794DF2" w:rsidP="00C4473A">
      <w:pPr>
        <w:spacing w:after="0" w:line="240" w:lineRule="auto"/>
        <w:ind w:left="0" w:hanging="2"/>
        <w:jc w:val="both"/>
        <w:outlineLvl w:val="9"/>
      </w:pPr>
      <w:r>
        <w:t xml:space="preserve"> “La máxima autoridad, equipo de dirección y la unidad especializada de la entidad son responsables de revisar periódicamente las políticas y m</w:t>
      </w:r>
      <w:r>
        <w:t>anuales de procedimientos y actualizar cuando corresponda”.</w:t>
      </w:r>
    </w:p>
    <w:p w14:paraId="00000393" w14:textId="77777777" w:rsidR="00AF3B3A" w:rsidRDefault="00AF3B3A" w:rsidP="00C4473A">
      <w:pPr>
        <w:spacing w:after="0"/>
        <w:ind w:left="0" w:hanging="2"/>
        <w:outlineLvl w:val="9"/>
      </w:pPr>
    </w:p>
    <w:p w14:paraId="00000394" w14:textId="77777777" w:rsidR="00AF3B3A" w:rsidRDefault="00794DF2" w:rsidP="00C4473A">
      <w:pPr>
        <w:spacing w:after="0"/>
        <w:ind w:left="0" w:hanging="2"/>
        <w:outlineLvl w:val="9"/>
      </w:pPr>
      <w:r>
        <w:rPr>
          <w:b/>
        </w:rPr>
        <w:t>INSTRUCTIVO GENERAL</w:t>
      </w:r>
    </w:p>
    <w:p w14:paraId="00000395" w14:textId="77777777" w:rsidR="00AF3B3A" w:rsidRDefault="00AF3B3A" w:rsidP="00C4473A">
      <w:pPr>
        <w:spacing w:after="0"/>
        <w:ind w:left="0" w:hanging="2"/>
        <w:outlineLvl w:val="9"/>
      </w:pPr>
    </w:p>
    <w:p w14:paraId="00000396" w14:textId="77777777" w:rsidR="00AF3B3A" w:rsidRDefault="00794DF2" w:rsidP="00C4473A">
      <w:pPr>
        <w:spacing w:after="0"/>
        <w:ind w:left="0" w:hanging="2"/>
        <w:jc w:val="both"/>
        <w:outlineLvl w:val="9"/>
      </w:pPr>
      <w:r>
        <w:rPr>
          <w:b/>
          <w:i/>
        </w:rPr>
        <w:t>Directrices para la Formulación Plan-Presupuesto en el Marco de la Gestión por Resultados.</w:t>
      </w:r>
    </w:p>
    <w:p w14:paraId="00000397" w14:textId="77777777" w:rsidR="00AF3B3A" w:rsidRDefault="00AF3B3A" w:rsidP="00C4473A">
      <w:pPr>
        <w:spacing w:after="0"/>
        <w:ind w:left="0" w:hanging="2"/>
        <w:outlineLvl w:val="9"/>
      </w:pPr>
    </w:p>
    <w:p w14:paraId="00000398" w14:textId="317AAD78" w:rsidR="00AF3B3A" w:rsidRDefault="00794DF2" w:rsidP="00C4473A">
      <w:pPr>
        <w:spacing w:after="0"/>
        <w:ind w:left="0" w:hanging="2"/>
        <w:jc w:val="both"/>
        <w:outlineLvl w:val="9"/>
      </w:pPr>
      <w:r>
        <w:rPr>
          <w:i/>
        </w:rPr>
        <w:t xml:space="preserve">Este se emite por la Presidencia de la República anualmente y es presentado por </w:t>
      </w:r>
      <w:r w:rsidR="003044D4">
        <w:rPr>
          <w:i/>
        </w:rPr>
        <w:t>SEGEPLAN</w:t>
      </w:r>
      <w:r>
        <w:rPr>
          <w:i/>
        </w:rPr>
        <w:t xml:space="preserve"> para iniciar el ciclo de elaboración o actualización de PEI y elaboración del POM y POA con los tiempos y lineamientos a seguir.</w:t>
      </w:r>
    </w:p>
    <w:p w14:paraId="00000399" w14:textId="77777777" w:rsidR="00AF3B3A" w:rsidRDefault="00AF3B3A">
      <w:pPr>
        <w:spacing w:after="0"/>
        <w:ind w:left="0" w:hanging="2"/>
        <w:jc w:val="both"/>
      </w:pPr>
    </w:p>
    <w:p w14:paraId="0000039A" w14:textId="77777777" w:rsidR="00AF3B3A" w:rsidRDefault="00AF3B3A" w:rsidP="00C47633">
      <w:pPr>
        <w:spacing w:after="0"/>
        <w:ind w:leftChars="0" w:left="0" w:firstLineChars="0" w:firstLine="0"/>
        <w:jc w:val="both"/>
      </w:pPr>
    </w:p>
    <w:p w14:paraId="0000039C" w14:textId="77777777" w:rsidR="00AF3B3A" w:rsidRDefault="00794DF2" w:rsidP="001349A3">
      <w:pPr>
        <w:pStyle w:val="Ttulo1"/>
        <w:rPr>
          <w:highlight w:val="white"/>
        </w:rPr>
      </w:pPr>
      <w:bookmarkStart w:id="42" w:name="_heading=h.lnxbz9" w:colFirst="0" w:colLast="0"/>
      <w:bookmarkStart w:id="43" w:name="_Toc120866636"/>
      <w:bookmarkStart w:id="44" w:name="_Toc120875438"/>
      <w:bookmarkEnd w:id="42"/>
      <w:r>
        <w:rPr>
          <w:highlight w:val="white"/>
        </w:rPr>
        <w:t>OBJETIVOS</w:t>
      </w:r>
      <w:bookmarkEnd w:id="43"/>
      <w:bookmarkEnd w:id="44"/>
    </w:p>
    <w:p w14:paraId="0000039D" w14:textId="77777777" w:rsidR="00AF3B3A" w:rsidRDefault="00AF3B3A">
      <w:pPr>
        <w:spacing w:after="0"/>
        <w:ind w:left="0" w:hanging="2"/>
      </w:pPr>
    </w:p>
    <w:p w14:paraId="0000039E" w14:textId="77777777" w:rsidR="00AF3B3A" w:rsidRDefault="00794DF2" w:rsidP="00C4473A">
      <w:pPr>
        <w:spacing w:after="0"/>
        <w:ind w:left="0" w:hanging="2"/>
        <w:outlineLvl w:val="9"/>
      </w:pPr>
      <w:r>
        <w:rPr>
          <w:b/>
        </w:rPr>
        <w:t>9.1 Objetivo General</w:t>
      </w:r>
    </w:p>
    <w:p w14:paraId="0000039F" w14:textId="77777777" w:rsidR="00AF3B3A" w:rsidRDefault="00AF3B3A" w:rsidP="00C4473A">
      <w:pPr>
        <w:spacing w:after="0"/>
        <w:ind w:left="0" w:hanging="2"/>
        <w:outlineLvl w:val="9"/>
      </w:pPr>
    </w:p>
    <w:p w14:paraId="000003A0" w14:textId="77777777" w:rsidR="00AF3B3A" w:rsidRDefault="00794DF2" w:rsidP="00C4473A">
      <w:pPr>
        <w:pBdr>
          <w:top w:val="nil"/>
          <w:left w:val="nil"/>
          <w:bottom w:val="nil"/>
          <w:right w:val="nil"/>
          <w:between w:val="nil"/>
        </w:pBdr>
        <w:spacing w:after="0"/>
        <w:ind w:left="0" w:right="-93" w:hanging="2"/>
        <w:jc w:val="both"/>
        <w:outlineLvl w:val="9"/>
        <w:rPr>
          <w:color w:val="000000"/>
          <w:szCs w:val="20"/>
        </w:rPr>
      </w:pPr>
      <w:r>
        <w:rPr>
          <w:color w:val="000000"/>
          <w:szCs w:val="20"/>
        </w:rPr>
        <w:t xml:space="preserve">Presentar en forma ordenada y sistemática las normas y los procedimientos llevados </w:t>
      </w:r>
      <w:r>
        <w:rPr>
          <w:color w:val="000000"/>
          <w:szCs w:val="20"/>
        </w:rPr>
        <w:t>a cabo en la Unidad de Planificación, así como establecer las responsabilidades del personal de la misma, con la finalidad de formalizar y agilizar los trámites recurrentes que se realizan.</w:t>
      </w:r>
    </w:p>
    <w:p w14:paraId="000003A1" w14:textId="77777777" w:rsidR="00AF3B3A" w:rsidRDefault="00AF3B3A" w:rsidP="00C4473A">
      <w:pPr>
        <w:pBdr>
          <w:top w:val="nil"/>
          <w:left w:val="nil"/>
          <w:bottom w:val="nil"/>
          <w:right w:val="nil"/>
          <w:between w:val="nil"/>
        </w:pBdr>
        <w:spacing w:after="0"/>
        <w:ind w:left="0" w:right="332" w:hanging="2"/>
        <w:jc w:val="both"/>
        <w:outlineLvl w:val="9"/>
        <w:rPr>
          <w:color w:val="000000"/>
          <w:szCs w:val="20"/>
        </w:rPr>
      </w:pPr>
    </w:p>
    <w:p w14:paraId="000003A2" w14:textId="77777777" w:rsidR="00AF3B3A" w:rsidRDefault="00794DF2" w:rsidP="00C4473A">
      <w:pPr>
        <w:pBdr>
          <w:top w:val="nil"/>
          <w:left w:val="nil"/>
          <w:bottom w:val="nil"/>
          <w:right w:val="nil"/>
          <w:between w:val="nil"/>
        </w:pBdr>
        <w:spacing w:after="0"/>
        <w:ind w:left="0" w:right="332" w:hanging="2"/>
        <w:jc w:val="both"/>
        <w:outlineLvl w:val="9"/>
        <w:rPr>
          <w:color w:val="000000"/>
          <w:szCs w:val="20"/>
        </w:rPr>
      </w:pPr>
      <w:r>
        <w:rPr>
          <w:b/>
          <w:color w:val="000000"/>
          <w:szCs w:val="20"/>
        </w:rPr>
        <w:t>9.2 Objetivos Específicos</w:t>
      </w:r>
    </w:p>
    <w:p w14:paraId="000003A3" w14:textId="77777777" w:rsidR="00AF3B3A" w:rsidRDefault="00AF3B3A" w:rsidP="00C4473A">
      <w:pPr>
        <w:spacing w:after="0"/>
        <w:ind w:left="0" w:hanging="2"/>
        <w:jc w:val="both"/>
        <w:outlineLvl w:val="9"/>
      </w:pPr>
    </w:p>
    <w:p w14:paraId="000003A4" w14:textId="77777777" w:rsidR="00AF3B3A" w:rsidRDefault="00794DF2" w:rsidP="00C4473A">
      <w:pPr>
        <w:numPr>
          <w:ilvl w:val="0"/>
          <w:numId w:val="16"/>
        </w:numPr>
        <w:pBdr>
          <w:top w:val="nil"/>
          <w:left w:val="nil"/>
          <w:bottom w:val="nil"/>
          <w:right w:val="nil"/>
          <w:between w:val="nil"/>
        </w:pBdr>
        <w:tabs>
          <w:tab w:val="left" w:pos="567"/>
        </w:tabs>
        <w:spacing w:after="0"/>
        <w:ind w:left="284" w:hangingChars="143" w:hanging="286"/>
        <w:jc w:val="both"/>
        <w:outlineLvl w:val="9"/>
        <w:rPr>
          <w:color w:val="000000"/>
          <w:szCs w:val="20"/>
        </w:rPr>
      </w:pPr>
      <w:r>
        <w:rPr>
          <w:color w:val="000000"/>
          <w:szCs w:val="20"/>
        </w:rPr>
        <w:t xml:space="preserve">Formalizar los pasos, secuencias, </w:t>
      </w:r>
      <w:r>
        <w:rPr>
          <w:color w:val="000000"/>
          <w:szCs w:val="20"/>
        </w:rPr>
        <w:t>distribución de actividades y la forma de llevarlas a cabo.</w:t>
      </w:r>
    </w:p>
    <w:p w14:paraId="000003A5" w14:textId="77777777" w:rsidR="00AF3B3A" w:rsidRDefault="00AF3B3A" w:rsidP="00C4473A">
      <w:pPr>
        <w:pBdr>
          <w:top w:val="nil"/>
          <w:left w:val="nil"/>
          <w:bottom w:val="nil"/>
          <w:right w:val="nil"/>
          <w:between w:val="nil"/>
        </w:pBdr>
        <w:tabs>
          <w:tab w:val="left" w:pos="567"/>
        </w:tabs>
        <w:spacing w:after="0"/>
        <w:ind w:left="0" w:hanging="2"/>
        <w:jc w:val="both"/>
        <w:outlineLvl w:val="9"/>
        <w:rPr>
          <w:color w:val="000000"/>
          <w:szCs w:val="20"/>
        </w:rPr>
      </w:pPr>
    </w:p>
    <w:p w14:paraId="000003A6" w14:textId="77777777" w:rsidR="00AF3B3A" w:rsidRDefault="00794DF2" w:rsidP="00C4473A">
      <w:pPr>
        <w:numPr>
          <w:ilvl w:val="0"/>
          <w:numId w:val="16"/>
        </w:numPr>
        <w:pBdr>
          <w:top w:val="nil"/>
          <w:left w:val="nil"/>
          <w:bottom w:val="nil"/>
          <w:right w:val="nil"/>
          <w:between w:val="nil"/>
        </w:pBdr>
        <w:tabs>
          <w:tab w:val="left" w:pos="284"/>
        </w:tabs>
        <w:spacing w:after="0"/>
        <w:ind w:left="0" w:hanging="2"/>
        <w:jc w:val="both"/>
        <w:outlineLvl w:val="9"/>
        <w:rPr>
          <w:color w:val="000000"/>
          <w:szCs w:val="20"/>
        </w:rPr>
      </w:pPr>
      <w:r>
        <w:rPr>
          <w:color w:val="000000"/>
          <w:szCs w:val="20"/>
        </w:rPr>
        <w:t>Sistematizar la experiencia y conocimiento de los procesos.</w:t>
      </w:r>
    </w:p>
    <w:p w14:paraId="000003A7" w14:textId="77777777" w:rsidR="00AF3B3A" w:rsidRDefault="00AF3B3A" w:rsidP="00C4473A">
      <w:pPr>
        <w:pBdr>
          <w:top w:val="nil"/>
          <w:left w:val="nil"/>
          <w:bottom w:val="nil"/>
          <w:right w:val="nil"/>
          <w:between w:val="nil"/>
        </w:pBdr>
        <w:tabs>
          <w:tab w:val="left" w:pos="567"/>
        </w:tabs>
        <w:spacing w:after="0"/>
        <w:ind w:left="0" w:hanging="2"/>
        <w:outlineLvl w:val="9"/>
        <w:rPr>
          <w:color w:val="000000"/>
          <w:szCs w:val="20"/>
        </w:rPr>
      </w:pPr>
    </w:p>
    <w:p w14:paraId="000003A8" w14:textId="77777777" w:rsidR="00AF3B3A" w:rsidRDefault="00794DF2" w:rsidP="00C4473A">
      <w:pPr>
        <w:numPr>
          <w:ilvl w:val="0"/>
          <w:numId w:val="16"/>
        </w:numPr>
        <w:pBdr>
          <w:top w:val="nil"/>
          <w:left w:val="nil"/>
          <w:bottom w:val="nil"/>
          <w:right w:val="nil"/>
          <w:between w:val="nil"/>
        </w:pBdr>
        <w:tabs>
          <w:tab w:val="left" w:pos="284"/>
        </w:tabs>
        <w:spacing w:after="0"/>
        <w:ind w:leftChars="0" w:left="284" w:hangingChars="142" w:hanging="284"/>
        <w:jc w:val="both"/>
        <w:outlineLvl w:val="9"/>
        <w:rPr>
          <w:color w:val="000000"/>
          <w:szCs w:val="20"/>
        </w:rPr>
      </w:pPr>
      <w:r>
        <w:rPr>
          <w:color w:val="000000"/>
          <w:szCs w:val="20"/>
        </w:rPr>
        <w:t xml:space="preserve">Servir de herramienta de consulta y capacitación al personal de la Unidad de Planificación </w:t>
      </w:r>
    </w:p>
    <w:p w14:paraId="000003A9" w14:textId="77777777" w:rsidR="00AF3B3A" w:rsidRDefault="00AF3B3A">
      <w:pPr>
        <w:pBdr>
          <w:top w:val="nil"/>
          <w:left w:val="nil"/>
          <w:bottom w:val="nil"/>
          <w:right w:val="nil"/>
          <w:between w:val="nil"/>
        </w:pBdr>
        <w:spacing w:after="0"/>
        <w:ind w:left="0" w:hanging="2"/>
        <w:rPr>
          <w:color w:val="000000"/>
          <w:szCs w:val="20"/>
        </w:rPr>
      </w:pPr>
      <w:bookmarkStart w:id="45" w:name="_heading=h.35nkun2" w:colFirst="0" w:colLast="0"/>
      <w:bookmarkEnd w:id="45"/>
    </w:p>
    <w:p w14:paraId="000003AA" w14:textId="77777777" w:rsidR="00AF3B3A" w:rsidRDefault="00794DF2" w:rsidP="001349A3">
      <w:pPr>
        <w:pStyle w:val="Ttulo1"/>
        <w:rPr>
          <w:highlight w:val="white"/>
        </w:rPr>
      </w:pPr>
      <w:bookmarkStart w:id="46" w:name="_Toc120866637"/>
      <w:bookmarkStart w:id="47" w:name="_Toc120875439"/>
      <w:r>
        <w:rPr>
          <w:highlight w:val="white"/>
        </w:rPr>
        <w:t>GENERALIDADES</w:t>
      </w:r>
      <w:bookmarkEnd w:id="46"/>
      <w:bookmarkEnd w:id="47"/>
    </w:p>
    <w:p w14:paraId="000003AB" w14:textId="77777777" w:rsidR="00AF3B3A" w:rsidRDefault="00AF3B3A" w:rsidP="00C4473A">
      <w:pPr>
        <w:pBdr>
          <w:top w:val="nil"/>
          <w:left w:val="nil"/>
          <w:bottom w:val="nil"/>
          <w:right w:val="nil"/>
          <w:between w:val="nil"/>
        </w:pBdr>
        <w:tabs>
          <w:tab w:val="left" w:pos="426"/>
        </w:tabs>
        <w:spacing w:after="0"/>
        <w:ind w:left="0" w:hanging="2"/>
        <w:outlineLvl w:val="9"/>
        <w:rPr>
          <w:color w:val="000000"/>
          <w:szCs w:val="20"/>
        </w:rPr>
      </w:pPr>
    </w:p>
    <w:p w14:paraId="000003AC" w14:textId="718EA9A8" w:rsidR="00AF3B3A" w:rsidRDefault="00794DF2" w:rsidP="00C4473A">
      <w:pPr>
        <w:numPr>
          <w:ilvl w:val="0"/>
          <w:numId w:val="1"/>
        </w:numPr>
        <w:pBdr>
          <w:top w:val="nil"/>
          <w:left w:val="nil"/>
          <w:bottom w:val="nil"/>
          <w:right w:val="nil"/>
          <w:between w:val="nil"/>
        </w:pBdr>
        <w:tabs>
          <w:tab w:val="left" w:pos="426"/>
        </w:tabs>
        <w:spacing w:after="0"/>
        <w:ind w:left="0" w:right="332" w:hanging="2"/>
        <w:jc w:val="both"/>
        <w:outlineLvl w:val="9"/>
        <w:rPr>
          <w:color w:val="000000"/>
          <w:szCs w:val="20"/>
        </w:rPr>
      </w:pPr>
      <w:r>
        <w:rPr>
          <w:color w:val="000000"/>
          <w:szCs w:val="20"/>
        </w:rPr>
        <w:t xml:space="preserve">Unidad de Planificación, </w:t>
      </w:r>
      <w:r>
        <w:rPr>
          <w:color w:val="000000"/>
          <w:szCs w:val="20"/>
        </w:rPr>
        <w:t>se abreviará como UPLANI</w:t>
      </w:r>
      <w:r w:rsidR="00965BD3">
        <w:rPr>
          <w:color w:val="000000"/>
          <w:szCs w:val="20"/>
        </w:rPr>
        <w:t>.</w:t>
      </w:r>
    </w:p>
    <w:p w14:paraId="000003AD" w14:textId="77777777" w:rsidR="00AF3B3A" w:rsidRDefault="00AF3B3A" w:rsidP="00C4473A">
      <w:pPr>
        <w:pBdr>
          <w:top w:val="nil"/>
          <w:left w:val="nil"/>
          <w:bottom w:val="nil"/>
          <w:right w:val="nil"/>
          <w:between w:val="nil"/>
        </w:pBdr>
        <w:tabs>
          <w:tab w:val="left" w:pos="426"/>
        </w:tabs>
        <w:spacing w:after="0"/>
        <w:ind w:left="0" w:right="332" w:hanging="2"/>
        <w:jc w:val="both"/>
        <w:outlineLvl w:val="9"/>
        <w:rPr>
          <w:color w:val="000000"/>
          <w:szCs w:val="20"/>
        </w:rPr>
      </w:pPr>
    </w:p>
    <w:p w14:paraId="000003AE" w14:textId="1DEE5EFD" w:rsidR="00AF3B3A" w:rsidRDefault="00794DF2" w:rsidP="00C4473A">
      <w:pPr>
        <w:numPr>
          <w:ilvl w:val="0"/>
          <w:numId w:val="1"/>
        </w:numPr>
        <w:pBdr>
          <w:top w:val="nil"/>
          <w:left w:val="nil"/>
          <w:bottom w:val="nil"/>
          <w:right w:val="nil"/>
          <w:between w:val="nil"/>
        </w:pBdr>
        <w:tabs>
          <w:tab w:val="left" w:pos="426"/>
        </w:tabs>
        <w:spacing w:after="0"/>
        <w:ind w:left="284" w:right="332" w:hangingChars="143" w:hanging="286"/>
        <w:jc w:val="both"/>
        <w:outlineLvl w:val="9"/>
        <w:rPr>
          <w:color w:val="000000"/>
          <w:szCs w:val="20"/>
        </w:rPr>
      </w:pPr>
      <w:r>
        <w:rPr>
          <w:color w:val="000000"/>
          <w:szCs w:val="20"/>
        </w:rPr>
        <w:t>El Manual brinda una descripción de las normas, procesos y procedimientos de la Unidad de Planificación de la COPADEH.</w:t>
      </w:r>
    </w:p>
    <w:p w14:paraId="000003AF" w14:textId="77777777" w:rsidR="00AF3B3A" w:rsidRDefault="00AF3B3A" w:rsidP="00C4473A">
      <w:pPr>
        <w:pBdr>
          <w:top w:val="nil"/>
          <w:left w:val="nil"/>
          <w:bottom w:val="nil"/>
          <w:right w:val="nil"/>
          <w:between w:val="nil"/>
        </w:pBdr>
        <w:spacing w:after="0"/>
        <w:ind w:left="0" w:right="332" w:hanging="2"/>
        <w:jc w:val="both"/>
        <w:outlineLvl w:val="9"/>
        <w:rPr>
          <w:color w:val="000000"/>
          <w:szCs w:val="20"/>
        </w:rPr>
      </w:pPr>
    </w:p>
    <w:p w14:paraId="000003B0" w14:textId="77777777" w:rsidR="00AF3B3A" w:rsidRDefault="00794DF2" w:rsidP="00C4473A">
      <w:pPr>
        <w:numPr>
          <w:ilvl w:val="0"/>
          <w:numId w:val="1"/>
        </w:numPr>
        <w:pBdr>
          <w:top w:val="nil"/>
          <w:left w:val="nil"/>
          <w:bottom w:val="nil"/>
          <w:right w:val="nil"/>
          <w:between w:val="nil"/>
        </w:pBdr>
        <w:spacing w:after="0"/>
        <w:ind w:left="284" w:right="332" w:hangingChars="143" w:hanging="286"/>
        <w:jc w:val="both"/>
        <w:outlineLvl w:val="9"/>
        <w:rPr>
          <w:color w:val="000000"/>
          <w:szCs w:val="20"/>
        </w:rPr>
      </w:pPr>
      <w:r>
        <w:rPr>
          <w:color w:val="000000"/>
          <w:szCs w:val="20"/>
        </w:rPr>
        <w:t xml:space="preserve">El manual se compone de un narrativo, una matriz de procedimientos y un flujograma para facilitar la </w:t>
      </w:r>
      <w:r>
        <w:rPr>
          <w:color w:val="000000"/>
          <w:szCs w:val="20"/>
        </w:rPr>
        <w:t>comprensión del procedimiento.</w:t>
      </w:r>
    </w:p>
    <w:p w14:paraId="000003B1" w14:textId="77777777" w:rsidR="00AF3B3A" w:rsidRDefault="00AF3B3A" w:rsidP="00C4473A">
      <w:pPr>
        <w:pBdr>
          <w:top w:val="nil"/>
          <w:left w:val="nil"/>
          <w:bottom w:val="nil"/>
          <w:right w:val="nil"/>
          <w:between w:val="nil"/>
        </w:pBdr>
        <w:spacing w:after="0"/>
        <w:ind w:left="0" w:hanging="2"/>
        <w:outlineLvl w:val="9"/>
        <w:rPr>
          <w:color w:val="000000"/>
          <w:szCs w:val="20"/>
        </w:rPr>
      </w:pPr>
    </w:p>
    <w:p w14:paraId="000003B2" w14:textId="77777777" w:rsidR="00AF3B3A" w:rsidRDefault="00794DF2" w:rsidP="00C4473A">
      <w:pPr>
        <w:numPr>
          <w:ilvl w:val="0"/>
          <w:numId w:val="1"/>
        </w:numPr>
        <w:pBdr>
          <w:top w:val="nil"/>
          <w:left w:val="nil"/>
          <w:bottom w:val="nil"/>
          <w:right w:val="nil"/>
          <w:between w:val="nil"/>
        </w:pBdr>
        <w:spacing w:after="0"/>
        <w:ind w:left="284" w:right="332" w:hangingChars="143" w:hanging="286"/>
        <w:jc w:val="both"/>
        <w:outlineLvl w:val="9"/>
        <w:rPr>
          <w:color w:val="000000"/>
          <w:szCs w:val="20"/>
        </w:rPr>
      </w:pPr>
      <w:r>
        <w:rPr>
          <w:color w:val="000000"/>
          <w:szCs w:val="20"/>
        </w:rPr>
        <w:t>Las políticas, normas, procedimientos y demás aspectos referidos en el presente Manual, se aplican al control interno de la Unidad de Planificación.</w:t>
      </w:r>
    </w:p>
    <w:p w14:paraId="000003B3" w14:textId="77777777" w:rsidR="00AF3B3A" w:rsidRDefault="00AF3B3A" w:rsidP="00C4473A">
      <w:pPr>
        <w:pBdr>
          <w:top w:val="nil"/>
          <w:left w:val="nil"/>
          <w:bottom w:val="nil"/>
          <w:right w:val="nil"/>
          <w:between w:val="nil"/>
        </w:pBdr>
        <w:spacing w:after="0"/>
        <w:ind w:left="0" w:right="332" w:hanging="2"/>
        <w:jc w:val="both"/>
        <w:outlineLvl w:val="9"/>
        <w:rPr>
          <w:color w:val="000000"/>
          <w:szCs w:val="20"/>
        </w:rPr>
      </w:pPr>
    </w:p>
    <w:p w14:paraId="000003B4" w14:textId="77777777" w:rsidR="00AF3B3A" w:rsidRDefault="00794DF2" w:rsidP="00C4473A">
      <w:pPr>
        <w:numPr>
          <w:ilvl w:val="0"/>
          <w:numId w:val="1"/>
        </w:numPr>
        <w:pBdr>
          <w:top w:val="nil"/>
          <w:left w:val="nil"/>
          <w:bottom w:val="nil"/>
          <w:right w:val="nil"/>
          <w:between w:val="nil"/>
        </w:pBdr>
        <w:spacing w:after="0"/>
        <w:ind w:left="284" w:right="335" w:hangingChars="143" w:hanging="286"/>
        <w:jc w:val="both"/>
        <w:outlineLvl w:val="9"/>
        <w:rPr>
          <w:color w:val="000000"/>
          <w:szCs w:val="20"/>
        </w:rPr>
      </w:pPr>
      <w:r>
        <w:rPr>
          <w:color w:val="000000"/>
          <w:szCs w:val="20"/>
        </w:rPr>
        <w:t xml:space="preserve">Para el cumplimiento del objetivo del manual, es necesario que este </w:t>
      </w:r>
      <w:r>
        <w:rPr>
          <w:color w:val="000000"/>
          <w:szCs w:val="20"/>
        </w:rPr>
        <w:t xml:space="preserve">instrumento administrativo esté debidamente validado con las firmas de los responsables de elaboración, revisión y autorización; y que posteriormente sea socializado al interior de la Institución.  Esto permitirá al personal enterarse y empoderarse de sus </w:t>
      </w:r>
      <w:r>
        <w:rPr>
          <w:color w:val="000000"/>
          <w:szCs w:val="20"/>
        </w:rPr>
        <w:t>responsabilidades como parte activa del proceso.</w:t>
      </w:r>
    </w:p>
    <w:p w14:paraId="000003B5" w14:textId="77777777" w:rsidR="00AF3B3A" w:rsidRDefault="00AF3B3A" w:rsidP="00C4473A">
      <w:pPr>
        <w:pBdr>
          <w:top w:val="nil"/>
          <w:left w:val="nil"/>
          <w:bottom w:val="nil"/>
          <w:right w:val="nil"/>
          <w:between w:val="nil"/>
        </w:pBdr>
        <w:spacing w:after="0"/>
        <w:ind w:left="0" w:hanging="2"/>
        <w:outlineLvl w:val="9"/>
        <w:rPr>
          <w:color w:val="000000"/>
          <w:szCs w:val="20"/>
        </w:rPr>
      </w:pPr>
    </w:p>
    <w:p w14:paraId="000003B6" w14:textId="1E3D946C" w:rsidR="00AF3B3A" w:rsidRDefault="00794DF2" w:rsidP="00C4473A">
      <w:pPr>
        <w:numPr>
          <w:ilvl w:val="0"/>
          <w:numId w:val="1"/>
        </w:numPr>
        <w:pBdr>
          <w:top w:val="nil"/>
          <w:left w:val="nil"/>
          <w:bottom w:val="nil"/>
          <w:right w:val="nil"/>
          <w:between w:val="nil"/>
        </w:pBdr>
        <w:tabs>
          <w:tab w:val="left" w:pos="426"/>
        </w:tabs>
        <w:spacing w:after="0"/>
        <w:ind w:leftChars="0" w:left="284" w:rightChars="166" w:right="332" w:firstLineChars="0" w:hanging="284"/>
        <w:jc w:val="both"/>
        <w:outlineLvl w:val="9"/>
        <w:rPr>
          <w:color w:val="000000"/>
          <w:szCs w:val="20"/>
        </w:rPr>
      </w:pPr>
      <w:r>
        <w:rPr>
          <w:color w:val="000000"/>
          <w:szCs w:val="20"/>
        </w:rPr>
        <w:t xml:space="preserve">Este documento fue discutido, aceptado y/o modificado por el personal de la Unidad de Planificación, que en </w:t>
      </w:r>
      <w:r w:rsidR="00D4631D">
        <w:rPr>
          <w:color w:val="000000"/>
          <w:szCs w:val="20"/>
        </w:rPr>
        <w:t>é</w:t>
      </w:r>
      <w:r>
        <w:rPr>
          <w:color w:val="000000"/>
          <w:szCs w:val="20"/>
        </w:rPr>
        <w:t xml:space="preserve">l </w:t>
      </w:r>
      <w:sdt>
        <w:sdtPr>
          <w:tag w:val="goog_rdk_23"/>
          <w:id w:val="-1868443141"/>
        </w:sdtPr>
        <w:sdtEndPr/>
        <w:sdtContent/>
      </w:sdt>
      <w:r>
        <w:rPr>
          <w:color w:val="000000"/>
          <w:szCs w:val="20"/>
        </w:rPr>
        <w:t xml:space="preserve">intervinieron, revisado por la autoridad correspondiente.  Con la aprobación de la Dirección </w:t>
      </w:r>
      <w:r>
        <w:rPr>
          <w:color w:val="000000"/>
          <w:szCs w:val="20"/>
        </w:rPr>
        <w:t>Ejecutiva de la COPADEH, entra en vigencia.</w:t>
      </w:r>
    </w:p>
    <w:p w14:paraId="000003B7" w14:textId="77777777" w:rsidR="00AF3B3A" w:rsidRDefault="00AF3B3A" w:rsidP="00C4473A">
      <w:pPr>
        <w:pBdr>
          <w:top w:val="nil"/>
          <w:left w:val="nil"/>
          <w:bottom w:val="nil"/>
          <w:right w:val="nil"/>
          <w:between w:val="nil"/>
        </w:pBdr>
        <w:tabs>
          <w:tab w:val="left" w:pos="851"/>
        </w:tabs>
        <w:spacing w:after="0"/>
        <w:ind w:left="0" w:right="332" w:hanging="2"/>
        <w:jc w:val="both"/>
        <w:outlineLvl w:val="9"/>
        <w:rPr>
          <w:color w:val="000000"/>
          <w:szCs w:val="20"/>
        </w:rPr>
      </w:pPr>
    </w:p>
    <w:p w14:paraId="000003B8" w14:textId="77777777" w:rsidR="00AF3B3A" w:rsidRDefault="00794DF2" w:rsidP="00C4473A">
      <w:pPr>
        <w:numPr>
          <w:ilvl w:val="0"/>
          <w:numId w:val="1"/>
        </w:numPr>
        <w:pBdr>
          <w:top w:val="nil"/>
          <w:left w:val="nil"/>
          <w:bottom w:val="nil"/>
          <w:right w:val="nil"/>
          <w:between w:val="nil"/>
        </w:pBdr>
        <w:tabs>
          <w:tab w:val="left" w:pos="709"/>
        </w:tabs>
        <w:spacing w:after="0"/>
        <w:ind w:left="284" w:right="332" w:hangingChars="143" w:hanging="286"/>
        <w:jc w:val="both"/>
        <w:outlineLvl w:val="9"/>
        <w:rPr>
          <w:color w:val="000000"/>
          <w:szCs w:val="20"/>
        </w:rPr>
      </w:pPr>
      <w:r>
        <w:rPr>
          <w:color w:val="000000"/>
          <w:szCs w:val="20"/>
        </w:rPr>
        <w:t xml:space="preserve">En principio el manual será revisado y actualizado por lo menos una (1) vez al año, o se actualizará cuando se presenten circunstancias que así lo aconsejen o justifiquen. </w:t>
      </w:r>
    </w:p>
    <w:p w14:paraId="000003B9" w14:textId="77777777" w:rsidR="00AF3B3A" w:rsidRDefault="00AF3B3A" w:rsidP="00C4473A">
      <w:pPr>
        <w:tabs>
          <w:tab w:val="left" w:pos="851"/>
        </w:tabs>
        <w:spacing w:after="0"/>
        <w:ind w:left="0" w:right="332" w:hanging="2"/>
        <w:jc w:val="both"/>
        <w:outlineLvl w:val="9"/>
      </w:pPr>
    </w:p>
    <w:p w14:paraId="000003BA" w14:textId="77777777" w:rsidR="00AF3B3A" w:rsidRDefault="00794DF2" w:rsidP="00C4473A">
      <w:pPr>
        <w:numPr>
          <w:ilvl w:val="0"/>
          <w:numId w:val="1"/>
        </w:numPr>
        <w:pBdr>
          <w:top w:val="nil"/>
          <w:left w:val="nil"/>
          <w:bottom w:val="nil"/>
          <w:right w:val="nil"/>
          <w:between w:val="nil"/>
        </w:pBdr>
        <w:tabs>
          <w:tab w:val="left" w:pos="284"/>
        </w:tabs>
        <w:spacing w:after="0"/>
        <w:ind w:left="0" w:right="332" w:hanging="2"/>
        <w:jc w:val="both"/>
        <w:outlineLvl w:val="9"/>
        <w:rPr>
          <w:color w:val="000000"/>
          <w:szCs w:val="20"/>
        </w:rPr>
      </w:pPr>
      <w:r>
        <w:rPr>
          <w:color w:val="000000"/>
          <w:szCs w:val="20"/>
        </w:rPr>
        <w:lastRenderedPageBreak/>
        <w:t xml:space="preserve">Para facilitar su actualización las </w:t>
      </w:r>
      <w:r>
        <w:rPr>
          <w:color w:val="000000"/>
          <w:szCs w:val="20"/>
        </w:rPr>
        <w:t>páginas del manual serán intercambiables.</w:t>
      </w:r>
    </w:p>
    <w:p w14:paraId="000003BB" w14:textId="77777777" w:rsidR="00AF3B3A" w:rsidRDefault="00AF3B3A" w:rsidP="00C4473A">
      <w:pPr>
        <w:pBdr>
          <w:top w:val="nil"/>
          <w:left w:val="nil"/>
          <w:bottom w:val="nil"/>
          <w:right w:val="nil"/>
          <w:between w:val="nil"/>
        </w:pBdr>
        <w:spacing w:after="0"/>
        <w:ind w:left="0" w:hanging="2"/>
        <w:outlineLvl w:val="9"/>
        <w:rPr>
          <w:color w:val="000000"/>
          <w:szCs w:val="20"/>
        </w:rPr>
      </w:pPr>
    </w:p>
    <w:p w14:paraId="000003BC" w14:textId="3B73B9F8" w:rsidR="00AF3B3A" w:rsidRDefault="00794DF2" w:rsidP="00C4473A">
      <w:pPr>
        <w:numPr>
          <w:ilvl w:val="0"/>
          <w:numId w:val="1"/>
        </w:numPr>
        <w:pBdr>
          <w:top w:val="nil"/>
          <w:left w:val="nil"/>
          <w:bottom w:val="nil"/>
          <w:right w:val="nil"/>
          <w:between w:val="nil"/>
        </w:pBdr>
        <w:tabs>
          <w:tab w:val="left" w:pos="709"/>
        </w:tabs>
        <w:spacing w:after="0"/>
        <w:ind w:left="284" w:right="332" w:hangingChars="143" w:hanging="286"/>
        <w:jc w:val="both"/>
        <w:outlineLvl w:val="9"/>
        <w:rPr>
          <w:color w:val="000000"/>
          <w:szCs w:val="20"/>
        </w:rPr>
      </w:pPr>
      <w:r>
        <w:rPr>
          <w:color w:val="000000"/>
          <w:szCs w:val="20"/>
        </w:rPr>
        <w:t xml:space="preserve">Se distinguirán dos </w:t>
      </w:r>
      <w:sdt>
        <w:sdtPr>
          <w:tag w:val="goog_rdk_24"/>
          <w:id w:val="2059118088"/>
        </w:sdtPr>
        <w:sdtEndPr/>
        <w:sdtContent/>
      </w:sdt>
      <w:r>
        <w:rPr>
          <w:color w:val="000000"/>
          <w:szCs w:val="20"/>
        </w:rPr>
        <w:t>opciones</w:t>
      </w:r>
      <w:r w:rsidR="00D4631D">
        <w:rPr>
          <w:color w:val="000000"/>
          <w:szCs w:val="20"/>
        </w:rPr>
        <w:t>:</w:t>
      </w:r>
      <w:r>
        <w:rPr>
          <w:color w:val="000000"/>
          <w:szCs w:val="20"/>
        </w:rPr>
        <w:t xml:space="preserve"> modificación y revisión.  La modificación afectará a algunos de los puntos tratados en el manual (de una a tres páginas); cuando haya muchas modificaciones se procederá a una nueva </w:t>
      </w:r>
      <w:r>
        <w:rPr>
          <w:color w:val="000000"/>
          <w:szCs w:val="20"/>
        </w:rPr>
        <w:t>edición. La revisión podría generar una nueva edición.</w:t>
      </w:r>
    </w:p>
    <w:p w14:paraId="000003BD" w14:textId="77777777" w:rsidR="00AF3B3A" w:rsidRDefault="00AF3B3A" w:rsidP="00C4473A">
      <w:pPr>
        <w:pBdr>
          <w:top w:val="nil"/>
          <w:left w:val="nil"/>
          <w:bottom w:val="nil"/>
          <w:right w:val="nil"/>
          <w:between w:val="nil"/>
        </w:pBdr>
        <w:tabs>
          <w:tab w:val="left" w:pos="851"/>
        </w:tabs>
        <w:spacing w:after="0"/>
        <w:ind w:left="0" w:right="332" w:hanging="2"/>
        <w:jc w:val="both"/>
        <w:outlineLvl w:val="9"/>
        <w:rPr>
          <w:color w:val="000000"/>
          <w:szCs w:val="20"/>
        </w:rPr>
      </w:pPr>
    </w:p>
    <w:p w14:paraId="000003BE" w14:textId="77777777" w:rsidR="00AF3B3A" w:rsidRDefault="00794DF2" w:rsidP="00C4473A">
      <w:pPr>
        <w:numPr>
          <w:ilvl w:val="0"/>
          <w:numId w:val="1"/>
        </w:numPr>
        <w:pBdr>
          <w:top w:val="nil"/>
          <w:left w:val="nil"/>
          <w:bottom w:val="nil"/>
          <w:right w:val="nil"/>
          <w:between w:val="nil"/>
        </w:pBdr>
        <w:tabs>
          <w:tab w:val="left" w:pos="709"/>
        </w:tabs>
        <w:spacing w:after="0"/>
        <w:ind w:left="284" w:right="332" w:hangingChars="143" w:hanging="286"/>
        <w:jc w:val="both"/>
        <w:outlineLvl w:val="9"/>
        <w:rPr>
          <w:color w:val="000000"/>
          <w:szCs w:val="20"/>
        </w:rPr>
      </w:pPr>
      <w:r>
        <w:rPr>
          <w:color w:val="000000"/>
          <w:szCs w:val="20"/>
        </w:rPr>
        <w:t xml:space="preserve">Las modificaciones podrán ser por iniciativa del Despacho Superior, la Unidad de Planificación y la Dirección Financiera, razonando sus causas. </w:t>
      </w:r>
    </w:p>
    <w:p w14:paraId="000003BF" w14:textId="77777777" w:rsidR="00AF3B3A" w:rsidRDefault="00AF3B3A" w:rsidP="00C4473A">
      <w:pPr>
        <w:pBdr>
          <w:top w:val="nil"/>
          <w:left w:val="nil"/>
          <w:bottom w:val="nil"/>
          <w:right w:val="nil"/>
          <w:between w:val="nil"/>
        </w:pBdr>
        <w:spacing w:after="0"/>
        <w:ind w:left="0" w:hanging="2"/>
        <w:outlineLvl w:val="9"/>
        <w:rPr>
          <w:color w:val="000000"/>
          <w:szCs w:val="20"/>
        </w:rPr>
      </w:pPr>
    </w:p>
    <w:p w14:paraId="000003C0" w14:textId="77777777" w:rsidR="00AF3B3A" w:rsidRDefault="00794DF2" w:rsidP="00C4473A">
      <w:pPr>
        <w:numPr>
          <w:ilvl w:val="0"/>
          <w:numId w:val="1"/>
        </w:numPr>
        <w:pBdr>
          <w:top w:val="nil"/>
          <w:left w:val="nil"/>
          <w:bottom w:val="nil"/>
          <w:right w:val="nil"/>
          <w:between w:val="nil"/>
        </w:pBdr>
        <w:tabs>
          <w:tab w:val="left" w:pos="709"/>
        </w:tabs>
        <w:spacing w:after="0"/>
        <w:ind w:left="284" w:right="332" w:hangingChars="143" w:hanging="286"/>
        <w:jc w:val="both"/>
        <w:outlineLvl w:val="9"/>
        <w:rPr>
          <w:color w:val="000000"/>
          <w:szCs w:val="20"/>
        </w:rPr>
      </w:pPr>
      <w:r>
        <w:rPr>
          <w:color w:val="000000"/>
          <w:szCs w:val="20"/>
        </w:rPr>
        <w:t xml:space="preserve">Para efectos del Manual, se utilizan los nombres </w:t>
      </w:r>
      <w:r>
        <w:rPr>
          <w:color w:val="000000"/>
          <w:szCs w:val="20"/>
        </w:rPr>
        <w:t>genéricos de los puestos e inclusive una versión resumida de los mismos para facilitar la elaboración y lectura del Manual.</w:t>
      </w:r>
    </w:p>
    <w:p w14:paraId="000003C1" w14:textId="77777777" w:rsidR="00AF3B3A" w:rsidRDefault="00AF3B3A" w:rsidP="00C4473A">
      <w:pPr>
        <w:pBdr>
          <w:top w:val="nil"/>
          <w:left w:val="nil"/>
          <w:bottom w:val="nil"/>
          <w:right w:val="nil"/>
          <w:between w:val="nil"/>
        </w:pBdr>
        <w:tabs>
          <w:tab w:val="left" w:pos="709"/>
        </w:tabs>
        <w:spacing w:after="0"/>
        <w:ind w:left="0" w:right="335" w:hanging="2"/>
        <w:jc w:val="both"/>
        <w:outlineLvl w:val="9"/>
        <w:rPr>
          <w:color w:val="000000"/>
          <w:szCs w:val="20"/>
        </w:rPr>
      </w:pPr>
      <w:bookmarkStart w:id="48" w:name="_heading=h.1ksv4uv" w:colFirst="0" w:colLast="0"/>
      <w:bookmarkEnd w:id="48"/>
    </w:p>
    <w:p w14:paraId="000003C2" w14:textId="77777777" w:rsidR="00AF3B3A" w:rsidRDefault="00794DF2" w:rsidP="001349A3">
      <w:pPr>
        <w:pStyle w:val="Ttulo1"/>
        <w:rPr>
          <w:highlight w:val="white"/>
        </w:rPr>
      </w:pPr>
      <w:bookmarkStart w:id="49" w:name="_heading=h.44sinio" w:colFirst="0" w:colLast="0"/>
      <w:bookmarkEnd w:id="49"/>
      <w:r>
        <w:rPr>
          <w:highlight w:val="white"/>
        </w:rPr>
        <w:t xml:space="preserve"> </w:t>
      </w:r>
      <w:bookmarkStart w:id="50" w:name="_Toc120866638"/>
      <w:bookmarkStart w:id="51" w:name="_Toc120875440"/>
      <w:r>
        <w:rPr>
          <w:highlight w:val="white"/>
        </w:rPr>
        <w:t>ACTUALIZACIÓN DEL MANUAL</w:t>
      </w:r>
      <w:bookmarkEnd w:id="50"/>
      <w:bookmarkEnd w:id="51"/>
    </w:p>
    <w:p w14:paraId="000003C3" w14:textId="77777777" w:rsidR="00AF3B3A" w:rsidRDefault="00AF3B3A" w:rsidP="00036469">
      <w:pPr>
        <w:pBdr>
          <w:top w:val="nil"/>
          <w:left w:val="nil"/>
          <w:bottom w:val="nil"/>
          <w:right w:val="nil"/>
          <w:between w:val="nil"/>
        </w:pBdr>
        <w:spacing w:after="0"/>
        <w:ind w:left="0" w:hanging="2"/>
        <w:outlineLvl w:val="9"/>
        <w:rPr>
          <w:color w:val="000000"/>
          <w:szCs w:val="20"/>
        </w:rPr>
      </w:pPr>
    </w:p>
    <w:p w14:paraId="000003C4" w14:textId="0A381E75" w:rsidR="00AF3B3A" w:rsidRDefault="00794DF2" w:rsidP="00036469">
      <w:pPr>
        <w:numPr>
          <w:ilvl w:val="0"/>
          <w:numId w:val="42"/>
        </w:numPr>
        <w:pBdr>
          <w:top w:val="nil"/>
          <w:left w:val="nil"/>
          <w:bottom w:val="nil"/>
          <w:right w:val="nil"/>
          <w:between w:val="nil"/>
        </w:pBdr>
        <w:tabs>
          <w:tab w:val="left" w:pos="709"/>
        </w:tabs>
        <w:spacing w:after="0" w:line="240" w:lineRule="auto"/>
        <w:ind w:left="426" w:right="332" w:hangingChars="214" w:hanging="428"/>
        <w:jc w:val="both"/>
        <w:outlineLvl w:val="9"/>
        <w:rPr>
          <w:color w:val="000000"/>
          <w:szCs w:val="20"/>
        </w:rPr>
      </w:pPr>
      <w:r>
        <w:rPr>
          <w:color w:val="000000"/>
          <w:szCs w:val="20"/>
        </w:rPr>
        <w:t>Este documento fue revisado</w:t>
      </w:r>
      <w:r w:rsidR="00D4631D">
        <w:rPr>
          <w:color w:val="000000"/>
          <w:szCs w:val="20"/>
        </w:rPr>
        <w:t>,</w:t>
      </w:r>
      <w:r>
        <w:rPr>
          <w:color w:val="000000"/>
          <w:szCs w:val="20"/>
        </w:rPr>
        <w:t xml:space="preserve"> discutido, aceptado y/o modificado por el personal de la Unidad de Planificación con base en el compromiso establecido en el plan de trabajo de -SINACIG-, revisado por la Unidad de Asuntos Jurídicos.  Con la aprobación del Director Ejecutivo de la COPADEH</w:t>
      </w:r>
      <w:r>
        <w:rPr>
          <w:color w:val="000000"/>
          <w:szCs w:val="20"/>
        </w:rPr>
        <w:t>, entra en vigencia.</w:t>
      </w:r>
    </w:p>
    <w:p w14:paraId="000003C5" w14:textId="77777777" w:rsidR="00AF3B3A" w:rsidRDefault="00AF3B3A" w:rsidP="00036469">
      <w:pPr>
        <w:pBdr>
          <w:top w:val="nil"/>
          <w:left w:val="nil"/>
          <w:bottom w:val="nil"/>
          <w:right w:val="nil"/>
          <w:between w:val="nil"/>
        </w:pBdr>
        <w:tabs>
          <w:tab w:val="left" w:pos="709"/>
        </w:tabs>
        <w:spacing w:after="0" w:line="240" w:lineRule="auto"/>
        <w:ind w:left="0" w:right="332" w:hanging="2"/>
        <w:jc w:val="both"/>
        <w:outlineLvl w:val="9"/>
        <w:rPr>
          <w:color w:val="000000"/>
          <w:szCs w:val="20"/>
        </w:rPr>
      </w:pPr>
    </w:p>
    <w:p w14:paraId="000003C6" w14:textId="77777777" w:rsidR="00AF3B3A" w:rsidRDefault="00794DF2" w:rsidP="00036469">
      <w:pPr>
        <w:numPr>
          <w:ilvl w:val="0"/>
          <w:numId w:val="42"/>
        </w:numPr>
        <w:pBdr>
          <w:top w:val="nil"/>
          <w:left w:val="nil"/>
          <w:bottom w:val="nil"/>
          <w:right w:val="nil"/>
          <w:between w:val="nil"/>
        </w:pBdr>
        <w:tabs>
          <w:tab w:val="left" w:pos="709"/>
        </w:tabs>
        <w:spacing w:after="0" w:line="240" w:lineRule="auto"/>
        <w:ind w:left="426" w:right="332" w:hangingChars="214" w:hanging="428"/>
        <w:jc w:val="both"/>
        <w:outlineLvl w:val="9"/>
        <w:rPr>
          <w:color w:val="000000"/>
          <w:szCs w:val="20"/>
        </w:rPr>
      </w:pPr>
      <w:r>
        <w:rPr>
          <w:color w:val="000000"/>
          <w:szCs w:val="20"/>
        </w:rPr>
        <w:t>Se revisó en los procedimientos vinculados, por el Director Administrativo Financiero y la Jefe Financiero.</w:t>
      </w:r>
    </w:p>
    <w:p w14:paraId="000003C7" w14:textId="77777777" w:rsidR="00AF3B3A" w:rsidRDefault="00AF3B3A" w:rsidP="00036469">
      <w:pPr>
        <w:pBdr>
          <w:top w:val="nil"/>
          <w:left w:val="nil"/>
          <w:bottom w:val="nil"/>
          <w:right w:val="nil"/>
          <w:between w:val="nil"/>
        </w:pBdr>
        <w:tabs>
          <w:tab w:val="left" w:pos="851"/>
        </w:tabs>
        <w:spacing w:after="0"/>
        <w:ind w:left="0" w:right="332" w:hanging="2"/>
        <w:jc w:val="both"/>
        <w:outlineLvl w:val="9"/>
        <w:rPr>
          <w:color w:val="000000"/>
          <w:szCs w:val="20"/>
        </w:rPr>
      </w:pPr>
    </w:p>
    <w:p w14:paraId="000003C8" w14:textId="77777777" w:rsidR="00AF3B3A" w:rsidRDefault="00794DF2" w:rsidP="00036469">
      <w:pPr>
        <w:numPr>
          <w:ilvl w:val="0"/>
          <w:numId w:val="42"/>
        </w:numPr>
        <w:pBdr>
          <w:top w:val="nil"/>
          <w:left w:val="nil"/>
          <w:bottom w:val="nil"/>
          <w:right w:val="nil"/>
          <w:between w:val="nil"/>
        </w:pBdr>
        <w:tabs>
          <w:tab w:val="left" w:pos="709"/>
        </w:tabs>
        <w:spacing w:after="0" w:line="240" w:lineRule="auto"/>
        <w:ind w:left="426" w:right="332" w:hangingChars="214" w:hanging="428"/>
        <w:jc w:val="both"/>
        <w:outlineLvl w:val="9"/>
        <w:rPr>
          <w:color w:val="000000"/>
          <w:szCs w:val="20"/>
        </w:rPr>
      </w:pPr>
      <w:r>
        <w:rPr>
          <w:color w:val="000000"/>
          <w:szCs w:val="20"/>
        </w:rPr>
        <w:t xml:space="preserve">En principio el manual será revisado y actualizado por lo menos una (1) vez al año, o se actualizará cuando se presenten </w:t>
      </w:r>
      <w:r>
        <w:rPr>
          <w:color w:val="000000"/>
          <w:szCs w:val="20"/>
        </w:rPr>
        <w:t>circunstancias que así lo aconsejen o justifiquen.</w:t>
      </w:r>
    </w:p>
    <w:p w14:paraId="000003C9" w14:textId="77777777" w:rsidR="00AF3B3A" w:rsidRDefault="00AF3B3A" w:rsidP="00036469">
      <w:pPr>
        <w:pBdr>
          <w:top w:val="nil"/>
          <w:left w:val="nil"/>
          <w:bottom w:val="nil"/>
          <w:right w:val="nil"/>
          <w:between w:val="nil"/>
        </w:pBdr>
        <w:spacing w:after="0"/>
        <w:ind w:left="0" w:hanging="2"/>
        <w:jc w:val="both"/>
        <w:outlineLvl w:val="9"/>
        <w:rPr>
          <w:color w:val="000000"/>
          <w:szCs w:val="20"/>
        </w:rPr>
      </w:pPr>
    </w:p>
    <w:p w14:paraId="000003CA" w14:textId="77777777" w:rsidR="00AF3B3A" w:rsidRDefault="00794DF2" w:rsidP="00036469">
      <w:pPr>
        <w:numPr>
          <w:ilvl w:val="0"/>
          <w:numId w:val="42"/>
        </w:numPr>
        <w:pBdr>
          <w:top w:val="nil"/>
          <w:left w:val="nil"/>
          <w:bottom w:val="nil"/>
          <w:right w:val="nil"/>
          <w:between w:val="nil"/>
        </w:pBdr>
        <w:tabs>
          <w:tab w:val="left" w:pos="426"/>
        </w:tabs>
        <w:spacing w:after="0" w:line="240" w:lineRule="auto"/>
        <w:ind w:left="0" w:right="332" w:hanging="2"/>
        <w:jc w:val="both"/>
        <w:outlineLvl w:val="9"/>
        <w:rPr>
          <w:color w:val="000000"/>
          <w:szCs w:val="20"/>
        </w:rPr>
      </w:pPr>
      <w:r>
        <w:rPr>
          <w:color w:val="000000"/>
          <w:szCs w:val="20"/>
        </w:rPr>
        <w:t>Para facilitar su actualización las páginas del manual serán intercambiables.</w:t>
      </w:r>
    </w:p>
    <w:p w14:paraId="000003CB" w14:textId="77777777" w:rsidR="00AF3B3A" w:rsidRDefault="00AF3B3A" w:rsidP="00036469">
      <w:pPr>
        <w:pBdr>
          <w:top w:val="nil"/>
          <w:left w:val="nil"/>
          <w:bottom w:val="nil"/>
          <w:right w:val="nil"/>
          <w:between w:val="nil"/>
        </w:pBdr>
        <w:spacing w:after="0"/>
        <w:ind w:left="0" w:hanging="2"/>
        <w:jc w:val="both"/>
        <w:outlineLvl w:val="9"/>
        <w:rPr>
          <w:color w:val="000000"/>
          <w:szCs w:val="20"/>
        </w:rPr>
      </w:pPr>
    </w:p>
    <w:p w14:paraId="000003CC" w14:textId="25F517B7" w:rsidR="00AF3B3A" w:rsidRDefault="00794DF2" w:rsidP="00036469">
      <w:pPr>
        <w:numPr>
          <w:ilvl w:val="0"/>
          <w:numId w:val="42"/>
        </w:numPr>
        <w:pBdr>
          <w:top w:val="nil"/>
          <w:left w:val="nil"/>
          <w:bottom w:val="nil"/>
          <w:right w:val="nil"/>
          <w:between w:val="nil"/>
        </w:pBdr>
        <w:tabs>
          <w:tab w:val="left" w:pos="709"/>
        </w:tabs>
        <w:spacing w:after="0" w:line="240" w:lineRule="auto"/>
        <w:ind w:left="426" w:right="332" w:hangingChars="214" w:hanging="428"/>
        <w:jc w:val="both"/>
        <w:outlineLvl w:val="9"/>
        <w:rPr>
          <w:color w:val="000000"/>
          <w:szCs w:val="20"/>
        </w:rPr>
      </w:pPr>
      <w:r>
        <w:rPr>
          <w:color w:val="000000"/>
          <w:szCs w:val="20"/>
        </w:rPr>
        <w:t xml:space="preserve">Se distinguirán dos </w:t>
      </w:r>
      <w:sdt>
        <w:sdtPr>
          <w:tag w:val="goog_rdk_26"/>
          <w:id w:val="1898618793"/>
        </w:sdtPr>
        <w:sdtEndPr/>
        <w:sdtContent/>
      </w:sdt>
      <w:r>
        <w:rPr>
          <w:color w:val="000000"/>
          <w:szCs w:val="20"/>
        </w:rPr>
        <w:t>opciones</w:t>
      </w:r>
      <w:r w:rsidR="00D4631D">
        <w:rPr>
          <w:color w:val="000000"/>
          <w:szCs w:val="20"/>
        </w:rPr>
        <w:t>:</w:t>
      </w:r>
      <w:r>
        <w:rPr>
          <w:color w:val="000000"/>
          <w:szCs w:val="20"/>
        </w:rPr>
        <w:t xml:space="preserve"> modificación y revisión.  La modificación afectará a algunos de los puntos tratados en el manual (de una a tres páginas); cuando haya muchas modificaciones se procederá a una nueva edición. La revisión podría generar una nueva edición.</w:t>
      </w:r>
    </w:p>
    <w:p w14:paraId="000003CD" w14:textId="77777777" w:rsidR="00AF3B3A" w:rsidRDefault="00AF3B3A" w:rsidP="00036469">
      <w:pPr>
        <w:pBdr>
          <w:top w:val="nil"/>
          <w:left w:val="nil"/>
          <w:bottom w:val="nil"/>
          <w:right w:val="nil"/>
          <w:between w:val="nil"/>
        </w:pBdr>
        <w:tabs>
          <w:tab w:val="left" w:pos="851"/>
        </w:tabs>
        <w:spacing w:after="0"/>
        <w:ind w:left="0" w:right="332" w:hanging="2"/>
        <w:jc w:val="both"/>
        <w:outlineLvl w:val="9"/>
        <w:rPr>
          <w:color w:val="000000"/>
          <w:szCs w:val="20"/>
        </w:rPr>
      </w:pPr>
    </w:p>
    <w:p w14:paraId="000003CE" w14:textId="77777777" w:rsidR="00AF3B3A" w:rsidRDefault="00794DF2" w:rsidP="00036469">
      <w:pPr>
        <w:numPr>
          <w:ilvl w:val="0"/>
          <w:numId w:val="42"/>
        </w:numPr>
        <w:pBdr>
          <w:top w:val="nil"/>
          <w:left w:val="nil"/>
          <w:bottom w:val="nil"/>
          <w:right w:val="nil"/>
          <w:between w:val="nil"/>
        </w:pBdr>
        <w:tabs>
          <w:tab w:val="left" w:pos="709"/>
        </w:tabs>
        <w:spacing w:after="0" w:line="240" w:lineRule="auto"/>
        <w:ind w:left="426" w:right="332" w:hangingChars="214" w:hanging="428"/>
        <w:jc w:val="both"/>
        <w:outlineLvl w:val="9"/>
        <w:rPr>
          <w:color w:val="000000"/>
          <w:szCs w:val="20"/>
        </w:rPr>
      </w:pPr>
      <w:r>
        <w:rPr>
          <w:color w:val="000000"/>
          <w:szCs w:val="20"/>
        </w:rPr>
        <w:t>Las modificaciones</w:t>
      </w:r>
      <w:r>
        <w:rPr>
          <w:color w:val="000000"/>
          <w:szCs w:val="20"/>
        </w:rPr>
        <w:t xml:space="preserve"> podrán ser por iniciativa de la Dirección Ejecutiva o las unidades involucradas, razonando sus causas. </w:t>
      </w:r>
    </w:p>
    <w:p w14:paraId="000003CF" w14:textId="77777777" w:rsidR="00AF3B3A" w:rsidRDefault="00AF3B3A" w:rsidP="00036469">
      <w:pPr>
        <w:pBdr>
          <w:top w:val="nil"/>
          <w:left w:val="nil"/>
          <w:bottom w:val="nil"/>
          <w:right w:val="nil"/>
          <w:between w:val="nil"/>
        </w:pBdr>
        <w:spacing w:after="0"/>
        <w:ind w:left="426" w:hangingChars="214" w:hanging="428"/>
        <w:outlineLvl w:val="9"/>
        <w:rPr>
          <w:color w:val="000000"/>
          <w:szCs w:val="20"/>
        </w:rPr>
      </w:pPr>
    </w:p>
    <w:p w14:paraId="000003D0" w14:textId="77777777" w:rsidR="00AF3B3A" w:rsidRDefault="00794DF2" w:rsidP="00036469">
      <w:pPr>
        <w:numPr>
          <w:ilvl w:val="0"/>
          <w:numId w:val="42"/>
        </w:numPr>
        <w:pBdr>
          <w:top w:val="nil"/>
          <w:left w:val="nil"/>
          <w:bottom w:val="nil"/>
          <w:right w:val="nil"/>
          <w:between w:val="nil"/>
        </w:pBdr>
        <w:tabs>
          <w:tab w:val="left" w:pos="709"/>
        </w:tabs>
        <w:spacing w:after="0"/>
        <w:ind w:left="426" w:right="332" w:hangingChars="214" w:hanging="428"/>
        <w:jc w:val="both"/>
        <w:outlineLvl w:val="9"/>
        <w:rPr>
          <w:color w:val="000000"/>
          <w:szCs w:val="20"/>
        </w:rPr>
      </w:pPr>
      <w:r>
        <w:rPr>
          <w:color w:val="000000"/>
          <w:szCs w:val="20"/>
        </w:rPr>
        <w:t xml:space="preserve">Para la modificación o actualización del Manual debe seguirse el procedimiento descrito en el Manual de Normas y Procedimientos de la Dirección de </w:t>
      </w:r>
      <w:r>
        <w:rPr>
          <w:color w:val="000000"/>
          <w:szCs w:val="20"/>
        </w:rPr>
        <w:t>Planificación.</w:t>
      </w:r>
    </w:p>
    <w:p w14:paraId="000003D1" w14:textId="77777777" w:rsidR="00AF3B3A" w:rsidRDefault="00AF3B3A">
      <w:pPr>
        <w:pBdr>
          <w:top w:val="nil"/>
          <w:left w:val="nil"/>
          <w:bottom w:val="nil"/>
          <w:right w:val="nil"/>
          <w:between w:val="nil"/>
        </w:pBdr>
        <w:spacing w:after="0"/>
        <w:ind w:left="0" w:hanging="2"/>
        <w:rPr>
          <w:color w:val="000000"/>
          <w:szCs w:val="20"/>
        </w:rPr>
      </w:pPr>
      <w:bookmarkStart w:id="52" w:name="_heading=h.2jxsxqh" w:colFirst="0" w:colLast="0"/>
      <w:bookmarkEnd w:id="52"/>
    </w:p>
    <w:p w14:paraId="000003D2" w14:textId="77777777" w:rsidR="00AF3B3A" w:rsidRDefault="00794DF2" w:rsidP="001349A3">
      <w:pPr>
        <w:pStyle w:val="Ttulo1"/>
        <w:rPr>
          <w:highlight w:val="white"/>
        </w:rPr>
      </w:pPr>
      <w:bookmarkStart w:id="53" w:name="_heading=h.z337ya" w:colFirst="0" w:colLast="0"/>
      <w:bookmarkEnd w:id="53"/>
      <w:r>
        <w:rPr>
          <w:highlight w:val="white"/>
        </w:rPr>
        <w:t xml:space="preserve"> </w:t>
      </w:r>
      <w:bookmarkStart w:id="54" w:name="_Toc120866639"/>
      <w:bookmarkStart w:id="55" w:name="_Toc120875441"/>
      <w:r>
        <w:rPr>
          <w:highlight w:val="white"/>
        </w:rPr>
        <w:t>ALCANCE O ÁREAS DE APLICACIÓN</w:t>
      </w:r>
      <w:bookmarkEnd w:id="54"/>
      <w:bookmarkEnd w:id="55"/>
    </w:p>
    <w:p w14:paraId="000003D3" w14:textId="77777777" w:rsidR="00AF3B3A" w:rsidRDefault="00AF3B3A" w:rsidP="00036469">
      <w:pPr>
        <w:spacing w:after="0"/>
        <w:ind w:left="0" w:hanging="2"/>
        <w:outlineLvl w:val="9"/>
      </w:pPr>
    </w:p>
    <w:p w14:paraId="000003D4" w14:textId="77777777" w:rsidR="00AF3B3A" w:rsidRDefault="00794DF2" w:rsidP="00036469">
      <w:pPr>
        <w:numPr>
          <w:ilvl w:val="0"/>
          <w:numId w:val="2"/>
        </w:numPr>
        <w:spacing w:after="0"/>
        <w:ind w:left="284" w:right="335" w:hangingChars="143" w:hanging="286"/>
        <w:jc w:val="both"/>
        <w:outlineLvl w:val="9"/>
      </w:pPr>
      <w:r>
        <w:t>La Política, normas, procedimientos, criterios y demás aspectos referidos en el presente Manual, se aplican al control y vigilancia del cumplimiento de los controles y procesos internos de la Unidad de Planif</w:t>
      </w:r>
      <w:r>
        <w:t>icación.</w:t>
      </w:r>
    </w:p>
    <w:p w14:paraId="000003D5" w14:textId="77777777" w:rsidR="00AF3B3A" w:rsidRDefault="00AF3B3A" w:rsidP="00036469">
      <w:pPr>
        <w:spacing w:after="0"/>
        <w:ind w:left="284" w:right="335" w:hangingChars="143" w:hanging="286"/>
        <w:jc w:val="both"/>
        <w:outlineLvl w:val="9"/>
      </w:pPr>
    </w:p>
    <w:p w14:paraId="000003D6" w14:textId="77777777" w:rsidR="00AF3B3A" w:rsidRDefault="00794DF2" w:rsidP="00036469">
      <w:pPr>
        <w:numPr>
          <w:ilvl w:val="0"/>
          <w:numId w:val="2"/>
        </w:numPr>
        <w:spacing w:after="0"/>
        <w:ind w:left="284" w:right="335" w:hangingChars="143" w:hanging="286"/>
        <w:jc w:val="both"/>
        <w:outlineLvl w:val="9"/>
      </w:pPr>
      <w:r>
        <w:t>El manual también es aplicable a:</w:t>
      </w:r>
    </w:p>
    <w:p w14:paraId="000003D7" w14:textId="77777777" w:rsidR="00AF3B3A" w:rsidRDefault="00AF3B3A" w:rsidP="00036469">
      <w:pPr>
        <w:pBdr>
          <w:top w:val="nil"/>
          <w:left w:val="nil"/>
          <w:bottom w:val="nil"/>
          <w:right w:val="nil"/>
          <w:between w:val="nil"/>
        </w:pBdr>
        <w:spacing w:after="0"/>
        <w:ind w:left="284" w:hangingChars="143" w:hanging="286"/>
        <w:outlineLvl w:val="9"/>
        <w:rPr>
          <w:color w:val="000000"/>
          <w:szCs w:val="20"/>
        </w:rPr>
      </w:pPr>
    </w:p>
    <w:p w14:paraId="000003D8" w14:textId="77777777" w:rsidR="00AF3B3A" w:rsidRDefault="00794DF2" w:rsidP="00036469">
      <w:pPr>
        <w:numPr>
          <w:ilvl w:val="3"/>
          <w:numId w:val="4"/>
        </w:numPr>
        <w:pBdr>
          <w:top w:val="nil"/>
          <w:left w:val="nil"/>
          <w:bottom w:val="nil"/>
          <w:right w:val="nil"/>
          <w:between w:val="nil"/>
        </w:pBdr>
        <w:spacing w:after="0"/>
        <w:ind w:left="284" w:right="335" w:hangingChars="143" w:hanging="286"/>
        <w:jc w:val="both"/>
        <w:outlineLvl w:val="9"/>
        <w:rPr>
          <w:color w:val="000000"/>
          <w:szCs w:val="20"/>
        </w:rPr>
      </w:pPr>
      <w:r>
        <w:rPr>
          <w:color w:val="000000"/>
          <w:szCs w:val="20"/>
        </w:rPr>
        <w:t xml:space="preserve">Dirección Administrativa Financiera y sus departamentos cuando se realicen procesos coordinados en la formulación plan presupuesto, modificaciones presupuestarias, programación y ejecución de metas físicas y la </w:t>
      </w:r>
      <w:r>
        <w:rPr>
          <w:color w:val="000000"/>
          <w:szCs w:val="20"/>
        </w:rPr>
        <w:t>elaboración de informes de rendición de cuentas y otros establecidos por los entes rectores.</w:t>
      </w:r>
    </w:p>
    <w:p w14:paraId="000003D9" w14:textId="77777777" w:rsidR="00AF3B3A" w:rsidRDefault="00AF3B3A" w:rsidP="00036469">
      <w:pPr>
        <w:spacing w:after="0"/>
        <w:ind w:left="0" w:right="335" w:hanging="2"/>
        <w:jc w:val="both"/>
        <w:outlineLvl w:val="9"/>
      </w:pPr>
    </w:p>
    <w:p w14:paraId="000003DA" w14:textId="77777777" w:rsidR="00AF3B3A" w:rsidRDefault="00794DF2" w:rsidP="00036469">
      <w:pPr>
        <w:spacing w:after="0"/>
        <w:ind w:left="0" w:right="335" w:hanging="2"/>
        <w:jc w:val="both"/>
        <w:outlineLvl w:val="9"/>
      </w:pPr>
      <w:r>
        <w:t xml:space="preserve">Cualquier disposición contraria a lo establecido en las Legislación vigente y normativa interna no tendrá validez alguna y deberá ser sometida a revisión y/o </w:t>
      </w:r>
      <w:r>
        <w:t>enmienda en el momento que sea identificada.</w:t>
      </w:r>
    </w:p>
    <w:p w14:paraId="000003DB" w14:textId="77777777" w:rsidR="00AF3B3A" w:rsidRDefault="00AF3B3A">
      <w:pPr>
        <w:spacing w:after="0"/>
        <w:ind w:left="0" w:right="335" w:hanging="2"/>
        <w:jc w:val="both"/>
      </w:pPr>
      <w:bookmarkStart w:id="56" w:name="_heading=h.3j2qqm3" w:colFirst="0" w:colLast="0"/>
      <w:bookmarkEnd w:id="56"/>
    </w:p>
    <w:p w14:paraId="000003DC" w14:textId="77777777" w:rsidR="00AF3B3A" w:rsidRDefault="00794DF2" w:rsidP="001349A3">
      <w:pPr>
        <w:pStyle w:val="Ttulo1"/>
        <w:rPr>
          <w:highlight w:val="white"/>
        </w:rPr>
      </w:pPr>
      <w:bookmarkStart w:id="57" w:name="_Toc120866640"/>
      <w:bookmarkStart w:id="58" w:name="_Toc120875442"/>
      <w:r>
        <w:rPr>
          <w:highlight w:val="white"/>
        </w:rPr>
        <w:t>POLÍTICAS GENERALES</w:t>
      </w:r>
      <w:bookmarkEnd w:id="57"/>
      <w:bookmarkEnd w:id="58"/>
    </w:p>
    <w:p w14:paraId="000003DD" w14:textId="77777777" w:rsidR="00AF3B3A" w:rsidRDefault="00AF3B3A" w:rsidP="00036469">
      <w:pPr>
        <w:pBdr>
          <w:top w:val="nil"/>
          <w:left w:val="nil"/>
          <w:bottom w:val="nil"/>
          <w:right w:val="nil"/>
          <w:between w:val="nil"/>
        </w:pBdr>
        <w:spacing w:after="0"/>
        <w:ind w:left="0" w:hanging="2"/>
        <w:outlineLvl w:val="9"/>
        <w:rPr>
          <w:color w:val="000000"/>
          <w:szCs w:val="20"/>
        </w:rPr>
      </w:pPr>
    </w:p>
    <w:p w14:paraId="000003DE" w14:textId="77777777" w:rsidR="00AF3B3A" w:rsidRDefault="00794DF2" w:rsidP="00036469">
      <w:pPr>
        <w:numPr>
          <w:ilvl w:val="0"/>
          <w:numId w:val="33"/>
        </w:numPr>
        <w:pBdr>
          <w:top w:val="nil"/>
          <w:left w:val="nil"/>
          <w:bottom w:val="nil"/>
          <w:right w:val="nil"/>
          <w:between w:val="nil"/>
        </w:pBdr>
        <w:spacing w:after="0"/>
        <w:ind w:left="284" w:hangingChars="143" w:hanging="286"/>
        <w:jc w:val="both"/>
        <w:outlineLvl w:val="9"/>
        <w:rPr>
          <w:color w:val="000000"/>
          <w:szCs w:val="20"/>
        </w:rPr>
      </w:pPr>
      <w:r>
        <w:rPr>
          <w:color w:val="000000"/>
          <w:szCs w:val="20"/>
        </w:rPr>
        <w:t>El PEI, POM y POA deben servir de guía para orientar el quehacer institucional.</w:t>
      </w:r>
    </w:p>
    <w:p w14:paraId="000003DF" w14:textId="77777777" w:rsidR="00AF3B3A" w:rsidRDefault="00AF3B3A" w:rsidP="00036469">
      <w:pPr>
        <w:pBdr>
          <w:top w:val="nil"/>
          <w:left w:val="nil"/>
          <w:bottom w:val="nil"/>
          <w:right w:val="nil"/>
          <w:between w:val="nil"/>
        </w:pBdr>
        <w:spacing w:after="0"/>
        <w:ind w:left="284" w:hangingChars="143" w:hanging="286"/>
        <w:jc w:val="both"/>
        <w:outlineLvl w:val="9"/>
        <w:rPr>
          <w:rFonts w:ascii="Times New Roman" w:eastAsia="Times New Roman" w:hAnsi="Times New Roman" w:cs="Times New Roman"/>
          <w:color w:val="000000"/>
          <w:szCs w:val="20"/>
        </w:rPr>
      </w:pPr>
    </w:p>
    <w:p w14:paraId="000003E0" w14:textId="05393E2D" w:rsidR="00AF3B3A" w:rsidRDefault="00794DF2" w:rsidP="00036469">
      <w:pPr>
        <w:numPr>
          <w:ilvl w:val="0"/>
          <w:numId w:val="33"/>
        </w:numPr>
        <w:pBdr>
          <w:top w:val="nil"/>
          <w:left w:val="nil"/>
          <w:bottom w:val="nil"/>
          <w:right w:val="nil"/>
          <w:between w:val="nil"/>
        </w:pBdr>
        <w:spacing w:after="0"/>
        <w:ind w:left="284" w:hangingChars="143" w:hanging="286"/>
        <w:jc w:val="both"/>
        <w:outlineLvl w:val="9"/>
        <w:rPr>
          <w:color w:val="000000"/>
          <w:szCs w:val="20"/>
        </w:rPr>
      </w:pPr>
      <w:r>
        <w:rPr>
          <w:color w:val="000000"/>
          <w:szCs w:val="20"/>
        </w:rPr>
        <w:t xml:space="preserve">Los documentos de Planificación elaborados deben responder al mandato institucional, los lineamientos y la normativa dictada anualmente por la Presidencia de la República a través de la </w:t>
      </w:r>
      <w:r w:rsidR="003044D4">
        <w:rPr>
          <w:color w:val="000000"/>
          <w:szCs w:val="20"/>
        </w:rPr>
        <w:t>SEGEPLAN</w:t>
      </w:r>
      <w:r>
        <w:rPr>
          <w:color w:val="000000"/>
          <w:szCs w:val="20"/>
        </w:rPr>
        <w:t xml:space="preserve"> y con el apoyo de los formatos que para el efecto proporciona</w:t>
      </w:r>
      <w:r>
        <w:rPr>
          <w:color w:val="000000"/>
          <w:szCs w:val="20"/>
        </w:rPr>
        <w:t xml:space="preserve">. </w:t>
      </w:r>
    </w:p>
    <w:p w14:paraId="000003E1" w14:textId="77777777" w:rsidR="00AF3B3A" w:rsidRDefault="00AF3B3A" w:rsidP="00036469">
      <w:pPr>
        <w:pBdr>
          <w:top w:val="nil"/>
          <w:left w:val="nil"/>
          <w:bottom w:val="nil"/>
          <w:right w:val="nil"/>
          <w:between w:val="nil"/>
        </w:pBdr>
        <w:spacing w:after="0"/>
        <w:ind w:left="0" w:hanging="2"/>
        <w:jc w:val="both"/>
        <w:outlineLvl w:val="9"/>
        <w:rPr>
          <w:rFonts w:ascii="Arial" w:eastAsia="Arial" w:hAnsi="Arial" w:cs="Arial"/>
          <w:color w:val="000000"/>
          <w:szCs w:val="20"/>
        </w:rPr>
      </w:pPr>
    </w:p>
    <w:p w14:paraId="000003E2" w14:textId="77777777" w:rsidR="00AF3B3A" w:rsidRDefault="00794DF2" w:rsidP="00036469">
      <w:pPr>
        <w:numPr>
          <w:ilvl w:val="0"/>
          <w:numId w:val="33"/>
        </w:numPr>
        <w:pBdr>
          <w:top w:val="nil"/>
          <w:left w:val="nil"/>
          <w:bottom w:val="nil"/>
          <w:right w:val="nil"/>
          <w:between w:val="nil"/>
        </w:pBdr>
        <w:spacing w:after="0"/>
        <w:ind w:left="284" w:hangingChars="143" w:hanging="286"/>
        <w:jc w:val="both"/>
        <w:outlineLvl w:val="9"/>
        <w:rPr>
          <w:color w:val="000000"/>
          <w:szCs w:val="20"/>
        </w:rPr>
      </w:pPr>
      <w:r>
        <w:rPr>
          <w:color w:val="000000"/>
          <w:szCs w:val="20"/>
        </w:rPr>
        <w:t>El proceso de elaboración del PEI, POM y POA debe realizarse de forma participativa y en coordinación con la Dirección Administrativa Financiera, esto último para la vinculación plan-presupuesto.</w:t>
      </w:r>
    </w:p>
    <w:p w14:paraId="000003E3" w14:textId="77777777" w:rsidR="00AF3B3A" w:rsidRDefault="00AF3B3A" w:rsidP="00036469">
      <w:pPr>
        <w:pBdr>
          <w:top w:val="nil"/>
          <w:left w:val="nil"/>
          <w:bottom w:val="nil"/>
          <w:right w:val="nil"/>
          <w:between w:val="nil"/>
        </w:pBdr>
        <w:spacing w:after="0"/>
        <w:ind w:left="284" w:hangingChars="143" w:hanging="286"/>
        <w:outlineLvl w:val="9"/>
        <w:rPr>
          <w:color w:val="000000"/>
          <w:szCs w:val="20"/>
        </w:rPr>
      </w:pPr>
    </w:p>
    <w:p w14:paraId="000003E4" w14:textId="77777777" w:rsidR="00AF3B3A" w:rsidRDefault="00794DF2" w:rsidP="00036469">
      <w:pPr>
        <w:numPr>
          <w:ilvl w:val="0"/>
          <w:numId w:val="33"/>
        </w:numPr>
        <w:pBdr>
          <w:top w:val="nil"/>
          <w:left w:val="nil"/>
          <w:bottom w:val="nil"/>
          <w:right w:val="nil"/>
          <w:between w:val="nil"/>
        </w:pBdr>
        <w:spacing w:after="0"/>
        <w:ind w:left="284" w:hangingChars="143" w:hanging="286"/>
        <w:jc w:val="both"/>
        <w:outlineLvl w:val="9"/>
        <w:rPr>
          <w:color w:val="000000"/>
          <w:szCs w:val="20"/>
        </w:rPr>
      </w:pPr>
      <w:r>
        <w:rPr>
          <w:color w:val="000000"/>
          <w:szCs w:val="20"/>
        </w:rPr>
        <w:t>El marco estratégico institucional podrá ser elaborado,</w:t>
      </w:r>
      <w:r>
        <w:rPr>
          <w:color w:val="000000"/>
          <w:szCs w:val="20"/>
        </w:rPr>
        <w:t xml:space="preserve"> reformulado o validado según fuera el caso.</w:t>
      </w:r>
    </w:p>
    <w:p w14:paraId="000003E5" w14:textId="77777777" w:rsidR="00AF3B3A" w:rsidRDefault="00AF3B3A" w:rsidP="00036469">
      <w:pPr>
        <w:pBdr>
          <w:top w:val="nil"/>
          <w:left w:val="nil"/>
          <w:bottom w:val="nil"/>
          <w:right w:val="nil"/>
          <w:between w:val="nil"/>
        </w:pBdr>
        <w:spacing w:after="0"/>
        <w:ind w:left="284" w:hangingChars="143" w:hanging="286"/>
        <w:outlineLvl w:val="9"/>
        <w:rPr>
          <w:color w:val="000000"/>
          <w:szCs w:val="20"/>
        </w:rPr>
      </w:pPr>
    </w:p>
    <w:p w14:paraId="000003E6" w14:textId="77777777" w:rsidR="00AF3B3A" w:rsidRDefault="00794DF2" w:rsidP="00036469">
      <w:pPr>
        <w:numPr>
          <w:ilvl w:val="0"/>
          <w:numId w:val="33"/>
        </w:numPr>
        <w:pBdr>
          <w:top w:val="nil"/>
          <w:left w:val="nil"/>
          <w:bottom w:val="nil"/>
          <w:right w:val="nil"/>
          <w:between w:val="nil"/>
        </w:pBdr>
        <w:spacing w:after="0"/>
        <w:ind w:left="284" w:hangingChars="143" w:hanging="286"/>
        <w:jc w:val="both"/>
        <w:outlineLvl w:val="9"/>
        <w:rPr>
          <w:color w:val="000000"/>
          <w:szCs w:val="20"/>
        </w:rPr>
      </w:pPr>
      <w:r>
        <w:rPr>
          <w:color w:val="000000"/>
          <w:szCs w:val="20"/>
        </w:rPr>
        <w:t>El anteproyecto de presupuesto se debe elaborar tomando en cuenta las normas de formulación presupuestaria del ejercicio que corresponda a la Unidad de Planificación y en coordinación con Sección de Presupuesto del Departamento Financiero, tomando como bas</w:t>
      </w:r>
      <w:r>
        <w:rPr>
          <w:color w:val="000000"/>
          <w:szCs w:val="20"/>
        </w:rPr>
        <w:t xml:space="preserve">e la Planificación Operativa Anual que para el efecto elaboren las </w:t>
      </w:r>
      <w:r>
        <w:rPr>
          <w:color w:val="000000"/>
          <w:szCs w:val="20"/>
        </w:rPr>
        <w:lastRenderedPageBreak/>
        <w:t>dependencias de la COPADEH; se debe hacer en los plazos establecidos en la Ley Orgánica del Presupuesto y el Reglamento de la Ley Orgánica del Presupuesto.</w:t>
      </w:r>
    </w:p>
    <w:p w14:paraId="000003E7" w14:textId="77777777" w:rsidR="00AF3B3A" w:rsidRDefault="00AF3B3A" w:rsidP="00036469">
      <w:pPr>
        <w:pBdr>
          <w:top w:val="nil"/>
          <w:left w:val="nil"/>
          <w:bottom w:val="nil"/>
          <w:right w:val="nil"/>
          <w:between w:val="nil"/>
        </w:pBdr>
        <w:spacing w:after="0"/>
        <w:ind w:left="284" w:hangingChars="143" w:hanging="286"/>
        <w:outlineLvl w:val="9"/>
        <w:rPr>
          <w:color w:val="000000"/>
          <w:szCs w:val="20"/>
        </w:rPr>
      </w:pPr>
    </w:p>
    <w:p w14:paraId="000003E8" w14:textId="469B9D93" w:rsidR="00AF3B3A" w:rsidRDefault="00794DF2" w:rsidP="00036469">
      <w:pPr>
        <w:numPr>
          <w:ilvl w:val="0"/>
          <w:numId w:val="33"/>
        </w:numPr>
        <w:pBdr>
          <w:top w:val="nil"/>
          <w:left w:val="nil"/>
          <w:bottom w:val="nil"/>
          <w:right w:val="nil"/>
          <w:between w:val="nil"/>
        </w:pBdr>
        <w:spacing w:after="0"/>
        <w:ind w:left="284" w:hangingChars="143" w:hanging="286"/>
        <w:jc w:val="both"/>
        <w:outlineLvl w:val="9"/>
        <w:rPr>
          <w:color w:val="000000"/>
          <w:szCs w:val="20"/>
        </w:rPr>
      </w:pPr>
      <w:r>
        <w:rPr>
          <w:color w:val="000000"/>
          <w:szCs w:val="20"/>
        </w:rPr>
        <w:t>Para mantener la calidad del gas</w:t>
      </w:r>
      <w:r>
        <w:rPr>
          <w:color w:val="000000"/>
          <w:szCs w:val="20"/>
        </w:rPr>
        <w:t>to, se debe tomar en cuenta la normativa establecida por el Ministerio de Finanzas Públicas en lo referente a normas de contención y calidad del gasto que surja vinculada a la planificación que presente cada una de las dependencias de la COPADEH.  En el ca</w:t>
      </w:r>
      <w:r>
        <w:rPr>
          <w:color w:val="000000"/>
          <w:szCs w:val="20"/>
        </w:rPr>
        <w:t xml:space="preserve">so de la Planificación, se </w:t>
      </w:r>
      <w:sdt>
        <w:sdtPr>
          <w:tag w:val="goog_rdk_27"/>
          <w:id w:val="-1293512604"/>
        </w:sdtPr>
        <w:sdtEndPr/>
        <w:sdtContent/>
      </w:sdt>
      <w:r>
        <w:rPr>
          <w:color w:val="000000"/>
          <w:szCs w:val="20"/>
        </w:rPr>
        <w:t>exceptúa</w:t>
      </w:r>
      <w:r w:rsidR="00D4631D">
        <w:rPr>
          <w:color w:val="000000"/>
          <w:szCs w:val="20"/>
        </w:rPr>
        <w:t>n</w:t>
      </w:r>
      <w:r>
        <w:rPr>
          <w:color w:val="000000"/>
          <w:szCs w:val="20"/>
        </w:rPr>
        <w:t xml:space="preserve"> los imprevistos que surjan derivados del tipo de coordinaciones que realiza la COPADEH.</w:t>
      </w:r>
    </w:p>
    <w:p w14:paraId="000003E9" w14:textId="77777777" w:rsidR="00AF3B3A" w:rsidRDefault="00AF3B3A" w:rsidP="00036469">
      <w:pPr>
        <w:pBdr>
          <w:top w:val="nil"/>
          <w:left w:val="nil"/>
          <w:bottom w:val="nil"/>
          <w:right w:val="nil"/>
          <w:between w:val="nil"/>
        </w:pBdr>
        <w:spacing w:after="0"/>
        <w:ind w:left="284" w:hangingChars="143" w:hanging="286"/>
        <w:jc w:val="both"/>
        <w:outlineLvl w:val="9"/>
        <w:rPr>
          <w:color w:val="000000"/>
          <w:szCs w:val="20"/>
        </w:rPr>
      </w:pPr>
    </w:p>
    <w:p w14:paraId="000003EA" w14:textId="77777777" w:rsidR="00AF3B3A" w:rsidRDefault="00794DF2" w:rsidP="00036469">
      <w:pPr>
        <w:numPr>
          <w:ilvl w:val="0"/>
          <w:numId w:val="33"/>
        </w:numPr>
        <w:pBdr>
          <w:top w:val="nil"/>
          <w:left w:val="nil"/>
          <w:bottom w:val="nil"/>
          <w:right w:val="nil"/>
          <w:between w:val="nil"/>
        </w:pBdr>
        <w:spacing w:after="0"/>
        <w:ind w:left="284" w:hangingChars="143" w:hanging="286"/>
        <w:jc w:val="both"/>
        <w:outlineLvl w:val="9"/>
        <w:rPr>
          <w:color w:val="000000"/>
          <w:szCs w:val="20"/>
        </w:rPr>
      </w:pPr>
      <w:r>
        <w:rPr>
          <w:color w:val="000000"/>
          <w:szCs w:val="20"/>
        </w:rPr>
        <w:t xml:space="preserve">Las modificaciones presupuestarias deben derivarse de modificaciones en la planificación que refieran las dependencias de la </w:t>
      </w:r>
      <w:r>
        <w:rPr>
          <w:color w:val="000000"/>
          <w:szCs w:val="20"/>
        </w:rPr>
        <w:t>COPADEH, por instrucciones de la Autoridad Superior, requerimientos del ente rector, reorientación del gasto o cambios en la legislación que pueda afectar a la COPADEH o cuando por necesidades imprevistas es necesario hacer una regularización de renglones.</w:t>
      </w:r>
      <w:r>
        <w:rPr>
          <w:color w:val="000000"/>
          <w:szCs w:val="20"/>
        </w:rPr>
        <w:t xml:space="preserve">  Puede involucrar modificación de metas físicas.</w:t>
      </w:r>
    </w:p>
    <w:p w14:paraId="000003EB" w14:textId="77777777" w:rsidR="00AF3B3A" w:rsidRDefault="00AF3B3A" w:rsidP="00036469">
      <w:pPr>
        <w:pBdr>
          <w:top w:val="nil"/>
          <w:left w:val="nil"/>
          <w:bottom w:val="nil"/>
          <w:right w:val="nil"/>
          <w:between w:val="nil"/>
        </w:pBdr>
        <w:spacing w:after="0"/>
        <w:ind w:left="0" w:hanging="2"/>
        <w:outlineLvl w:val="9"/>
        <w:rPr>
          <w:color w:val="000000"/>
          <w:szCs w:val="20"/>
        </w:rPr>
      </w:pPr>
    </w:p>
    <w:p w14:paraId="000003EC" w14:textId="77777777" w:rsidR="00AF3B3A" w:rsidRDefault="00794DF2" w:rsidP="00036469">
      <w:pPr>
        <w:numPr>
          <w:ilvl w:val="0"/>
          <w:numId w:val="33"/>
        </w:numPr>
        <w:pBdr>
          <w:top w:val="nil"/>
          <w:left w:val="nil"/>
          <w:bottom w:val="nil"/>
          <w:right w:val="nil"/>
          <w:between w:val="nil"/>
        </w:pBdr>
        <w:spacing w:after="0"/>
        <w:ind w:left="426" w:hangingChars="214" w:hanging="428"/>
        <w:jc w:val="both"/>
        <w:outlineLvl w:val="9"/>
        <w:rPr>
          <w:color w:val="000000"/>
          <w:szCs w:val="20"/>
        </w:rPr>
      </w:pPr>
      <w:r>
        <w:rPr>
          <w:color w:val="000000"/>
          <w:szCs w:val="20"/>
        </w:rPr>
        <w:t>Se puede realizar una modificación de metas físicas a requerimiento de la dependencia interesada. aunque no se acompañe de una modificación presupuestaria. La modificación de metas físicas debe ser aprobad</w:t>
      </w:r>
      <w:r>
        <w:rPr>
          <w:color w:val="000000"/>
          <w:szCs w:val="20"/>
        </w:rPr>
        <w:t xml:space="preserve">a mediante resolución del Despacho Superior.  </w:t>
      </w:r>
    </w:p>
    <w:p w14:paraId="000003ED" w14:textId="77777777" w:rsidR="00AF3B3A" w:rsidRDefault="00794DF2" w:rsidP="00036469">
      <w:pPr>
        <w:pBdr>
          <w:top w:val="nil"/>
          <w:left w:val="nil"/>
          <w:bottom w:val="nil"/>
          <w:right w:val="nil"/>
          <w:between w:val="nil"/>
        </w:pBdr>
        <w:spacing w:after="0"/>
        <w:ind w:left="0" w:hanging="2"/>
        <w:jc w:val="both"/>
        <w:outlineLvl w:val="9"/>
        <w:rPr>
          <w:color w:val="000000"/>
          <w:szCs w:val="20"/>
        </w:rPr>
      </w:pPr>
      <w:r>
        <w:rPr>
          <w:color w:val="000000"/>
          <w:szCs w:val="20"/>
        </w:rPr>
        <w:t xml:space="preserve"> </w:t>
      </w:r>
    </w:p>
    <w:p w14:paraId="000003EE" w14:textId="14C65708" w:rsidR="00AF3B3A" w:rsidRDefault="00794DF2" w:rsidP="00036469">
      <w:pPr>
        <w:numPr>
          <w:ilvl w:val="0"/>
          <w:numId w:val="33"/>
        </w:numPr>
        <w:pBdr>
          <w:top w:val="nil"/>
          <w:left w:val="nil"/>
          <w:bottom w:val="nil"/>
          <w:right w:val="nil"/>
          <w:between w:val="nil"/>
        </w:pBdr>
        <w:spacing w:after="0"/>
        <w:ind w:left="426" w:hangingChars="214" w:hanging="428"/>
        <w:jc w:val="both"/>
        <w:outlineLvl w:val="9"/>
        <w:rPr>
          <w:rFonts w:ascii="Times New Roman" w:eastAsia="Times New Roman" w:hAnsi="Times New Roman" w:cs="Times New Roman"/>
          <w:color w:val="000000"/>
          <w:szCs w:val="20"/>
        </w:rPr>
      </w:pPr>
      <w:r>
        <w:rPr>
          <w:color w:val="000000"/>
          <w:szCs w:val="20"/>
        </w:rPr>
        <w:t>Todo informe trimestral o cuatrimestral elaborado en la Unidad de Planificación que contenga datos financieros, o presupuestarios, la información debe ser proporcionada por la Dirección Administrativa Financiera/Departamento Financiero/Recursos Humanos/Adm</w:t>
      </w:r>
      <w:r>
        <w:rPr>
          <w:color w:val="000000"/>
          <w:szCs w:val="20"/>
        </w:rPr>
        <w:t xml:space="preserve">inistrativo según corresponda.  En el caso de informes mensuales puede emitirse reporte analítico financiero directamente del </w:t>
      </w:r>
      <w:r w:rsidR="003044D4">
        <w:rPr>
          <w:color w:val="000000"/>
          <w:szCs w:val="20"/>
        </w:rPr>
        <w:t>SIGES</w:t>
      </w:r>
      <w:r>
        <w:rPr>
          <w:color w:val="000000"/>
          <w:szCs w:val="20"/>
        </w:rPr>
        <w:t xml:space="preserve"> o </w:t>
      </w:r>
      <w:r w:rsidR="003044D4">
        <w:rPr>
          <w:color w:val="000000"/>
          <w:szCs w:val="20"/>
        </w:rPr>
        <w:t>SICOIN</w:t>
      </w:r>
      <w:r>
        <w:rPr>
          <w:color w:val="000000"/>
          <w:szCs w:val="20"/>
        </w:rPr>
        <w:t>.</w:t>
      </w:r>
    </w:p>
    <w:p w14:paraId="000003EF" w14:textId="77777777" w:rsidR="00AF3B3A" w:rsidRDefault="00AF3B3A" w:rsidP="00036469">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Cs w:val="20"/>
        </w:rPr>
      </w:pPr>
    </w:p>
    <w:p w14:paraId="000003F0" w14:textId="676D26ED" w:rsidR="00AF3B3A" w:rsidRDefault="00794DF2" w:rsidP="00036469">
      <w:pPr>
        <w:numPr>
          <w:ilvl w:val="0"/>
          <w:numId w:val="33"/>
        </w:numPr>
        <w:pBdr>
          <w:top w:val="nil"/>
          <w:left w:val="nil"/>
          <w:bottom w:val="nil"/>
          <w:right w:val="nil"/>
          <w:between w:val="nil"/>
        </w:pBdr>
        <w:tabs>
          <w:tab w:val="left" w:pos="709"/>
        </w:tabs>
        <w:spacing w:after="0"/>
        <w:ind w:left="426" w:hangingChars="214" w:hanging="428"/>
        <w:jc w:val="both"/>
        <w:outlineLvl w:val="9"/>
        <w:rPr>
          <w:color w:val="000000"/>
          <w:szCs w:val="20"/>
        </w:rPr>
      </w:pPr>
      <w:r>
        <w:rPr>
          <w:color w:val="000000"/>
          <w:szCs w:val="20"/>
        </w:rPr>
        <w:t>Las Direcciones sustantivas deben remitir información narrativa mensual que respalde la ejecución de metas física</w:t>
      </w:r>
      <w:r>
        <w:rPr>
          <w:color w:val="000000"/>
          <w:szCs w:val="20"/>
        </w:rPr>
        <w:t xml:space="preserve">s. Podrán registrarla en línea en la matriz que para el efecto proporcione </w:t>
      </w:r>
      <w:r w:rsidR="00B26AB1">
        <w:rPr>
          <w:color w:val="000000"/>
          <w:szCs w:val="20"/>
        </w:rPr>
        <w:t>el o la</w:t>
      </w:r>
      <w:r>
        <w:rPr>
          <w:color w:val="000000"/>
          <w:szCs w:val="20"/>
        </w:rPr>
        <w:t xml:space="preserve"> Encargado (a) de Monitoreo, Evaluación y Seguimiento.</w:t>
      </w:r>
    </w:p>
    <w:p w14:paraId="000003F1" w14:textId="77777777" w:rsidR="00AF3B3A" w:rsidRDefault="00AF3B3A" w:rsidP="00036469">
      <w:pPr>
        <w:pBdr>
          <w:top w:val="nil"/>
          <w:left w:val="nil"/>
          <w:bottom w:val="nil"/>
          <w:right w:val="nil"/>
          <w:between w:val="nil"/>
        </w:pBdr>
        <w:spacing w:after="0"/>
        <w:ind w:left="0" w:hanging="2"/>
        <w:outlineLvl w:val="9"/>
        <w:rPr>
          <w:color w:val="000000"/>
          <w:szCs w:val="20"/>
        </w:rPr>
      </w:pPr>
    </w:p>
    <w:p w14:paraId="000003F2" w14:textId="77777777" w:rsidR="00AF3B3A" w:rsidRDefault="00794DF2" w:rsidP="00036469">
      <w:pPr>
        <w:numPr>
          <w:ilvl w:val="0"/>
          <w:numId w:val="33"/>
        </w:numPr>
        <w:pBdr>
          <w:top w:val="nil"/>
          <w:left w:val="nil"/>
          <w:bottom w:val="nil"/>
          <w:right w:val="nil"/>
          <w:between w:val="nil"/>
        </w:pBdr>
        <w:spacing w:after="0"/>
        <w:ind w:left="426" w:hangingChars="214" w:hanging="428"/>
        <w:jc w:val="both"/>
        <w:outlineLvl w:val="9"/>
        <w:rPr>
          <w:color w:val="000000"/>
          <w:szCs w:val="20"/>
        </w:rPr>
      </w:pPr>
      <w:r>
        <w:rPr>
          <w:color w:val="000000"/>
          <w:szCs w:val="20"/>
        </w:rPr>
        <w:t>Todas las dependencias de la COPADEH deben remitir informes trimestrales y cuatrimestrales de avance en la implementación de sus planes, para informar al pleno de la COPADEH y como parte de los informes cuatrimestrales de rendición de cuentas. Los informes</w:t>
      </w:r>
      <w:r>
        <w:rPr>
          <w:color w:val="000000"/>
          <w:szCs w:val="20"/>
        </w:rPr>
        <w:t xml:space="preserve"> integrados serán publicados como parte de la Ley de Acceso a la Información Pública. </w:t>
      </w:r>
    </w:p>
    <w:p w14:paraId="000003F3" w14:textId="77777777" w:rsidR="00AF3B3A" w:rsidRDefault="00AF3B3A" w:rsidP="00036469">
      <w:pPr>
        <w:pBdr>
          <w:top w:val="nil"/>
          <w:left w:val="nil"/>
          <w:bottom w:val="nil"/>
          <w:right w:val="nil"/>
          <w:between w:val="nil"/>
        </w:pBdr>
        <w:spacing w:after="0"/>
        <w:ind w:left="426" w:hangingChars="214" w:hanging="428"/>
        <w:outlineLvl w:val="9"/>
        <w:rPr>
          <w:color w:val="000000"/>
          <w:szCs w:val="20"/>
        </w:rPr>
      </w:pPr>
    </w:p>
    <w:p w14:paraId="000003F4" w14:textId="77777777" w:rsidR="00AF3B3A" w:rsidRDefault="00794DF2" w:rsidP="00036469">
      <w:pPr>
        <w:numPr>
          <w:ilvl w:val="0"/>
          <w:numId w:val="33"/>
        </w:numPr>
        <w:pBdr>
          <w:top w:val="nil"/>
          <w:left w:val="nil"/>
          <w:bottom w:val="nil"/>
          <w:right w:val="nil"/>
          <w:between w:val="nil"/>
        </w:pBdr>
        <w:spacing w:after="0"/>
        <w:ind w:left="426" w:hangingChars="214" w:hanging="428"/>
        <w:jc w:val="both"/>
        <w:outlineLvl w:val="9"/>
        <w:rPr>
          <w:rFonts w:ascii="Times New Roman" w:eastAsia="Times New Roman" w:hAnsi="Times New Roman" w:cs="Times New Roman"/>
          <w:color w:val="000000"/>
          <w:szCs w:val="20"/>
        </w:rPr>
      </w:pPr>
      <w:r>
        <w:rPr>
          <w:color w:val="000000"/>
          <w:szCs w:val="20"/>
        </w:rPr>
        <w:lastRenderedPageBreak/>
        <w:t xml:space="preserve">De la información recibida de las dependencias de la COPADEH, se debe entregar un informe mensual y cuatrimestral al Despacho Superior, de avance de metas físicas y de </w:t>
      </w:r>
      <w:r>
        <w:rPr>
          <w:color w:val="000000"/>
          <w:szCs w:val="20"/>
        </w:rPr>
        <w:t xml:space="preserve">la ejecución presupuestaria, a nivel de actividad.  </w:t>
      </w:r>
    </w:p>
    <w:p w14:paraId="000003F5" w14:textId="77777777" w:rsidR="00AF3B3A" w:rsidRDefault="00AF3B3A" w:rsidP="00036469">
      <w:pPr>
        <w:pBdr>
          <w:top w:val="nil"/>
          <w:left w:val="nil"/>
          <w:bottom w:val="nil"/>
          <w:right w:val="nil"/>
          <w:between w:val="nil"/>
        </w:pBdr>
        <w:spacing w:after="0"/>
        <w:ind w:left="426" w:hangingChars="214" w:hanging="428"/>
        <w:outlineLvl w:val="9"/>
        <w:rPr>
          <w:rFonts w:ascii="Times New Roman" w:eastAsia="Times New Roman" w:hAnsi="Times New Roman" w:cs="Times New Roman"/>
          <w:color w:val="000000"/>
          <w:szCs w:val="20"/>
        </w:rPr>
      </w:pPr>
    </w:p>
    <w:p w14:paraId="000003F6" w14:textId="77777777" w:rsidR="00AF3B3A" w:rsidRDefault="00794DF2" w:rsidP="00036469">
      <w:pPr>
        <w:numPr>
          <w:ilvl w:val="0"/>
          <w:numId w:val="33"/>
        </w:numPr>
        <w:pBdr>
          <w:top w:val="nil"/>
          <w:left w:val="nil"/>
          <w:bottom w:val="nil"/>
          <w:right w:val="nil"/>
          <w:between w:val="nil"/>
        </w:pBdr>
        <w:spacing w:after="0"/>
        <w:ind w:left="426" w:hangingChars="214" w:hanging="428"/>
        <w:jc w:val="both"/>
        <w:outlineLvl w:val="9"/>
        <w:rPr>
          <w:color w:val="000000"/>
          <w:szCs w:val="20"/>
        </w:rPr>
      </w:pPr>
      <w:r>
        <w:rPr>
          <w:color w:val="000000"/>
          <w:szCs w:val="20"/>
        </w:rPr>
        <w:t>Cada dependencia de la COPADEH a través de sus Encargados, Jefes y Directores es responsable de la elaboración, socialización e implementación de los Manuales de Normas y Procedimientos de acuerdo a sus</w:t>
      </w:r>
      <w:r>
        <w:rPr>
          <w:color w:val="000000"/>
          <w:szCs w:val="20"/>
        </w:rPr>
        <w:t xml:space="preserve"> competencias.  </w:t>
      </w:r>
    </w:p>
    <w:p w14:paraId="000003F7" w14:textId="77777777" w:rsidR="00AF3B3A" w:rsidRDefault="00AF3B3A" w:rsidP="00036469">
      <w:pPr>
        <w:pBdr>
          <w:top w:val="nil"/>
          <w:left w:val="nil"/>
          <w:bottom w:val="nil"/>
          <w:right w:val="nil"/>
          <w:between w:val="nil"/>
        </w:pBdr>
        <w:spacing w:after="0"/>
        <w:ind w:left="426" w:hangingChars="214" w:hanging="428"/>
        <w:outlineLvl w:val="9"/>
        <w:rPr>
          <w:color w:val="000000"/>
          <w:szCs w:val="20"/>
        </w:rPr>
      </w:pPr>
    </w:p>
    <w:p w14:paraId="000003F8" w14:textId="510BBCEC" w:rsidR="00AF3B3A" w:rsidRDefault="00794DF2" w:rsidP="00036469">
      <w:pPr>
        <w:numPr>
          <w:ilvl w:val="0"/>
          <w:numId w:val="33"/>
        </w:numPr>
        <w:pBdr>
          <w:top w:val="nil"/>
          <w:left w:val="nil"/>
          <w:bottom w:val="nil"/>
          <w:right w:val="nil"/>
          <w:between w:val="nil"/>
        </w:pBdr>
        <w:spacing w:after="0"/>
        <w:ind w:left="426" w:hangingChars="214" w:hanging="428"/>
        <w:jc w:val="both"/>
        <w:outlineLvl w:val="9"/>
        <w:rPr>
          <w:color w:val="000000"/>
          <w:szCs w:val="20"/>
        </w:rPr>
      </w:pPr>
      <w:r>
        <w:rPr>
          <w:color w:val="000000"/>
          <w:szCs w:val="20"/>
        </w:rPr>
        <w:t>Para la aprobación de los Manuales de Normas y Procedimientos es necesario que estos estén firmados por la dependencia responsable, debe constar la firma en la carátula y en todos los folios del Manual, en el caso que la dependencia tenga Jefe y Director d</w:t>
      </w:r>
      <w:r>
        <w:rPr>
          <w:color w:val="000000"/>
          <w:szCs w:val="20"/>
        </w:rPr>
        <w:t xml:space="preserve">eben constar las 2 firmas en la carátula y las 2 </w:t>
      </w:r>
      <w:sdt>
        <w:sdtPr>
          <w:tag w:val="goog_rdk_29"/>
          <w:id w:val="1154333488"/>
        </w:sdtPr>
        <w:sdtEndPr/>
        <w:sdtContent/>
      </w:sdt>
      <w:r>
        <w:rPr>
          <w:color w:val="000000"/>
          <w:szCs w:val="20"/>
        </w:rPr>
        <w:t>r</w:t>
      </w:r>
      <w:r w:rsidR="00B26AB1">
        <w:rPr>
          <w:color w:val="000000"/>
          <w:szCs w:val="20"/>
        </w:rPr>
        <w:t>ú</w:t>
      </w:r>
      <w:r>
        <w:rPr>
          <w:color w:val="000000"/>
          <w:szCs w:val="20"/>
        </w:rPr>
        <w:t xml:space="preserve">bricas en todos los folios. </w:t>
      </w:r>
    </w:p>
    <w:p w14:paraId="000003F9" w14:textId="77777777" w:rsidR="00AF3B3A" w:rsidRDefault="00AF3B3A" w:rsidP="00036469">
      <w:pPr>
        <w:pBdr>
          <w:top w:val="nil"/>
          <w:left w:val="nil"/>
          <w:bottom w:val="nil"/>
          <w:right w:val="nil"/>
          <w:between w:val="nil"/>
        </w:pBdr>
        <w:spacing w:after="0"/>
        <w:ind w:left="0" w:hanging="2"/>
        <w:outlineLvl w:val="9"/>
        <w:rPr>
          <w:color w:val="000000"/>
          <w:szCs w:val="20"/>
        </w:rPr>
      </w:pPr>
    </w:p>
    <w:p w14:paraId="000003FA" w14:textId="77777777" w:rsidR="00AF3B3A" w:rsidRDefault="00794DF2" w:rsidP="00036469">
      <w:pPr>
        <w:numPr>
          <w:ilvl w:val="0"/>
          <w:numId w:val="33"/>
        </w:numPr>
        <w:pBdr>
          <w:top w:val="nil"/>
          <w:left w:val="nil"/>
          <w:bottom w:val="nil"/>
          <w:right w:val="nil"/>
          <w:between w:val="nil"/>
        </w:pBdr>
        <w:spacing w:after="0"/>
        <w:ind w:left="426" w:hangingChars="214" w:hanging="428"/>
        <w:jc w:val="both"/>
        <w:outlineLvl w:val="9"/>
        <w:rPr>
          <w:color w:val="000000"/>
          <w:szCs w:val="20"/>
        </w:rPr>
      </w:pPr>
      <w:r>
        <w:rPr>
          <w:color w:val="000000"/>
          <w:szCs w:val="20"/>
        </w:rPr>
        <w:t>Los informes que emiten las diferentes dependencias de la COPADEH deben enviarse por correo y una copia firmada y sellada en formato físico, rubricado en cada hoja para gara</w:t>
      </w:r>
      <w:r>
        <w:rPr>
          <w:color w:val="000000"/>
          <w:szCs w:val="20"/>
        </w:rPr>
        <w:t xml:space="preserve">ntizar la veracidad de la información.  </w:t>
      </w:r>
    </w:p>
    <w:p w14:paraId="000003FB" w14:textId="77777777" w:rsidR="00AF3B3A" w:rsidRDefault="00AF3B3A" w:rsidP="00036469">
      <w:pPr>
        <w:pBdr>
          <w:top w:val="nil"/>
          <w:left w:val="nil"/>
          <w:bottom w:val="nil"/>
          <w:right w:val="nil"/>
          <w:between w:val="nil"/>
        </w:pBdr>
        <w:ind w:left="426" w:hangingChars="214" w:hanging="428"/>
        <w:outlineLvl w:val="9"/>
        <w:rPr>
          <w:color w:val="000000"/>
          <w:szCs w:val="20"/>
        </w:rPr>
      </w:pPr>
    </w:p>
    <w:p w14:paraId="000003FC" w14:textId="77777777" w:rsidR="00AF3B3A" w:rsidRDefault="00794DF2" w:rsidP="00036469">
      <w:pPr>
        <w:numPr>
          <w:ilvl w:val="0"/>
          <w:numId w:val="33"/>
        </w:numPr>
        <w:pBdr>
          <w:top w:val="nil"/>
          <w:left w:val="nil"/>
          <w:bottom w:val="nil"/>
          <w:right w:val="nil"/>
          <w:between w:val="nil"/>
        </w:pBdr>
        <w:spacing w:after="0"/>
        <w:ind w:left="426" w:hangingChars="214" w:hanging="428"/>
        <w:jc w:val="both"/>
        <w:outlineLvl w:val="9"/>
        <w:rPr>
          <w:color w:val="000000"/>
          <w:szCs w:val="20"/>
        </w:rPr>
      </w:pPr>
      <w:r>
        <w:rPr>
          <w:color w:val="000000"/>
          <w:szCs w:val="20"/>
        </w:rPr>
        <w:t>Los informes de la Dirección de Sedes Regionales deben estar en consenso con lo que reporte la DIDAC para evitar duplicidad de la información.</w:t>
      </w:r>
    </w:p>
    <w:p w14:paraId="000003FD" w14:textId="77777777" w:rsidR="00AF3B3A" w:rsidRDefault="00AF3B3A" w:rsidP="00C4473A">
      <w:pPr>
        <w:pBdr>
          <w:top w:val="nil"/>
          <w:left w:val="nil"/>
          <w:bottom w:val="nil"/>
          <w:right w:val="nil"/>
          <w:between w:val="nil"/>
        </w:pBdr>
        <w:spacing w:after="0"/>
        <w:ind w:left="0" w:hanging="2"/>
        <w:outlineLvl w:val="9"/>
        <w:rPr>
          <w:rFonts w:ascii="Times New Roman" w:eastAsia="Times New Roman" w:hAnsi="Times New Roman" w:cs="Times New Roman"/>
          <w:color w:val="000000"/>
          <w:szCs w:val="20"/>
        </w:rPr>
      </w:pPr>
    </w:p>
    <w:p w14:paraId="000003FE" w14:textId="77777777" w:rsidR="00AF3B3A" w:rsidRDefault="00AF3B3A">
      <w:pPr>
        <w:pBdr>
          <w:top w:val="nil"/>
          <w:left w:val="nil"/>
          <w:bottom w:val="nil"/>
          <w:right w:val="nil"/>
          <w:between w:val="nil"/>
        </w:pBdr>
        <w:spacing w:after="0"/>
        <w:ind w:left="0" w:hanging="2"/>
        <w:rPr>
          <w:rFonts w:ascii="Times New Roman" w:eastAsia="Times New Roman" w:hAnsi="Times New Roman" w:cs="Times New Roman"/>
          <w:color w:val="000000"/>
          <w:szCs w:val="20"/>
        </w:rPr>
      </w:pPr>
      <w:bookmarkStart w:id="59" w:name="_heading=h.1y810tw" w:colFirst="0" w:colLast="0"/>
      <w:bookmarkEnd w:id="59"/>
    </w:p>
    <w:p w14:paraId="000003FF" w14:textId="77777777" w:rsidR="00AF3B3A" w:rsidRPr="001349A3" w:rsidRDefault="00794DF2" w:rsidP="001349A3">
      <w:pPr>
        <w:pStyle w:val="Ttulo1"/>
        <w:rPr>
          <w:highlight w:val="white"/>
        </w:rPr>
      </w:pPr>
      <w:bookmarkStart w:id="60" w:name="_heading=h.4i7ojhp" w:colFirst="0" w:colLast="0"/>
      <w:bookmarkEnd w:id="60"/>
      <w:r>
        <w:rPr>
          <w:highlight w:val="white"/>
        </w:rPr>
        <w:t xml:space="preserve"> </w:t>
      </w:r>
      <w:bookmarkStart w:id="61" w:name="_Toc120866641"/>
      <w:bookmarkStart w:id="62" w:name="_Toc120875443"/>
      <w:r w:rsidRPr="001349A3">
        <w:rPr>
          <w:highlight w:val="white"/>
        </w:rPr>
        <w:t>RESPONSABILIDADES</w:t>
      </w:r>
      <w:bookmarkEnd w:id="61"/>
      <w:bookmarkEnd w:id="62"/>
    </w:p>
    <w:p w14:paraId="00000400" w14:textId="77777777" w:rsidR="00AF3B3A" w:rsidRDefault="00AF3B3A" w:rsidP="00036469">
      <w:pPr>
        <w:pBdr>
          <w:top w:val="nil"/>
          <w:left w:val="nil"/>
          <w:bottom w:val="nil"/>
          <w:right w:val="nil"/>
          <w:between w:val="nil"/>
        </w:pBdr>
        <w:spacing w:after="0"/>
        <w:ind w:left="0" w:hanging="2"/>
        <w:jc w:val="both"/>
        <w:outlineLvl w:val="9"/>
        <w:rPr>
          <w:color w:val="000000"/>
          <w:szCs w:val="20"/>
        </w:rPr>
      </w:pPr>
    </w:p>
    <w:p w14:paraId="00000401" w14:textId="7C762F61" w:rsidR="00AF3B3A" w:rsidRDefault="00794DF2" w:rsidP="00036469">
      <w:pPr>
        <w:pBdr>
          <w:top w:val="nil"/>
          <w:left w:val="nil"/>
          <w:bottom w:val="nil"/>
          <w:right w:val="nil"/>
          <w:between w:val="nil"/>
        </w:pBdr>
        <w:spacing w:after="0"/>
        <w:ind w:left="0" w:hanging="2"/>
        <w:jc w:val="both"/>
        <w:outlineLvl w:val="9"/>
        <w:rPr>
          <w:color w:val="000000"/>
          <w:szCs w:val="20"/>
        </w:rPr>
      </w:pPr>
      <w:r>
        <w:rPr>
          <w:color w:val="000000"/>
          <w:szCs w:val="20"/>
        </w:rPr>
        <w:t xml:space="preserve">La Unidad de Planificación, opera y funciona en el marco de las funciones y responsabilidades establecidas Acuerdo Gubernativo No. 540-2013, Reglamento de la Ley Orgánica del Presupuesto, detalladas en el punto </w:t>
      </w:r>
      <w:r w:rsidR="00C32401">
        <w:rPr>
          <w:color w:val="000000"/>
          <w:szCs w:val="20"/>
        </w:rPr>
        <w:t xml:space="preserve">8 </w:t>
      </w:r>
      <w:r>
        <w:rPr>
          <w:color w:val="000000"/>
          <w:szCs w:val="20"/>
        </w:rPr>
        <w:t>de este Manual que se refiere a la Normativ</w:t>
      </w:r>
      <w:r>
        <w:rPr>
          <w:color w:val="000000"/>
          <w:szCs w:val="20"/>
        </w:rPr>
        <w:t>a Relacionada y en el Manual de Organización y Funciones de la COPADEH.</w:t>
      </w:r>
    </w:p>
    <w:p w14:paraId="00000402" w14:textId="77777777" w:rsidR="00AF3B3A" w:rsidRDefault="00AF3B3A" w:rsidP="00036469">
      <w:pPr>
        <w:pBdr>
          <w:top w:val="nil"/>
          <w:left w:val="nil"/>
          <w:bottom w:val="nil"/>
          <w:right w:val="nil"/>
          <w:between w:val="nil"/>
        </w:pBdr>
        <w:spacing w:after="0"/>
        <w:ind w:left="0" w:hanging="2"/>
        <w:jc w:val="both"/>
        <w:outlineLvl w:val="9"/>
        <w:rPr>
          <w:color w:val="000000"/>
          <w:szCs w:val="20"/>
        </w:rPr>
      </w:pPr>
    </w:p>
    <w:p w14:paraId="00000403" w14:textId="77777777" w:rsidR="00AF3B3A" w:rsidRDefault="00794DF2" w:rsidP="00036469">
      <w:pPr>
        <w:pBdr>
          <w:top w:val="nil"/>
          <w:left w:val="nil"/>
          <w:bottom w:val="nil"/>
          <w:right w:val="nil"/>
          <w:between w:val="nil"/>
        </w:pBdr>
        <w:spacing w:after="0"/>
        <w:ind w:left="0" w:hanging="2"/>
        <w:jc w:val="both"/>
        <w:outlineLvl w:val="9"/>
        <w:rPr>
          <w:color w:val="000000"/>
          <w:szCs w:val="20"/>
        </w:rPr>
      </w:pPr>
      <w:r>
        <w:rPr>
          <w:color w:val="000000"/>
          <w:szCs w:val="20"/>
        </w:rPr>
        <w:t>Tiene además de las responsabilidades indicadas las siguientes</w:t>
      </w:r>
    </w:p>
    <w:p w14:paraId="00000404" w14:textId="77777777" w:rsidR="00AF3B3A" w:rsidRDefault="00AF3B3A" w:rsidP="00036469">
      <w:pPr>
        <w:pBdr>
          <w:top w:val="nil"/>
          <w:left w:val="nil"/>
          <w:bottom w:val="nil"/>
          <w:right w:val="nil"/>
          <w:between w:val="nil"/>
        </w:pBdr>
        <w:spacing w:after="0"/>
        <w:ind w:left="0" w:hanging="2"/>
        <w:jc w:val="both"/>
        <w:outlineLvl w:val="9"/>
        <w:rPr>
          <w:color w:val="000000"/>
          <w:szCs w:val="20"/>
        </w:rPr>
      </w:pPr>
    </w:p>
    <w:p w14:paraId="00000405" w14:textId="77777777" w:rsidR="00AF3B3A" w:rsidRDefault="00794DF2" w:rsidP="00036469">
      <w:pPr>
        <w:pBdr>
          <w:top w:val="nil"/>
          <w:left w:val="nil"/>
          <w:bottom w:val="nil"/>
          <w:right w:val="nil"/>
          <w:between w:val="nil"/>
        </w:pBdr>
        <w:spacing w:after="0"/>
        <w:ind w:left="0" w:hanging="2"/>
        <w:jc w:val="both"/>
        <w:outlineLvl w:val="9"/>
        <w:rPr>
          <w:color w:val="000000"/>
          <w:szCs w:val="20"/>
        </w:rPr>
      </w:pPr>
      <w:r>
        <w:rPr>
          <w:b/>
          <w:color w:val="000000"/>
          <w:szCs w:val="20"/>
        </w:rPr>
        <w:t>Jefe de Planificación:</w:t>
      </w:r>
    </w:p>
    <w:p w14:paraId="00000406" w14:textId="77777777" w:rsidR="00AF3B3A" w:rsidRDefault="00794DF2" w:rsidP="00036469">
      <w:pPr>
        <w:pBdr>
          <w:top w:val="nil"/>
          <w:left w:val="nil"/>
          <w:bottom w:val="nil"/>
          <w:right w:val="nil"/>
          <w:between w:val="nil"/>
        </w:pBdr>
        <w:spacing w:after="0"/>
        <w:ind w:left="0" w:hanging="2"/>
        <w:jc w:val="both"/>
        <w:outlineLvl w:val="9"/>
        <w:rPr>
          <w:color w:val="000000"/>
          <w:szCs w:val="20"/>
        </w:rPr>
      </w:pPr>
      <w:r>
        <w:rPr>
          <w:color w:val="000000"/>
          <w:szCs w:val="20"/>
        </w:rPr>
        <w:t>Enlace con la Secretaría General de Planificación y Programación de la Presidencia, con el Ministerio de Finanzas Públicas para la atención de lineamientos para la Planificación Institucional y para la elaboración de informes relacionados con el cumplimien</w:t>
      </w:r>
      <w:r>
        <w:rPr>
          <w:color w:val="000000"/>
          <w:szCs w:val="20"/>
        </w:rPr>
        <w:t xml:space="preserve">to de metas físicas y otros requeridos que correspondan a la gestión institucional.  </w:t>
      </w:r>
    </w:p>
    <w:p w14:paraId="00000407" w14:textId="77777777" w:rsidR="00AF3B3A" w:rsidRDefault="00AF3B3A" w:rsidP="00036469">
      <w:pPr>
        <w:pBdr>
          <w:top w:val="nil"/>
          <w:left w:val="nil"/>
          <w:bottom w:val="nil"/>
          <w:right w:val="nil"/>
          <w:between w:val="nil"/>
        </w:pBdr>
        <w:spacing w:after="0"/>
        <w:ind w:left="0" w:hanging="2"/>
        <w:jc w:val="both"/>
        <w:outlineLvl w:val="9"/>
        <w:rPr>
          <w:color w:val="000000"/>
          <w:szCs w:val="20"/>
        </w:rPr>
      </w:pPr>
    </w:p>
    <w:p w14:paraId="00000408" w14:textId="77777777" w:rsidR="00AF3B3A" w:rsidRPr="006623FD" w:rsidRDefault="00794DF2" w:rsidP="00036469">
      <w:pPr>
        <w:pBdr>
          <w:top w:val="nil"/>
          <w:left w:val="nil"/>
          <w:bottom w:val="nil"/>
          <w:right w:val="nil"/>
          <w:between w:val="nil"/>
        </w:pBdr>
        <w:spacing w:after="0"/>
        <w:ind w:left="0" w:hanging="2"/>
        <w:jc w:val="both"/>
        <w:outlineLvl w:val="9"/>
        <w:rPr>
          <w:color w:val="000000"/>
          <w:szCs w:val="20"/>
        </w:rPr>
      </w:pPr>
      <w:r w:rsidRPr="006623FD">
        <w:rPr>
          <w:b/>
          <w:color w:val="000000"/>
          <w:szCs w:val="20"/>
        </w:rPr>
        <w:t>Analista de Planificación Institucional, para efectos del Manual se abreviará el nombre  quedando como Analista de Planificación.</w:t>
      </w:r>
    </w:p>
    <w:p w14:paraId="00000409" w14:textId="4797F8E1" w:rsidR="00AF3B3A" w:rsidRPr="006623FD" w:rsidRDefault="00794DF2" w:rsidP="00036469">
      <w:pPr>
        <w:pBdr>
          <w:top w:val="nil"/>
          <w:left w:val="nil"/>
          <w:bottom w:val="nil"/>
          <w:right w:val="nil"/>
          <w:between w:val="nil"/>
        </w:pBdr>
        <w:spacing w:after="0"/>
        <w:ind w:left="0" w:hanging="2"/>
        <w:jc w:val="both"/>
        <w:outlineLvl w:val="9"/>
        <w:rPr>
          <w:color w:val="000000"/>
          <w:szCs w:val="20"/>
        </w:rPr>
      </w:pPr>
      <w:r w:rsidRPr="006623FD">
        <w:rPr>
          <w:color w:val="000000"/>
          <w:szCs w:val="20"/>
        </w:rPr>
        <w:lastRenderedPageBreak/>
        <w:t xml:space="preserve">Revisión de diseño y estructura de los </w:t>
      </w:r>
      <w:r w:rsidRPr="006623FD">
        <w:rPr>
          <w:color w:val="000000"/>
          <w:szCs w:val="20"/>
        </w:rPr>
        <w:t>Manuales de Normas y Procedimientos, y otra normativa interna que remitan a la Unidad de Planificación.  Apoyo en la elaboración de flujogramas y en la gestión del correspondiente acuerdo interno de aprobación. Realizar reuniones para revisión de planes op</w:t>
      </w:r>
      <w:r w:rsidRPr="006623FD">
        <w:rPr>
          <w:color w:val="000000"/>
          <w:szCs w:val="20"/>
        </w:rPr>
        <w:t>erativos anuales de las dependencias de la COPADEH en coordinación</w:t>
      </w:r>
      <w:r w:rsidR="00B26AB1" w:rsidRPr="006623FD">
        <w:rPr>
          <w:color w:val="000000"/>
          <w:szCs w:val="20"/>
        </w:rPr>
        <w:t xml:space="preserve"> con el o </w:t>
      </w:r>
      <w:r w:rsidRPr="006623FD">
        <w:rPr>
          <w:color w:val="000000"/>
          <w:szCs w:val="20"/>
        </w:rPr>
        <w:t>la Encargad</w:t>
      </w:r>
      <w:r w:rsidR="00B26AB1" w:rsidRPr="006623FD">
        <w:rPr>
          <w:color w:val="000000"/>
          <w:szCs w:val="20"/>
        </w:rPr>
        <w:t>o (a)</w:t>
      </w:r>
      <w:r w:rsidRPr="006623FD">
        <w:rPr>
          <w:color w:val="000000"/>
          <w:szCs w:val="20"/>
        </w:rPr>
        <w:t xml:space="preserve"> de Presupuesto para la vinculación Plan-Presupuesto. </w:t>
      </w:r>
    </w:p>
    <w:p w14:paraId="0000040A" w14:textId="77777777" w:rsidR="00AF3B3A" w:rsidRPr="006623FD" w:rsidRDefault="00AF3B3A" w:rsidP="00036469">
      <w:pPr>
        <w:pBdr>
          <w:top w:val="nil"/>
          <w:left w:val="nil"/>
          <w:bottom w:val="nil"/>
          <w:right w:val="nil"/>
          <w:between w:val="nil"/>
        </w:pBdr>
        <w:spacing w:after="0"/>
        <w:ind w:left="0" w:hanging="2"/>
        <w:jc w:val="both"/>
        <w:outlineLvl w:val="9"/>
        <w:rPr>
          <w:color w:val="000000"/>
          <w:szCs w:val="20"/>
        </w:rPr>
      </w:pPr>
    </w:p>
    <w:p w14:paraId="0000040B" w14:textId="77777777" w:rsidR="00AF3B3A" w:rsidRPr="006623FD" w:rsidRDefault="00794DF2" w:rsidP="00036469">
      <w:pPr>
        <w:pBdr>
          <w:top w:val="nil"/>
          <w:left w:val="nil"/>
          <w:bottom w:val="nil"/>
          <w:right w:val="nil"/>
          <w:between w:val="nil"/>
        </w:pBdr>
        <w:spacing w:after="0"/>
        <w:ind w:left="0" w:hanging="2"/>
        <w:jc w:val="both"/>
        <w:outlineLvl w:val="9"/>
        <w:rPr>
          <w:color w:val="000000"/>
          <w:szCs w:val="20"/>
        </w:rPr>
      </w:pPr>
      <w:r w:rsidRPr="006623FD">
        <w:rPr>
          <w:b/>
          <w:color w:val="000000"/>
          <w:szCs w:val="20"/>
        </w:rPr>
        <w:t>Encargado (a) de Monitoreo, Evaluación y Seguimiento.</w:t>
      </w:r>
      <w:r w:rsidRPr="006623FD">
        <w:rPr>
          <w:color w:val="000000"/>
          <w:szCs w:val="20"/>
        </w:rPr>
        <w:t xml:space="preserve">  Apoyar en la atención de requerimientos de la Unidad </w:t>
      </w:r>
      <w:r w:rsidRPr="006623FD">
        <w:rPr>
          <w:color w:val="000000"/>
          <w:szCs w:val="20"/>
        </w:rPr>
        <w:t>de Auditoría Interna y la Contraloría General de Cuentas, así como el envío de la documentación correspondiente a actualizaciones del plan operativo anual, colocar en el drive designado la información en cumplimiento a la Ley de Acceso a la Información Púb</w:t>
      </w:r>
      <w:r w:rsidRPr="006623FD">
        <w:rPr>
          <w:color w:val="000000"/>
          <w:szCs w:val="20"/>
        </w:rPr>
        <w:t>lica que corresponden a la Unidad de Planificación. Apoyo en la integración de informes referidos por las áreas sustantivas y otras dependencias de la COPADEH para el envío a las entidades rectoras y la CPCC. Gestionar lo que corresponda respecto a Clasifi</w:t>
      </w:r>
      <w:r w:rsidRPr="006623FD">
        <w:rPr>
          <w:color w:val="000000"/>
          <w:szCs w:val="20"/>
        </w:rPr>
        <w:t xml:space="preserve">cador Temático. </w:t>
      </w:r>
    </w:p>
    <w:p w14:paraId="0000040C" w14:textId="77777777" w:rsidR="00AF3B3A" w:rsidRPr="006623FD" w:rsidRDefault="00AF3B3A" w:rsidP="00036469">
      <w:pPr>
        <w:pBdr>
          <w:top w:val="nil"/>
          <w:left w:val="nil"/>
          <w:bottom w:val="nil"/>
          <w:right w:val="nil"/>
          <w:between w:val="nil"/>
        </w:pBdr>
        <w:spacing w:after="0"/>
        <w:ind w:left="0" w:hanging="2"/>
        <w:jc w:val="both"/>
        <w:outlineLvl w:val="9"/>
        <w:rPr>
          <w:color w:val="000000"/>
          <w:szCs w:val="20"/>
        </w:rPr>
      </w:pPr>
    </w:p>
    <w:p w14:paraId="0000040D" w14:textId="77777777" w:rsidR="00AF3B3A" w:rsidRPr="006623FD" w:rsidRDefault="00AF3B3A">
      <w:pPr>
        <w:pBdr>
          <w:top w:val="nil"/>
          <w:left w:val="nil"/>
          <w:bottom w:val="nil"/>
          <w:right w:val="nil"/>
          <w:between w:val="nil"/>
        </w:pBdr>
        <w:spacing w:after="0"/>
        <w:ind w:left="0" w:hanging="2"/>
        <w:rPr>
          <w:rFonts w:eastAsia="Times New Roman" w:cs="Times New Roman"/>
          <w:color w:val="000000"/>
          <w:szCs w:val="20"/>
        </w:rPr>
      </w:pPr>
      <w:bookmarkStart w:id="63" w:name="_heading=h.2xcytpi" w:colFirst="0" w:colLast="0"/>
      <w:bookmarkEnd w:id="63"/>
    </w:p>
    <w:p w14:paraId="0000040E" w14:textId="55A6FCCE" w:rsidR="00AF3B3A" w:rsidRPr="00643289" w:rsidRDefault="00794DF2" w:rsidP="001349A3">
      <w:pPr>
        <w:pStyle w:val="Ttulo1"/>
        <w:rPr>
          <w:highlight w:val="white"/>
        </w:rPr>
      </w:pPr>
      <w:bookmarkStart w:id="64" w:name="_heading=h.1ci93xb" w:colFirst="0" w:colLast="0"/>
      <w:bookmarkEnd w:id="64"/>
      <w:r w:rsidRPr="006623FD">
        <w:rPr>
          <w:highlight w:val="white"/>
        </w:rPr>
        <w:t xml:space="preserve"> </w:t>
      </w:r>
      <w:bookmarkStart w:id="65" w:name="_Toc120866642"/>
      <w:bookmarkStart w:id="66" w:name="_Toc120875444"/>
      <w:sdt>
        <w:sdtPr>
          <w:tag w:val="goog_rdk_32"/>
          <w:id w:val="1270199477"/>
        </w:sdtPr>
        <w:sdtEndPr/>
        <w:sdtContent/>
      </w:sdt>
      <w:r w:rsidRPr="00643289">
        <w:rPr>
          <w:highlight w:val="white"/>
        </w:rPr>
        <w:t>DESCRIPCI</w:t>
      </w:r>
      <w:r w:rsidR="00B26AB1" w:rsidRPr="00643289">
        <w:rPr>
          <w:highlight w:val="white"/>
        </w:rPr>
        <w:t>Ó</w:t>
      </w:r>
      <w:r w:rsidRPr="00643289">
        <w:rPr>
          <w:highlight w:val="white"/>
        </w:rPr>
        <w:t xml:space="preserve">N </w:t>
      </w:r>
      <w:sdt>
        <w:sdtPr>
          <w:tag w:val="goog_rdk_33"/>
          <w:id w:val="1999926173"/>
        </w:sdtPr>
        <w:sdtEndPr/>
        <w:sdtContent/>
      </w:sdt>
      <w:r w:rsidRPr="00643289">
        <w:rPr>
          <w:highlight w:val="white"/>
        </w:rPr>
        <w:t>DE PROCEDIMIENTOS</w:t>
      </w:r>
      <w:bookmarkEnd w:id="65"/>
      <w:bookmarkEnd w:id="66"/>
    </w:p>
    <w:p w14:paraId="0000040F" w14:textId="77777777" w:rsidR="00AF3B3A" w:rsidRPr="006623FD" w:rsidRDefault="00AF3B3A" w:rsidP="00C4473A">
      <w:pPr>
        <w:pBdr>
          <w:top w:val="nil"/>
          <w:left w:val="nil"/>
          <w:bottom w:val="nil"/>
          <w:right w:val="nil"/>
          <w:between w:val="nil"/>
        </w:pBdr>
        <w:spacing w:after="0"/>
        <w:ind w:left="0" w:hanging="2"/>
        <w:outlineLvl w:val="9"/>
        <w:rPr>
          <w:color w:val="000000"/>
          <w:szCs w:val="20"/>
        </w:rPr>
      </w:pPr>
      <w:bookmarkStart w:id="67" w:name="_heading=h.3whwml4" w:colFirst="0" w:colLast="0"/>
      <w:bookmarkEnd w:id="67"/>
    </w:p>
    <w:p w14:paraId="00000410" w14:textId="77777777" w:rsidR="00AF3B3A" w:rsidRPr="006623FD" w:rsidRDefault="00794DF2" w:rsidP="00FF6434">
      <w:pPr>
        <w:pStyle w:val="Ttulo2"/>
        <w:ind w:left="0" w:hanging="2"/>
        <w:rPr>
          <w:color w:val="FF0000"/>
        </w:rPr>
      </w:pPr>
      <w:bookmarkStart w:id="68" w:name="_Toc120875445"/>
      <w:r w:rsidRPr="006623FD">
        <w:t>15.1 PROCEDIMIENTO DE ELABORACIÓN DE PEI, POM Y POA INSTITUCIONAL</w:t>
      </w:r>
      <w:bookmarkEnd w:id="68"/>
      <w:r w:rsidRPr="006623FD">
        <w:t xml:space="preserve"> </w:t>
      </w:r>
    </w:p>
    <w:p w14:paraId="00000411" w14:textId="77777777" w:rsidR="00AF3B3A" w:rsidRPr="006623FD" w:rsidRDefault="00AF3B3A" w:rsidP="00036469">
      <w:pPr>
        <w:pBdr>
          <w:top w:val="nil"/>
          <w:left w:val="nil"/>
          <w:bottom w:val="nil"/>
          <w:right w:val="nil"/>
          <w:between w:val="nil"/>
        </w:pBdr>
        <w:spacing w:after="0"/>
        <w:ind w:left="0" w:hanging="2"/>
        <w:outlineLvl w:val="9"/>
        <w:rPr>
          <w:color w:val="000000"/>
          <w:szCs w:val="20"/>
        </w:rPr>
      </w:pPr>
    </w:p>
    <w:p w14:paraId="00000412" w14:textId="71447C22" w:rsidR="00AF3B3A" w:rsidRPr="006623FD" w:rsidRDefault="003044D4" w:rsidP="00036469">
      <w:pPr>
        <w:numPr>
          <w:ilvl w:val="1"/>
          <w:numId w:val="34"/>
        </w:numPr>
        <w:pBdr>
          <w:top w:val="nil"/>
          <w:left w:val="nil"/>
          <w:bottom w:val="nil"/>
          <w:right w:val="nil"/>
          <w:between w:val="nil"/>
        </w:pBdr>
        <w:tabs>
          <w:tab w:val="left" w:pos="567"/>
        </w:tabs>
        <w:spacing w:after="0"/>
        <w:ind w:left="422" w:hangingChars="212" w:hanging="424"/>
        <w:jc w:val="both"/>
        <w:outlineLvl w:val="9"/>
        <w:rPr>
          <w:color w:val="000000"/>
          <w:szCs w:val="20"/>
        </w:rPr>
      </w:pPr>
      <w:r>
        <w:rPr>
          <w:b/>
          <w:color w:val="000000"/>
          <w:szCs w:val="20"/>
        </w:rPr>
        <w:t>SEGEPLAN</w:t>
      </w:r>
      <w:r w:rsidRPr="006623FD">
        <w:rPr>
          <w:b/>
          <w:color w:val="000000"/>
          <w:szCs w:val="20"/>
        </w:rPr>
        <w:t>:</w:t>
      </w:r>
      <w:r w:rsidRPr="006623FD">
        <w:rPr>
          <w:color w:val="000000"/>
          <w:szCs w:val="20"/>
        </w:rPr>
        <w:t xml:space="preserve"> Envía oficio a la máxima autoridad donde convoca a los talleres para información sobre la elaboración del PEI, POM y el POA.</w:t>
      </w:r>
    </w:p>
    <w:p w14:paraId="00000413" w14:textId="77777777" w:rsidR="00AF3B3A" w:rsidRPr="006623FD" w:rsidRDefault="00AF3B3A" w:rsidP="00036469">
      <w:pPr>
        <w:pBdr>
          <w:top w:val="nil"/>
          <w:left w:val="nil"/>
          <w:bottom w:val="nil"/>
          <w:right w:val="nil"/>
          <w:between w:val="nil"/>
        </w:pBdr>
        <w:tabs>
          <w:tab w:val="left" w:pos="567"/>
        </w:tabs>
        <w:spacing w:after="0"/>
        <w:ind w:left="0" w:hanging="2"/>
        <w:jc w:val="both"/>
        <w:outlineLvl w:val="9"/>
        <w:rPr>
          <w:color w:val="000000"/>
          <w:szCs w:val="20"/>
        </w:rPr>
      </w:pPr>
    </w:p>
    <w:p w14:paraId="00000414" w14:textId="22513E13" w:rsidR="00AF3B3A" w:rsidRPr="006623FD" w:rsidRDefault="00794DF2" w:rsidP="00036469">
      <w:pPr>
        <w:numPr>
          <w:ilvl w:val="1"/>
          <w:numId w:val="34"/>
        </w:numPr>
        <w:pBdr>
          <w:top w:val="nil"/>
          <w:left w:val="nil"/>
          <w:bottom w:val="nil"/>
          <w:right w:val="nil"/>
          <w:between w:val="nil"/>
        </w:pBdr>
        <w:tabs>
          <w:tab w:val="left" w:pos="567"/>
        </w:tabs>
        <w:spacing w:after="0"/>
        <w:ind w:left="422" w:hangingChars="212" w:hanging="424"/>
        <w:jc w:val="both"/>
        <w:outlineLvl w:val="9"/>
        <w:rPr>
          <w:color w:val="000000"/>
          <w:szCs w:val="20"/>
        </w:rPr>
      </w:pPr>
      <w:r w:rsidRPr="006623FD">
        <w:rPr>
          <w:b/>
          <w:color w:val="000000"/>
          <w:szCs w:val="20"/>
        </w:rPr>
        <w:t xml:space="preserve">Director Ejecutivo: </w:t>
      </w:r>
      <w:r w:rsidRPr="006623FD">
        <w:rPr>
          <w:color w:val="000000"/>
          <w:szCs w:val="20"/>
        </w:rPr>
        <w:t xml:space="preserve">Recibe oficio y envía marginado para que se atienda la convocatoria de </w:t>
      </w:r>
      <w:r w:rsidR="003044D4">
        <w:rPr>
          <w:color w:val="000000"/>
          <w:szCs w:val="20"/>
        </w:rPr>
        <w:t>SEGEPLAN</w:t>
      </w:r>
      <w:r w:rsidRPr="006623FD">
        <w:rPr>
          <w:color w:val="000000"/>
          <w:szCs w:val="20"/>
        </w:rPr>
        <w:t>.</w:t>
      </w:r>
    </w:p>
    <w:p w14:paraId="00000415" w14:textId="77777777" w:rsidR="00AF3B3A" w:rsidRPr="006623FD" w:rsidRDefault="00AF3B3A" w:rsidP="00036469">
      <w:pPr>
        <w:pBdr>
          <w:top w:val="nil"/>
          <w:left w:val="nil"/>
          <w:bottom w:val="nil"/>
          <w:right w:val="nil"/>
          <w:between w:val="nil"/>
        </w:pBdr>
        <w:spacing w:after="0"/>
        <w:ind w:left="0" w:hanging="2"/>
        <w:outlineLvl w:val="9"/>
        <w:rPr>
          <w:color w:val="000000"/>
          <w:szCs w:val="20"/>
        </w:rPr>
      </w:pPr>
    </w:p>
    <w:p w14:paraId="00000416" w14:textId="71BEEF5E" w:rsidR="00AF3B3A" w:rsidRPr="006623FD" w:rsidRDefault="00794DF2" w:rsidP="00036469">
      <w:pPr>
        <w:numPr>
          <w:ilvl w:val="1"/>
          <w:numId w:val="34"/>
        </w:numPr>
        <w:pBdr>
          <w:top w:val="nil"/>
          <w:left w:val="nil"/>
          <w:bottom w:val="nil"/>
          <w:right w:val="nil"/>
          <w:between w:val="nil"/>
        </w:pBdr>
        <w:tabs>
          <w:tab w:val="left" w:pos="567"/>
        </w:tabs>
        <w:spacing w:after="0"/>
        <w:ind w:left="422" w:hangingChars="212" w:hanging="424"/>
        <w:jc w:val="both"/>
        <w:outlineLvl w:val="9"/>
        <w:rPr>
          <w:color w:val="000000"/>
          <w:szCs w:val="20"/>
        </w:rPr>
      </w:pPr>
      <w:r w:rsidRPr="006623FD">
        <w:rPr>
          <w:b/>
          <w:color w:val="000000"/>
          <w:szCs w:val="20"/>
        </w:rPr>
        <w:t xml:space="preserve">Jefe de Planificación: </w:t>
      </w:r>
      <w:r w:rsidRPr="006623FD">
        <w:rPr>
          <w:color w:val="000000"/>
          <w:szCs w:val="20"/>
        </w:rPr>
        <w:t xml:space="preserve">Atiende la convocatoria, con las personas designadas por el Director Ejecutivo de acuerdo al requerimiento de </w:t>
      </w:r>
      <w:r w:rsidR="003044D4">
        <w:rPr>
          <w:color w:val="000000"/>
          <w:szCs w:val="20"/>
        </w:rPr>
        <w:t>SEGEPLAN</w:t>
      </w:r>
      <w:r w:rsidRPr="006623FD">
        <w:rPr>
          <w:color w:val="000000"/>
          <w:szCs w:val="20"/>
        </w:rPr>
        <w:t>.</w:t>
      </w:r>
    </w:p>
    <w:p w14:paraId="00000417" w14:textId="77777777" w:rsidR="00AF3B3A" w:rsidRPr="006623FD" w:rsidRDefault="00AF3B3A" w:rsidP="00036469">
      <w:pPr>
        <w:pBdr>
          <w:top w:val="nil"/>
          <w:left w:val="nil"/>
          <w:bottom w:val="nil"/>
          <w:right w:val="nil"/>
          <w:between w:val="nil"/>
        </w:pBdr>
        <w:spacing w:after="0"/>
        <w:ind w:left="0" w:hanging="2"/>
        <w:outlineLvl w:val="9"/>
        <w:rPr>
          <w:color w:val="000000"/>
          <w:szCs w:val="20"/>
        </w:rPr>
      </w:pPr>
    </w:p>
    <w:p w14:paraId="00000418" w14:textId="0CC91385" w:rsidR="00AF3B3A" w:rsidRPr="006623FD" w:rsidRDefault="003044D4" w:rsidP="00036469">
      <w:pPr>
        <w:numPr>
          <w:ilvl w:val="1"/>
          <w:numId w:val="34"/>
        </w:numPr>
        <w:pBdr>
          <w:top w:val="nil"/>
          <w:left w:val="nil"/>
          <w:bottom w:val="nil"/>
          <w:right w:val="nil"/>
          <w:between w:val="nil"/>
        </w:pBdr>
        <w:spacing w:after="0"/>
        <w:ind w:left="422" w:hangingChars="212" w:hanging="424"/>
        <w:jc w:val="both"/>
        <w:outlineLvl w:val="9"/>
        <w:rPr>
          <w:color w:val="000000"/>
          <w:szCs w:val="20"/>
        </w:rPr>
      </w:pPr>
      <w:r>
        <w:rPr>
          <w:b/>
          <w:color w:val="000000"/>
          <w:szCs w:val="20"/>
        </w:rPr>
        <w:t>SEGEPLAN</w:t>
      </w:r>
      <w:r w:rsidRPr="006623FD">
        <w:rPr>
          <w:b/>
          <w:color w:val="000000"/>
          <w:szCs w:val="20"/>
        </w:rPr>
        <w:t>:</w:t>
      </w:r>
      <w:r w:rsidRPr="006623FD">
        <w:rPr>
          <w:color w:val="000000"/>
          <w:szCs w:val="20"/>
        </w:rPr>
        <w:t xml:space="preserve"> Da instrucciones y lineamientos para elaboración de los planes, las herramientas a usarse y todas las directrices.</w:t>
      </w:r>
    </w:p>
    <w:p w14:paraId="00000419" w14:textId="77777777" w:rsidR="00AF3B3A" w:rsidRPr="006623FD" w:rsidRDefault="00AF3B3A" w:rsidP="00036469">
      <w:pPr>
        <w:pBdr>
          <w:top w:val="nil"/>
          <w:left w:val="nil"/>
          <w:bottom w:val="nil"/>
          <w:right w:val="nil"/>
          <w:between w:val="nil"/>
        </w:pBdr>
        <w:spacing w:after="0"/>
        <w:ind w:left="0" w:hanging="2"/>
        <w:outlineLvl w:val="9"/>
        <w:rPr>
          <w:color w:val="000000"/>
          <w:szCs w:val="20"/>
        </w:rPr>
      </w:pPr>
    </w:p>
    <w:p w14:paraId="0000041A" w14:textId="76BBD1F6" w:rsidR="00AF3B3A" w:rsidRPr="006623FD" w:rsidRDefault="00794DF2" w:rsidP="00036469">
      <w:pPr>
        <w:numPr>
          <w:ilvl w:val="1"/>
          <w:numId w:val="34"/>
        </w:numPr>
        <w:spacing w:after="0"/>
        <w:ind w:left="422" w:hangingChars="212" w:hanging="424"/>
        <w:jc w:val="both"/>
        <w:outlineLvl w:val="9"/>
        <w:rPr>
          <w:rFonts w:eastAsia="Times New Roman" w:cs="Times New Roman"/>
          <w:szCs w:val="20"/>
        </w:rPr>
      </w:pPr>
      <w:r w:rsidRPr="006623FD">
        <w:rPr>
          <w:b/>
          <w:szCs w:val="20"/>
        </w:rPr>
        <w:t xml:space="preserve">Jefe de Planificación: </w:t>
      </w:r>
      <w:r w:rsidRPr="006623FD">
        <w:rPr>
          <w:szCs w:val="20"/>
        </w:rPr>
        <w:t>Recibe información</w:t>
      </w:r>
      <w:r w:rsidRPr="006623FD">
        <w:rPr>
          <w:b/>
          <w:szCs w:val="20"/>
        </w:rPr>
        <w:t xml:space="preserve"> </w:t>
      </w:r>
      <w:r w:rsidRPr="006623FD">
        <w:rPr>
          <w:szCs w:val="20"/>
        </w:rPr>
        <w:t>y</w:t>
      </w:r>
      <w:r w:rsidRPr="006623FD">
        <w:rPr>
          <w:b/>
          <w:szCs w:val="20"/>
        </w:rPr>
        <w:t xml:space="preserve"> </w:t>
      </w:r>
      <w:r w:rsidRPr="006623FD">
        <w:rPr>
          <w:szCs w:val="20"/>
        </w:rPr>
        <w:t xml:space="preserve">comunica al Director Ejecutivo de manera verbal o escrita acerca de lo indicado por </w:t>
      </w:r>
      <w:r w:rsidR="003044D4">
        <w:rPr>
          <w:szCs w:val="20"/>
        </w:rPr>
        <w:t>SEGEPLAN</w:t>
      </w:r>
      <w:r w:rsidRPr="006623FD">
        <w:rPr>
          <w:szCs w:val="20"/>
        </w:rPr>
        <w:t>.</w:t>
      </w:r>
    </w:p>
    <w:p w14:paraId="0000041B" w14:textId="77777777" w:rsidR="00AF3B3A" w:rsidRPr="006623FD" w:rsidRDefault="00AF3B3A" w:rsidP="00036469">
      <w:pPr>
        <w:pBdr>
          <w:top w:val="nil"/>
          <w:left w:val="nil"/>
          <w:bottom w:val="nil"/>
          <w:right w:val="nil"/>
          <w:between w:val="nil"/>
        </w:pBdr>
        <w:spacing w:after="0"/>
        <w:ind w:left="0" w:hanging="2"/>
        <w:jc w:val="both"/>
        <w:outlineLvl w:val="9"/>
        <w:rPr>
          <w:color w:val="000000"/>
          <w:szCs w:val="20"/>
        </w:rPr>
      </w:pPr>
    </w:p>
    <w:p w14:paraId="0000041C" w14:textId="77777777" w:rsidR="00AF3B3A" w:rsidRPr="006623FD" w:rsidRDefault="00794DF2" w:rsidP="00965BD3">
      <w:pPr>
        <w:numPr>
          <w:ilvl w:val="1"/>
          <w:numId w:val="34"/>
        </w:numPr>
        <w:pBdr>
          <w:top w:val="nil"/>
          <w:left w:val="nil"/>
          <w:bottom w:val="nil"/>
          <w:right w:val="nil"/>
          <w:between w:val="nil"/>
        </w:pBdr>
        <w:spacing w:after="0"/>
        <w:ind w:left="566" w:hangingChars="284" w:hanging="568"/>
        <w:jc w:val="both"/>
        <w:outlineLvl w:val="9"/>
        <w:rPr>
          <w:color w:val="000000"/>
          <w:szCs w:val="20"/>
        </w:rPr>
      </w:pPr>
      <w:r w:rsidRPr="006623FD">
        <w:rPr>
          <w:color w:val="000000"/>
          <w:szCs w:val="20"/>
        </w:rPr>
        <w:t>Convoca con el visto bueno del Director Ejecutivo</w:t>
      </w:r>
      <w:r w:rsidRPr="006623FD">
        <w:rPr>
          <w:color w:val="000000"/>
          <w:szCs w:val="20"/>
        </w:rPr>
        <w:t xml:space="preserve"> a los Directores de las áreas sustantivas y al Director Administrativo Financiero a reunión acerca de los lineamientos recibidos para elaborar, revisar o modificar Misión, Visión, Objetivos, </w:t>
      </w:r>
      <w:r w:rsidRPr="006623FD">
        <w:rPr>
          <w:color w:val="000000"/>
          <w:szCs w:val="20"/>
        </w:rPr>
        <w:lastRenderedPageBreak/>
        <w:t xml:space="preserve">Estructura Programática, entre otros, para realizar o modificar </w:t>
      </w:r>
      <w:r w:rsidRPr="006623FD">
        <w:rPr>
          <w:color w:val="000000"/>
          <w:szCs w:val="20"/>
        </w:rPr>
        <w:t>el PEI, según corresponda.</w:t>
      </w:r>
    </w:p>
    <w:p w14:paraId="0000041D" w14:textId="77777777" w:rsidR="00AF3B3A" w:rsidRPr="006623FD" w:rsidRDefault="00AF3B3A" w:rsidP="00965BD3">
      <w:pPr>
        <w:pBdr>
          <w:top w:val="nil"/>
          <w:left w:val="nil"/>
          <w:bottom w:val="nil"/>
          <w:right w:val="nil"/>
          <w:between w:val="nil"/>
        </w:pBdr>
        <w:spacing w:after="0"/>
        <w:ind w:left="566" w:hangingChars="284" w:hanging="568"/>
        <w:outlineLvl w:val="9"/>
        <w:rPr>
          <w:color w:val="000000"/>
          <w:szCs w:val="20"/>
        </w:rPr>
      </w:pPr>
    </w:p>
    <w:p w14:paraId="0000041E" w14:textId="77777777" w:rsidR="00AF3B3A" w:rsidRPr="006623FD" w:rsidRDefault="00794DF2" w:rsidP="00965BD3">
      <w:pPr>
        <w:numPr>
          <w:ilvl w:val="1"/>
          <w:numId w:val="34"/>
        </w:numPr>
        <w:pBdr>
          <w:top w:val="nil"/>
          <w:left w:val="nil"/>
          <w:bottom w:val="nil"/>
          <w:right w:val="nil"/>
          <w:between w:val="nil"/>
        </w:pBdr>
        <w:tabs>
          <w:tab w:val="left" w:pos="567"/>
        </w:tabs>
        <w:spacing w:after="0"/>
        <w:ind w:left="566" w:hangingChars="284" w:hanging="568"/>
        <w:jc w:val="both"/>
        <w:outlineLvl w:val="9"/>
        <w:rPr>
          <w:color w:val="000000"/>
          <w:szCs w:val="20"/>
        </w:rPr>
      </w:pPr>
      <w:r w:rsidRPr="006623FD">
        <w:rPr>
          <w:b/>
          <w:color w:val="000000"/>
          <w:szCs w:val="20"/>
        </w:rPr>
        <w:t xml:space="preserve">Directores: </w:t>
      </w:r>
      <w:r w:rsidRPr="006623FD">
        <w:rPr>
          <w:color w:val="000000"/>
          <w:szCs w:val="20"/>
        </w:rPr>
        <w:t>Asisten y aportan insumos para el Plan Estratégico.</w:t>
      </w:r>
    </w:p>
    <w:p w14:paraId="0000041F" w14:textId="77777777" w:rsidR="00AF3B3A" w:rsidRPr="006623FD" w:rsidRDefault="00AF3B3A" w:rsidP="00036469">
      <w:pPr>
        <w:pBdr>
          <w:top w:val="nil"/>
          <w:left w:val="nil"/>
          <w:bottom w:val="nil"/>
          <w:right w:val="nil"/>
          <w:between w:val="nil"/>
        </w:pBdr>
        <w:spacing w:after="0"/>
        <w:ind w:left="0" w:hanging="2"/>
        <w:jc w:val="both"/>
        <w:outlineLvl w:val="9"/>
        <w:rPr>
          <w:color w:val="000000"/>
          <w:szCs w:val="20"/>
        </w:rPr>
      </w:pPr>
    </w:p>
    <w:p w14:paraId="00000420" w14:textId="77777777" w:rsidR="00AF3B3A" w:rsidRPr="006623FD" w:rsidRDefault="00794DF2" w:rsidP="00036469">
      <w:pPr>
        <w:numPr>
          <w:ilvl w:val="1"/>
          <w:numId w:val="34"/>
        </w:numPr>
        <w:pBdr>
          <w:top w:val="nil"/>
          <w:left w:val="nil"/>
          <w:bottom w:val="nil"/>
          <w:right w:val="nil"/>
          <w:between w:val="nil"/>
        </w:pBdr>
        <w:spacing w:after="0"/>
        <w:ind w:left="564" w:hangingChars="283" w:hanging="566"/>
        <w:jc w:val="both"/>
        <w:outlineLvl w:val="9"/>
        <w:rPr>
          <w:color w:val="000000"/>
          <w:szCs w:val="20"/>
        </w:rPr>
      </w:pPr>
      <w:r w:rsidRPr="006623FD">
        <w:rPr>
          <w:b/>
          <w:color w:val="000000"/>
          <w:szCs w:val="20"/>
        </w:rPr>
        <w:t xml:space="preserve">Jefe de Planificación: </w:t>
      </w:r>
      <w:r w:rsidRPr="006623FD">
        <w:rPr>
          <w:color w:val="000000"/>
          <w:szCs w:val="20"/>
        </w:rPr>
        <w:t>Prepara la base del documento y presenta a los Directores para revisión.</w:t>
      </w:r>
    </w:p>
    <w:p w14:paraId="00000421" w14:textId="77777777" w:rsidR="00AF3B3A" w:rsidRPr="006623FD" w:rsidRDefault="00AF3B3A" w:rsidP="00036469">
      <w:pPr>
        <w:pBdr>
          <w:top w:val="nil"/>
          <w:left w:val="nil"/>
          <w:bottom w:val="nil"/>
          <w:right w:val="nil"/>
          <w:between w:val="nil"/>
        </w:pBdr>
        <w:spacing w:after="0"/>
        <w:ind w:left="0" w:hanging="2"/>
        <w:outlineLvl w:val="9"/>
        <w:rPr>
          <w:color w:val="000000"/>
          <w:szCs w:val="20"/>
        </w:rPr>
      </w:pPr>
    </w:p>
    <w:p w14:paraId="00000422" w14:textId="77777777" w:rsidR="00AF3B3A" w:rsidRPr="006623FD" w:rsidRDefault="00794DF2" w:rsidP="00036469">
      <w:pPr>
        <w:numPr>
          <w:ilvl w:val="1"/>
          <w:numId w:val="34"/>
        </w:numPr>
        <w:pBdr>
          <w:top w:val="nil"/>
          <w:left w:val="nil"/>
          <w:bottom w:val="nil"/>
          <w:right w:val="nil"/>
          <w:between w:val="nil"/>
        </w:pBdr>
        <w:spacing w:after="0"/>
        <w:ind w:left="564" w:hangingChars="283" w:hanging="566"/>
        <w:jc w:val="both"/>
        <w:outlineLvl w:val="9"/>
        <w:rPr>
          <w:color w:val="000000"/>
          <w:szCs w:val="20"/>
        </w:rPr>
      </w:pPr>
      <w:r w:rsidRPr="006623FD">
        <w:rPr>
          <w:b/>
          <w:color w:val="000000"/>
          <w:szCs w:val="20"/>
        </w:rPr>
        <w:t>Directores:</w:t>
      </w:r>
      <w:r w:rsidRPr="006623FD">
        <w:rPr>
          <w:color w:val="000000"/>
          <w:szCs w:val="20"/>
        </w:rPr>
        <w:t xml:space="preserve"> Revisan</w:t>
      </w:r>
      <w:r w:rsidRPr="006623FD">
        <w:rPr>
          <w:b/>
          <w:color w:val="000000"/>
          <w:szCs w:val="20"/>
        </w:rPr>
        <w:t xml:space="preserve">, </w:t>
      </w:r>
      <w:r w:rsidRPr="006623FD">
        <w:rPr>
          <w:color w:val="000000"/>
          <w:szCs w:val="20"/>
        </w:rPr>
        <w:t>si están de acuerdo sigue paso 10, si no está</w:t>
      </w:r>
      <w:r w:rsidRPr="006623FD">
        <w:rPr>
          <w:color w:val="000000"/>
          <w:szCs w:val="20"/>
        </w:rPr>
        <w:t xml:space="preserve"> de acuerdo regresa a paso 8</w:t>
      </w:r>
    </w:p>
    <w:p w14:paraId="00000423" w14:textId="77777777" w:rsidR="00AF3B3A" w:rsidRPr="006623FD" w:rsidRDefault="00AF3B3A" w:rsidP="00036469">
      <w:pPr>
        <w:pBdr>
          <w:top w:val="nil"/>
          <w:left w:val="nil"/>
          <w:bottom w:val="nil"/>
          <w:right w:val="nil"/>
          <w:between w:val="nil"/>
        </w:pBdr>
        <w:spacing w:after="0"/>
        <w:ind w:left="0" w:hanging="2"/>
        <w:outlineLvl w:val="9"/>
        <w:rPr>
          <w:color w:val="000000"/>
          <w:szCs w:val="20"/>
        </w:rPr>
      </w:pPr>
    </w:p>
    <w:p w14:paraId="00000424" w14:textId="77777777" w:rsidR="00AF3B3A" w:rsidRPr="006623FD" w:rsidRDefault="00794DF2" w:rsidP="00036469">
      <w:pPr>
        <w:numPr>
          <w:ilvl w:val="1"/>
          <w:numId w:val="34"/>
        </w:numPr>
        <w:pBdr>
          <w:top w:val="nil"/>
          <w:left w:val="nil"/>
          <w:bottom w:val="nil"/>
          <w:right w:val="nil"/>
          <w:between w:val="nil"/>
        </w:pBdr>
        <w:tabs>
          <w:tab w:val="left" w:pos="567"/>
        </w:tabs>
        <w:spacing w:after="0"/>
        <w:ind w:left="0" w:hanging="2"/>
        <w:jc w:val="both"/>
        <w:outlineLvl w:val="9"/>
        <w:rPr>
          <w:color w:val="000000"/>
          <w:szCs w:val="20"/>
        </w:rPr>
      </w:pPr>
      <w:r w:rsidRPr="006623FD">
        <w:rPr>
          <w:b/>
          <w:color w:val="000000"/>
          <w:szCs w:val="20"/>
        </w:rPr>
        <w:t xml:space="preserve">Jefe de Planificación: </w:t>
      </w:r>
      <w:r w:rsidRPr="006623FD">
        <w:rPr>
          <w:color w:val="000000"/>
          <w:szCs w:val="20"/>
        </w:rPr>
        <w:t>Hace los arreglos para la redacción final del documento</w:t>
      </w:r>
      <w:r w:rsidRPr="006623FD">
        <w:rPr>
          <w:b/>
          <w:color w:val="000000"/>
          <w:szCs w:val="20"/>
        </w:rPr>
        <w:t>.</w:t>
      </w:r>
    </w:p>
    <w:p w14:paraId="00000425" w14:textId="77777777" w:rsidR="00AF3B3A" w:rsidRPr="006623FD" w:rsidRDefault="00AF3B3A" w:rsidP="00036469">
      <w:pPr>
        <w:pBdr>
          <w:top w:val="nil"/>
          <w:left w:val="nil"/>
          <w:bottom w:val="nil"/>
          <w:right w:val="nil"/>
          <w:between w:val="nil"/>
        </w:pBdr>
        <w:spacing w:after="0"/>
        <w:ind w:left="0" w:hanging="2"/>
        <w:outlineLvl w:val="9"/>
        <w:rPr>
          <w:color w:val="FF0000"/>
          <w:szCs w:val="20"/>
        </w:rPr>
      </w:pPr>
    </w:p>
    <w:p w14:paraId="00000426" w14:textId="77777777" w:rsidR="00AF3B3A" w:rsidRPr="006623FD" w:rsidRDefault="00794DF2" w:rsidP="00036469">
      <w:pPr>
        <w:numPr>
          <w:ilvl w:val="1"/>
          <w:numId w:val="34"/>
        </w:numPr>
        <w:pBdr>
          <w:top w:val="nil"/>
          <w:left w:val="nil"/>
          <w:bottom w:val="nil"/>
          <w:right w:val="nil"/>
          <w:between w:val="nil"/>
        </w:pBdr>
        <w:tabs>
          <w:tab w:val="left" w:pos="567"/>
        </w:tabs>
        <w:spacing w:after="0"/>
        <w:ind w:left="0" w:hanging="2"/>
        <w:jc w:val="both"/>
        <w:outlineLvl w:val="9"/>
        <w:rPr>
          <w:color w:val="000000"/>
          <w:szCs w:val="20"/>
        </w:rPr>
      </w:pPr>
      <w:r w:rsidRPr="006623FD">
        <w:rPr>
          <w:color w:val="000000"/>
          <w:szCs w:val="20"/>
        </w:rPr>
        <w:t>Inicia el procedimiento 15.3 y se realiza completo y después continúa paso 12.</w:t>
      </w:r>
    </w:p>
    <w:p w14:paraId="00000427" w14:textId="77777777" w:rsidR="00AF3B3A" w:rsidRPr="006623FD" w:rsidRDefault="00AF3B3A" w:rsidP="00036469">
      <w:pPr>
        <w:pBdr>
          <w:top w:val="nil"/>
          <w:left w:val="nil"/>
          <w:bottom w:val="nil"/>
          <w:right w:val="nil"/>
          <w:between w:val="nil"/>
        </w:pBdr>
        <w:spacing w:after="0"/>
        <w:ind w:left="0" w:hanging="2"/>
        <w:outlineLvl w:val="9"/>
        <w:rPr>
          <w:color w:val="000000"/>
          <w:szCs w:val="20"/>
        </w:rPr>
      </w:pPr>
    </w:p>
    <w:p w14:paraId="00000428" w14:textId="77777777" w:rsidR="00AF3B3A" w:rsidRPr="006623FD" w:rsidRDefault="00794DF2" w:rsidP="00036469">
      <w:pPr>
        <w:numPr>
          <w:ilvl w:val="1"/>
          <w:numId w:val="34"/>
        </w:numPr>
        <w:pBdr>
          <w:top w:val="nil"/>
          <w:left w:val="nil"/>
          <w:bottom w:val="nil"/>
          <w:right w:val="nil"/>
          <w:between w:val="nil"/>
        </w:pBdr>
        <w:tabs>
          <w:tab w:val="left" w:pos="567"/>
        </w:tabs>
        <w:spacing w:after="0"/>
        <w:ind w:left="564" w:hangingChars="283" w:hanging="566"/>
        <w:jc w:val="both"/>
        <w:outlineLvl w:val="9"/>
        <w:rPr>
          <w:color w:val="000000"/>
          <w:szCs w:val="20"/>
        </w:rPr>
      </w:pPr>
      <w:r w:rsidRPr="006623FD">
        <w:rPr>
          <w:b/>
          <w:color w:val="222222"/>
          <w:szCs w:val="20"/>
        </w:rPr>
        <w:t xml:space="preserve">Analista de Planificación: </w:t>
      </w:r>
      <w:r w:rsidRPr="006623FD">
        <w:rPr>
          <w:color w:val="222222"/>
          <w:szCs w:val="20"/>
        </w:rPr>
        <w:t xml:space="preserve">Recibe y pone folio a todas las hojas iniciando con la última página es decir en orden ascendente. </w:t>
      </w:r>
    </w:p>
    <w:p w14:paraId="00000429" w14:textId="77777777" w:rsidR="00AF3B3A" w:rsidRPr="006623FD" w:rsidRDefault="00AF3B3A" w:rsidP="00036469">
      <w:pPr>
        <w:pBdr>
          <w:top w:val="nil"/>
          <w:left w:val="nil"/>
          <w:bottom w:val="nil"/>
          <w:right w:val="nil"/>
          <w:between w:val="nil"/>
        </w:pBdr>
        <w:spacing w:after="0"/>
        <w:ind w:left="0" w:hanging="2"/>
        <w:jc w:val="both"/>
        <w:outlineLvl w:val="9"/>
        <w:rPr>
          <w:color w:val="000000"/>
          <w:szCs w:val="20"/>
        </w:rPr>
      </w:pPr>
    </w:p>
    <w:p w14:paraId="0000042A" w14:textId="77777777" w:rsidR="00AF3B3A" w:rsidRPr="006623FD" w:rsidRDefault="00794DF2" w:rsidP="00036469">
      <w:pPr>
        <w:numPr>
          <w:ilvl w:val="1"/>
          <w:numId w:val="34"/>
        </w:numPr>
        <w:shd w:val="clear" w:color="auto" w:fill="FFFFFF"/>
        <w:spacing w:after="0"/>
        <w:ind w:left="564" w:hangingChars="283" w:hanging="566"/>
        <w:jc w:val="both"/>
        <w:outlineLvl w:val="9"/>
        <w:rPr>
          <w:szCs w:val="20"/>
        </w:rPr>
      </w:pPr>
      <w:r w:rsidRPr="006623FD">
        <w:rPr>
          <w:b/>
          <w:color w:val="222222"/>
          <w:szCs w:val="20"/>
        </w:rPr>
        <w:t>Encargado (a) de Monitoreo, Evaluación y Seguimiento</w:t>
      </w:r>
      <w:r w:rsidRPr="006623FD">
        <w:rPr>
          <w:b/>
          <w:szCs w:val="20"/>
        </w:rPr>
        <w:t>:</w:t>
      </w:r>
      <w:r w:rsidRPr="006623FD">
        <w:rPr>
          <w:szCs w:val="20"/>
        </w:rPr>
        <w:t xml:space="preserve"> </w:t>
      </w:r>
      <w:r w:rsidRPr="006623FD">
        <w:rPr>
          <w:color w:val="222222"/>
          <w:szCs w:val="20"/>
        </w:rPr>
        <w:t>Prepara proyecto de resolución de aprobación del PEI-POM-POA.</w:t>
      </w:r>
    </w:p>
    <w:p w14:paraId="0000042B" w14:textId="77777777" w:rsidR="00AF3B3A" w:rsidRPr="006623FD" w:rsidRDefault="00AF3B3A" w:rsidP="00036469">
      <w:pPr>
        <w:pBdr>
          <w:top w:val="nil"/>
          <w:left w:val="nil"/>
          <w:bottom w:val="nil"/>
          <w:right w:val="nil"/>
          <w:between w:val="nil"/>
        </w:pBdr>
        <w:spacing w:after="0"/>
        <w:ind w:left="0" w:hanging="2"/>
        <w:jc w:val="both"/>
        <w:outlineLvl w:val="9"/>
        <w:rPr>
          <w:color w:val="000000"/>
          <w:szCs w:val="20"/>
        </w:rPr>
      </w:pPr>
    </w:p>
    <w:p w14:paraId="0000042C" w14:textId="3326304E" w:rsidR="00AF3B3A" w:rsidRPr="006623FD" w:rsidRDefault="00794DF2" w:rsidP="00036469">
      <w:pPr>
        <w:numPr>
          <w:ilvl w:val="1"/>
          <w:numId w:val="34"/>
        </w:numPr>
        <w:pBdr>
          <w:top w:val="nil"/>
          <w:left w:val="nil"/>
          <w:bottom w:val="nil"/>
          <w:right w:val="nil"/>
          <w:between w:val="nil"/>
        </w:pBdr>
        <w:tabs>
          <w:tab w:val="left" w:pos="567"/>
        </w:tabs>
        <w:spacing w:after="0"/>
        <w:ind w:left="564" w:hangingChars="283" w:hanging="566"/>
        <w:jc w:val="both"/>
        <w:outlineLvl w:val="9"/>
        <w:rPr>
          <w:color w:val="000000"/>
          <w:szCs w:val="20"/>
        </w:rPr>
      </w:pPr>
      <w:r w:rsidRPr="006623FD">
        <w:rPr>
          <w:b/>
          <w:color w:val="000000"/>
          <w:szCs w:val="20"/>
        </w:rPr>
        <w:t xml:space="preserve">UAJ: </w:t>
      </w:r>
      <w:r w:rsidRPr="006623FD">
        <w:rPr>
          <w:color w:val="222222"/>
          <w:szCs w:val="20"/>
        </w:rPr>
        <w:t xml:space="preserve">Recibe proyecto de resolución y </w:t>
      </w:r>
      <w:r w:rsidRPr="006623FD">
        <w:rPr>
          <w:color w:val="222222"/>
          <w:szCs w:val="20"/>
        </w:rPr>
        <w:t>revisa.</w:t>
      </w:r>
      <w:r w:rsidRPr="006623FD">
        <w:rPr>
          <w:b/>
          <w:color w:val="222222"/>
          <w:szCs w:val="20"/>
        </w:rPr>
        <w:t>  </w:t>
      </w:r>
      <w:r w:rsidRPr="006623FD">
        <w:rPr>
          <w:color w:val="222222"/>
          <w:szCs w:val="20"/>
        </w:rPr>
        <w:t>Si está correcto, sigue paso 15. Si no está correcto devuelve para correcciones regresa al paso 13.</w:t>
      </w:r>
    </w:p>
    <w:p w14:paraId="0000042D" w14:textId="77777777" w:rsidR="00AF3B3A" w:rsidRPr="006623FD" w:rsidRDefault="00AF3B3A" w:rsidP="00036469">
      <w:pPr>
        <w:pBdr>
          <w:top w:val="nil"/>
          <w:left w:val="nil"/>
          <w:bottom w:val="nil"/>
          <w:right w:val="nil"/>
          <w:between w:val="nil"/>
        </w:pBdr>
        <w:spacing w:after="0"/>
        <w:ind w:left="0" w:hanging="2"/>
        <w:jc w:val="both"/>
        <w:outlineLvl w:val="9"/>
        <w:rPr>
          <w:color w:val="000000"/>
          <w:szCs w:val="20"/>
        </w:rPr>
      </w:pPr>
    </w:p>
    <w:p w14:paraId="0000042E" w14:textId="316B1BE6" w:rsidR="00AF3B3A" w:rsidRPr="006623FD" w:rsidRDefault="00794DF2" w:rsidP="00036469">
      <w:pPr>
        <w:numPr>
          <w:ilvl w:val="1"/>
          <w:numId w:val="34"/>
        </w:numPr>
        <w:pBdr>
          <w:top w:val="nil"/>
          <w:left w:val="nil"/>
          <w:bottom w:val="nil"/>
          <w:right w:val="nil"/>
          <w:between w:val="nil"/>
        </w:pBdr>
        <w:shd w:val="clear" w:color="auto" w:fill="FFFFFF"/>
        <w:spacing w:after="0"/>
        <w:ind w:left="564" w:hangingChars="283" w:hanging="566"/>
        <w:jc w:val="both"/>
        <w:outlineLvl w:val="9"/>
        <w:rPr>
          <w:color w:val="222222"/>
          <w:szCs w:val="20"/>
        </w:rPr>
      </w:pPr>
      <w:r w:rsidRPr="006623FD">
        <w:rPr>
          <w:b/>
          <w:color w:val="000000"/>
          <w:szCs w:val="20"/>
        </w:rPr>
        <w:t>Jefe de Planificación</w:t>
      </w:r>
      <w:r w:rsidRPr="006623FD">
        <w:rPr>
          <w:color w:val="000000"/>
          <w:szCs w:val="20"/>
        </w:rPr>
        <w:t xml:space="preserve">: </w:t>
      </w:r>
      <w:r w:rsidRPr="006623FD">
        <w:rPr>
          <w:color w:val="222222"/>
          <w:szCs w:val="20"/>
        </w:rPr>
        <w:t xml:space="preserve">Recibe resolución para continuar con el procedimiento e instruye para que se preparen proyectos de oficios a </w:t>
      </w:r>
      <w:r w:rsidR="003044D4">
        <w:rPr>
          <w:color w:val="222222"/>
          <w:szCs w:val="20"/>
        </w:rPr>
        <w:t>SEGEPLAN</w:t>
      </w:r>
      <w:r w:rsidRPr="006623FD">
        <w:rPr>
          <w:color w:val="222222"/>
          <w:szCs w:val="20"/>
        </w:rPr>
        <w:t xml:space="preserve"> con copia a DTP y CGC. </w:t>
      </w:r>
    </w:p>
    <w:p w14:paraId="0000042F" w14:textId="77777777" w:rsidR="00AF3B3A" w:rsidRPr="006623FD" w:rsidRDefault="00AF3B3A" w:rsidP="00036469">
      <w:pPr>
        <w:pBdr>
          <w:top w:val="nil"/>
          <w:left w:val="nil"/>
          <w:bottom w:val="nil"/>
          <w:right w:val="nil"/>
          <w:between w:val="nil"/>
        </w:pBdr>
        <w:spacing w:after="0"/>
        <w:ind w:left="0" w:hanging="2"/>
        <w:jc w:val="both"/>
        <w:outlineLvl w:val="9"/>
        <w:rPr>
          <w:color w:val="000000"/>
          <w:szCs w:val="20"/>
        </w:rPr>
      </w:pPr>
    </w:p>
    <w:p w14:paraId="00000430" w14:textId="77777777" w:rsidR="00AF3B3A" w:rsidRPr="006623FD" w:rsidRDefault="00794DF2" w:rsidP="00036469">
      <w:pPr>
        <w:numPr>
          <w:ilvl w:val="1"/>
          <w:numId w:val="34"/>
        </w:numPr>
        <w:pBdr>
          <w:top w:val="nil"/>
          <w:left w:val="nil"/>
          <w:bottom w:val="nil"/>
          <w:right w:val="nil"/>
          <w:between w:val="nil"/>
        </w:pBdr>
        <w:shd w:val="clear" w:color="auto" w:fill="FFFFFF"/>
        <w:spacing w:after="0"/>
        <w:ind w:left="564" w:hangingChars="283" w:hanging="566"/>
        <w:jc w:val="both"/>
        <w:outlineLvl w:val="9"/>
        <w:rPr>
          <w:color w:val="222222"/>
          <w:szCs w:val="20"/>
        </w:rPr>
      </w:pPr>
      <w:r w:rsidRPr="006623FD">
        <w:rPr>
          <w:b/>
          <w:color w:val="222222"/>
          <w:szCs w:val="20"/>
        </w:rPr>
        <w:t>Encargado (a) de Monitoreo, Evaluación y Seguimiento</w:t>
      </w:r>
      <w:r w:rsidRPr="006623FD">
        <w:rPr>
          <w:b/>
          <w:color w:val="000000"/>
          <w:szCs w:val="20"/>
        </w:rPr>
        <w:t xml:space="preserve">: </w:t>
      </w:r>
      <w:r w:rsidRPr="006623FD">
        <w:rPr>
          <w:color w:val="222222"/>
          <w:szCs w:val="20"/>
        </w:rPr>
        <w:t>Prepara proyectos de oficio y junto con el proyecto de Resolución, y el documento de Planificación, traslada.</w:t>
      </w:r>
    </w:p>
    <w:p w14:paraId="00000431" w14:textId="77777777" w:rsidR="00AF3B3A" w:rsidRPr="006623FD" w:rsidRDefault="00AF3B3A" w:rsidP="00036469">
      <w:pPr>
        <w:pBdr>
          <w:top w:val="nil"/>
          <w:left w:val="nil"/>
          <w:bottom w:val="nil"/>
          <w:right w:val="nil"/>
          <w:between w:val="nil"/>
        </w:pBdr>
        <w:spacing w:after="0"/>
        <w:ind w:left="0" w:hanging="2"/>
        <w:jc w:val="both"/>
        <w:outlineLvl w:val="9"/>
        <w:rPr>
          <w:color w:val="222222"/>
          <w:szCs w:val="20"/>
        </w:rPr>
      </w:pPr>
    </w:p>
    <w:p w14:paraId="00000432" w14:textId="77777777" w:rsidR="00AF3B3A" w:rsidRPr="006623FD" w:rsidRDefault="00794DF2" w:rsidP="00036469">
      <w:pPr>
        <w:numPr>
          <w:ilvl w:val="1"/>
          <w:numId w:val="34"/>
        </w:numPr>
        <w:pBdr>
          <w:top w:val="nil"/>
          <w:left w:val="nil"/>
          <w:bottom w:val="nil"/>
          <w:right w:val="nil"/>
          <w:between w:val="nil"/>
        </w:pBdr>
        <w:tabs>
          <w:tab w:val="left" w:pos="567"/>
        </w:tabs>
        <w:spacing w:after="0"/>
        <w:ind w:left="0" w:hanging="2"/>
        <w:jc w:val="both"/>
        <w:outlineLvl w:val="9"/>
        <w:rPr>
          <w:color w:val="000000"/>
          <w:szCs w:val="20"/>
        </w:rPr>
      </w:pPr>
      <w:r w:rsidRPr="006623FD">
        <w:rPr>
          <w:b/>
          <w:color w:val="222222"/>
          <w:szCs w:val="20"/>
        </w:rPr>
        <w:t>Director Ejecutivo:</w:t>
      </w:r>
      <w:r w:rsidRPr="006623FD">
        <w:rPr>
          <w:color w:val="222222"/>
          <w:szCs w:val="20"/>
        </w:rPr>
        <w:t xml:space="preserve"> Firma resolución y oficios.</w:t>
      </w:r>
    </w:p>
    <w:p w14:paraId="00000433" w14:textId="77777777" w:rsidR="00AF3B3A" w:rsidRPr="006623FD" w:rsidRDefault="00AF3B3A" w:rsidP="00036469">
      <w:pPr>
        <w:pBdr>
          <w:top w:val="nil"/>
          <w:left w:val="nil"/>
          <w:bottom w:val="nil"/>
          <w:right w:val="nil"/>
          <w:between w:val="nil"/>
        </w:pBdr>
        <w:spacing w:after="0"/>
        <w:ind w:left="0" w:hanging="2"/>
        <w:jc w:val="both"/>
        <w:outlineLvl w:val="9"/>
        <w:rPr>
          <w:color w:val="000000"/>
          <w:szCs w:val="20"/>
        </w:rPr>
      </w:pPr>
    </w:p>
    <w:p w14:paraId="00000434" w14:textId="77777777" w:rsidR="00AF3B3A" w:rsidRPr="006623FD" w:rsidRDefault="00794DF2" w:rsidP="00036469">
      <w:pPr>
        <w:numPr>
          <w:ilvl w:val="1"/>
          <w:numId w:val="34"/>
        </w:numPr>
        <w:pBdr>
          <w:top w:val="nil"/>
          <w:left w:val="nil"/>
          <w:bottom w:val="nil"/>
          <w:right w:val="nil"/>
          <w:between w:val="nil"/>
        </w:pBdr>
        <w:tabs>
          <w:tab w:val="left" w:pos="567"/>
        </w:tabs>
        <w:spacing w:after="0"/>
        <w:ind w:left="0" w:hanging="2"/>
        <w:jc w:val="both"/>
        <w:outlineLvl w:val="9"/>
        <w:rPr>
          <w:color w:val="000000"/>
          <w:szCs w:val="20"/>
        </w:rPr>
      </w:pPr>
      <w:r w:rsidRPr="006623FD">
        <w:rPr>
          <w:b/>
          <w:color w:val="222222"/>
          <w:szCs w:val="20"/>
        </w:rPr>
        <w:t>Encargado (a) de</w:t>
      </w:r>
      <w:r w:rsidRPr="006623FD">
        <w:rPr>
          <w:b/>
          <w:color w:val="222222"/>
          <w:szCs w:val="20"/>
        </w:rPr>
        <w:t xml:space="preserve"> Monitoreo, Evaluación y Seguimiento</w:t>
      </w:r>
      <w:r w:rsidRPr="006623FD">
        <w:rPr>
          <w:b/>
          <w:color w:val="000000"/>
          <w:szCs w:val="20"/>
        </w:rPr>
        <w:t xml:space="preserve">: </w:t>
      </w:r>
      <w:r w:rsidRPr="006623FD">
        <w:rPr>
          <w:color w:val="000000"/>
          <w:szCs w:val="20"/>
        </w:rPr>
        <w:t>Recibe</w:t>
      </w:r>
      <w:r w:rsidRPr="006623FD">
        <w:rPr>
          <w:b/>
          <w:color w:val="000000"/>
          <w:szCs w:val="20"/>
        </w:rPr>
        <w:t xml:space="preserve"> </w:t>
      </w:r>
      <w:r w:rsidRPr="006623FD">
        <w:rPr>
          <w:color w:val="000000"/>
          <w:szCs w:val="20"/>
        </w:rPr>
        <w:t>y entrega.</w:t>
      </w:r>
    </w:p>
    <w:p w14:paraId="00000435" w14:textId="77777777" w:rsidR="00AF3B3A" w:rsidRPr="006623FD" w:rsidRDefault="00AF3B3A" w:rsidP="00036469">
      <w:pPr>
        <w:pBdr>
          <w:top w:val="nil"/>
          <w:left w:val="nil"/>
          <w:bottom w:val="nil"/>
          <w:right w:val="nil"/>
          <w:between w:val="nil"/>
        </w:pBdr>
        <w:spacing w:after="0"/>
        <w:ind w:left="0" w:hanging="2"/>
        <w:jc w:val="both"/>
        <w:outlineLvl w:val="9"/>
        <w:rPr>
          <w:color w:val="000000"/>
          <w:szCs w:val="20"/>
        </w:rPr>
      </w:pPr>
    </w:p>
    <w:p w14:paraId="00000436" w14:textId="77777777" w:rsidR="00AF3B3A" w:rsidRPr="006623FD" w:rsidRDefault="00794DF2" w:rsidP="00036469">
      <w:pPr>
        <w:numPr>
          <w:ilvl w:val="1"/>
          <w:numId w:val="34"/>
        </w:numPr>
        <w:pBdr>
          <w:top w:val="nil"/>
          <w:left w:val="nil"/>
          <w:bottom w:val="nil"/>
          <w:right w:val="nil"/>
          <w:between w:val="nil"/>
        </w:pBdr>
        <w:spacing w:after="0"/>
        <w:ind w:left="564" w:hangingChars="283" w:hanging="566"/>
        <w:jc w:val="both"/>
        <w:outlineLvl w:val="9"/>
        <w:rPr>
          <w:color w:val="000000"/>
          <w:szCs w:val="20"/>
        </w:rPr>
      </w:pPr>
      <w:r w:rsidRPr="006623FD">
        <w:rPr>
          <w:b/>
          <w:color w:val="000000"/>
          <w:szCs w:val="20"/>
        </w:rPr>
        <w:t xml:space="preserve">Analista de Planificación: </w:t>
      </w:r>
      <w:r w:rsidRPr="006623FD">
        <w:rPr>
          <w:color w:val="222222"/>
          <w:szCs w:val="20"/>
        </w:rPr>
        <w:t>Escanea todo el documento, resguarda Resolución original y graba 1 CD con la información.</w:t>
      </w:r>
    </w:p>
    <w:p w14:paraId="00000437" w14:textId="77777777" w:rsidR="00AF3B3A" w:rsidRPr="006623FD" w:rsidRDefault="00AF3B3A" w:rsidP="00036469">
      <w:pPr>
        <w:pBdr>
          <w:top w:val="nil"/>
          <w:left w:val="nil"/>
          <w:bottom w:val="nil"/>
          <w:right w:val="nil"/>
          <w:between w:val="nil"/>
        </w:pBdr>
        <w:spacing w:after="0"/>
        <w:ind w:left="0" w:hanging="2"/>
        <w:jc w:val="both"/>
        <w:outlineLvl w:val="9"/>
        <w:rPr>
          <w:color w:val="000000"/>
          <w:szCs w:val="20"/>
        </w:rPr>
      </w:pPr>
    </w:p>
    <w:p w14:paraId="00000438" w14:textId="0B05C86D" w:rsidR="00AF3B3A" w:rsidRPr="006623FD" w:rsidRDefault="00794DF2" w:rsidP="00036469">
      <w:pPr>
        <w:numPr>
          <w:ilvl w:val="1"/>
          <w:numId w:val="34"/>
        </w:numPr>
        <w:pBdr>
          <w:top w:val="nil"/>
          <w:left w:val="nil"/>
          <w:bottom w:val="nil"/>
          <w:right w:val="nil"/>
          <w:between w:val="nil"/>
        </w:pBdr>
        <w:tabs>
          <w:tab w:val="left" w:pos="567"/>
        </w:tabs>
        <w:spacing w:after="0"/>
        <w:ind w:left="0" w:hanging="2"/>
        <w:jc w:val="both"/>
        <w:outlineLvl w:val="9"/>
        <w:rPr>
          <w:color w:val="000000"/>
          <w:szCs w:val="20"/>
        </w:rPr>
      </w:pPr>
      <w:r w:rsidRPr="006623FD">
        <w:rPr>
          <w:color w:val="222222"/>
          <w:szCs w:val="20"/>
        </w:rPr>
        <w:lastRenderedPageBreak/>
        <w:t xml:space="preserve">Genera 3 copias, copia física para </w:t>
      </w:r>
      <w:r w:rsidR="003044D4">
        <w:rPr>
          <w:color w:val="222222"/>
          <w:szCs w:val="20"/>
        </w:rPr>
        <w:t>SEGEPLAN</w:t>
      </w:r>
      <w:r w:rsidRPr="006623FD">
        <w:rPr>
          <w:color w:val="222222"/>
          <w:szCs w:val="20"/>
        </w:rPr>
        <w:t xml:space="preserve"> y física o digital las de la CGC y </w:t>
      </w:r>
      <w:r w:rsidR="006E7AF5">
        <w:rPr>
          <w:color w:val="222222"/>
          <w:szCs w:val="20"/>
        </w:rPr>
        <w:t>MINFIN</w:t>
      </w:r>
      <w:r w:rsidRPr="006623FD">
        <w:rPr>
          <w:color w:val="222222"/>
          <w:szCs w:val="20"/>
        </w:rPr>
        <w:t>.</w:t>
      </w:r>
    </w:p>
    <w:p w14:paraId="00000439" w14:textId="77777777" w:rsidR="00AF3B3A" w:rsidRPr="006623FD" w:rsidRDefault="00AF3B3A" w:rsidP="00036469">
      <w:pPr>
        <w:pBdr>
          <w:top w:val="nil"/>
          <w:left w:val="nil"/>
          <w:bottom w:val="nil"/>
          <w:right w:val="nil"/>
          <w:between w:val="nil"/>
        </w:pBdr>
        <w:spacing w:after="0"/>
        <w:ind w:left="0" w:hanging="2"/>
        <w:jc w:val="both"/>
        <w:outlineLvl w:val="9"/>
        <w:rPr>
          <w:color w:val="000000"/>
          <w:szCs w:val="20"/>
        </w:rPr>
      </w:pPr>
    </w:p>
    <w:p w14:paraId="0000043A" w14:textId="6715C3BB" w:rsidR="00AF3B3A" w:rsidRPr="006623FD" w:rsidRDefault="00794DF2" w:rsidP="00036469">
      <w:pPr>
        <w:numPr>
          <w:ilvl w:val="1"/>
          <w:numId w:val="34"/>
        </w:numPr>
        <w:shd w:val="clear" w:color="auto" w:fill="FFFFFF"/>
        <w:spacing w:after="0"/>
        <w:ind w:left="566" w:hangingChars="284" w:hanging="568"/>
        <w:jc w:val="both"/>
        <w:outlineLvl w:val="9"/>
        <w:rPr>
          <w:color w:val="222222"/>
          <w:szCs w:val="20"/>
        </w:rPr>
      </w:pPr>
      <w:r w:rsidRPr="006623FD">
        <w:rPr>
          <w:color w:val="222222"/>
          <w:szCs w:val="20"/>
        </w:rPr>
        <w:t xml:space="preserve">Contacta al mensajero para entrega en </w:t>
      </w:r>
      <w:r w:rsidR="003044D4">
        <w:rPr>
          <w:color w:val="222222"/>
          <w:szCs w:val="20"/>
        </w:rPr>
        <w:t>SEGEPLAN</w:t>
      </w:r>
      <w:r w:rsidRPr="006623FD">
        <w:rPr>
          <w:color w:val="222222"/>
          <w:szCs w:val="20"/>
        </w:rPr>
        <w:t xml:space="preserve">, </w:t>
      </w:r>
      <w:r w:rsidR="006E7AF5">
        <w:rPr>
          <w:color w:val="222222"/>
          <w:szCs w:val="20"/>
        </w:rPr>
        <w:t>MINFIN</w:t>
      </w:r>
      <w:r w:rsidRPr="006623FD">
        <w:rPr>
          <w:color w:val="222222"/>
          <w:szCs w:val="20"/>
        </w:rPr>
        <w:t xml:space="preserve"> y CGC, copia del documento con copia de la resolución.  En </w:t>
      </w:r>
      <w:r w:rsidR="003044D4">
        <w:rPr>
          <w:color w:val="222222"/>
          <w:szCs w:val="20"/>
        </w:rPr>
        <w:t>SEGEPLAN</w:t>
      </w:r>
      <w:r w:rsidRPr="006623FD">
        <w:rPr>
          <w:color w:val="222222"/>
          <w:szCs w:val="20"/>
        </w:rPr>
        <w:t xml:space="preserve"> con prioridad y luego las otras dos instituciones.</w:t>
      </w:r>
    </w:p>
    <w:p w14:paraId="0000043B" w14:textId="77777777" w:rsidR="00AF3B3A" w:rsidRPr="006623FD" w:rsidRDefault="00794DF2" w:rsidP="00036469">
      <w:pPr>
        <w:pBdr>
          <w:top w:val="nil"/>
          <w:left w:val="nil"/>
          <w:bottom w:val="nil"/>
          <w:right w:val="nil"/>
          <w:between w:val="nil"/>
        </w:pBdr>
        <w:spacing w:after="0"/>
        <w:ind w:left="0" w:hanging="2"/>
        <w:jc w:val="both"/>
        <w:outlineLvl w:val="9"/>
        <w:rPr>
          <w:color w:val="000000"/>
          <w:szCs w:val="20"/>
        </w:rPr>
      </w:pPr>
      <w:sdt>
        <w:sdtPr>
          <w:rPr>
            <w:szCs w:val="20"/>
          </w:rPr>
          <w:tag w:val="goog_rdk_35"/>
          <w:id w:val="-1979913532"/>
        </w:sdtPr>
        <w:sdtEndPr/>
        <w:sdtContent/>
      </w:sdt>
    </w:p>
    <w:p w14:paraId="0000043C" w14:textId="77777777" w:rsidR="00AF3B3A" w:rsidRPr="006623FD" w:rsidRDefault="00794DF2" w:rsidP="00036469">
      <w:pPr>
        <w:numPr>
          <w:ilvl w:val="1"/>
          <w:numId w:val="34"/>
        </w:numPr>
        <w:pBdr>
          <w:top w:val="nil"/>
          <w:left w:val="nil"/>
          <w:bottom w:val="nil"/>
          <w:right w:val="nil"/>
          <w:between w:val="nil"/>
        </w:pBdr>
        <w:tabs>
          <w:tab w:val="left" w:pos="567"/>
        </w:tabs>
        <w:spacing w:after="0"/>
        <w:ind w:left="0" w:hanging="2"/>
        <w:jc w:val="both"/>
        <w:outlineLvl w:val="9"/>
        <w:rPr>
          <w:color w:val="000000"/>
          <w:szCs w:val="20"/>
        </w:rPr>
      </w:pPr>
      <w:r w:rsidRPr="006623FD">
        <w:rPr>
          <w:color w:val="000000"/>
          <w:szCs w:val="20"/>
        </w:rPr>
        <w:t>Mensajero entrega documentos y solicita firma.</w:t>
      </w:r>
    </w:p>
    <w:p w14:paraId="0000043D" w14:textId="77777777" w:rsidR="00AF3B3A" w:rsidRPr="006623FD" w:rsidRDefault="00AF3B3A" w:rsidP="00036469">
      <w:pPr>
        <w:pBdr>
          <w:top w:val="nil"/>
          <w:left w:val="nil"/>
          <w:bottom w:val="nil"/>
          <w:right w:val="nil"/>
          <w:between w:val="nil"/>
        </w:pBdr>
        <w:spacing w:after="0"/>
        <w:ind w:left="0" w:hanging="2"/>
        <w:jc w:val="both"/>
        <w:outlineLvl w:val="9"/>
        <w:rPr>
          <w:color w:val="000000"/>
          <w:szCs w:val="20"/>
        </w:rPr>
      </w:pPr>
    </w:p>
    <w:p w14:paraId="0000043E" w14:textId="77777777" w:rsidR="00AF3B3A" w:rsidRPr="006623FD" w:rsidRDefault="00794DF2" w:rsidP="00036469">
      <w:pPr>
        <w:numPr>
          <w:ilvl w:val="1"/>
          <w:numId w:val="34"/>
        </w:numPr>
        <w:pBdr>
          <w:top w:val="nil"/>
          <w:left w:val="nil"/>
          <w:bottom w:val="nil"/>
          <w:right w:val="nil"/>
          <w:between w:val="nil"/>
        </w:pBdr>
        <w:spacing w:after="0"/>
        <w:ind w:left="564" w:hangingChars="283" w:hanging="566"/>
        <w:jc w:val="both"/>
        <w:outlineLvl w:val="9"/>
        <w:rPr>
          <w:color w:val="000000"/>
          <w:szCs w:val="20"/>
        </w:rPr>
      </w:pPr>
      <w:r w:rsidRPr="006623FD">
        <w:rPr>
          <w:b/>
          <w:color w:val="000000"/>
          <w:szCs w:val="20"/>
        </w:rPr>
        <w:t xml:space="preserve">Analista de </w:t>
      </w:r>
      <w:r w:rsidRPr="006623FD">
        <w:rPr>
          <w:b/>
          <w:color w:val="000000"/>
          <w:szCs w:val="20"/>
        </w:rPr>
        <w:t>Planificación:</w:t>
      </w:r>
      <w:r w:rsidRPr="006623FD">
        <w:rPr>
          <w:color w:val="000000"/>
          <w:szCs w:val="20"/>
        </w:rPr>
        <w:t xml:space="preserve"> </w:t>
      </w:r>
      <w:r w:rsidRPr="006623FD">
        <w:rPr>
          <w:color w:val="222222"/>
          <w:szCs w:val="20"/>
        </w:rPr>
        <w:t>Escanea oficios con sello de recibido para adjuntar al documento digital y archiva copia física del documento a color con copia de los oficios con sellos de recibido y copia de la resolución. </w:t>
      </w:r>
    </w:p>
    <w:p w14:paraId="0000043F" w14:textId="77777777" w:rsidR="00AF3B3A" w:rsidRPr="006623FD" w:rsidRDefault="00AF3B3A" w:rsidP="00036469">
      <w:pPr>
        <w:pBdr>
          <w:top w:val="nil"/>
          <w:left w:val="nil"/>
          <w:bottom w:val="nil"/>
          <w:right w:val="nil"/>
          <w:between w:val="nil"/>
        </w:pBdr>
        <w:spacing w:after="0"/>
        <w:ind w:left="0" w:hanging="2"/>
        <w:jc w:val="both"/>
        <w:outlineLvl w:val="9"/>
        <w:rPr>
          <w:color w:val="000000"/>
          <w:szCs w:val="20"/>
        </w:rPr>
      </w:pPr>
    </w:p>
    <w:p w14:paraId="00000440" w14:textId="77777777" w:rsidR="00AF3B3A" w:rsidRPr="006623FD" w:rsidRDefault="00794DF2" w:rsidP="00036469">
      <w:pPr>
        <w:numPr>
          <w:ilvl w:val="1"/>
          <w:numId w:val="34"/>
        </w:numPr>
        <w:pBdr>
          <w:top w:val="nil"/>
          <w:left w:val="nil"/>
          <w:bottom w:val="nil"/>
          <w:right w:val="nil"/>
          <w:between w:val="nil"/>
        </w:pBdr>
        <w:tabs>
          <w:tab w:val="left" w:pos="567"/>
        </w:tabs>
        <w:spacing w:after="0"/>
        <w:ind w:left="0" w:hanging="2"/>
        <w:jc w:val="both"/>
        <w:outlineLvl w:val="9"/>
        <w:rPr>
          <w:color w:val="000000"/>
          <w:szCs w:val="20"/>
        </w:rPr>
      </w:pPr>
      <w:r w:rsidRPr="006623FD">
        <w:rPr>
          <w:color w:val="000000"/>
          <w:szCs w:val="20"/>
        </w:rPr>
        <w:t>Entrega original de resolución con conocimiento</w:t>
      </w:r>
      <w:r w:rsidRPr="006623FD">
        <w:rPr>
          <w:color w:val="000000"/>
          <w:szCs w:val="20"/>
        </w:rPr>
        <w:t xml:space="preserve"> u oficio.</w:t>
      </w:r>
    </w:p>
    <w:p w14:paraId="00000441" w14:textId="77777777" w:rsidR="00AF3B3A" w:rsidRPr="006623FD" w:rsidRDefault="00AF3B3A" w:rsidP="00036469">
      <w:pPr>
        <w:pBdr>
          <w:top w:val="nil"/>
          <w:left w:val="nil"/>
          <w:bottom w:val="nil"/>
          <w:right w:val="nil"/>
          <w:between w:val="nil"/>
        </w:pBdr>
        <w:spacing w:after="0"/>
        <w:ind w:left="0" w:hanging="2"/>
        <w:jc w:val="both"/>
        <w:outlineLvl w:val="9"/>
        <w:rPr>
          <w:color w:val="000000"/>
          <w:szCs w:val="20"/>
        </w:rPr>
      </w:pPr>
    </w:p>
    <w:p w14:paraId="00000442" w14:textId="33825070" w:rsidR="00AF3B3A" w:rsidRPr="006623FD" w:rsidRDefault="00794DF2" w:rsidP="00036469">
      <w:pPr>
        <w:numPr>
          <w:ilvl w:val="1"/>
          <w:numId w:val="34"/>
        </w:numPr>
        <w:pBdr>
          <w:top w:val="nil"/>
          <w:left w:val="nil"/>
          <w:bottom w:val="nil"/>
          <w:right w:val="nil"/>
          <w:between w:val="nil"/>
        </w:pBdr>
        <w:tabs>
          <w:tab w:val="left" w:pos="567"/>
        </w:tabs>
        <w:spacing w:after="0"/>
        <w:ind w:left="0" w:hanging="2"/>
        <w:jc w:val="both"/>
        <w:outlineLvl w:val="9"/>
        <w:rPr>
          <w:color w:val="000000"/>
          <w:szCs w:val="20"/>
        </w:rPr>
      </w:pPr>
      <w:r w:rsidRPr="006623FD">
        <w:rPr>
          <w:b/>
          <w:color w:val="000000"/>
          <w:szCs w:val="20"/>
        </w:rPr>
        <w:t>UAJ</w:t>
      </w:r>
      <w:r w:rsidRPr="006623FD">
        <w:rPr>
          <w:color w:val="000000"/>
          <w:szCs w:val="20"/>
        </w:rPr>
        <w:t xml:space="preserve">: Recibe original y firma de recibido. </w:t>
      </w:r>
    </w:p>
    <w:p w14:paraId="4A3A7D17" w14:textId="77777777" w:rsidR="00B26AB1" w:rsidRPr="006623FD" w:rsidRDefault="00B26AB1" w:rsidP="00036469">
      <w:pPr>
        <w:pStyle w:val="Prrafodelista"/>
        <w:spacing w:after="0"/>
        <w:ind w:left="0" w:hanging="2"/>
        <w:outlineLvl w:val="9"/>
        <w:rPr>
          <w:color w:val="000000"/>
          <w:szCs w:val="20"/>
        </w:rPr>
      </w:pPr>
    </w:p>
    <w:p w14:paraId="00000443" w14:textId="77777777" w:rsidR="00AF3B3A" w:rsidRPr="006623FD" w:rsidRDefault="00794DF2" w:rsidP="00036469">
      <w:pPr>
        <w:numPr>
          <w:ilvl w:val="1"/>
          <w:numId w:val="34"/>
        </w:numPr>
        <w:pBdr>
          <w:top w:val="nil"/>
          <w:left w:val="nil"/>
          <w:bottom w:val="nil"/>
          <w:right w:val="nil"/>
          <w:between w:val="nil"/>
        </w:pBdr>
        <w:tabs>
          <w:tab w:val="left" w:pos="567"/>
        </w:tabs>
        <w:spacing w:after="0"/>
        <w:ind w:left="564" w:hangingChars="283" w:hanging="566"/>
        <w:jc w:val="both"/>
        <w:outlineLvl w:val="9"/>
        <w:rPr>
          <w:color w:val="000000"/>
          <w:szCs w:val="20"/>
        </w:rPr>
      </w:pPr>
      <w:r w:rsidRPr="006623FD">
        <w:rPr>
          <w:b/>
          <w:color w:val="000000"/>
          <w:szCs w:val="20"/>
        </w:rPr>
        <w:t xml:space="preserve">Analista de Planificación: </w:t>
      </w:r>
      <w:r w:rsidRPr="006623FD">
        <w:rPr>
          <w:color w:val="222222"/>
          <w:szCs w:val="20"/>
        </w:rPr>
        <w:t>Recibe y archiva las copias de todo el documento de planificación, de oficios recibidos y resolución.</w:t>
      </w:r>
    </w:p>
    <w:p w14:paraId="00000444" w14:textId="77777777" w:rsidR="00AF3B3A" w:rsidRPr="006623FD" w:rsidRDefault="00AF3B3A" w:rsidP="00036469">
      <w:pPr>
        <w:pBdr>
          <w:top w:val="nil"/>
          <w:left w:val="nil"/>
          <w:bottom w:val="nil"/>
          <w:right w:val="nil"/>
          <w:between w:val="nil"/>
        </w:pBdr>
        <w:spacing w:after="0"/>
        <w:ind w:left="0" w:hanging="2"/>
        <w:outlineLvl w:val="9"/>
        <w:rPr>
          <w:color w:val="000000"/>
          <w:szCs w:val="20"/>
        </w:rPr>
      </w:pPr>
    </w:p>
    <w:p w14:paraId="00000445" w14:textId="77777777" w:rsidR="00AF3B3A" w:rsidRPr="006623FD" w:rsidRDefault="00794DF2" w:rsidP="00036469">
      <w:pPr>
        <w:numPr>
          <w:ilvl w:val="1"/>
          <w:numId w:val="34"/>
        </w:numPr>
        <w:pBdr>
          <w:top w:val="nil"/>
          <w:left w:val="nil"/>
          <w:bottom w:val="nil"/>
          <w:right w:val="nil"/>
          <w:between w:val="nil"/>
        </w:pBdr>
        <w:tabs>
          <w:tab w:val="left" w:pos="567"/>
        </w:tabs>
        <w:spacing w:after="0"/>
        <w:ind w:left="0" w:hanging="2"/>
        <w:jc w:val="both"/>
        <w:outlineLvl w:val="9"/>
        <w:rPr>
          <w:color w:val="000000"/>
          <w:szCs w:val="20"/>
        </w:rPr>
      </w:pPr>
      <w:r w:rsidRPr="006623FD">
        <w:rPr>
          <w:b/>
          <w:color w:val="000000"/>
          <w:szCs w:val="20"/>
        </w:rPr>
        <w:t>Fin del procedimiento.</w:t>
      </w:r>
    </w:p>
    <w:p w14:paraId="00000446" w14:textId="77777777" w:rsidR="00AF3B3A" w:rsidRPr="006623FD" w:rsidRDefault="00AF3B3A" w:rsidP="00036469">
      <w:pPr>
        <w:pBdr>
          <w:top w:val="nil"/>
          <w:left w:val="nil"/>
          <w:bottom w:val="nil"/>
          <w:right w:val="nil"/>
          <w:between w:val="nil"/>
        </w:pBdr>
        <w:ind w:left="0" w:hanging="2"/>
        <w:outlineLvl w:val="9"/>
        <w:rPr>
          <w:color w:val="000000"/>
          <w:szCs w:val="20"/>
        </w:rPr>
      </w:pPr>
    </w:p>
    <w:p w14:paraId="00000447" w14:textId="77777777" w:rsidR="00AF3B3A" w:rsidRPr="006623FD" w:rsidRDefault="00794DF2" w:rsidP="00036469">
      <w:pPr>
        <w:spacing w:after="0"/>
        <w:ind w:left="0" w:hanging="2"/>
        <w:outlineLvl w:val="9"/>
        <w:rPr>
          <w:szCs w:val="20"/>
        </w:rPr>
      </w:pPr>
      <w:bookmarkStart w:id="69" w:name="_heading=h.2bn6wsx" w:colFirst="0" w:colLast="0"/>
      <w:bookmarkEnd w:id="69"/>
      <w:r w:rsidRPr="006623FD">
        <w:rPr>
          <w:b/>
          <w:szCs w:val="20"/>
        </w:rPr>
        <w:t xml:space="preserve">15.1.1 MATRIZ DE PROCEDIMIENTO DE ELABORACIÓN </w:t>
      </w:r>
      <w:r w:rsidRPr="006623FD">
        <w:rPr>
          <w:b/>
          <w:szCs w:val="20"/>
        </w:rPr>
        <w:t>DE PEI, POM Y POA INSTITUCIONAL</w:t>
      </w:r>
    </w:p>
    <w:tbl>
      <w:tblPr>
        <w:tblStyle w:val="a5"/>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252"/>
        <w:gridCol w:w="6475"/>
      </w:tblGrid>
      <w:tr w:rsidR="00AF3B3A" w:rsidRPr="006623FD" w14:paraId="5CE11CF0" w14:textId="77777777">
        <w:trPr>
          <w:trHeight w:val="452"/>
        </w:trPr>
        <w:tc>
          <w:tcPr>
            <w:tcW w:w="595" w:type="dxa"/>
            <w:shd w:val="clear" w:color="auto" w:fill="D9D9D9"/>
          </w:tcPr>
          <w:p w14:paraId="00000448" w14:textId="77777777" w:rsidR="00AF3B3A" w:rsidRPr="006623FD" w:rsidRDefault="00794DF2" w:rsidP="00036469">
            <w:pPr>
              <w:spacing w:after="0" w:line="259" w:lineRule="auto"/>
              <w:ind w:left="0" w:hanging="2"/>
              <w:jc w:val="center"/>
              <w:outlineLvl w:val="9"/>
              <w:rPr>
                <w:szCs w:val="20"/>
              </w:rPr>
            </w:pPr>
            <w:r w:rsidRPr="006623FD">
              <w:rPr>
                <w:b/>
                <w:szCs w:val="20"/>
              </w:rPr>
              <w:t>No.</w:t>
            </w:r>
          </w:p>
        </w:tc>
        <w:tc>
          <w:tcPr>
            <w:tcW w:w="2252" w:type="dxa"/>
            <w:shd w:val="clear" w:color="auto" w:fill="D9D9D9"/>
          </w:tcPr>
          <w:p w14:paraId="00000449" w14:textId="77777777" w:rsidR="00AF3B3A" w:rsidRPr="006623FD" w:rsidRDefault="00794DF2" w:rsidP="00036469">
            <w:pPr>
              <w:spacing w:after="0" w:line="259" w:lineRule="auto"/>
              <w:ind w:left="0" w:hanging="2"/>
              <w:jc w:val="center"/>
              <w:outlineLvl w:val="9"/>
              <w:rPr>
                <w:szCs w:val="20"/>
              </w:rPr>
            </w:pPr>
            <w:r w:rsidRPr="006623FD">
              <w:rPr>
                <w:b/>
                <w:szCs w:val="20"/>
              </w:rPr>
              <w:t>RESPONSABLE</w:t>
            </w:r>
          </w:p>
          <w:p w14:paraId="0000044A" w14:textId="77777777" w:rsidR="00AF3B3A" w:rsidRPr="006623FD" w:rsidRDefault="00AF3B3A" w:rsidP="00036469">
            <w:pPr>
              <w:spacing w:after="0" w:line="259" w:lineRule="auto"/>
              <w:ind w:left="0" w:hanging="2"/>
              <w:jc w:val="center"/>
              <w:outlineLvl w:val="9"/>
              <w:rPr>
                <w:szCs w:val="20"/>
              </w:rPr>
            </w:pPr>
          </w:p>
        </w:tc>
        <w:tc>
          <w:tcPr>
            <w:tcW w:w="6475" w:type="dxa"/>
            <w:shd w:val="clear" w:color="auto" w:fill="D9D9D9"/>
          </w:tcPr>
          <w:p w14:paraId="0000044B" w14:textId="77777777" w:rsidR="00AF3B3A" w:rsidRPr="006623FD" w:rsidRDefault="00794DF2" w:rsidP="00036469">
            <w:pPr>
              <w:spacing w:after="0" w:line="259" w:lineRule="auto"/>
              <w:ind w:left="0" w:hanging="2"/>
              <w:jc w:val="center"/>
              <w:outlineLvl w:val="9"/>
              <w:rPr>
                <w:szCs w:val="20"/>
              </w:rPr>
            </w:pPr>
            <w:r w:rsidRPr="006623FD">
              <w:rPr>
                <w:b/>
                <w:szCs w:val="20"/>
              </w:rPr>
              <w:t>DESCRIPCIÓN DE LAS ACTIVIDADES</w:t>
            </w:r>
          </w:p>
        </w:tc>
      </w:tr>
      <w:tr w:rsidR="00AF3B3A" w:rsidRPr="006623FD" w14:paraId="43201767" w14:textId="77777777">
        <w:trPr>
          <w:trHeight w:val="353"/>
        </w:trPr>
        <w:tc>
          <w:tcPr>
            <w:tcW w:w="595" w:type="dxa"/>
          </w:tcPr>
          <w:p w14:paraId="0000044C" w14:textId="77777777" w:rsidR="00AF3B3A" w:rsidRPr="006623FD" w:rsidRDefault="00794DF2" w:rsidP="00036469">
            <w:pPr>
              <w:spacing w:after="0" w:line="259" w:lineRule="auto"/>
              <w:ind w:left="0" w:hanging="2"/>
              <w:jc w:val="center"/>
              <w:outlineLvl w:val="9"/>
              <w:rPr>
                <w:szCs w:val="20"/>
              </w:rPr>
            </w:pPr>
            <w:r w:rsidRPr="006623FD">
              <w:rPr>
                <w:b/>
                <w:szCs w:val="20"/>
              </w:rPr>
              <w:t>1</w:t>
            </w:r>
          </w:p>
        </w:tc>
        <w:tc>
          <w:tcPr>
            <w:tcW w:w="2252" w:type="dxa"/>
          </w:tcPr>
          <w:p w14:paraId="0000044D" w14:textId="77777777" w:rsidR="00AF3B3A" w:rsidRPr="006623FD" w:rsidRDefault="00AF3B3A" w:rsidP="00036469">
            <w:pPr>
              <w:spacing w:after="0"/>
              <w:ind w:left="0" w:hanging="2"/>
              <w:outlineLvl w:val="9"/>
              <w:rPr>
                <w:szCs w:val="20"/>
              </w:rPr>
            </w:pPr>
          </w:p>
          <w:p w14:paraId="0000044E" w14:textId="1C9C7DE3" w:rsidR="00AF3B3A" w:rsidRPr="006623FD" w:rsidRDefault="003044D4" w:rsidP="00036469">
            <w:pPr>
              <w:spacing w:after="0"/>
              <w:ind w:left="0" w:hanging="2"/>
              <w:outlineLvl w:val="9"/>
              <w:rPr>
                <w:rFonts w:eastAsia="Times New Roman" w:cs="Times New Roman"/>
                <w:szCs w:val="20"/>
              </w:rPr>
            </w:pPr>
            <w:r>
              <w:rPr>
                <w:b/>
                <w:szCs w:val="20"/>
              </w:rPr>
              <w:t>SEGEPLAN</w:t>
            </w:r>
          </w:p>
        </w:tc>
        <w:tc>
          <w:tcPr>
            <w:tcW w:w="6475" w:type="dxa"/>
          </w:tcPr>
          <w:p w14:paraId="0000044F" w14:textId="77777777" w:rsidR="00AF3B3A" w:rsidRPr="006623FD" w:rsidRDefault="00794DF2" w:rsidP="00036469">
            <w:pPr>
              <w:spacing w:after="0"/>
              <w:ind w:left="0" w:hanging="2"/>
              <w:jc w:val="both"/>
              <w:outlineLvl w:val="9"/>
              <w:rPr>
                <w:rFonts w:eastAsia="Times New Roman" w:cs="Times New Roman"/>
                <w:szCs w:val="20"/>
              </w:rPr>
            </w:pPr>
            <w:r w:rsidRPr="006623FD">
              <w:rPr>
                <w:szCs w:val="20"/>
              </w:rPr>
              <w:t>Envía oficio a la máxima autoridad donde convoca a los talleres para información sobre la elaboración del PEI, POM y el POA.</w:t>
            </w:r>
          </w:p>
        </w:tc>
      </w:tr>
      <w:tr w:rsidR="00AF3B3A" w:rsidRPr="006623FD" w14:paraId="412E99B1" w14:textId="77777777">
        <w:trPr>
          <w:trHeight w:val="567"/>
        </w:trPr>
        <w:tc>
          <w:tcPr>
            <w:tcW w:w="595" w:type="dxa"/>
          </w:tcPr>
          <w:p w14:paraId="00000450" w14:textId="77777777" w:rsidR="00AF3B3A" w:rsidRPr="006623FD" w:rsidRDefault="00794DF2" w:rsidP="00036469">
            <w:pPr>
              <w:spacing w:after="0" w:line="259" w:lineRule="auto"/>
              <w:ind w:left="0" w:hanging="2"/>
              <w:jc w:val="center"/>
              <w:outlineLvl w:val="9"/>
              <w:rPr>
                <w:szCs w:val="20"/>
              </w:rPr>
            </w:pPr>
            <w:r w:rsidRPr="006623FD">
              <w:rPr>
                <w:b/>
                <w:szCs w:val="20"/>
              </w:rPr>
              <w:t>2</w:t>
            </w:r>
          </w:p>
        </w:tc>
        <w:tc>
          <w:tcPr>
            <w:tcW w:w="2252" w:type="dxa"/>
          </w:tcPr>
          <w:p w14:paraId="00000451" w14:textId="77777777" w:rsidR="00AF3B3A" w:rsidRPr="006623FD" w:rsidRDefault="00794DF2" w:rsidP="00036469">
            <w:pPr>
              <w:spacing w:after="0"/>
              <w:ind w:left="0" w:hanging="2"/>
              <w:outlineLvl w:val="9"/>
              <w:rPr>
                <w:rFonts w:eastAsia="Times New Roman" w:cs="Times New Roman"/>
                <w:szCs w:val="20"/>
              </w:rPr>
            </w:pPr>
            <w:r w:rsidRPr="006623FD">
              <w:rPr>
                <w:b/>
                <w:szCs w:val="20"/>
              </w:rPr>
              <w:t>Director (a) Ejecutivo (a)</w:t>
            </w:r>
          </w:p>
        </w:tc>
        <w:tc>
          <w:tcPr>
            <w:tcW w:w="6475" w:type="dxa"/>
          </w:tcPr>
          <w:p w14:paraId="00000452" w14:textId="2F772CD3" w:rsidR="00AF3B3A" w:rsidRPr="006623FD" w:rsidRDefault="00794DF2" w:rsidP="00036469">
            <w:pPr>
              <w:spacing w:after="0"/>
              <w:ind w:left="0" w:hanging="2"/>
              <w:jc w:val="both"/>
              <w:outlineLvl w:val="9"/>
              <w:rPr>
                <w:rFonts w:eastAsia="Times New Roman" w:cs="Times New Roman"/>
                <w:szCs w:val="20"/>
              </w:rPr>
            </w:pPr>
            <w:r w:rsidRPr="006623FD">
              <w:rPr>
                <w:szCs w:val="20"/>
              </w:rPr>
              <w:t xml:space="preserve">Recibe oficio y envía marginado para que se atienda la convocatoria de </w:t>
            </w:r>
            <w:r w:rsidR="003044D4">
              <w:rPr>
                <w:szCs w:val="20"/>
              </w:rPr>
              <w:t>SEGEPLAN</w:t>
            </w:r>
            <w:r w:rsidRPr="006623FD">
              <w:rPr>
                <w:szCs w:val="20"/>
              </w:rPr>
              <w:t>.</w:t>
            </w:r>
          </w:p>
        </w:tc>
      </w:tr>
      <w:tr w:rsidR="00AF3B3A" w:rsidRPr="006623FD" w14:paraId="33CAFBE2" w14:textId="77777777">
        <w:trPr>
          <w:trHeight w:val="641"/>
        </w:trPr>
        <w:tc>
          <w:tcPr>
            <w:tcW w:w="595" w:type="dxa"/>
          </w:tcPr>
          <w:p w14:paraId="00000453" w14:textId="77777777" w:rsidR="00AF3B3A" w:rsidRPr="006623FD" w:rsidRDefault="00794DF2" w:rsidP="00036469">
            <w:pPr>
              <w:spacing w:after="0" w:line="259" w:lineRule="auto"/>
              <w:ind w:left="0" w:hanging="2"/>
              <w:jc w:val="center"/>
              <w:outlineLvl w:val="9"/>
              <w:rPr>
                <w:szCs w:val="20"/>
              </w:rPr>
            </w:pPr>
            <w:r w:rsidRPr="006623FD">
              <w:rPr>
                <w:b/>
                <w:szCs w:val="20"/>
              </w:rPr>
              <w:t>3</w:t>
            </w:r>
          </w:p>
        </w:tc>
        <w:tc>
          <w:tcPr>
            <w:tcW w:w="2252" w:type="dxa"/>
          </w:tcPr>
          <w:p w14:paraId="00000454" w14:textId="77777777" w:rsidR="00AF3B3A" w:rsidRPr="006623FD" w:rsidRDefault="00794DF2" w:rsidP="00036469">
            <w:pPr>
              <w:spacing w:after="0"/>
              <w:ind w:left="0" w:hanging="2"/>
              <w:outlineLvl w:val="9"/>
              <w:rPr>
                <w:rFonts w:eastAsia="Times New Roman" w:cs="Times New Roman"/>
                <w:szCs w:val="20"/>
              </w:rPr>
            </w:pPr>
            <w:r w:rsidRPr="006623FD">
              <w:rPr>
                <w:b/>
                <w:szCs w:val="20"/>
              </w:rPr>
              <w:t>Jefe de Planificación</w:t>
            </w:r>
          </w:p>
        </w:tc>
        <w:tc>
          <w:tcPr>
            <w:tcW w:w="6475" w:type="dxa"/>
          </w:tcPr>
          <w:p w14:paraId="00000455" w14:textId="24C67E3F" w:rsidR="00AF3B3A" w:rsidRPr="006623FD" w:rsidRDefault="00794DF2" w:rsidP="00036469">
            <w:pPr>
              <w:tabs>
                <w:tab w:val="left" w:pos="1665"/>
              </w:tabs>
              <w:spacing w:after="0"/>
              <w:ind w:left="0" w:hanging="2"/>
              <w:jc w:val="both"/>
              <w:outlineLvl w:val="9"/>
              <w:rPr>
                <w:rFonts w:eastAsia="Times New Roman" w:cs="Times New Roman"/>
                <w:szCs w:val="20"/>
              </w:rPr>
            </w:pPr>
            <w:r w:rsidRPr="006623FD">
              <w:rPr>
                <w:szCs w:val="20"/>
              </w:rPr>
              <w:t xml:space="preserve">Atiende la convocatoria, con las personas designadas por el Director Ejecutivo de acuerdo al requerimiento de </w:t>
            </w:r>
            <w:r w:rsidR="003044D4">
              <w:rPr>
                <w:szCs w:val="20"/>
              </w:rPr>
              <w:t>SEGEPLAN</w:t>
            </w:r>
            <w:r w:rsidRPr="006623FD">
              <w:rPr>
                <w:szCs w:val="20"/>
              </w:rPr>
              <w:t>.</w:t>
            </w:r>
          </w:p>
        </w:tc>
      </w:tr>
      <w:tr w:rsidR="00AF3B3A" w:rsidRPr="006623FD" w14:paraId="0D2DEC1D" w14:textId="77777777">
        <w:trPr>
          <w:trHeight w:val="567"/>
        </w:trPr>
        <w:tc>
          <w:tcPr>
            <w:tcW w:w="595" w:type="dxa"/>
          </w:tcPr>
          <w:p w14:paraId="00000456" w14:textId="77777777" w:rsidR="00AF3B3A" w:rsidRPr="006623FD" w:rsidRDefault="00794DF2" w:rsidP="00036469">
            <w:pPr>
              <w:spacing w:after="0" w:line="259" w:lineRule="auto"/>
              <w:ind w:left="0" w:hanging="2"/>
              <w:jc w:val="center"/>
              <w:outlineLvl w:val="9"/>
              <w:rPr>
                <w:szCs w:val="20"/>
              </w:rPr>
            </w:pPr>
            <w:r w:rsidRPr="006623FD">
              <w:rPr>
                <w:b/>
                <w:szCs w:val="20"/>
              </w:rPr>
              <w:t>4.</w:t>
            </w:r>
          </w:p>
        </w:tc>
        <w:tc>
          <w:tcPr>
            <w:tcW w:w="2252" w:type="dxa"/>
          </w:tcPr>
          <w:p w14:paraId="00000457" w14:textId="2998F53C" w:rsidR="00AF3B3A" w:rsidRPr="006623FD" w:rsidRDefault="003044D4" w:rsidP="00036469">
            <w:pPr>
              <w:spacing w:after="0"/>
              <w:ind w:left="0" w:hanging="2"/>
              <w:outlineLvl w:val="9"/>
              <w:rPr>
                <w:rFonts w:eastAsia="Times New Roman" w:cs="Times New Roman"/>
                <w:szCs w:val="20"/>
              </w:rPr>
            </w:pPr>
            <w:r>
              <w:rPr>
                <w:b/>
                <w:szCs w:val="20"/>
              </w:rPr>
              <w:t>SEGEPLAN</w:t>
            </w:r>
          </w:p>
        </w:tc>
        <w:tc>
          <w:tcPr>
            <w:tcW w:w="6475" w:type="dxa"/>
          </w:tcPr>
          <w:p w14:paraId="00000458" w14:textId="77777777" w:rsidR="00AF3B3A" w:rsidRPr="006623FD" w:rsidRDefault="00794DF2" w:rsidP="00036469">
            <w:pPr>
              <w:spacing w:after="0"/>
              <w:ind w:left="0" w:hanging="2"/>
              <w:jc w:val="both"/>
              <w:outlineLvl w:val="9"/>
              <w:rPr>
                <w:rFonts w:eastAsia="Times New Roman" w:cs="Times New Roman"/>
                <w:szCs w:val="20"/>
              </w:rPr>
            </w:pPr>
            <w:r w:rsidRPr="006623FD">
              <w:rPr>
                <w:szCs w:val="20"/>
              </w:rPr>
              <w:t xml:space="preserve">Da instrucciones </w:t>
            </w:r>
            <w:r w:rsidRPr="006623FD">
              <w:rPr>
                <w:szCs w:val="20"/>
              </w:rPr>
              <w:t>y lineamientos para elaboración de los planes, las herramientas a usarse y todas las directrices.</w:t>
            </w:r>
          </w:p>
        </w:tc>
      </w:tr>
      <w:tr w:rsidR="00AF3B3A" w:rsidRPr="006623FD" w14:paraId="35C7D44D" w14:textId="77777777">
        <w:trPr>
          <w:cantSplit/>
          <w:trHeight w:val="586"/>
        </w:trPr>
        <w:tc>
          <w:tcPr>
            <w:tcW w:w="595" w:type="dxa"/>
          </w:tcPr>
          <w:p w14:paraId="00000459" w14:textId="77777777" w:rsidR="00AF3B3A" w:rsidRPr="006623FD" w:rsidRDefault="00794DF2" w:rsidP="00036469">
            <w:pPr>
              <w:spacing w:after="0" w:line="259" w:lineRule="auto"/>
              <w:ind w:left="0" w:hanging="2"/>
              <w:jc w:val="center"/>
              <w:outlineLvl w:val="9"/>
              <w:rPr>
                <w:szCs w:val="20"/>
              </w:rPr>
            </w:pPr>
            <w:r w:rsidRPr="006623FD">
              <w:rPr>
                <w:b/>
                <w:szCs w:val="20"/>
              </w:rPr>
              <w:t>5.</w:t>
            </w:r>
          </w:p>
        </w:tc>
        <w:tc>
          <w:tcPr>
            <w:tcW w:w="2252" w:type="dxa"/>
            <w:vMerge w:val="restart"/>
          </w:tcPr>
          <w:p w14:paraId="0000045A" w14:textId="77777777" w:rsidR="00AF3B3A" w:rsidRPr="006623FD" w:rsidRDefault="00AF3B3A" w:rsidP="00036469">
            <w:pPr>
              <w:spacing w:after="0"/>
              <w:ind w:left="0" w:hanging="2"/>
              <w:outlineLvl w:val="9"/>
              <w:rPr>
                <w:szCs w:val="20"/>
              </w:rPr>
            </w:pPr>
          </w:p>
          <w:p w14:paraId="0000045B" w14:textId="77777777" w:rsidR="00AF3B3A" w:rsidRPr="006623FD" w:rsidRDefault="00794DF2" w:rsidP="00036469">
            <w:pPr>
              <w:spacing w:after="0"/>
              <w:ind w:left="0" w:hanging="2"/>
              <w:outlineLvl w:val="9"/>
              <w:rPr>
                <w:rFonts w:eastAsia="Times New Roman" w:cs="Times New Roman"/>
                <w:szCs w:val="20"/>
              </w:rPr>
            </w:pPr>
            <w:r w:rsidRPr="006623FD">
              <w:rPr>
                <w:b/>
                <w:szCs w:val="20"/>
              </w:rPr>
              <w:lastRenderedPageBreak/>
              <w:t>Jefe de Planificación</w:t>
            </w:r>
          </w:p>
        </w:tc>
        <w:tc>
          <w:tcPr>
            <w:tcW w:w="6475" w:type="dxa"/>
          </w:tcPr>
          <w:p w14:paraId="0000045C" w14:textId="0C34EDB9" w:rsidR="00AF3B3A" w:rsidRPr="006623FD" w:rsidRDefault="00794DF2" w:rsidP="00036469">
            <w:pPr>
              <w:spacing w:after="0"/>
              <w:ind w:left="0" w:hanging="2"/>
              <w:jc w:val="both"/>
              <w:outlineLvl w:val="9"/>
              <w:rPr>
                <w:rFonts w:eastAsia="Times New Roman" w:cs="Times New Roman"/>
                <w:szCs w:val="20"/>
              </w:rPr>
            </w:pPr>
            <w:r w:rsidRPr="006623FD">
              <w:rPr>
                <w:szCs w:val="20"/>
              </w:rPr>
              <w:lastRenderedPageBreak/>
              <w:t>Recibe información</w:t>
            </w:r>
            <w:r w:rsidRPr="006623FD">
              <w:rPr>
                <w:b/>
                <w:szCs w:val="20"/>
              </w:rPr>
              <w:t xml:space="preserve"> </w:t>
            </w:r>
            <w:r w:rsidRPr="006623FD">
              <w:rPr>
                <w:szCs w:val="20"/>
              </w:rPr>
              <w:t>y</w:t>
            </w:r>
            <w:r w:rsidRPr="006623FD">
              <w:rPr>
                <w:b/>
                <w:szCs w:val="20"/>
              </w:rPr>
              <w:t xml:space="preserve"> </w:t>
            </w:r>
            <w:r w:rsidRPr="006623FD">
              <w:rPr>
                <w:szCs w:val="20"/>
              </w:rPr>
              <w:t xml:space="preserve">comunica al Director Ejecutivo de manera verbal o escrita acerca de lo indicado por </w:t>
            </w:r>
            <w:r w:rsidR="003044D4">
              <w:rPr>
                <w:szCs w:val="20"/>
              </w:rPr>
              <w:t>SEGEPLAN</w:t>
            </w:r>
            <w:r w:rsidRPr="006623FD">
              <w:rPr>
                <w:szCs w:val="20"/>
              </w:rPr>
              <w:t>.</w:t>
            </w:r>
          </w:p>
        </w:tc>
      </w:tr>
      <w:tr w:rsidR="00AF3B3A" w:rsidRPr="006623FD" w14:paraId="4E28578D" w14:textId="77777777">
        <w:trPr>
          <w:cantSplit/>
          <w:trHeight w:val="288"/>
        </w:trPr>
        <w:tc>
          <w:tcPr>
            <w:tcW w:w="595" w:type="dxa"/>
          </w:tcPr>
          <w:p w14:paraId="0000045D" w14:textId="77777777" w:rsidR="00AF3B3A" w:rsidRPr="006623FD" w:rsidRDefault="00794DF2" w:rsidP="00036469">
            <w:pPr>
              <w:spacing w:after="0" w:line="259" w:lineRule="auto"/>
              <w:ind w:left="0" w:hanging="2"/>
              <w:jc w:val="center"/>
              <w:outlineLvl w:val="9"/>
              <w:rPr>
                <w:szCs w:val="20"/>
              </w:rPr>
            </w:pPr>
            <w:r w:rsidRPr="006623FD">
              <w:rPr>
                <w:b/>
                <w:szCs w:val="20"/>
              </w:rPr>
              <w:lastRenderedPageBreak/>
              <w:t>6.</w:t>
            </w:r>
          </w:p>
        </w:tc>
        <w:tc>
          <w:tcPr>
            <w:tcW w:w="2252" w:type="dxa"/>
            <w:vMerge/>
          </w:tcPr>
          <w:p w14:paraId="0000045E" w14:textId="77777777" w:rsidR="00AF3B3A" w:rsidRPr="006623FD" w:rsidRDefault="00AF3B3A" w:rsidP="00036469">
            <w:pPr>
              <w:widowControl w:val="0"/>
              <w:pBdr>
                <w:top w:val="nil"/>
                <w:left w:val="nil"/>
                <w:bottom w:val="nil"/>
                <w:right w:val="nil"/>
                <w:between w:val="nil"/>
              </w:pBdr>
              <w:spacing w:after="0"/>
              <w:ind w:left="0" w:hanging="2"/>
              <w:outlineLvl w:val="9"/>
              <w:rPr>
                <w:szCs w:val="20"/>
              </w:rPr>
            </w:pPr>
          </w:p>
        </w:tc>
        <w:tc>
          <w:tcPr>
            <w:tcW w:w="6475" w:type="dxa"/>
          </w:tcPr>
          <w:p w14:paraId="0000045F" w14:textId="77777777" w:rsidR="00AF3B3A" w:rsidRPr="006623FD" w:rsidRDefault="00794DF2" w:rsidP="00036469">
            <w:pPr>
              <w:spacing w:after="0"/>
              <w:ind w:left="0" w:hanging="2"/>
              <w:jc w:val="both"/>
              <w:outlineLvl w:val="9"/>
              <w:rPr>
                <w:rFonts w:eastAsia="Times New Roman" w:cs="Times New Roman"/>
                <w:szCs w:val="20"/>
              </w:rPr>
            </w:pPr>
            <w:r w:rsidRPr="006623FD">
              <w:rPr>
                <w:szCs w:val="20"/>
              </w:rPr>
              <w:t>Convoca con el visto bueno del Director Ejecutivo a los Directores de las áreas sustantivas y al Director Administrativo Financiero a reunión acerca de los lineamientos recibidos para elaborar, revisar o modificar Misión, Visión, Objetivos, Estructura Prog</w:t>
            </w:r>
            <w:r w:rsidRPr="006623FD">
              <w:rPr>
                <w:szCs w:val="20"/>
              </w:rPr>
              <w:t>ramática, entre otros, para realizar o modificar el PEI, según corresponda.</w:t>
            </w:r>
          </w:p>
        </w:tc>
      </w:tr>
      <w:tr w:rsidR="00AF3B3A" w:rsidRPr="006623FD" w14:paraId="7CB3A44B" w14:textId="77777777">
        <w:trPr>
          <w:trHeight w:val="320"/>
        </w:trPr>
        <w:tc>
          <w:tcPr>
            <w:tcW w:w="595" w:type="dxa"/>
          </w:tcPr>
          <w:p w14:paraId="00000460" w14:textId="77777777" w:rsidR="00AF3B3A" w:rsidRPr="006623FD" w:rsidRDefault="00794DF2" w:rsidP="00036469">
            <w:pPr>
              <w:spacing w:after="0" w:line="259" w:lineRule="auto"/>
              <w:ind w:left="0" w:hanging="2"/>
              <w:jc w:val="center"/>
              <w:outlineLvl w:val="9"/>
              <w:rPr>
                <w:szCs w:val="20"/>
              </w:rPr>
            </w:pPr>
            <w:r w:rsidRPr="006623FD">
              <w:rPr>
                <w:b/>
                <w:szCs w:val="20"/>
              </w:rPr>
              <w:lastRenderedPageBreak/>
              <w:t>7.</w:t>
            </w:r>
          </w:p>
        </w:tc>
        <w:tc>
          <w:tcPr>
            <w:tcW w:w="2252" w:type="dxa"/>
          </w:tcPr>
          <w:p w14:paraId="00000461" w14:textId="77777777" w:rsidR="00AF3B3A" w:rsidRPr="006623FD" w:rsidRDefault="00794DF2" w:rsidP="00036469">
            <w:pPr>
              <w:spacing w:after="0"/>
              <w:ind w:left="0" w:hanging="2"/>
              <w:jc w:val="both"/>
              <w:outlineLvl w:val="9"/>
              <w:rPr>
                <w:rFonts w:eastAsia="Times New Roman" w:cs="Times New Roman"/>
                <w:szCs w:val="20"/>
              </w:rPr>
            </w:pPr>
            <w:r w:rsidRPr="006623FD">
              <w:rPr>
                <w:b/>
                <w:szCs w:val="20"/>
              </w:rPr>
              <w:t>Directores</w:t>
            </w:r>
          </w:p>
        </w:tc>
        <w:tc>
          <w:tcPr>
            <w:tcW w:w="6475" w:type="dxa"/>
          </w:tcPr>
          <w:p w14:paraId="00000462" w14:textId="77777777" w:rsidR="00AF3B3A" w:rsidRPr="006623FD" w:rsidRDefault="00794DF2" w:rsidP="00036469">
            <w:pPr>
              <w:spacing w:after="0"/>
              <w:ind w:left="0" w:hanging="2"/>
              <w:jc w:val="both"/>
              <w:outlineLvl w:val="9"/>
              <w:rPr>
                <w:rFonts w:eastAsia="Times New Roman" w:cs="Times New Roman"/>
                <w:szCs w:val="20"/>
              </w:rPr>
            </w:pPr>
            <w:r w:rsidRPr="006623FD">
              <w:rPr>
                <w:szCs w:val="20"/>
              </w:rPr>
              <w:t>Asisten y aportan insumos para el Plan Estratégico</w:t>
            </w:r>
          </w:p>
        </w:tc>
      </w:tr>
      <w:tr w:rsidR="00AF3B3A" w:rsidRPr="006623FD" w14:paraId="12B2DCEA" w14:textId="77777777">
        <w:trPr>
          <w:trHeight w:val="543"/>
        </w:trPr>
        <w:tc>
          <w:tcPr>
            <w:tcW w:w="595" w:type="dxa"/>
          </w:tcPr>
          <w:p w14:paraId="00000463" w14:textId="77777777" w:rsidR="00AF3B3A" w:rsidRPr="006623FD" w:rsidRDefault="00794DF2" w:rsidP="00036469">
            <w:pPr>
              <w:spacing w:after="0" w:line="259" w:lineRule="auto"/>
              <w:ind w:left="0" w:hanging="2"/>
              <w:jc w:val="center"/>
              <w:outlineLvl w:val="9"/>
              <w:rPr>
                <w:szCs w:val="20"/>
              </w:rPr>
            </w:pPr>
            <w:r w:rsidRPr="006623FD">
              <w:rPr>
                <w:b/>
                <w:szCs w:val="20"/>
              </w:rPr>
              <w:t>8.</w:t>
            </w:r>
          </w:p>
        </w:tc>
        <w:tc>
          <w:tcPr>
            <w:tcW w:w="2252" w:type="dxa"/>
          </w:tcPr>
          <w:p w14:paraId="00000464" w14:textId="77777777" w:rsidR="00AF3B3A" w:rsidRPr="006623FD" w:rsidRDefault="00794DF2" w:rsidP="00036469">
            <w:pPr>
              <w:spacing w:after="0"/>
              <w:ind w:left="0" w:hanging="2"/>
              <w:outlineLvl w:val="9"/>
              <w:rPr>
                <w:rFonts w:eastAsia="Times New Roman" w:cs="Times New Roman"/>
                <w:szCs w:val="20"/>
              </w:rPr>
            </w:pPr>
            <w:r w:rsidRPr="006623FD">
              <w:rPr>
                <w:b/>
                <w:szCs w:val="20"/>
              </w:rPr>
              <w:t>Jefe de Planificación</w:t>
            </w:r>
          </w:p>
        </w:tc>
        <w:tc>
          <w:tcPr>
            <w:tcW w:w="6475" w:type="dxa"/>
          </w:tcPr>
          <w:p w14:paraId="00000465" w14:textId="77777777" w:rsidR="00AF3B3A" w:rsidRPr="006623FD" w:rsidRDefault="00794DF2" w:rsidP="00036469">
            <w:pPr>
              <w:spacing w:after="0"/>
              <w:ind w:left="0" w:hanging="2"/>
              <w:jc w:val="both"/>
              <w:outlineLvl w:val="9"/>
              <w:rPr>
                <w:rFonts w:eastAsia="Times New Roman" w:cs="Times New Roman"/>
                <w:szCs w:val="20"/>
              </w:rPr>
            </w:pPr>
            <w:r w:rsidRPr="006623FD">
              <w:rPr>
                <w:szCs w:val="20"/>
              </w:rPr>
              <w:t>Prepara la base del documento y presenta a los Directores para revisión.</w:t>
            </w:r>
          </w:p>
        </w:tc>
      </w:tr>
      <w:tr w:rsidR="00AF3B3A" w:rsidRPr="006623FD" w14:paraId="72D1C6A9" w14:textId="77777777">
        <w:trPr>
          <w:trHeight w:val="579"/>
        </w:trPr>
        <w:tc>
          <w:tcPr>
            <w:tcW w:w="595" w:type="dxa"/>
          </w:tcPr>
          <w:p w14:paraId="00000466" w14:textId="77777777" w:rsidR="00AF3B3A" w:rsidRPr="006623FD" w:rsidRDefault="00794DF2" w:rsidP="00036469">
            <w:pPr>
              <w:spacing w:after="0" w:line="259" w:lineRule="auto"/>
              <w:ind w:left="0" w:hanging="2"/>
              <w:jc w:val="center"/>
              <w:outlineLvl w:val="9"/>
              <w:rPr>
                <w:szCs w:val="20"/>
              </w:rPr>
            </w:pPr>
            <w:r w:rsidRPr="006623FD">
              <w:rPr>
                <w:b/>
                <w:szCs w:val="20"/>
              </w:rPr>
              <w:t>9.</w:t>
            </w:r>
          </w:p>
        </w:tc>
        <w:tc>
          <w:tcPr>
            <w:tcW w:w="2252" w:type="dxa"/>
          </w:tcPr>
          <w:p w14:paraId="00000467" w14:textId="77777777" w:rsidR="00AF3B3A" w:rsidRPr="006623FD" w:rsidRDefault="00794DF2" w:rsidP="00036469">
            <w:pPr>
              <w:spacing w:after="0"/>
              <w:ind w:left="0" w:hanging="2"/>
              <w:jc w:val="both"/>
              <w:outlineLvl w:val="9"/>
              <w:rPr>
                <w:rFonts w:eastAsia="Times New Roman" w:cs="Times New Roman"/>
                <w:szCs w:val="20"/>
              </w:rPr>
            </w:pPr>
            <w:r w:rsidRPr="006623FD">
              <w:rPr>
                <w:b/>
                <w:szCs w:val="20"/>
              </w:rPr>
              <w:t>Directores</w:t>
            </w:r>
          </w:p>
        </w:tc>
        <w:tc>
          <w:tcPr>
            <w:tcW w:w="6475" w:type="dxa"/>
          </w:tcPr>
          <w:p w14:paraId="00000468" w14:textId="77777777" w:rsidR="00AF3B3A" w:rsidRPr="006623FD" w:rsidRDefault="00794DF2" w:rsidP="00036469">
            <w:pPr>
              <w:spacing w:after="0"/>
              <w:ind w:left="0" w:hanging="2"/>
              <w:jc w:val="both"/>
              <w:outlineLvl w:val="9"/>
              <w:rPr>
                <w:rFonts w:eastAsia="Times New Roman" w:cs="Times New Roman"/>
                <w:szCs w:val="20"/>
              </w:rPr>
            </w:pPr>
            <w:r w:rsidRPr="006623FD">
              <w:rPr>
                <w:szCs w:val="20"/>
              </w:rPr>
              <w:t>Revisan</w:t>
            </w:r>
            <w:r w:rsidRPr="006623FD">
              <w:rPr>
                <w:b/>
                <w:szCs w:val="20"/>
              </w:rPr>
              <w:t xml:space="preserve">, </w:t>
            </w:r>
            <w:r w:rsidRPr="006623FD">
              <w:rPr>
                <w:szCs w:val="20"/>
              </w:rPr>
              <w:t>si están de acuerdo sigue paso 10, si no está de acuerdo regresa a paso 8</w:t>
            </w:r>
          </w:p>
        </w:tc>
      </w:tr>
      <w:tr w:rsidR="00AF3B3A" w:rsidRPr="006623FD" w14:paraId="74BF306F" w14:textId="77777777">
        <w:trPr>
          <w:cantSplit/>
          <w:trHeight w:val="390"/>
        </w:trPr>
        <w:tc>
          <w:tcPr>
            <w:tcW w:w="595" w:type="dxa"/>
          </w:tcPr>
          <w:p w14:paraId="00000469" w14:textId="77777777" w:rsidR="00AF3B3A" w:rsidRPr="006623FD" w:rsidRDefault="00794DF2" w:rsidP="00036469">
            <w:pPr>
              <w:spacing w:after="0" w:line="259" w:lineRule="auto"/>
              <w:ind w:left="0" w:hanging="2"/>
              <w:jc w:val="center"/>
              <w:outlineLvl w:val="9"/>
              <w:rPr>
                <w:szCs w:val="20"/>
              </w:rPr>
            </w:pPr>
            <w:r w:rsidRPr="006623FD">
              <w:rPr>
                <w:b/>
                <w:szCs w:val="20"/>
              </w:rPr>
              <w:t>10.</w:t>
            </w:r>
          </w:p>
        </w:tc>
        <w:tc>
          <w:tcPr>
            <w:tcW w:w="2252" w:type="dxa"/>
            <w:vMerge w:val="restart"/>
          </w:tcPr>
          <w:p w14:paraId="0000046A" w14:textId="77777777" w:rsidR="00AF3B3A" w:rsidRPr="006623FD" w:rsidRDefault="00AF3B3A" w:rsidP="00036469">
            <w:pPr>
              <w:spacing w:after="0"/>
              <w:ind w:left="0" w:hanging="2"/>
              <w:outlineLvl w:val="9"/>
              <w:rPr>
                <w:szCs w:val="20"/>
              </w:rPr>
            </w:pPr>
          </w:p>
          <w:p w14:paraId="0000046B" w14:textId="77777777" w:rsidR="00AF3B3A" w:rsidRPr="006623FD" w:rsidRDefault="00794DF2" w:rsidP="00036469">
            <w:pPr>
              <w:spacing w:after="0"/>
              <w:ind w:left="0" w:hanging="2"/>
              <w:outlineLvl w:val="9"/>
              <w:rPr>
                <w:rFonts w:eastAsia="Times New Roman" w:cs="Times New Roman"/>
                <w:szCs w:val="20"/>
              </w:rPr>
            </w:pPr>
            <w:r w:rsidRPr="006623FD">
              <w:rPr>
                <w:b/>
                <w:szCs w:val="20"/>
              </w:rPr>
              <w:t>Jefe de Planificación</w:t>
            </w:r>
          </w:p>
        </w:tc>
        <w:tc>
          <w:tcPr>
            <w:tcW w:w="6475" w:type="dxa"/>
          </w:tcPr>
          <w:p w14:paraId="0000046C" w14:textId="77777777" w:rsidR="00AF3B3A" w:rsidRPr="006623FD" w:rsidRDefault="00794DF2" w:rsidP="00036469">
            <w:pPr>
              <w:spacing w:after="0"/>
              <w:ind w:left="0" w:hanging="2"/>
              <w:jc w:val="both"/>
              <w:outlineLvl w:val="9"/>
              <w:rPr>
                <w:rFonts w:eastAsia="Times New Roman" w:cs="Times New Roman"/>
                <w:szCs w:val="20"/>
              </w:rPr>
            </w:pPr>
            <w:r w:rsidRPr="006623FD">
              <w:rPr>
                <w:szCs w:val="20"/>
              </w:rPr>
              <w:t xml:space="preserve">Hace los arreglos para la redacción final del documento </w:t>
            </w:r>
          </w:p>
        </w:tc>
      </w:tr>
      <w:tr w:rsidR="00AF3B3A" w:rsidRPr="006623FD" w14:paraId="65B21A04" w14:textId="77777777">
        <w:trPr>
          <w:cantSplit/>
          <w:trHeight w:val="562"/>
        </w:trPr>
        <w:tc>
          <w:tcPr>
            <w:tcW w:w="595" w:type="dxa"/>
          </w:tcPr>
          <w:p w14:paraId="0000046D" w14:textId="77777777" w:rsidR="00AF3B3A" w:rsidRPr="006623FD" w:rsidRDefault="00794DF2" w:rsidP="00036469">
            <w:pPr>
              <w:spacing w:after="0" w:line="259" w:lineRule="auto"/>
              <w:ind w:left="0" w:hanging="2"/>
              <w:jc w:val="center"/>
              <w:outlineLvl w:val="9"/>
              <w:rPr>
                <w:szCs w:val="20"/>
              </w:rPr>
            </w:pPr>
            <w:r w:rsidRPr="006623FD">
              <w:rPr>
                <w:b/>
                <w:szCs w:val="20"/>
              </w:rPr>
              <w:t>11.</w:t>
            </w:r>
          </w:p>
        </w:tc>
        <w:tc>
          <w:tcPr>
            <w:tcW w:w="2252" w:type="dxa"/>
            <w:vMerge/>
          </w:tcPr>
          <w:p w14:paraId="0000046E" w14:textId="77777777" w:rsidR="00AF3B3A" w:rsidRPr="006623FD" w:rsidRDefault="00AF3B3A" w:rsidP="00036469">
            <w:pPr>
              <w:widowControl w:val="0"/>
              <w:pBdr>
                <w:top w:val="nil"/>
                <w:left w:val="nil"/>
                <w:bottom w:val="nil"/>
                <w:right w:val="nil"/>
                <w:between w:val="nil"/>
              </w:pBdr>
              <w:spacing w:after="0"/>
              <w:ind w:left="0" w:hanging="2"/>
              <w:outlineLvl w:val="9"/>
              <w:rPr>
                <w:szCs w:val="20"/>
              </w:rPr>
            </w:pPr>
          </w:p>
        </w:tc>
        <w:tc>
          <w:tcPr>
            <w:tcW w:w="6475" w:type="dxa"/>
          </w:tcPr>
          <w:p w14:paraId="0000046F" w14:textId="77777777" w:rsidR="00AF3B3A" w:rsidRPr="006623FD" w:rsidRDefault="00794DF2" w:rsidP="00036469">
            <w:pPr>
              <w:pBdr>
                <w:top w:val="nil"/>
                <w:left w:val="nil"/>
                <w:bottom w:val="nil"/>
                <w:right w:val="nil"/>
                <w:between w:val="nil"/>
              </w:pBdr>
              <w:spacing w:after="0"/>
              <w:ind w:left="0" w:hanging="2"/>
              <w:jc w:val="both"/>
              <w:outlineLvl w:val="9"/>
              <w:rPr>
                <w:rFonts w:eastAsia="Times New Roman" w:cs="Times New Roman"/>
                <w:color w:val="000000"/>
                <w:szCs w:val="20"/>
              </w:rPr>
            </w:pPr>
            <w:r w:rsidRPr="006623FD">
              <w:rPr>
                <w:color w:val="000000"/>
                <w:szCs w:val="20"/>
              </w:rPr>
              <w:t>Inicia el procedimiento 15.3 y se realiza completo y después continúa paso 12.</w:t>
            </w:r>
          </w:p>
        </w:tc>
      </w:tr>
      <w:tr w:rsidR="00AF3B3A" w:rsidRPr="006623FD" w14:paraId="7C9D09DB" w14:textId="77777777">
        <w:trPr>
          <w:trHeight w:val="402"/>
        </w:trPr>
        <w:tc>
          <w:tcPr>
            <w:tcW w:w="595" w:type="dxa"/>
          </w:tcPr>
          <w:p w14:paraId="00000470" w14:textId="77777777" w:rsidR="00AF3B3A" w:rsidRPr="006623FD" w:rsidRDefault="00794DF2" w:rsidP="00036469">
            <w:pPr>
              <w:spacing w:after="0" w:line="259" w:lineRule="auto"/>
              <w:ind w:left="0" w:hanging="2"/>
              <w:jc w:val="center"/>
              <w:outlineLvl w:val="9"/>
              <w:rPr>
                <w:szCs w:val="20"/>
              </w:rPr>
            </w:pPr>
            <w:r w:rsidRPr="006623FD">
              <w:rPr>
                <w:b/>
                <w:szCs w:val="20"/>
              </w:rPr>
              <w:t>12.</w:t>
            </w:r>
          </w:p>
        </w:tc>
        <w:tc>
          <w:tcPr>
            <w:tcW w:w="2252" w:type="dxa"/>
          </w:tcPr>
          <w:p w14:paraId="00000471" w14:textId="77777777" w:rsidR="00AF3B3A" w:rsidRPr="006623FD" w:rsidRDefault="00794DF2" w:rsidP="00036469">
            <w:pPr>
              <w:spacing w:after="0" w:line="259" w:lineRule="auto"/>
              <w:ind w:left="0" w:hanging="2"/>
              <w:jc w:val="both"/>
              <w:outlineLvl w:val="9"/>
              <w:rPr>
                <w:rFonts w:eastAsia="Times New Roman" w:cs="Times New Roman"/>
                <w:szCs w:val="20"/>
              </w:rPr>
            </w:pPr>
            <w:r w:rsidRPr="006623FD">
              <w:rPr>
                <w:b/>
                <w:color w:val="222222"/>
                <w:szCs w:val="20"/>
              </w:rPr>
              <w:t>Analista de Planificación</w:t>
            </w:r>
          </w:p>
        </w:tc>
        <w:tc>
          <w:tcPr>
            <w:tcW w:w="6475" w:type="dxa"/>
          </w:tcPr>
          <w:p w14:paraId="00000472" w14:textId="77777777" w:rsidR="00AF3B3A" w:rsidRPr="006623FD" w:rsidRDefault="00794DF2" w:rsidP="00036469">
            <w:pPr>
              <w:spacing w:after="0"/>
              <w:ind w:left="0" w:hanging="2"/>
              <w:jc w:val="both"/>
              <w:outlineLvl w:val="9"/>
              <w:rPr>
                <w:rFonts w:eastAsia="Times New Roman" w:cs="Times New Roman"/>
                <w:szCs w:val="20"/>
              </w:rPr>
            </w:pPr>
            <w:r w:rsidRPr="006623FD">
              <w:rPr>
                <w:color w:val="222222"/>
                <w:szCs w:val="20"/>
              </w:rPr>
              <w:t>Recibe y pone folio a todas las hojas iniciando con la última página es decir en orden ascendente. Traslada.</w:t>
            </w:r>
          </w:p>
        </w:tc>
      </w:tr>
      <w:tr w:rsidR="00AF3B3A" w:rsidRPr="006623FD" w14:paraId="2F9000CF" w14:textId="77777777">
        <w:trPr>
          <w:trHeight w:val="402"/>
        </w:trPr>
        <w:tc>
          <w:tcPr>
            <w:tcW w:w="595" w:type="dxa"/>
          </w:tcPr>
          <w:p w14:paraId="00000473" w14:textId="77777777" w:rsidR="00AF3B3A" w:rsidRPr="006623FD" w:rsidRDefault="00794DF2" w:rsidP="00036469">
            <w:pPr>
              <w:spacing w:after="0" w:line="259" w:lineRule="auto"/>
              <w:ind w:left="0" w:hanging="2"/>
              <w:jc w:val="center"/>
              <w:outlineLvl w:val="9"/>
              <w:rPr>
                <w:szCs w:val="20"/>
              </w:rPr>
            </w:pPr>
            <w:r w:rsidRPr="006623FD">
              <w:rPr>
                <w:b/>
                <w:szCs w:val="20"/>
              </w:rPr>
              <w:t>13.</w:t>
            </w:r>
          </w:p>
        </w:tc>
        <w:tc>
          <w:tcPr>
            <w:tcW w:w="2252" w:type="dxa"/>
          </w:tcPr>
          <w:p w14:paraId="00000474" w14:textId="77777777" w:rsidR="00AF3B3A" w:rsidRPr="006623FD" w:rsidRDefault="00794DF2" w:rsidP="00036469">
            <w:pPr>
              <w:spacing w:after="0" w:line="259" w:lineRule="auto"/>
              <w:ind w:left="0" w:hanging="2"/>
              <w:jc w:val="both"/>
              <w:outlineLvl w:val="9"/>
              <w:rPr>
                <w:rFonts w:eastAsia="Times New Roman" w:cs="Times New Roman"/>
                <w:szCs w:val="20"/>
              </w:rPr>
            </w:pPr>
            <w:r w:rsidRPr="006623FD">
              <w:rPr>
                <w:b/>
                <w:color w:val="222222"/>
                <w:szCs w:val="20"/>
              </w:rPr>
              <w:t xml:space="preserve">Encargado (a) de Monitoreo, Evaluación y Seguimiento   </w:t>
            </w:r>
          </w:p>
        </w:tc>
        <w:tc>
          <w:tcPr>
            <w:tcW w:w="6475" w:type="dxa"/>
          </w:tcPr>
          <w:p w14:paraId="00000475" w14:textId="77777777" w:rsidR="00AF3B3A" w:rsidRPr="006623FD" w:rsidRDefault="00794DF2" w:rsidP="00036469">
            <w:pPr>
              <w:shd w:val="clear" w:color="auto" w:fill="FFFFFF"/>
              <w:spacing w:after="0"/>
              <w:ind w:left="0" w:hanging="2"/>
              <w:jc w:val="both"/>
              <w:outlineLvl w:val="9"/>
              <w:rPr>
                <w:rFonts w:eastAsia="Times New Roman" w:cs="Times New Roman"/>
                <w:szCs w:val="20"/>
              </w:rPr>
            </w:pPr>
            <w:r w:rsidRPr="006623FD">
              <w:rPr>
                <w:color w:val="222222"/>
                <w:szCs w:val="20"/>
              </w:rPr>
              <w:t xml:space="preserve">Prepara proyecto de resolución de aprobación del </w:t>
            </w:r>
            <w:r w:rsidRPr="006623FD">
              <w:rPr>
                <w:color w:val="222222"/>
                <w:szCs w:val="20"/>
              </w:rPr>
              <w:t>PEI-POM-POA.</w:t>
            </w:r>
          </w:p>
        </w:tc>
      </w:tr>
      <w:tr w:rsidR="00AF3B3A" w:rsidRPr="006623FD" w14:paraId="60817A2F" w14:textId="77777777">
        <w:trPr>
          <w:trHeight w:val="402"/>
        </w:trPr>
        <w:tc>
          <w:tcPr>
            <w:tcW w:w="595" w:type="dxa"/>
          </w:tcPr>
          <w:p w14:paraId="00000476" w14:textId="77777777" w:rsidR="00AF3B3A" w:rsidRPr="006623FD" w:rsidRDefault="00794DF2" w:rsidP="00036469">
            <w:pPr>
              <w:spacing w:after="0" w:line="259" w:lineRule="auto"/>
              <w:ind w:left="0" w:hanging="2"/>
              <w:jc w:val="center"/>
              <w:outlineLvl w:val="9"/>
              <w:rPr>
                <w:szCs w:val="20"/>
              </w:rPr>
            </w:pPr>
            <w:r w:rsidRPr="006623FD">
              <w:rPr>
                <w:b/>
                <w:szCs w:val="20"/>
              </w:rPr>
              <w:t>14.</w:t>
            </w:r>
          </w:p>
        </w:tc>
        <w:tc>
          <w:tcPr>
            <w:tcW w:w="2252" w:type="dxa"/>
          </w:tcPr>
          <w:p w14:paraId="00000477" w14:textId="09456429" w:rsidR="00AF3B3A" w:rsidRPr="006623FD" w:rsidRDefault="00794DF2" w:rsidP="00036469">
            <w:pPr>
              <w:spacing w:after="0" w:line="259" w:lineRule="auto"/>
              <w:ind w:left="0" w:hanging="2"/>
              <w:jc w:val="both"/>
              <w:outlineLvl w:val="9"/>
              <w:rPr>
                <w:rFonts w:eastAsia="Times New Roman" w:cs="Times New Roman"/>
                <w:szCs w:val="20"/>
              </w:rPr>
            </w:pPr>
            <w:r w:rsidRPr="006623FD">
              <w:rPr>
                <w:b/>
                <w:color w:val="222222"/>
                <w:szCs w:val="20"/>
              </w:rPr>
              <w:t>UAJ</w:t>
            </w:r>
          </w:p>
        </w:tc>
        <w:tc>
          <w:tcPr>
            <w:tcW w:w="6475" w:type="dxa"/>
          </w:tcPr>
          <w:p w14:paraId="00000478" w14:textId="77777777" w:rsidR="00AF3B3A" w:rsidRPr="006623FD" w:rsidRDefault="00794DF2" w:rsidP="00036469">
            <w:pPr>
              <w:shd w:val="clear" w:color="auto" w:fill="FFFFFF"/>
              <w:spacing w:after="0"/>
              <w:ind w:left="0" w:hanging="2"/>
              <w:jc w:val="both"/>
              <w:outlineLvl w:val="9"/>
              <w:rPr>
                <w:rFonts w:eastAsia="Times New Roman" w:cs="Times New Roman"/>
                <w:szCs w:val="20"/>
              </w:rPr>
            </w:pPr>
            <w:r w:rsidRPr="006623FD">
              <w:rPr>
                <w:color w:val="222222"/>
                <w:szCs w:val="20"/>
              </w:rPr>
              <w:t>Recibe proyecto de resolución y revisa.</w:t>
            </w:r>
            <w:r w:rsidRPr="006623FD">
              <w:rPr>
                <w:b/>
                <w:color w:val="222222"/>
                <w:szCs w:val="20"/>
              </w:rPr>
              <w:t>  </w:t>
            </w:r>
            <w:r w:rsidRPr="006623FD">
              <w:rPr>
                <w:color w:val="222222"/>
                <w:szCs w:val="20"/>
              </w:rPr>
              <w:t>Si está correcto, sigue paso 15. Si no está correcto devuelve para correcciones regresa al paso 13.</w:t>
            </w:r>
          </w:p>
        </w:tc>
      </w:tr>
      <w:tr w:rsidR="00AF3B3A" w:rsidRPr="006623FD" w14:paraId="623956AE" w14:textId="77777777">
        <w:trPr>
          <w:trHeight w:val="402"/>
        </w:trPr>
        <w:tc>
          <w:tcPr>
            <w:tcW w:w="595" w:type="dxa"/>
          </w:tcPr>
          <w:p w14:paraId="00000479" w14:textId="77777777" w:rsidR="00AF3B3A" w:rsidRPr="006623FD" w:rsidRDefault="00794DF2" w:rsidP="00036469">
            <w:pPr>
              <w:spacing w:after="0" w:line="259" w:lineRule="auto"/>
              <w:ind w:left="0" w:hanging="2"/>
              <w:jc w:val="center"/>
              <w:outlineLvl w:val="9"/>
              <w:rPr>
                <w:szCs w:val="20"/>
              </w:rPr>
            </w:pPr>
            <w:r w:rsidRPr="006623FD">
              <w:rPr>
                <w:b/>
                <w:szCs w:val="20"/>
              </w:rPr>
              <w:t>15.</w:t>
            </w:r>
          </w:p>
        </w:tc>
        <w:tc>
          <w:tcPr>
            <w:tcW w:w="2252" w:type="dxa"/>
          </w:tcPr>
          <w:p w14:paraId="0000047A" w14:textId="77777777" w:rsidR="00AF3B3A" w:rsidRPr="006623FD" w:rsidRDefault="00794DF2" w:rsidP="00036469">
            <w:pPr>
              <w:spacing w:after="0" w:line="259" w:lineRule="auto"/>
              <w:ind w:left="0" w:hanging="2"/>
              <w:jc w:val="both"/>
              <w:outlineLvl w:val="9"/>
              <w:rPr>
                <w:rFonts w:eastAsia="Times New Roman" w:cs="Times New Roman"/>
                <w:szCs w:val="20"/>
              </w:rPr>
            </w:pPr>
            <w:r w:rsidRPr="006623FD">
              <w:rPr>
                <w:b/>
                <w:color w:val="222222"/>
                <w:szCs w:val="20"/>
              </w:rPr>
              <w:t>Jefe de Planificación</w:t>
            </w:r>
          </w:p>
        </w:tc>
        <w:tc>
          <w:tcPr>
            <w:tcW w:w="6475" w:type="dxa"/>
          </w:tcPr>
          <w:p w14:paraId="0000047B" w14:textId="777EB88D" w:rsidR="00AF3B3A" w:rsidRPr="006623FD" w:rsidRDefault="00794DF2" w:rsidP="00036469">
            <w:pPr>
              <w:spacing w:after="0" w:line="259" w:lineRule="auto"/>
              <w:ind w:left="0" w:hanging="2"/>
              <w:jc w:val="both"/>
              <w:outlineLvl w:val="9"/>
              <w:rPr>
                <w:rFonts w:eastAsia="Times New Roman" w:cs="Times New Roman"/>
                <w:szCs w:val="20"/>
              </w:rPr>
            </w:pPr>
            <w:r w:rsidRPr="006623FD">
              <w:rPr>
                <w:color w:val="222222"/>
                <w:szCs w:val="20"/>
              </w:rPr>
              <w:t xml:space="preserve">Recibe resolución para continuar con el procedimiento e instruye para que se preparen proyectos de oficios a </w:t>
            </w:r>
            <w:r w:rsidR="003044D4">
              <w:rPr>
                <w:color w:val="222222"/>
                <w:szCs w:val="20"/>
              </w:rPr>
              <w:t>SEGEPLAN</w:t>
            </w:r>
            <w:r w:rsidRPr="006623FD">
              <w:rPr>
                <w:color w:val="222222"/>
                <w:szCs w:val="20"/>
              </w:rPr>
              <w:t xml:space="preserve"> con copia a DTP y CGC.</w:t>
            </w:r>
          </w:p>
        </w:tc>
      </w:tr>
      <w:tr w:rsidR="00AF3B3A" w:rsidRPr="006623FD" w14:paraId="4CBF49D8" w14:textId="77777777">
        <w:trPr>
          <w:trHeight w:val="402"/>
        </w:trPr>
        <w:tc>
          <w:tcPr>
            <w:tcW w:w="595" w:type="dxa"/>
          </w:tcPr>
          <w:p w14:paraId="0000047C" w14:textId="77777777" w:rsidR="00AF3B3A" w:rsidRPr="006623FD" w:rsidRDefault="00794DF2" w:rsidP="00036469">
            <w:pPr>
              <w:spacing w:after="0" w:line="259" w:lineRule="auto"/>
              <w:ind w:left="0" w:hanging="2"/>
              <w:jc w:val="center"/>
              <w:outlineLvl w:val="9"/>
              <w:rPr>
                <w:szCs w:val="20"/>
              </w:rPr>
            </w:pPr>
            <w:r w:rsidRPr="006623FD">
              <w:rPr>
                <w:b/>
                <w:szCs w:val="20"/>
              </w:rPr>
              <w:t>16.</w:t>
            </w:r>
          </w:p>
        </w:tc>
        <w:tc>
          <w:tcPr>
            <w:tcW w:w="2252" w:type="dxa"/>
          </w:tcPr>
          <w:p w14:paraId="0000047D" w14:textId="77777777" w:rsidR="00AF3B3A" w:rsidRPr="006623FD" w:rsidRDefault="00794DF2" w:rsidP="00036469">
            <w:pPr>
              <w:spacing w:after="0" w:line="259" w:lineRule="auto"/>
              <w:ind w:left="0" w:hanging="2"/>
              <w:outlineLvl w:val="9"/>
              <w:rPr>
                <w:rFonts w:eastAsia="Times New Roman" w:cs="Times New Roman"/>
                <w:szCs w:val="20"/>
              </w:rPr>
            </w:pPr>
            <w:r w:rsidRPr="006623FD">
              <w:rPr>
                <w:b/>
                <w:color w:val="222222"/>
                <w:szCs w:val="20"/>
              </w:rPr>
              <w:t xml:space="preserve">Encargado (a) de Monitoreo, Evaluación y Seguimiento   </w:t>
            </w:r>
          </w:p>
        </w:tc>
        <w:tc>
          <w:tcPr>
            <w:tcW w:w="6475" w:type="dxa"/>
          </w:tcPr>
          <w:p w14:paraId="0000047E" w14:textId="77777777" w:rsidR="00AF3B3A" w:rsidRPr="006623FD" w:rsidRDefault="00794DF2" w:rsidP="00036469">
            <w:pPr>
              <w:shd w:val="clear" w:color="auto" w:fill="FFFFFF"/>
              <w:spacing w:after="0"/>
              <w:ind w:left="0" w:hanging="2"/>
              <w:jc w:val="both"/>
              <w:outlineLvl w:val="9"/>
              <w:rPr>
                <w:color w:val="222222"/>
                <w:szCs w:val="20"/>
              </w:rPr>
            </w:pPr>
            <w:r w:rsidRPr="006623FD">
              <w:rPr>
                <w:color w:val="222222"/>
                <w:szCs w:val="20"/>
              </w:rPr>
              <w:t>Prepara proyectos de oficio y junto con el proyecto de</w:t>
            </w:r>
            <w:r w:rsidRPr="006623FD">
              <w:rPr>
                <w:color w:val="222222"/>
                <w:szCs w:val="20"/>
              </w:rPr>
              <w:t xml:space="preserve"> resolución, y el documento de planificación, traslada.</w:t>
            </w:r>
          </w:p>
          <w:p w14:paraId="0000047F" w14:textId="77777777" w:rsidR="00AF3B3A" w:rsidRPr="006623FD" w:rsidRDefault="00AF3B3A" w:rsidP="00036469">
            <w:pPr>
              <w:spacing w:after="0"/>
              <w:ind w:left="0" w:hanging="2"/>
              <w:jc w:val="both"/>
              <w:outlineLvl w:val="9"/>
              <w:rPr>
                <w:rFonts w:eastAsia="Times New Roman" w:cs="Times New Roman"/>
                <w:szCs w:val="20"/>
              </w:rPr>
            </w:pPr>
          </w:p>
        </w:tc>
      </w:tr>
      <w:tr w:rsidR="00AF3B3A" w:rsidRPr="006623FD" w14:paraId="6180CE3D" w14:textId="77777777">
        <w:trPr>
          <w:trHeight w:val="372"/>
        </w:trPr>
        <w:tc>
          <w:tcPr>
            <w:tcW w:w="595" w:type="dxa"/>
          </w:tcPr>
          <w:p w14:paraId="00000480" w14:textId="77777777" w:rsidR="00AF3B3A" w:rsidRPr="006623FD" w:rsidRDefault="00794DF2" w:rsidP="00036469">
            <w:pPr>
              <w:spacing w:after="0" w:line="259" w:lineRule="auto"/>
              <w:ind w:left="0" w:hanging="2"/>
              <w:jc w:val="center"/>
              <w:outlineLvl w:val="9"/>
              <w:rPr>
                <w:szCs w:val="20"/>
              </w:rPr>
            </w:pPr>
            <w:r w:rsidRPr="006623FD">
              <w:rPr>
                <w:b/>
                <w:szCs w:val="20"/>
              </w:rPr>
              <w:t>17.</w:t>
            </w:r>
          </w:p>
        </w:tc>
        <w:tc>
          <w:tcPr>
            <w:tcW w:w="2252" w:type="dxa"/>
          </w:tcPr>
          <w:p w14:paraId="00000481" w14:textId="77777777" w:rsidR="00AF3B3A" w:rsidRPr="006623FD" w:rsidRDefault="00794DF2" w:rsidP="00036469">
            <w:pPr>
              <w:spacing w:after="0" w:line="259" w:lineRule="auto"/>
              <w:ind w:left="0" w:hanging="2"/>
              <w:outlineLvl w:val="9"/>
              <w:rPr>
                <w:rFonts w:eastAsia="Times New Roman" w:cs="Times New Roman"/>
                <w:szCs w:val="20"/>
              </w:rPr>
            </w:pPr>
            <w:r w:rsidRPr="006623FD">
              <w:rPr>
                <w:b/>
                <w:color w:val="222222"/>
                <w:szCs w:val="20"/>
              </w:rPr>
              <w:t>Director Ejecutivo</w:t>
            </w:r>
          </w:p>
        </w:tc>
        <w:tc>
          <w:tcPr>
            <w:tcW w:w="6475" w:type="dxa"/>
          </w:tcPr>
          <w:p w14:paraId="00000482" w14:textId="77777777" w:rsidR="00AF3B3A" w:rsidRPr="006623FD" w:rsidRDefault="00794DF2" w:rsidP="00036469">
            <w:pPr>
              <w:spacing w:after="0"/>
              <w:ind w:left="0" w:hanging="2"/>
              <w:jc w:val="both"/>
              <w:outlineLvl w:val="9"/>
              <w:rPr>
                <w:rFonts w:eastAsia="Times New Roman" w:cs="Times New Roman"/>
                <w:szCs w:val="20"/>
              </w:rPr>
            </w:pPr>
            <w:r w:rsidRPr="006623FD">
              <w:rPr>
                <w:color w:val="222222"/>
                <w:szCs w:val="20"/>
              </w:rPr>
              <w:t>Firma resolución y oficios.</w:t>
            </w:r>
          </w:p>
        </w:tc>
      </w:tr>
      <w:tr w:rsidR="00AF3B3A" w:rsidRPr="006623FD" w14:paraId="2574F425" w14:textId="77777777">
        <w:trPr>
          <w:trHeight w:val="402"/>
        </w:trPr>
        <w:tc>
          <w:tcPr>
            <w:tcW w:w="595" w:type="dxa"/>
          </w:tcPr>
          <w:p w14:paraId="00000483" w14:textId="77777777" w:rsidR="00AF3B3A" w:rsidRPr="006623FD" w:rsidRDefault="00794DF2" w:rsidP="00036469">
            <w:pPr>
              <w:spacing w:after="0" w:line="259" w:lineRule="auto"/>
              <w:ind w:left="0" w:hanging="2"/>
              <w:jc w:val="center"/>
              <w:outlineLvl w:val="9"/>
              <w:rPr>
                <w:szCs w:val="20"/>
              </w:rPr>
            </w:pPr>
            <w:r w:rsidRPr="006623FD">
              <w:rPr>
                <w:b/>
                <w:szCs w:val="20"/>
              </w:rPr>
              <w:t>18.</w:t>
            </w:r>
          </w:p>
        </w:tc>
        <w:tc>
          <w:tcPr>
            <w:tcW w:w="2252" w:type="dxa"/>
          </w:tcPr>
          <w:p w14:paraId="00000484" w14:textId="77777777" w:rsidR="00AF3B3A" w:rsidRPr="006623FD" w:rsidRDefault="00794DF2" w:rsidP="00036469">
            <w:pPr>
              <w:spacing w:after="0" w:line="259" w:lineRule="auto"/>
              <w:ind w:left="0" w:hanging="2"/>
              <w:outlineLvl w:val="9"/>
              <w:rPr>
                <w:rFonts w:eastAsia="Times New Roman" w:cs="Times New Roman"/>
                <w:szCs w:val="20"/>
              </w:rPr>
            </w:pPr>
            <w:r w:rsidRPr="006623FD">
              <w:rPr>
                <w:b/>
                <w:color w:val="222222"/>
                <w:szCs w:val="20"/>
              </w:rPr>
              <w:t xml:space="preserve">Encargado (a) de Monitoreo, Evaluación y Seguimiento   </w:t>
            </w:r>
          </w:p>
        </w:tc>
        <w:tc>
          <w:tcPr>
            <w:tcW w:w="6475" w:type="dxa"/>
          </w:tcPr>
          <w:p w14:paraId="00000485" w14:textId="77777777" w:rsidR="00AF3B3A" w:rsidRPr="006623FD" w:rsidRDefault="00794DF2" w:rsidP="00036469">
            <w:pPr>
              <w:shd w:val="clear" w:color="auto" w:fill="FFFFFF"/>
              <w:spacing w:after="0"/>
              <w:ind w:left="0" w:hanging="2"/>
              <w:jc w:val="both"/>
              <w:outlineLvl w:val="9"/>
              <w:rPr>
                <w:rFonts w:eastAsia="Times New Roman" w:cs="Times New Roman"/>
                <w:szCs w:val="20"/>
              </w:rPr>
            </w:pPr>
            <w:r w:rsidRPr="006623FD">
              <w:rPr>
                <w:color w:val="222222"/>
                <w:szCs w:val="20"/>
              </w:rPr>
              <w:t>Recibe</w:t>
            </w:r>
            <w:r w:rsidRPr="006623FD">
              <w:rPr>
                <w:b/>
                <w:color w:val="222222"/>
                <w:szCs w:val="20"/>
              </w:rPr>
              <w:t xml:space="preserve"> </w:t>
            </w:r>
            <w:r w:rsidRPr="006623FD">
              <w:rPr>
                <w:color w:val="222222"/>
                <w:szCs w:val="20"/>
              </w:rPr>
              <w:t>y entrega.</w:t>
            </w:r>
          </w:p>
        </w:tc>
      </w:tr>
      <w:tr w:rsidR="00AF3B3A" w:rsidRPr="006623FD" w14:paraId="12C6FE32" w14:textId="77777777">
        <w:trPr>
          <w:cantSplit/>
          <w:trHeight w:val="402"/>
        </w:trPr>
        <w:tc>
          <w:tcPr>
            <w:tcW w:w="595" w:type="dxa"/>
          </w:tcPr>
          <w:p w14:paraId="00000486" w14:textId="77777777" w:rsidR="00AF3B3A" w:rsidRPr="006623FD" w:rsidRDefault="00794DF2" w:rsidP="00036469">
            <w:pPr>
              <w:spacing w:after="0" w:line="259" w:lineRule="auto"/>
              <w:ind w:left="0" w:hanging="2"/>
              <w:jc w:val="center"/>
              <w:outlineLvl w:val="9"/>
              <w:rPr>
                <w:szCs w:val="20"/>
              </w:rPr>
            </w:pPr>
            <w:r w:rsidRPr="006623FD">
              <w:rPr>
                <w:b/>
                <w:szCs w:val="20"/>
              </w:rPr>
              <w:t>19.</w:t>
            </w:r>
          </w:p>
        </w:tc>
        <w:tc>
          <w:tcPr>
            <w:tcW w:w="2252" w:type="dxa"/>
            <w:vMerge w:val="restart"/>
          </w:tcPr>
          <w:p w14:paraId="00000487" w14:textId="77777777" w:rsidR="00AF3B3A" w:rsidRPr="006623FD" w:rsidRDefault="00AF3B3A" w:rsidP="00036469">
            <w:pPr>
              <w:spacing w:after="0" w:line="259" w:lineRule="auto"/>
              <w:ind w:left="0" w:hanging="2"/>
              <w:outlineLvl w:val="9"/>
              <w:rPr>
                <w:color w:val="222222"/>
                <w:szCs w:val="20"/>
              </w:rPr>
            </w:pPr>
          </w:p>
          <w:p w14:paraId="00000488" w14:textId="77777777" w:rsidR="00AF3B3A" w:rsidRPr="006623FD" w:rsidRDefault="00794DF2" w:rsidP="00036469">
            <w:pPr>
              <w:spacing w:after="0" w:line="259" w:lineRule="auto"/>
              <w:ind w:left="0" w:hanging="2"/>
              <w:outlineLvl w:val="9"/>
              <w:rPr>
                <w:color w:val="222222"/>
                <w:szCs w:val="20"/>
              </w:rPr>
            </w:pPr>
            <w:r w:rsidRPr="006623FD">
              <w:rPr>
                <w:b/>
                <w:color w:val="222222"/>
                <w:szCs w:val="20"/>
              </w:rPr>
              <w:t>Analista de Planificación</w:t>
            </w:r>
          </w:p>
        </w:tc>
        <w:tc>
          <w:tcPr>
            <w:tcW w:w="6475" w:type="dxa"/>
          </w:tcPr>
          <w:p w14:paraId="00000489" w14:textId="77777777" w:rsidR="00AF3B3A" w:rsidRPr="006623FD" w:rsidRDefault="00794DF2" w:rsidP="00036469">
            <w:pPr>
              <w:shd w:val="clear" w:color="auto" w:fill="FFFFFF"/>
              <w:spacing w:after="0"/>
              <w:ind w:left="0" w:hanging="2"/>
              <w:jc w:val="both"/>
              <w:outlineLvl w:val="9"/>
              <w:rPr>
                <w:color w:val="222222"/>
                <w:szCs w:val="20"/>
              </w:rPr>
            </w:pPr>
            <w:r w:rsidRPr="006623FD">
              <w:rPr>
                <w:color w:val="222222"/>
                <w:szCs w:val="20"/>
              </w:rPr>
              <w:t>Escanea todo el documento, resguarda</w:t>
            </w:r>
            <w:r w:rsidRPr="006623FD">
              <w:rPr>
                <w:color w:val="222222"/>
                <w:szCs w:val="20"/>
              </w:rPr>
              <w:t xml:space="preserve"> resolución original y graba 1 CD con la información.</w:t>
            </w:r>
          </w:p>
        </w:tc>
      </w:tr>
      <w:tr w:rsidR="00AF3B3A" w:rsidRPr="006623FD" w14:paraId="771273F7" w14:textId="77777777">
        <w:trPr>
          <w:cantSplit/>
          <w:trHeight w:val="312"/>
        </w:trPr>
        <w:tc>
          <w:tcPr>
            <w:tcW w:w="595" w:type="dxa"/>
          </w:tcPr>
          <w:p w14:paraId="0000048A" w14:textId="77777777" w:rsidR="00AF3B3A" w:rsidRPr="006623FD" w:rsidRDefault="00794DF2" w:rsidP="00036469">
            <w:pPr>
              <w:spacing w:after="0" w:line="259" w:lineRule="auto"/>
              <w:ind w:left="0" w:hanging="2"/>
              <w:jc w:val="center"/>
              <w:outlineLvl w:val="9"/>
              <w:rPr>
                <w:szCs w:val="20"/>
              </w:rPr>
            </w:pPr>
            <w:r w:rsidRPr="006623FD">
              <w:rPr>
                <w:b/>
                <w:szCs w:val="20"/>
              </w:rPr>
              <w:t>20.</w:t>
            </w:r>
          </w:p>
        </w:tc>
        <w:tc>
          <w:tcPr>
            <w:tcW w:w="2252" w:type="dxa"/>
            <w:vMerge/>
          </w:tcPr>
          <w:p w14:paraId="0000048B" w14:textId="77777777" w:rsidR="00AF3B3A" w:rsidRPr="006623FD" w:rsidRDefault="00AF3B3A" w:rsidP="00036469">
            <w:pPr>
              <w:widowControl w:val="0"/>
              <w:pBdr>
                <w:top w:val="nil"/>
                <w:left w:val="nil"/>
                <w:bottom w:val="nil"/>
                <w:right w:val="nil"/>
                <w:between w:val="nil"/>
              </w:pBdr>
              <w:spacing w:after="0"/>
              <w:ind w:left="0" w:hanging="2"/>
              <w:outlineLvl w:val="9"/>
              <w:rPr>
                <w:szCs w:val="20"/>
              </w:rPr>
            </w:pPr>
          </w:p>
        </w:tc>
        <w:tc>
          <w:tcPr>
            <w:tcW w:w="6475" w:type="dxa"/>
          </w:tcPr>
          <w:p w14:paraId="0000048C" w14:textId="60554663" w:rsidR="00AF3B3A" w:rsidRPr="006623FD" w:rsidRDefault="00794DF2" w:rsidP="00036469">
            <w:pPr>
              <w:shd w:val="clear" w:color="auto" w:fill="FFFFFF"/>
              <w:spacing w:after="0"/>
              <w:ind w:left="0" w:hanging="2"/>
              <w:jc w:val="both"/>
              <w:outlineLvl w:val="9"/>
              <w:rPr>
                <w:color w:val="222222"/>
                <w:szCs w:val="20"/>
              </w:rPr>
            </w:pPr>
            <w:r w:rsidRPr="006623FD">
              <w:rPr>
                <w:color w:val="222222"/>
                <w:szCs w:val="20"/>
              </w:rPr>
              <w:t xml:space="preserve">Genera 3 copias, copia física para </w:t>
            </w:r>
            <w:r w:rsidR="003044D4">
              <w:rPr>
                <w:color w:val="222222"/>
                <w:szCs w:val="20"/>
              </w:rPr>
              <w:t>SEGEPLAN</w:t>
            </w:r>
            <w:r w:rsidRPr="006623FD">
              <w:rPr>
                <w:color w:val="222222"/>
                <w:szCs w:val="20"/>
              </w:rPr>
              <w:t xml:space="preserve"> y física o digital las de la CGC y </w:t>
            </w:r>
            <w:r w:rsidR="006E7AF5">
              <w:rPr>
                <w:color w:val="222222"/>
                <w:szCs w:val="20"/>
              </w:rPr>
              <w:t>MINFIN</w:t>
            </w:r>
            <w:r w:rsidRPr="006623FD">
              <w:rPr>
                <w:color w:val="222222"/>
                <w:szCs w:val="20"/>
              </w:rPr>
              <w:t>.</w:t>
            </w:r>
          </w:p>
        </w:tc>
      </w:tr>
      <w:tr w:rsidR="00AF3B3A" w:rsidRPr="006623FD" w14:paraId="19F7C697" w14:textId="77777777">
        <w:trPr>
          <w:cantSplit/>
          <w:trHeight w:val="402"/>
        </w:trPr>
        <w:tc>
          <w:tcPr>
            <w:tcW w:w="595" w:type="dxa"/>
          </w:tcPr>
          <w:p w14:paraId="0000048D" w14:textId="77777777" w:rsidR="00AF3B3A" w:rsidRPr="006623FD" w:rsidRDefault="00794DF2" w:rsidP="00036469">
            <w:pPr>
              <w:spacing w:after="0" w:line="259" w:lineRule="auto"/>
              <w:ind w:left="0" w:hanging="2"/>
              <w:jc w:val="center"/>
              <w:outlineLvl w:val="9"/>
              <w:rPr>
                <w:szCs w:val="20"/>
              </w:rPr>
            </w:pPr>
            <w:r w:rsidRPr="006623FD">
              <w:rPr>
                <w:b/>
                <w:szCs w:val="20"/>
              </w:rPr>
              <w:t>21.</w:t>
            </w:r>
          </w:p>
        </w:tc>
        <w:tc>
          <w:tcPr>
            <w:tcW w:w="2252" w:type="dxa"/>
            <w:vMerge/>
          </w:tcPr>
          <w:p w14:paraId="0000048E" w14:textId="77777777" w:rsidR="00AF3B3A" w:rsidRPr="006623FD" w:rsidRDefault="00AF3B3A" w:rsidP="00036469">
            <w:pPr>
              <w:widowControl w:val="0"/>
              <w:pBdr>
                <w:top w:val="nil"/>
                <w:left w:val="nil"/>
                <w:bottom w:val="nil"/>
                <w:right w:val="nil"/>
                <w:between w:val="nil"/>
              </w:pBdr>
              <w:spacing w:after="0"/>
              <w:ind w:left="0" w:hanging="2"/>
              <w:outlineLvl w:val="9"/>
              <w:rPr>
                <w:szCs w:val="20"/>
              </w:rPr>
            </w:pPr>
          </w:p>
        </w:tc>
        <w:tc>
          <w:tcPr>
            <w:tcW w:w="6475" w:type="dxa"/>
          </w:tcPr>
          <w:p w14:paraId="0000048F" w14:textId="65401231" w:rsidR="00AF3B3A" w:rsidRPr="006623FD" w:rsidRDefault="00794DF2" w:rsidP="00036469">
            <w:pPr>
              <w:shd w:val="clear" w:color="auto" w:fill="FFFFFF"/>
              <w:spacing w:after="0"/>
              <w:ind w:left="0" w:hanging="2"/>
              <w:jc w:val="both"/>
              <w:outlineLvl w:val="9"/>
              <w:rPr>
                <w:color w:val="222222"/>
                <w:szCs w:val="20"/>
              </w:rPr>
            </w:pPr>
            <w:r w:rsidRPr="006623FD">
              <w:rPr>
                <w:color w:val="222222"/>
                <w:szCs w:val="20"/>
              </w:rPr>
              <w:t xml:space="preserve">Contacta al mensajero para entrega en </w:t>
            </w:r>
            <w:r w:rsidR="003044D4">
              <w:rPr>
                <w:color w:val="222222"/>
                <w:szCs w:val="20"/>
              </w:rPr>
              <w:t>SEGEPLAN</w:t>
            </w:r>
            <w:r w:rsidRPr="006623FD">
              <w:rPr>
                <w:color w:val="222222"/>
                <w:szCs w:val="20"/>
              </w:rPr>
              <w:t xml:space="preserve">, </w:t>
            </w:r>
            <w:r w:rsidR="006E7AF5">
              <w:rPr>
                <w:color w:val="222222"/>
                <w:szCs w:val="20"/>
              </w:rPr>
              <w:t>MINFIN</w:t>
            </w:r>
            <w:r w:rsidRPr="006623FD">
              <w:rPr>
                <w:color w:val="222222"/>
                <w:szCs w:val="20"/>
              </w:rPr>
              <w:t xml:space="preserve"> y CGC, copia del documento con copia de la resolución.  En </w:t>
            </w:r>
            <w:r w:rsidR="003044D4">
              <w:rPr>
                <w:color w:val="222222"/>
                <w:szCs w:val="20"/>
              </w:rPr>
              <w:t>SEGEPLAN</w:t>
            </w:r>
            <w:r w:rsidRPr="006623FD">
              <w:rPr>
                <w:color w:val="222222"/>
                <w:szCs w:val="20"/>
              </w:rPr>
              <w:t xml:space="preserve"> con prioridad y luego las otras dos instituciones.</w:t>
            </w:r>
          </w:p>
        </w:tc>
      </w:tr>
      <w:tr w:rsidR="00AF3B3A" w:rsidRPr="006623FD" w14:paraId="518A4C12" w14:textId="77777777">
        <w:trPr>
          <w:trHeight w:val="246"/>
        </w:trPr>
        <w:tc>
          <w:tcPr>
            <w:tcW w:w="595" w:type="dxa"/>
          </w:tcPr>
          <w:p w14:paraId="00000490" w14:textId="77777777" w:rsidR="00AF3B3A" w:rsidRPr="006623FD" w:rsidRDefault="00794DF2" w:rsidP="00036469">
            <w:pPr>
              <w:spacing w:after="0" w:line="259" w:lineRule="auto"/>
              <w:ind w:left="0" w:hanging="2"/>
              <w:jc w:val="center"/>
              <w:outlineLvl w:val="9"/>
              <w:rPr>
                <w:szCs w:val="20"/>
              </w:rPr>
            </w:pPr>
            <w:r w:rsidRPr="006623FD">
              <w:rPr>
                <w:b/>
                <w:szCs w:val="20"/>
              </w:rPr>
              <w:t>22.</w:t>
            </w:r>
          </w:p>
        </w:tc>
        <w:tc>
          <w:tcPr>
            <w:tcW w:w="2252" w:type="dxa"/>
          </w:tcPr>
          <w:p w14:paraId="00000491" w14:textId="77777777" w:rsidR="00AF3B3A" w:rsidRPr="006623FD" w:rsidRDefault="00794DF2" w:rsidP="00036469">
            <w:pPr>
              <w:spacing w:after="0" w:line="259" w:lineRule="auto"/>
              <w:ind w:left="0" w:hanging="2"/>
              <w:outlineLvl w:val="9"/>
              <w:rPr>
                <w:color w:val="222222"/>
                <w:szCs w:val="20"/>
              </w:rPr>
            </w:pPr>
            <w:r w:rsidRPr="006623FD">
              <w:rPr>
                <w:b/>
                <w:color w:val="222222"/>
                <w:szCs w:val="20"/>
              </w:rPr>
              <w:t>Mensajero</w:t>
            </w:r>
          </w:p>
        </w:tc>
        <w:tc>
          <w:tcPr>
            <w:tcW w:w="6475" w:type="dxa"/>
          </w:tcPr>
          <w:p w14:paraId="00000492" w14:textId="77777777" w:rsidR="00AF3B3A" w:rsidRPr="006623FD" w:rsidRDefault="00794DF2" w:rsidP="00036469">
            <w:pPr>
              <w:shd w:val="clear" w:color="auto" w:fill="FFFFFF"/>
              <w:spacing w:after="0"/>
              <w:ind w:left="0" w:hanging="2"/>
              <w:jc w:val="both"/>
              <w:outlineLvl w:val="9"/>
              <w:rPr>
                <w:color w:val="222222"/>
                <w:szCs w:val="20"/>
              </w:rPr>
            </w:pPr>
            <w:r w:rsidRPr="006623FD">
              <w:rPr>
                <w:color w:val="222222"/>
                <w:szCs w:val="20"/>
              </w:rPr>
              <w:t>Mensajero entrega documentos y solicita firma</w:t>
            </w:r>
          </w:p>
        </w:tc>
      </w:tr>
      <w:tr w:rsidR="00AF3B3A" w:rsidRPr="006623FD" w14:paraId="419537BD" w14:textId="77777777">
        <w:trPr>
          <w:cantSplit/>
          <w:trHeight w:val="402"/>
        </w:trPr>
        <w:tc>
          <w:tcPr>
            <w:tcW w:w="595" w:type="dxa"/>
          </w:tcPr>
          <w:p w14:paraId="00000493" w14:textId="77777777" w:rsidR="00AF3B3A" w:rsidRPr="006623FD" w:rsidRDefault="00794DF2" w:rsidP="00036469">
            <w:pPr>
              <w:spacing w:after="0" w:line="259" w:lineRule="auto"/>
              <w:ind w:left="0" w:hanging="2"/>
              <w:jc w:val="center"/>
              <w:outlineLvl w:val="9"/>
              <w:rPr>
                <w:szCs w:val="20"/>
              </w:rPr>
            </w:pPr>
            <w:r w:rsidRPr="006623FD">
              <w:rPr>
                <w:b/>
                <w:szCs w:val="20"/>
              </w:rPr>
              <w:t>23.</w:t>
            </w:r>
          </w:p>
        </w:tc>
        <w:tc>
          <w:tcPr>
            <w:tcW w:w="2252" w:type="dxa"/>
            <w:vMerge w:val="restart"/>
          </w:tcPr>
          <w:p w14:paraId="00000494" w14:textId="77777777" w:rsidR="00AF3B3A" w:rsidRPr="006623FD" w:rsidRDefault="00AF3B3A" w:rsidP="00036469">
            <w:pPr>
              <w:spacing w:after="0" w:line="259" w:lineRule="auto"/>
              <w:ind w:left="0" w:hanging="2"/>
              <w:outlineLvl w:val="9"/>
              <w:rPr>
                <w:color w:val="222222"/>
                <w:szCs w:val="20"/>
              </w:rPr>
            </w:pPr>
          </w:p>
          <w:p w14:paraId="00000495" w14:textId="77777777" w:rsidR="00AF3B3A" w:rsidRPr="006623FD" w:rsidRDefault="00794DF2" w:rsidP="00036469">
            <w:pPr>
              <w:spacing w:after="0" w:line="259" w:lineRule="auto"/>
              <w:ind w:left="0" w:hanging="2"/>
              <w:outlineLvl w:val="9"/>
              <w:rPr>
                <w:color w:val="222222"/>
                <w:szCs w:val="20"/>
              </w:rPr>
            </w:pPr>
            <w:r w:rsidRPr="006623FD">
              <w:rPr>
                <w:b/>
                <w:color w:val="222222"/>
                <w:szCs w:val="20"/>
              </w:rPr>
              <w:t>Analista de Planificación</w:t>
            </w:r>
          </w:p>
        </w:tc>
        <w:tc>
          <w:tcPr>
            <w:tcW w:w="6475" w:type="dxa"/>
          </w:tcPr>
          <w:p w14:paraId="00000496" w14:textId="77777777" w:rsidR="00AF3B3A" w:rsidRPr="006623FD" w:rsidRDefault="00794DF2" w:rsidP="00036469">
            <w:pPr>
              <w:shd w:val="clear" w:color="auto" w:fill="FFFFFF"/>
              <w:spacing w:after="0"/>
              <w:ind w:left="0" w:hanging="2"/>
              <w:jc w:val="both"/>
              <w:outlineLvl w:val="9"/>
              <w:rPr>
                <w:color w:val="222222"/>
                <w:szCs w:val="20"/>
              </w:rPr>
            </w:pPr>
            <w:r w:rsidRPr="006623FD">
              <w:rPr>
                <w:color w:val="222222"/>
                <w:szCs w:val="20"/>
              </w:rPr>
              <w:t xml:space="preserve">Escanea oficios con sello de recibido para </w:t>
            </w:r>
            <w:r w:rsidRPr="006623FD">
              <w:rPr>
                <w:color w:val="222222"/>
                <w:szCs w:val="20"/>
              </w:rPr>
              <w:t>adjuntar al documento digital y archiva copia física del documento a color con copia de los oficios con sellos de recibido y copia de la resolución. </w:t>
            </w:r>
          </w:p>
        </w:tc>
      </w:tr>
      <w:tr w:rsidR="00AF3B3A" w:rsidRPr="006623FD" w14:paraId="14882867" w14:textId="77777777">
        <w:trPr>
          <w:cantSplit/>
          <w:trHeight w:val="286"/>
        </w:trPr>
        <w:tc>
          <w:tcPr>
            <w:tcW w:w="595" w:type="dxa"/>
          </w:tcPr>
          <w:p w14:paraId="00000497" w14:textId="77777777" w:rsidR="00AF3B3A" w:rsidRPr="006623FD" w:rsidRDefault="00794DF2" w:rsidP="00036469">
            <w:pPr>
              <w:spacing w:after="0" w:line="259" w:lineRule="auto"/>
              <w:ind w:left="0" w:hanging="2"/>
              <w:jc w:val="center"/>
              <w:outlineLvl w:val="9"/>
              <w:rPr>
                <w:szCs w:val="20"/>
              </w:rPr>
            </w:pPr>
            <w:r w:rsidRPr="006623FD">
              <w:rPr>
                <w:b/>
                <w:szCs w:val="20"/>
              </w:rPr>
              <w:t>24.</w:t>
            </w:r>
          </w:p>
        </w:tc>
        <w:tc>
          <w:tcPr>
            <w:tcW w:w="2252" w:type="dxa"/>
            <w:vMerge/>
          </w:tcPr>
          <w:p w14:paraId="00000498" w14:textId="77777777" w:rsidR="00AF3B3A" w:rsidRPr="006623FD" w:rsidRDefault="00AF3B3A" w:rsidP="00036469">
            <w:pPr>
              <w:widowControl w:val="0"/>
              <w:pBdr>
                <w:top w:val="nil"/>
                <w:left w:val="nil"/>
                <w:bottom w:val="nil"/>
                <w:right w:val="nil"/>
                <w:between w:val="nil"/>
              </w:pBdr>
              <w:spacing w:after="0"/>
              <w:ind w:left="0" w:hanging="2"/>
              <w:outlineLvl w:val="9"/>
              <w:rPr>
                <w:szCs w:val="20"/>
              </w:rPr>
            </w:pPr>
          </w:p>
        </w:tc>
        <w:tc>
          <w:tcPr>
            <w:tcW w:w="6475" w:type="dxa"/>
          </w:tcPr>
          <w:p w14:paraId="00000499" w14:textId="77777777" w:rsidR="00AF3B3A" w:rsidRPr="006623FD" w:rsidRDefault="00794DF2" w:rsidP="00036469">
            <w:pPr>
              <w:shd w:val="clear" w:color="auto" w:fill="FFFFFF"/>
              <w:spacing w:after="0"/>
              <w:ind w:left="0" w:hanging="2"/>
              <w:jc w:val="both"/>
              <w:outlineLvl w:val="9"/>
              <w:rPr>
                <w:color w:val="222222"/>
                <w:szCs w:val="20"/>
              </w:rPr>
            </w:pPr>
            <w:r w:rsidRPr="006623FD">
              <w:rPr>
                <w:color w:val="222222"/>
                <w:szCs w:val="20"/>
              </w:rPr>
              <w:t>Entrega original de resolución con conocimiento u oficio.</w:t>
            </w:r>
          </w:p>
        </w:tc>
      </w:tr>
      <w:tr w:rsidR="00AF3B3A" w:rsidRPr="006623FD" w14:paraId="4682A99F" w14:textId="77777777">
        <w:trPr>
          <w:trHeight w:val="402"/>
        </w:trPr>
        <w:tc>
          <w:tcPr>
            <w:tcW w:w="595" w:type="dxa"/>
          </w:tcPr>
          <w:p w14:paraId="0000049A" w14:textId="77777777" w:rsidR="00AF3B3A" w:rsidRPr="006623FD" w:rsidRDefault="00794DF2" w:rsidP="00036469">
            <w:pPr>
              <w:spacing w:after="0" w:line="259" w:lineRule="auto"/>
              <w:ind w:left="0" w:hanging="2"/>
              <w:jc w:val="center"/>
              <w:outlineLvl w:val="9"/>
              <w:rPr>
                <w:szCs w:val="20"/>
              </w:rPr>
            </w:pPr>
            <w:r w:rsidRPr="006623FD">
              <w:rPr>
                <w:b/>
                <w:szCs w:val="20"/>
              </w:rPr>
              <w:t>25.</w:t>
            </w:r>
          </w:p>
        </w:tc>
        <w:tc>
          <w:tcPr>
            <w:tcW w:w="2252" w:type="dxa"/>
          </w:tcPr>
          <w:p w14:paraId="0000049B" w14:textId="77777777" w:rsidR="00AF3B3A" w:rsidRPr="006623FD" w:rsidRDefault="00794DF2" w:rsidP="00036469">
            <w:pPr>
              <w:spacing w:after="0" w:line="259" w:lineRule="auto"/>
              <w:ind w:left="0" w:hanging="2"/>
              <w:outlineLvl w:val="9"/>
              <w:rPr>
                <w:color w:val="222222"/>
                <w:szCs w:val="20"/>
              </w:rPr>
            </w:pPr>
            <w:r w:rsidRPr="006623FD">
              <w:rPr>
                <w:b/>
                <w:color w:val="222222"/>
                <w:szCs w:val="20"/>
              </w:rPr>
              <w:t>UAJU</w:t>
            </w:r>
          </w:p>
        </w:tc>
        <w:tc>
          <w:tcPr>
            <w:tcW w:w="6475" w:type="dxa"/>
          </w:tcPr>
          <w:p w14:paraId="0000049C" w14:textId="77777777" w:rsidR="00AF3B3A" w:rsidRPr="006623FD" w:rsidRDefault="00794DF2" w:rsidP="00036469">
            <w:pPr>
              <w:shd w:val="clear" w:color="auto" w:fill="FFFFFF"/>
              <w:spacing w:after="0"/>
              <w:ind w:left="0" w:hanging="2"/>
              <w:jc w:val="both"/>
              <w:outlineLvl w:val="9"/>
              <w:rPr>
                <w:color w:val="222222"/>
                <w:szCs w:val="20"/>
              </w:rPr>
            </w:pPr>
            <w:r w:rsidRPr="006623FD">
              <w:rPr>
                <w:color w:val="222222"/>
                <w:szCs w:val="20"/>
              </w:rPr>
              <w:t xml:space="preserve">Recibe original y firma de </w:t>
            </w:r>
            <w:r w:rsidRPr="006623FD">
              <w:rPr>
                <w:color w:val="222222"/>
                <w:szCs w:val="20"/>
              </w:rPr>
              <w:t>recibido.</w:t>
            </w:r>
          </w:p>
          <w:p w14:paraId="0000049D" w14:textId="77777777" w:rsidR="00AF3B3A" w:rsidRPr="006623FD" w:rsidRDefault="00AF3B3A" w:rsidP="00036469">
            <w:pPr>
              <w:shd w:val="clear" w:color="auto" w:fill="FFFFFF"/>
              <w:spacing w:after="0"/>
              <w:ind w:left="0" w:hanging="2"/>
              <w:jc w:val="both"/>
              <w:outlineLvl w:val="9"/>
              <w:rPr>
                <w:color w:val="222222"/>
                <w:szCs w:val="20"/>
              </w:rPr>
            </w:pPr>
          </w:p>
        </w:tc>
      </w:tr>
      <w:tr w:rsidR="00AF3B3A" w:rsidRPr="006623FD" w14:paraId="1DB20710" w14:textId="77777777">
        <w:trPr>
          <w:trHeight w:val="402"/>
        </w:trPr>
        <w:tc>
          <w:tcPr>
            <w:tcW w:w="595" w:type="dxa"/>
          </w:tcPr>
          <w:p w14:paraId="0000049E" w14:textId="77777777" w:rsidR="00AF3B3A" w:rsidRPr="006623FD" w:rsidRDefault="00794DF2" w:rsidP="00036469">
            <w:pPr>
              <w:spacing w:after="0" w:line="259" w:lineRule="auto"/>
              <w:ind w:left="0" w:hanging="2"/>
              <w:jc w:val="center"/>
              <w:outlineLvl w:val="9"/>
              <w:rPr>
                <w:szCs w:val="20"/>
              </w:rPr>
            </w:pPr>
            <w:r w:rsidRPr="006623FD">
              <w:rPr>
                <w:b/>
                <w:szCs w:val="20"/>
              </w:rPr>
              <w:t>26.</w:t>
            </w:r>
          </w:p>
        </w:tc>
        <w:tc>
          <w:tcPr>
            <w:tcW w:w="2252" w:type="dxa"/>
          </w:tcPr>
          <w:p w14:paraId="0000049F" w14:textId="77777777" w:rsidR="00AF3B3A" w:rsidRPr="006623FD" w:rsidRDefault="00794DF2" w:rsidP="00036469">
            <w:pPr>
              <w:spacing w:after="0" w:line="259" w:lineRule="auto"/>
              <w:ind w:left="0" w:hanging="2"/>
              <w:outlineLvl w:val="9"/>
              <w:rPr>
                <w:color w:val="222222"/>
                <w:szCs w:val="20"/>
              </w:rPr>
            </w:pPr>
            <w:r w:rsidRPr="006623FD">
              <w:rPr>
                <w:b/>
                <w:color w:val="222222"/>
                <w:szCs w:val="20"/>
              </w:rPr>
              <w:t>Analista de Planificación</w:t>
            </w:r>
          </w:p>
        </w:tc>
        <w:tc>
          <w:tcPr>
            <w:tcW w:w="6475" w:type="dxa"/>
          </w:tcPr>
          <w:p w14:paraId="000004A0" w14:textId="77777777" w:rsidR="00AF3B3A" w:rsidRPr="006623FD" w:rsidRDefault="00794DF2" w:rsidP="00036469">
            <w:pPr>
              <w:shd w:val="clear" w:color="auto" w:fill="FFFFFF"/>
              <w:spacing w:after="0"/>
              <w:ind w:left="0" w:hanging="2"/>
              <w:jc w:val="both"/>
              <w:outlineLvl w:val="9"/>
              <w:rPr>
                <w:color w:val="222222"/>
                <w:szCs w:val="20"/>
              </w:rPr>
            </w:pPr>
            <w:r w:rsidRPr="006623FD">
              <w:rPr>
                <w:color w:val="222222"/>
                <w:szCs w:val="20"/>
              </w:rPr>
              <w:t>Recibe y archiva las copias de todo el documento de planificación, de oficios recibidos y resolución.</w:t>
            </w:r>
          </w:p>
        </w:tc>
      </w:tr>
      <w:tr w:rsidR="00AF3B3A" w14:paraId="51C5C388" w14:textId="77777777">
        <w:trPr>
          <w:trHeight w:val="402"/>
        </w:trPr>
        <w:tc>
          <w:tcPr>
            <w:tcW w:w="595" w:type="dxa"/>
          </w:tcPr>
          <w:p w14:paraId="000004A1" w14:textId="77777777" w:rsidR="00AF3B3A" w:rsidRDefault="00794DF2" w:rsidP="00036469">
            <w:pPr>
              <w:spacing w:after="0" w:line="259" w:lineRule="auto"/>
              <w:ind w:left="0" w:hanging="2"/>
              <w:jc w:val="center"/>
              <w:outlineLvl w:val="9"/>
            </w:pPr>
            <w:r>
              <w:rPr>
                <w:b/>
              </w:rPr>
              <w:t>27.</w:t>
            </w:r>
          </w:p>
        </w:tc>
        <w:tc>
          <w:tcPr>
            <w:tcW w:w="8727" w:type="dxa"/>
            <w:gridSpan w:val="2"/>
          </w:tcPr>
          <w:p w14:paraId="000004A2" w14:textId="77777777" w:rsidR="00AF3B3A" w:rsidRDefault="00794DF2" w:rsidP="00036469">
            <w:pPr>
              <w:shd w:val="clear" w:color="auto" w:fill="FFFFFF"/>
              <w:spacing w:after="0"/>
              <w:ind w:left="0" w:hanging="2"/>
              <w:jc w:val="center"/>
              <w:outlineLvl w:val="9"/>
              <w:rPr>
                <w:color w:val="222222"/>
              </w:rPr>
            </w:pPr>
            <w:r>
              <w:rPr>
                <w:b/>
                <w:color w:val="222222"/>
              </w:rPr>
              <w:t>Fin del procedimiento</w:t>
            </w:r>
          </w:p>
        </w:tc>
      </w:tr>
    </w:tbl>
    <w:p w14:paraId="5E465529" w14:textId="77777777" w:rsidR="00C4473A" w:rsidRDefault="00C4473A" w:rsidP="00036469">
      <w:pPr>
        <w:ind w:left="0" w:hanging="2"/>
        <w:outlineLvl w:val="9"/>
        <w:rPr>
          <w:b/>
        </w:rPr>
      </w:pPr>
      <w:bookmarkStart w:id="70" w:name="_heading=h.qsh70q" w:colFirst="0" w:colLast="0"/>
      <w:bookmarkEnd w:id="70"/>
    </w:p>
    <w:p w14:paraId="218BCC26" w14:textId="77777777" w:rsidR="00C4473A" w:rsidRDefault="00C4473A" w:rsidP="00036469">
      <w:pPr>
        <w:ind w:left="0" w:hanging="2"/>
        <w:outlineLvl w:val="9"/>
        <w:rPr>
          <w:b/>
        </w:rPr>
      </w:pPr>
    </w:p>
    <w:p w14:paraId="701FEAEA" w14:textId="77777777" w:rsidR="00C4473A" w:rsidRDefault="00C4473A" w:rsidP="00036469">
      <w:pPr>
        <w:ind w:left="0" w:hanging="2"/>
        <w:outlineLvl w:val="9"/>
        <w:rPr>
          <w:b/>
        </w:rPr>
      </w:pPr>
    </w:p>
    <w:p w14:paraId="4C0A39FD" w14:textId="77777777" w:rsidR="00C4473A" w:rsidRDefault="00C4473A" w:rsidP="00036469">
      <w:pPr>
        <w:ind w:left="0" w:hanging="2"/>
        <w:outlineLvl w:val="9"/>
        <w:rPr>
          <w:b/>
        </w:rPr>
      </w:pPr>
    </w:p>
    <w:p w14:paraId="4CEA4C72" w14:textId="77777777" w:rsidR="00C4473A" w:rsidRDefault="00C4473A" w:rsidP="00036469">
      <w:pPr>
        <w:ind w:left="0" w:hanging="2"/>
        <w:outlineLvl w:val="9"/>
        <w:rPr>
          <w:b/>
        </w:rPr>
      </w:pPr>
    </w:p>
    <w:p w14:paraId="7B7BCC03" w14:textId="77777777" w:rsidR="00C4473A" w:rsidRDefault="00C4473A" w:rsidP="00036469">
      <w:pPr>
        <w:ind w:left="0" w:hanging="2"/>
        <w:outlineLvl w:val="9"/>
        <w:rPr>
          <w:b/>
        </w:rPr>
      </w:pPr>
    </w:p>
    <w:p w14:paraId="791BC1C0" w14:textId="77777777" w:rsidR="00C4473A" w:rsidRDefault="00C4473A" w:rsidP="00036469">
      <w:pPr>
        <w:ind w:left="0" w:hanging="2"/>
        <w:outlineLvl w:val="9"/>
        <w:rPr>
          <w:b/>
        </w:rPr>
      </w:pPr>
    </w:p>
    <w:p w14:paraId="3DFDB252" w14:textId="77777777" w:rsidR="00C4473A" w:rsidRDefault="00C4473A" w:rsidP="00036469">
      <w:pPr>
        <w:ind w:left="0" w:hanging="2"/>
        <w:outlineLvl w:val="9"/>
        <w:rPr>
          <w:b/>
        </w:rPr>
      </w:pPr>
    </w:p>
    <w:p w14:paraId="723C2BE0" w14:textId="77777777" w:rsidR="00C4473A" w:rsidRDefault="00C4473A" w:rsidP="00036469">
      <w:pPr>
        <w:ind w:left="0" w:hanging="2"/>
        <w:outlineLvl w:val="9"/>
        <w:rPr>
          <w:b/>
        </w:rPr>
      </w:pPr>
    </w:p>
    <w:p w14:paraId="1784C473" w14:textId="77777777" w:rsidR="00C4473A" w:rsidRDefault="00C4473A" w:rsidP="00036469">
      <w:pPr>
        <w:ind w:left="0" w:hanging="2"/>
        <w:outlineLvl w:val="9"/>
        <w:rPr>
          <w:b/>
        </w:rPr>
      </w:pPr>
    </w:p>
    <w:p w14:paraId="1D906FBA" w14:textId="77777777" w:rsidR="00C4473A" w:rsidRDefault="00C4473A" w:rsidP="00036469">
      <w:pPr>
        <w:ind w:left="0" w:hanging="2"/>
        <w:outlineLvl w:val="9"/>
        <w:rPr>
          <w:b/>
        </w:rPr>
      </w:pPr>
    </w:p>
    <w:p w14:paraId="2CBDD512" w14:textId="77777777" w:rsidR="00C4473A" w:rsidRDefault="00C4473A" w:rsidP="00036469">
      <w:pPr>
        <w:ind w:left="0" w:hanging="2"/>
        <w:outlineLvl w:val="9"/>
        <w:rPr>
          <w:b/>
        </w:rPr>
      </w:pPr>
    </w:p>
    <w:p w14:paraId="6D024002" w14:textId="77777777" w:rsidR="00C4473A" w:rsidRDefault="00C4473A" w:rsidP="00036469">
      <w:pPr>
        <w:ind w:left="0" w:hanging="2"/>
        <w:outlineLvl w:val="9"/>
        <w:rPr>
          <w:b/>
        </w:rPr>
      </w:pPr>
    </w:p>
    <w:p w14:paraId="6620D159" w14:textId="77777777" w:rsidR="00C4473A" w:rsidRDefault="00C4473A" w:rsidP="00036469">
      <w:pPr>
        <w:ind w:left="0" w:hanging="2"/>
        <w:outlineLvl w:val="9"/>
        <w:rPr>
          <w:b/>
        </w:rPr>
      </w:pPr>
    </w:p>
    <w:p w14:paraId="000004AD" w14:textId="0A5E7E52" w:rsidR="00AF3B3A" w:rsidRDefault="00794DF2" w:rsidP="00036469">
      <w:pPr>
        <w:spacing w:after="0"/>
        <w:ind w:left="0" w:hanging="2"/>
        <w:outlineLvl w:val="9"/>
      </w:pPr>
      <w:r>
        <w:rPr>
          <w:b/>
        </w:rPr>
        <w:t xml:space="preserve">15.1.2 FLUJOGRAMA DEL PROCEDIMIENTO DE ELABORACIÓN DE PEI, POM Y POA </w:t>
      </w:r>
      <w:r>
        <w:rPr>
          <w:b/>
        </w:rPr>
        <w:t>INSTITUCIONAL.</w:t>
      </w:r>
    </w:p>
    <w:p w14:paraId="000004AE" w14:textId="4C73E638" w:rsidR="00AF3B3A" w:rsidRDefault="004A1958" w:rsidP="00036469">
      <w:pPr>
        <w:ind w:left="0" w:hanging="2"/>
        <w:outlineLvl w:val="9"/>
      </w:pPr>
      <w:r>
        <w:object w:dxaOrig="12417" w:dyaOrig="15918" w14:anchorId="50622A69">
          <v:shape id="_x0000_s0" o:spid="_x0000_i1025" type="#_x0000_t75" style="width:438.75pt;height:511.5pt;visibility:visible" o:ole="">
            <v:imagedata r:id="rId12" o:title=""/>
            <v:path o:extrusionok="t"/>
          </v:shape>
          <o:OLEObject Type="Embed" ProgID="Visio.Drawing.15" ShapeID="_x0000_s0" DrawAspect="Content" ObjectID="_1734770726" r:id="rId13"/>
        </w:object>
      </w:r>
    </w:p>
    <w:p w14:paraId="000004AF" w14:textId="77777777" w:rsidR="00AF3B3A" w:rsidRDefault="00794DF2" w:rsidP="00036469">
      <w:pPr>
        <w:pBdr>
          <w:top w:val="nil"/>
          <w:left w:val="nil"/>
          <w:bottom w:val="nil"/>
          <w:right w:val="nil"/>
          <w:between w:val="nil"/>
        </w:pBdr>
        <w:spacing w:after="0"/>
        <w:ind w:left="0" w:hanging="2"/>
        <w:outlineLvl w:val="9"/>
        <w:rPr>
          <w:color w:val="000000"/>
          <w:szCs w:val="20"/>
        </w:rPr>
      </w:pPr>
      <w:r>
        <w:rPr>
          <w:color w:val="000000"/>
          <w:szCs w:val="20"/>
        </w:rPr>
        <w:object w:dxaOrig="12417" w:dyaOrig="15918" w14:anchorId="5B8E5375">
          <v:shape id="_x0000_i1026" type="#_x0000_t75" style="width:438.75pt;height:561.75pt;visibility:visible" o:ole="">
            <v:imagedata r:id="rId14" o:title=""/>
            <v:path o:extrusionok="t"/>
          </v:shape>
          <o:OLEObject Type="Embed" ProgID="Visio.Drawing.15" ShapeID="_x0000_i1026" DrawAspect="Content" ObjectID="_1734770727" r:id="rId15"/>
        </w:object>
      </w:r>
    </w:p>
    <w:bookmarkStart w:id="71" w:name="_heading=h.3as4poj" w:colFirst="0" w:colLast="0"/>
    <w:bookmarkEnd w:id="71"/>
    <w:p w14:paraId="000004B0" w14:textId="63AB6422" w:rsidR="00AF3B3A" w:rsidRDefault="00C4473A" w:rsidP="00036469">
      <w:pPr>
        <w:pBdr>
          <w:top w:val="nil"/>
          <w:left w:val="nil"/>
          <w:bottom w:val="nil"/>
          <w:right w:val="nil"/>
          <w:between w:val="nil"/>
        </w:pBdr>
        <w:ind w:left="0" w:hanging="2"/>
        <w:outlineLvl w:val="9"/>
        <w:rPr>
          <w:color w:val="000000"/>
          <w:szCs w:val="20"/>
        </w:rPr>
      </w:pPr>
      <w:r>
        <w:rPr>
          <w:color w:val="000000"/>
          <w:szCs w:val="20"/>
        </w:rPr>
        <w:object w:dxaOrig="11629" w:dyaOrig="15918" w14:anchorId="66956AD4">
          <v:shape id="_x0000_i1027" type="#_x0000_t75" style="width:438.75pt;height:564.75pt;visibility:visible" o:ole="">
            <v:imagedata r:id="rId16" o:title=""/>
            <v:path o:extrusionok="t"/>
          </v:shape>
          <o:OLEObject Type="Embed" ProgID="Visio.Drawing.15" ShapeID="_x0000_i1027" DrawAspect="Content" ObjectID="_1734770728" r:id="rId17"/>
        </w:object>
      </w:r>
    </w:p>
    <w:p w14:paraId="000004B1" w14:textId="1FC127F7" w:rsidR="00AF3B3A" w:rsidRDefault="00794DF2" w:rsidP="00FF6434">
      <w:pPr>
        <w:pStyle w:val="Ttulo2"/>
        <w:ind w:left="0" w:hanging="2"/>
      </w:pPr>
      <w:bookmarkStart w:id="72" w:name="_heading=h.1pxezwc" w:colFirst="0" w:colLast="0"/>
      <w:bookmarkEnd w:id="72"/>
      <w:r w:rsidRPr="00FF6434">
        <w:t xml:space="preserve"> </w:t>
      </w:r>
      <w:bookmarkStart w:id="73" w:name="_Toc120875446"/>
      <w:r w:rsidRPr="00FF6434">
        <w:t>15.2 PROCEDIMIENTO PARA LA MODIFICACIÓN DE LA RED DE PRODUCCIÓN O ESTRUCTURA PROGRAMÁTICA.</w:t>
      </w:r>
      <w:bookmarkEnd w:id="73"/>
    </w:p>
    <w:p w14:paraId="5026E0EF" w14:textId="77777777" w:rsidR="00FF6434" w:rsidRPr="00FF6434" w:rsidRDefault="00FF6434" w:rsidP="00FF6434">
      <w:pPr>
        <w:spacing w:after="0"/>
        <w:ind w:left="0" w:hanging="2"/>
        <w:outlineLvl w:val="9"/>
        <w:rPr>
          <w:lang w:val="es-ES" w:eastAsia="es-ES"/>
        </w:rPr>
      </w:pPr>
    </w:p>
    <w:p w14:paraId="000004B2" w14:textId="2D41FE44" w:rsidR="00AF3B3A" w:rsidRDefault="00794DF2" w:rsidP="00FF6434">
      <w:pPr>
        <w:spacing w:after="0"/>
        <w:ind w:left="0" w:hanging="2"/>
        <w:jc w:val="both"/>
        <w:outlineLvl w:val="9"/>
      </w:pPr>
      <w:r>
        <w:t xml:space="preserve">En este procedimiento la aprobación de modificación de red de producción o estructura programática se da con la resolución, que con la aprobación del presupuesto, emita el </w:t>
      </w:r>
      <w:r w:rsidR="006E7AF5">
        <w:t>MINFIN</w:t>
      </w:r>
      <w:r>
        <w:t>. Al no ser aprobado el presupuesto, queda vigente la red de producción o estr</w:t>
      </w:r>
      <w:r>
        <w:t xml:space="preserve">uctura programática del año anterior. </w:t>
      </w:r>
    </w:p>
    <w:p w14:paraId="5BB42A1B" w14:textId="77777777" w:rsidR="00FF6434" w:rsidRDefault="00FF6434" w:rsidP="00FF6434">
      <w:pPr>
        <w:spacing w:after="0"/>
        <w:ind w:left="0" w:hanging="2"/>
        <w:jc w:val="both"/>
        <w:outlineLvl w:val="9"/>
      </w:pPr>
    </w:p>
    <w:p w14:paraId="000004B3" w14:textId="77777777" w:rsidR="00AF3B3A" w:rsidRDefault="00794DF2" w:rsidP="00036469">
      <w:pPr>
        <w:numPr>
          <w:ilvl w:val="1"/>
          <w:numId w:val="2"/>
        </w:numPr>
        <w:pBdr>
          <w:top w:val="nil"/>
          <w:left w:val="nil"/>
          <w:bottom w:val="nil"/>
          <w:right w:val="nil"/>
          <w:between w:val="nil"/>
        </w:pBdr>
        <w:spacing w:after="0"/>
        <w:ind w:left="422" w:hangingChars="212" w:hanging="424"/>
        <w:jc w:val="both"/>
        <w:outlineLvl w:val="9"/>
        <w:rPr>
          <w:color w:val="000000"/>
          <w:szCs w:val="20"/>
        </w:rPr>
      </w:pPr>
      <w:r>
        <w:rPr>
          <w:b/>
          <w:color w:val="000000"/>
          <w:szCs w:val="20"/>
        </w:rPr>
        <w:t xml:space="preserve">Jefe de Planificación: </w:t>
      </w:r>
      <w:r>
        <w:rPr>
          <w:color w:val="000000"/>
          <w:szCs w:val="20"/>
        </w:rPr>
        <w:t xml:space="preserve">Envía oficio a las o los Directores, previo al proceso de elaboración del POA, para consultar si tienen modificaciones a la red de producción.  </w:t>
      </w:r>
    </w:p>
    <w:p w14:paraId="000004B4" w14:textId="77777777" w:rsidR="00AF3B3A" w:rsidRDefault="00AF3B3A" w:rsidP="00036469">
      <w:pPr>
        <w:pBdr>
          <w:top w:val="nil"/>
          <w:left w:val="nil"/>
          <w:bottom w:val="nil"/>
          <w:right w:val="nil"/>
          <w:between w:val="nil"/>
        </w:pBdr>
        <w:spacing w:after="0"/>
        <w:ind w:left="422" w:hangingChars="212" w:hanging="424"/>
        <w:jc w:val="both"/>
        <w:outlineLvl w:val="9"/>
        <w:rPr>
          <w:color w:val="000000"/>
          <w:szCs w:val="20"/>
        </w:rPr>
      </w:pPr>
    </w:p>
    <w:p w14:paraId="000004B5" w14:textId="77777777" w:rsidR="00AF3B3A" w:rsidRDefault="00794DF2" w:rsidP="00036469">
      <w:pPr>
        <w:numPr>
          <w:ilvl w:val="1"/>
          <w:numId w:val="2"/>
        </w:numPr>
        <w:pBdr>
          <w:top w:val="nil"/>
          <w:left w:val="nil"/>
          <w:bottom w:val="nil"/>
          <w:right w:val="nil"/>
          <w:between w:val="nil"/>
        </w:pBdr>
        <w:spacing w:after="0"/>
        <w:ind w:left="422" w:hangingChars="212" w:hanging="424"/>
        <w:jc w:val="both"/>
        <w:outlineLvl w:val="9"/>
        <w:rPr>
          <w:color w:val="000000"/>
          <w:szCs w:val="20"/>
        </w:rPr>
      </w:pPr>
      <w:r>
        <w:rPr>
          <w:b/>
          <w:color w:val="000000"/>
          <w:szCs w:val="20"/>
        </w:rPr>
        <w:t>Directores áreas sustantivas y DAF:</w:t>
      </w:r>
      <w:r>
        <w:rPr>
          <w:color w:val="000000"/>
          <w:szCs w:val="20"/>
        </w:rPr>
        <w:t xml:space="preserve"> Revisan red</w:t>
      </w:r>
      <w:r>
        <w:rPr>
          <w:color w:val="000000"/>
          <w:szCs w:val="20"/>
        </w:rPr>
        <w:t xml:space="preserve"> de producción y estructura programática y envían respuesta.  </w:t>
      </w:r>
    </w:p>
    <w:p w14:paraId="000004B6" w14:textId="77777777" w:rsidR="00AF3B3A" w:rsidRDefault="00AF3B3A" w:rsidP="00036469">
      <w:pPr>
        <w:pBdr>
          <w:top w:val="nil"/>
          <w:left w:val="nil"/>
          <w:bottom w:val="nil"/>
          <w:right w:val="nil"/>
          <w:between w:val="nil"/>
        </w:pBdr>
        <w:spacing w:after="0"/>
        <w:ind w:left="422" w:hangingChars="212" w:hanging="424"/>
        <w:jc w:val="both"/>
        <w:outlineLvl w:val="9"/>
        <w:rPr>
          <w:color w:val="000000"/>
          <w:szCs w:val="20"/>
        </w:rPr>
      </w:pPr>
    </w:p>
    <w:p w14:paraId="000004B7" w14:textId="77777777" w:rsidR="00AF3B3A" w:rsidRDefault="00794DF2" w:rsidP="00036469">
      <w:pPr>
        <w:numPr>
          <w:ilvl w:val="1"/>
          <w:numId w:val="2"/>
        </w:numPr>
        <w:pBdr>
          <w:top w:val="nil"/>
          <w:left w:val="nil"/>
          <w:bottom w:val="nil"/>
          <w:right w:val="nil"/>
          <w:between w:val="nil"/>
        </w:pBdr>
        <w:spacing w:after="0"/>
        <w:ind w:left="422" w:hangingChars="212" w:hanging="424"/>
        <w:jc w:val="both"/>
        <w:outlineLvl w:val="9"/>
        <w:rPr>
          <w:color w:val="000000"/>
          <w:szCs w:val="20"/>
        </w:rPr>
      </w:pPr>
      <w:r>
        <w:rPr>
          <w:b/>
          <w:color w:val="000000"/>
          <w:szCs w:val="20"/>
        </w:rPr>
        <w:t xml:space="preserve">Jefe de Planificación: </w:t>
      </w:r>
      <w:r>
        <w:rPr>
          <w:color w:val="000000"/>
          <w:szCs w:val="20"/>
        </w:rPr>
        <w:t xml:space="preserve">Recibe la información. Si la respuesta es afirmativa sigue paso 4, si la respuesta es negativa sigue paso 7.  </w:t>
      </w:r>
    </w:p>
    <w:p w14:paraId="000004B8"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4B9" w14:textId="1A136BE9" w:rsidR="00AF3B3A" w:rsidRDefault="00794DF2" w:rsidP="00036469">
      <w:pPr>
        <w:numPr>
          <w:ilvl w:val="1"/>
          <w:numId w:val="2"/>
        </w:numPr>
        <w:pBdr>
          <w:top w:val="nil"/>
          <w:left w:val="nil"/>
          <w:bottom w:val="nil"/>
          <w:right w:val="nil"/>
          <w:between w:val="nil"/>
        </w:pBdr>
        <w:spacing w:after="0"/>
        <w:ind w:left="422" w:hangingChars="212" w:hanging="424"/>
        <w:jc w:val="both"/>
        <w:outlineLvl w:val="9"/>
        <w:rPr>
          <w:color w:val="000000"/>
          <w:szCs w:val="20"/>
        </w:rPr>
      </w:pPr>
      <w:r>
        <w:rPr>
          <w:color w:val="000000"/>
          <w:szCs w:val="20"/>
        </w:rPr>
        <w:t xml:space="preserve">Se comunica con Analistas de </w:t>
      </w:r>
      <w:r w:rsidR="003044D4">
        <w:rPr>
          <w:color w:val="000000"/>
          <w:szCs w:val="20"/>
        </w:rPr>
        <w:t>SEGEPLAN</w:t>
      </w:r>
      <w:r>
        <w:rPr>
          <w:color w:val="000000"/>
          <w:szCs w:val="20"/>
        </w:rPr>
        <w:t xml:space="preserve"> y Ministerio de Finanzas y solicita reunión. </w:t>
      </w:r>
    </w:p>
    <w:p w14:paraId="000004BA" w14:textId="77777777" w:rsidR="00AF3B3A" w:rsidRDefault="00AF3B3A" w:rsidP="00036469">
      <w:pPr>
        <w:pBdr>
          <w:top w:val="nil"/>
          <w:left w:val="nil"/>
          <w:bottom w:val="nil"/>
          <w:right w:val="nil"/>
          <w:between w:val="nil"/>
        </w:pBdr>
        <w:spacing w:after="0"/>
        <w:ind w:left="422" w:hangingChars="212" w:hanging="424"/>
        <w:jc w:val="both"/>
        <w:outlineLvl w:val="9"/>
        <w:rPr>
          <w:color w:val="000000"/>
          <w:szCs w:val="20"/>
        </w:rPr>
      </w:pPr>
    </w:p>
    <w:p w14:paraId="000004BB" w14:textId="77777777" w:rsidR="00AF3B3A" w:rsidRDefault="00794DF2" w:rsidP="00036469">
      <w:pPr>
        <w:numPr>
          <w:ilvl w:val="1"/>
          <w:numId w:val="2"/>
        </w:numPr>
        <w:pBdr>
          <w:top w:val="nil"/>
          <w:left w:val="nil"/>
          <w:bottom w:val="nil"/>
          <w:right w:val="nil"/>
          <w:between w:val="nil"/>
        </w:pBdr>
        <w:spacing w:after="0"/>
        <w:ind w:left="422" w:hangingChars="212" w:hanging="424"/>
        <w:jc w:val="both"/>
        <w:outlineLvl w:val="9"/>
        <w:rPr>
          <w:color w:val="000000"/>
          <w:szCs w:val="20"/>
        </w:rPr>
      </w:pPr>
      <w:r>
        <w:rPr>
          <w:color w:val="000000"/>
          <w:szCs w:val="20"/>
        </w:rPr>
        <w:t>Se establece fecha para reunión.</w:t>
      </w:r>
    </w:p>
    <w:p w14:paraId="000004BC"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4BD" w14:textId="77777777" w:rsidR="00AF3B3A" w:rsidRDefault="00794DF2" w:rsidP="00036469">
      <w:pPr>
        <w:numPr>
          <w:ilvl w:val="1"/>
          <w:numId w:val="2"/>
        </w:numPr>
        <w:pBdr>
          <w:top w:val="nil"/>
          <w:left w:val="nil"/>
          <w:bottom w:val="nil"/>
          <w:right w:val="nil"/>
          <w:between w:val="nil"/>
        </w:pBdr>
        <w:spacing w:after="0"/>
        <w:ind w:left="422" w:hangingChars="212" w:hanging="424"/>
        <w:jc w:val="both"/>
        <w:outlineLvl w:val="9"/>
        <w:rPr>
          <w:color w:val="000000"/>
          <w:szCs w:val="20"/>
        </w:rPr>
      </w:pPr>
      <w:r>
        <w:rPr>
          <w:color w:val="000000"/>
          <w:szCs w:val="20"/>
        </w:rPr>
        <w:t xml:space="preserve">Convoca a todos los directores y Jefe Financiero, se realiza reunión y se determina como queda la red de producción. </w:t>
      </w:r>
    </w:p>
    <w:p w14:paraId="000004BE"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4BF" w14:textId="77777777" w:rsidR="00AF3B3A" w:rsidRDefault="00794DF2" w:rsidP="00036469">
      <w:pPr>
        <w:numPr>
          <w:ilvl w:val="1"/>
          <w:numId w:val="2"/>
        </w:numPr>
        <w:pBdr>
          <w:top w:val="nil"/>
          <w:left w:val="nil"/>
          <w:bottom w:val="nil"/>
          <w:right w:val="nil"/>
          <w:between w:val="nil"/>
        </w:pBdr>
        <w:spacing w:after="0"/>
        <w:ind w:left="422" w:hangingChars="212" w:hanging="424"/>
        <w:jc w:val="both"/>
        <w:outlineLvl w:val="9"/>
        <w:rPr>
          <w:color w:val="000000"/>
          <w:szCs w:val="20"/>
        </w:rPr>
      </w:pPr>
      <w:r>
        <w:rPr>
          <w:b/>
          <w:color w:val="000000"/>
          <w:szCs w:val="20"/>
        </w:rPr>
        <w:t>Analista de Planificación</w:t>
      </w:r>
      <w:r>
        <w:rPr>
          <w:color w:val="000000"/>
          <w:szCs w:val="20"/>
        </w:rPr>
        <w:t xml:space="preserve">: Gestiona oficio para enviar </w:t>
      </w:r>
      <w:r>
        <w:rPr>
          <w:color w:val="000000"/>
          <w:szCs w:val="20"/>
        </w:rPr>
        <w:t>solicitud para que se apruebe la red de producción para el próximo ejercicio fiscal, adjuntado la red o estructura consensuada.</w:t>
      </w:r>
    </w:p>
    <w:p w14:paraId="000004C0"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4C1" w14:textId="77777777" w:rsidR="00AF3B3A" w:rsidRDefault="00794DF2" w:rsidP="00036469">
      <w:pPr>
        <w:numPr>
          <w:ilvl w:val="1"/>
          <w:numId w:val="2"/>
        </w:numPr>
        <w:pBdr>
          <w:top w:val="nil"/>
          <w:left w:val="nil"/>
          <w:bottom w:val="nil"/>
          <w:right w:val="nil"/>
          <w:between w:val="nil"/>
        </w:pBdr>
        <w:spacing w:after="0"/>
        <w:ind w:left="422" w:hangingChars="212" w:hanging="424"/>
        <w:jc w:val="both"/>
        <w:outlineLvl w:val="9"/>
        <w:rPr>
          <w:color w:val="000000"/>
          <w:szCs w:val="20"/>
        </w:rPr>
      </w:pPr>
      <w:r>
        <w:rPr>
          <w:b/>
          <w:color w:val="000000"/>
          <w:szCs w:val="20"/>
        </w:rPr>
        <w:t>Jefe de Planificación:</w:t>
      </w:r>
      <w:r>
        <w:rPr>
          <w:color w:val="000000"/>
          <w:szCs w:val="20"/>
        </w:rPr>
        <w:t xml:space="preserve">  Recibe y revisa, si está correcto sigue paso 9, no está correcto regresa a paso 7 para correcciones. </w:t>
      </w:r>
    </w:p>
    <w:p w14:paraId="000004C2"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4C3" w14:textId="77777777" w:rsidR="00AF3B3A" w:rsidRDefault="00794DF2" w:rsidP="00036469">
      <w:pPr>
        <w:numPr>
          <w:ilvl w:val="1"/>
          <w:numId w:val="2"/>
        </w:numPr>
        <w:pBdr>
          <w:top w:val="nil"/>
          <w:left w:val="nil"/>
          <w:bottom w:val="nil"/>
          <w:right w:val="nil"/>
          <w:between w:val="nil"/>
        </w:pBdr>
        <w:spacing w:after="0"/>
        <w:ind w:left="422" w:hangingChars="212" w:hanging="424"/>
        <w:jc w:val="both"/>
        <w:outlineLvl w:val="9"/>
        <w:rPr>
          <w:color w:val="000000"/>
          <w:szCs w:val="20"/>
        </w:rPr>
      </w:pPr>
      <w:r>
        <w:rPr>
          <w:color w:val="000000"/>
          <w:szCs w:val="20"/>
        </w:rPr>
        <w:t xml:space="preserve">Firma la red adjunta y traslada para firma. </w:t>
      </w:r>
    </w:p>
    <w:p w14:paraId="000004C4"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4C5" w14:textId="77777777" w:rsidR="00AF3B3A" w:rsidRDefault="00794DF2" w:rsidP="00036469">
      <w:pPr>
        <w:numPr>
          <w:ilvl w:val="1"/>
          <w:numId w:val="2"/>
        </w:numPr>
        <w:pBdr>
          <w:top w:val="nil"/>
          <w:left w:val="nil"/>
          <w:bottom w:val="nil"/>
          <w:right w:val="nil"/>
          <w:between w:val="nil"/>
        </w:pBdr>
        <w:spacing w:after="0"/>
        <w:ind w:left="422" w:hangingChars="212" w:hanging="424"/>
        <w:jc w:val="both"/>
        <w:outlineLvl w:val="9"/>
        <w:rPr>
          <w:color w:val="000000"/>
          <w:szCs w:val="20"/>
        </w:rPr>
      </w:pPr>
      <w:r>
        <w:rPr>
          <w:b/>
          <w:color w:val="000000"/>
          <w:szCs w:val="20"/>
        </w:rPr>
        <w:t>Director Administrativo Financiero:</w:t>
      </w:r>
      <w:r>
        <w:rPr>
          <w:color w:val="000000"/>
          <w:szCs w:val="20"/>
        </w:rPr>
        <w:t xml:space="preserve">  Revisa, si está correcto sigue paso 13, no está correcto, sigue paso 11.</w:t>
      </w:r>
    </w:p>
    <w:p w14:paraId="000004C6"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4C7" w14:textId="77777777" w:rsidR="00AF3B3A" w:rsidRDefault="00794DF2" w:rsidP="00036469">
      <w:pPr>
        <w:numPr>
          <w:ilvl w:val="1"/>
          <w:numId w:val="2"/>
        </w:numPr>
        <w:pBdr>
          <w:top w:val="nil"/>
          <w:left w:val="nil"/>
          <w:bottom w:val="nil"/>
          <w:right w:val="nil"/>
          <w:between w:val="nil"/>
        </w:pBdr>
        <w:spacing w:after="0"/>
        <w:ind w:left="422" w:hangingChars="212" w:hanging="424"/>
        <w:jc w:val="both"/>
        <w:outlineLvl w:val="9"/>
        <w:rPr>
          <w:color w:val="000000"/>
          <w:szCs w:val="20"/>
        </w:rPr>
      </w:pPr>
      <w:r>
        <w:rPr>
          <w:color w:val="000000"/>
          <w:szCs w:val="20"/>
        </w:rPr>
        <w:t>Devuelve a Jefe de Planificación para correcciones.</w:t>
      </w:r>
    </w:p>
    <w:p w14:paraId="000004C8"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4C9" w14:textId="77777777" w:rsidR="00AF3B3A" w:rsidRDefault="00794DF2" w:rsidP="00036469">
      <w:pPr>
        <w:numPr>
          <w:ilvl w:val="1"/>
          <w:numId w:val="2"/>
        </w:numPr>
        <w:pBdr>
          <w:top w:val="nil"/>
          <w:left w:val="nil"/>
          <w:bottom w:val="nil"/>
          <w:right w:val="nil"/>
          <w:between w:val="nil"/>
        </w:pBdr>
        <w:spacing w:after="0"/>
        <w:ind w:left="422" w:hangingChars="212" w:hanging="424"/>
        <w:jc w:val="both"/>
        <w:outlineLvl w:val="9"/>
        <w:rPr>
          <w:color w:val="000000"/>
          <w:szCs w:val="20"/>
        </w:rPr>
      </w:pPr>
      <w:r>
        <w:rPr>
          <w:b/>
          <w:color w:val="000000"/>
          <w:szCs w:val="20"/>
        </w:rPr>
        <w:t>Jefe de Planificación</w:t>
      </w:r>
      <w:r>
        <w:rPr>
          <w:color w:val="000000"/>
          <w:szCs w:val="20"/>
        </w:rPr>
        <w:t xml:space="preserve">:  Recibe y corrige regresa a paso 10. </w:t>
      </w:r>
    </w:p>
    <w:p w14:paraId="000004CA" w14:textId="77777777" w:rsidR="00AF3B3A" w:rsidRDefault="00AF3B3A" w:rsidP="00036469">
      <w:pPr>
        <w:pBdr>
          <w:top w:val="nil"/>
          <w:left w:val="nil"/>
          <w:bottom w:val="nil"/>
          <w:right w:val="nil"/>
          <w:between w:val="nil"/>
        </w:pBdr>
        <w:spacing w:after="0"/>
        <w:ind w:left="0" w:hanging="2"/>
        <w:outlineLvl w:val="9"/>
        <w:rPr>
          <w:color w:val="000000"/>
          <w:szCs w:val="20"/>
        </w:rPr>
      </w:pPr>
    </w:p>
    <w:p w14:paraId="000004CB" w14:textId="77777777" w:rsidR="00AF3B3A" w:rsidRDefault="00794DF2" w:rsidP="00036469">
      <w:pPr>
        <w:numPr>
          <w:ilvl w:val="1"/>
          <w:numId w:val="2"/>
        </w:numPr>
        <w:pBdr>
          <w:top w:val="nil"/>
          <w:left w:val="nil"/>
          <w:bottom w:val="nil"/>
          <w:right w:val="nil"/>
          <w:between w:val="nil"/>
        </w:pBdr>
        <w:spacing w:after="0"/>
        <w:ind w:left="0" w:hanging="2"/>
        <w:jc w:val="both"/>
        <w:outlineLvl w:val="9"/>
        <w:rPr>
          <w:color w:val="000000"/>
          <w:szCs w:val="20"/>
        </w:rPr>
      </w:pPr>
      <w:r>
        <w:rPr>
          <w:b/>
          <w:color w:val="000000"/>
          <w:szCs w:val="20"/>
        </w:rPr>
        <w:t xml:space="preserve">Director Administrativo Financiero: </w:t>
      </w:r>
      <w:r>
        <w:rPr>
          <w:color w:val="000000"/>
          <w:szCs w:val="20"/>
        </w:rPr>
        <w:t xml:space="preserve">Firma y sella la red y devuelve   </w:t>
      </w:r>
    </w:p>
    <w:p w14:paraId="000004CC" w14:textId="77777777" w:rsidR="00AF3B3A" w:rsidRDefault="00AF3B3A" w:rsidP="00036469">
      <w:pPr>
        <w:pBdr>
          <w:top w:val="nil"/>
          <w:left w:val="nil"/>
          <w:bottom w:val="nil"/>
          <w:right w:val="nil"/>
          <w:between w:val="nil"/>
        </w:pBdr>
        <w:spacing w:after="0"/>
        <w:ind w:left="0" w:hanging="2"/>
        <w:outlineLvl w:val="9"/>
        <w:rPr>
          <w:color w:val="000000"/>
          <w:szCs w:val="20"/>
        </w:rPr>
      </w:pPr>
    </w:p>
    <w:p w14:paraId="000004CD" w14:textId="77777777" w:rsidR="00AF3B3A" w:rsidRDefault="00794DF2" w:rsidP="00036469">
      <w:pPr>
        <w:numPr>
          <w:ilvl w:val="1"/>
          <w:numId w:val="2"/>
        </w:numPr>
        <w:pBdr>
          <w:top w:val="nil"/>
          <w:left w:val="nil"/>
          <w:bottom w:val="nil"/>
          <w:right w:val="nil"/>
          <w:between w:val="nil"/>
        </w:pBdr>
        <w:spacing w:after="0"/>
        <w:ind w:left="704" w:hangingChars="353" w:hanging="706"/>
        <w:jc w:val="both"/>
        <w:outlineLvl w:val="9"/>
        <w:rPr>
          <w:color w:val="000000"/>
          <w:szCs w:val="20"/>
        </w:rPr>
      </w:pPr>
      <w:r>
        <w:rPr>
          <w:b/>
          <w:color w:val="000000"/>
          <w:szCs w:val="20"/>
        </w:rPr>
        <w:t xml:space="preserve">Jefe de Planificación: </w:t>
      </w:r>
      <w:r>
        <w:rPr>
          <w:color w:val="000000"/>
          <w:szCs w:val="20"/>
        </w:rPr>
        <w:t>Recibe y traslada a firma el oficio con la red firmada adjunta.</w:t>
      </w:r>
    </w:p>
    <w:p w14:paraId="000004CE" w14:textId="77777777" w:rsidR="00AF3B3A" w:rsidRDefault="00AF3B3A" w:rsidP="00036469">
      <w:pPr>
        <w:pBdr>
          <w:top w:val="nil"/>
          <w:left w:val="nil"/>
          <w:bottom w:val="nil"/>
          <w:right w:val="nil"/>
          <w:between w:val="nil"/>
        </w:pBdr>
        <w:spacing w:after="0"/>
        <w:ind w:left="0" w:hanging="2"/>
        <w:outlineLvl w:val="9"/>
        <w:rPr>
          <w:color w:val="000000"/>
          <w:szCs w:val="20"/>
        </w:rPr>
      </w:pPr>
    </w:p>
    <w:p w14:paraId="000004CF" w14:textId="77777777" w:rsidR="00AF3B3A" w:rsidRDefault="00794DF2" w:rsidP="00036469">
      <w:pPr>
        <w:numPr>
          <w:ilvl w:val="1"/>
          <w:numId w:val="2"/>
        </w:numPr>
        <w:pBdr>
          <w:top w:val="nil"/>
          <w:left w:val="nil"/>
          <w:bottom w:val="nil"/>
          <w:right w:val="nil"/>
          <w:between w:val="nil"/>
        </w:pBdr>
        <w:spacing w:after="0"/>
        <w:ind w:left="0" w:hanging="2"/>
        <w:jc w:val="both"/>
        <w:outlineLvl w:val="9"/>
        <w:rPr>
          <w:color w:val="000000"/>
          <w:szCs w:val="20"/>
        </w:rPr>
      </w:pPr>
      <w:r>
        <w:rPr>
          <w:b/>
          <w:color w:val="000000"/>
          <w:szCs w:val="20"/>
        </w:rPr>
        <w:t xml:space="preserve">Director Ejecutivo: </w:t>
      </w:r>
      <w:r>
        <w:rPr>
          <w:color w:val="000000"/>
          <w:szCs w:val="20"/>
        </w:rPr>
        <w:t>Firma y Sella</w:t>
      </w:r>
      <w:r>
        <w:rPr>
          <w:b/>
          <w:color w:val="000000"/>
          <w:szCs w:val="20"/>
        </w:rPr>
        <w:t>.</w:t>
      </w:r>
    </w:p>
    <w:p w14:paraId="000004D0" w14:textId="77777777" w:rsidR="00AF3B3A" w:rsidRDefault="00AF3B3A" w:rsidP="00036469">
      <w:pPr>
        <w:pBdr>
          <w:top w:val="nil"/>
          <w:left w:val="nil"/>
          <w:bottom w:val="nil"/>
          <w:right w:val="nil"/>
          <w:between w:val="nil"/>
        </w:pBdr>
        <w:ind w:left="0" w:hanging="2"/>
        <w:outlineLvl w:val="9"/>
        <w:rPr>
          <w:color w:val="000000"/>
          <w:szCs w:val="20"/>
        </w:rPr>
      </w:pPr>
    </w:p>
    <w:p w14:paraId="000004D1" w14:textId="77777777" w:rsidR="00AF3B3A" w:rsidRDefault="00794DF2" w:rsidP="00036469">
      <w:pPr>
        <w:numPr>
          <w:ilvl w:val="1"/>
          <w:numId w:val="2"/>
        </w:numPr>
        <w:pBdr>
          <w:top w:val="nil"/>
          <w:left w:val="nil"/>
          <w:bottom w:val="nil"/>
          <w:right w:val="nil"/>
          <w:between w:val="nil"/>
        </w:pBdr>
        <w:spacing w:after="0"/>
        <w:ind w:left="0" w:hanging="2"/>
        <w:jc w:val="both"/>
        <w:outlineLvl w:val="9"/>
        <w:rPr>
          <w:color w:val="000000"/>
          <w:szCs w:val="20"/>
        </w:rPr>
      </w:pPr>
      <w:r>
        <w:rPr>
          <w:b/>
          <w:color w:val="000000"/>
          <w:szCs w:val="20"/>
        </w:rPr>
        <w:t xml:space="preserve">Jefe de </w:t>
      </w:r>
      <w:r>
        <w:rPr>
          <w:b/>
          <w:color w:val="000000"/>
          <w:szCs w:val="20"/>
        </w:rPr>
        <w:t>Planificación:</w:t>
      </w:r>
      <w:r>
        <w:rPr>
          <w:color w:val="000000"/>
          <w:szCs w:val="20"/>
        </w:rPr>
        <w:t xml:space="preserve">  Recibe e instruye para su envío a DTP.</w:t>
      </w:r>
    </w:p>
    <w:p w14:paraId="000004D2" w14:textId="77777777" w:rsidR="00AF3B3A" w:rsidRDefault="00AF3B3A" w:rsidP="00036469">
      <w:pPr>
        <w:pBdr>
          <w:top w:val="nil"/>
          <w:left w:val="nil"/>
          <w:bottom w:val="nil"/>
          <w:right w:val="nil"/>
          <w:between w:val="nil"/>
        </w:pBdr>
        <w:spacing w:after="0"/>
        <w:ind w:left="0" w:hanging="2"/>
        <w:outlineLvl w:val="9"/>
        <w:rPr>
          <w:color w:val="000000"/>
          <w:szCs w:val="20"/>
        </w:rPr>
      </w:pPr>
    </w:p>
    <w:p w14:paraId="000004D3" w14:textId="77777777" w:rsidR="00AF3B3A" w:rsidRDefault="00794DF2" w:rsidP="00036469">
      <w:pPr>
        <w:numPr>
          <w:ilvl w:val="1"/>
          <w:numId w:val="2"/>
        </w:numPr>
        <w:pBdr>
          <w:top w:val="nil"/>
          <w:left w:val="nil"/>
          <w:bottom w:val="nil"/>
          <w:right w:val="nil"/>
          <w:between w:val="nil"/>
        </w:pBdr>
        <w:spacing w:after="0"/>
        <w:ind w:left="0" w:hanging="2"/>
        <w:jc w:val="both"/>
        <w:outlineLvl w:val="9"/>
        <w:rPr>
          <w:color w:val="000000"/>
          <w:szCs w:val="20"/>
        </w:rPr>
      </w:pPr>
      <w:r>
        <w:rPr>
          <w:b/>
          <w:color w:val="000000"/>
          <w:szCs w:val="20"/>
        </w:rPr>
        <w:t>Analista de Planificación</w:t>
      </w:r>
      <w:r>
        <w:rPr>
          <w:color w:val="000000"/>
          <w:szCs w:val="20"/>
        </w:rPr>
        <w:t>: Coordina su envío</w:t>
      </w:r>
    </w:p>
    <w:p w14:paraId="000004D4" w14:textId="77777777" w:rsidR="00AF3B3A" w:rsidRDefault="00AF3B3A" w:rsidP="00036469">
      <w:pPr>
        <w:pBdr>
          <w:top w:val="nil"/>
          <w:left w:val="nil"/>
          <w:bottom w:val="nil"/>
          <w:right w:val="nil"/>
          <w:between w:val="nil"/>
        </w:pBdr>
        <w:spacing w:after="0"/>
        <w:ind w:left="0" w:hanging="2"/>
        <w:outlineLvl w:val="9"/>
        <w:rPr>
          <w:color w:val="000000"/>
          <w:szCs w:val="20"/>
        </w:rPr>
      </w:pPr>
    </w:p>
    <w:p w14:paraId="000004D5" w14:textId="77777777" w:rsidR="00AF3B3A" w:rsidRDefault="00794DF2" w:rsidP="00036469">
      <w:pPr>
        <w:numPr>
          <w:ilvl w:val="1"/>
          <w:numId w:val="2"/>
        </w:numPr>
        <w:pBdr>
          <w:top w:val="nil"/>
          <w:left w:val="nil"/>
          <w:bottom w:val="nil"/>
          <w:right w:val="nil"/>
          <w:between w:val="nil"/>
        </w:pBdr>
        <w:spacing w:after="0"/>
        <w:ind w:left="0" w:hanging="2"/>
        <w:jc w:val="both"/>
        <w:outlineLvl w:val="9"/>
        <w:rPr>
          <w:color w:val="000000"/>
          <w:szCs w:val="20"/>
        </w:rPr>
      </w:pPr>
      <w:r>
        <w:rPr>
          <w:color w:val="000000"/>
          <w:szCs w:val="20"/>
        </w:rPr>
        <w:t xml:space="preserve"> Recibe copia firmada y sellada, escanea expediente y archiva.</w:t>
      </w:r>
    </w:p>
    <w:p w14:paraId="000004D6" w14:textId="77777777" w:rsidR="00AF3B3A" w:rsidRDefault="00AF3B3A" w:rsidP="00036469">
      <w:pPr>
        <w:pBdr>
          <w:top w:val="nil"/>
          <w:left w:val="nil"/>
          <w:bottom w:val="nil"/>
          <w:right w:val="nil"/>
          <w:between w:val="nil"/>
        </w:pBdr>
        <w:spacing w:after="0"/>
        <w:ind w:left="0" w:hanging="2"/>
        <w:outlineLvl w:val="9"/>
        <w:rPr>
          <w:color w:val="000000"/>
          <w:szCs w:val="20"/>
        </w:rPr>
      </w:pPr>
    </w:p>
    <w:p w14:paraId="000004D7" w14:textId="77777777" w:rsidR="00AF3B3A" w:rsidRDefault="00794DF2" w:rsidP="00036469">
      <w:pPr>
        <w:numPr>
          <w:ilvl w:val="1"/>
          <w:numId w:val="2"/>
        </w:numPr>
        <w:pBdr>
          <w:top w:val="nil"/>
          <w:left w:val="nil"/>
          <w:bottom w:val="nil"/>
          <w:right w:val="nil"/>
          <w:between w:val="nil"/>
        </w:pBdr>
        <w:spacing w:after="0"/>
        <w:ind w:left="0" w:hanging="2"/>
        <w:jc w:val="both"/>
        <w:outlineLvl w:val="9"/>
        <w:rPr>
          <w:color w:val="000000"/>
          <w:szCs w:val="20"/>
        </w:rPr>
      </w:pPr>
      <w:r>
        <w:rPr>
          <w:b/>
          <w:color w:val="000000"/>
          <w:szCs w:val="20"/>
        </w:rPr>
        <w:t>Fin del Procedimiento</w:t>
      </w:r>
      <w:r>
        <w:rPr>
          <w:color w:val="000000"/>
          <w:szCs w:val="20"/>
        </w:rPr>
        <w:t>.</w:t>
      </w:r>
    </w:p>
    <w:p w14:paraId="000004D8" w14:textId="77777777" w:rsidR="00AF3B3A" w:rsidRDefault="00AF3B3A" w:rsidP="00036469">
      <w:pPr>
        <w:pBdr>
          <w:top w:val="nil"/>
          <w:left w:val="nil"/>
          <w:bottom w:val="nil"/>
          <w:right w:val="nil"/>
          <w:between w:val="nil"/>
        </w:pBdr>
        <w:spacing w:after="0"/>
        <w:ind w:left="0" w:hanging="2"/>
        <w:outlineLvl w:val="9"/>
        <w:rPr>
          <w:color w:val="000000"/>
          <w:szCs w:val="20"/>
        </w:rPr>
      </w:pPr>
    </w:p>
    <w:p w14:paraId="000004D9" w14:textId="77777777" w:rsidR="00AF3B3A" w:rsidRDefault="00AF3B3A" w:rsidP="00036469">
      <w:pPr>
        <w:pBdr>
          <w:top w:val="nil"/>
          <w:left w:val="nil"/>
          <w:bottom w:val="nil"/>
          <w:right w:val="nil"/>
          <w:between w:val="nil"/>
        </w:pBdr>
        <w:spacing w:after="0"/>
        <w:ind w:left="0" w:hanging="2"/>
        <w:outlineLvl w:val="9"/>
        <w:rPr>
          <w:color w:val="000000"/>
          <w:szCs w:val="20"/>
        </w:rPr>
      </w:pPr>
    </w:p>
    <w:p w14:paraId="000004DD" w14:textId="77777777" w:rsidR="00AF3B3A" w:rsidRDefault="00794DF2" w:rsidP="00036469">
      <w:pPr>
        <w:ind w:left="0" w:hanging="2"/>
        <w:outlineLvl w:val="9"/>
        <w:rPr>
          <w:rFonts w:ascii="Times New Roman" w:eastAsia="Times New Roman" w:hAnsi="Times New Roman" w:cs="Times New Roman"/>
          <w:color w:val="FF0000"/>
        </w:rPr>
      </w:pPr>
      <w:bookmarkStart w:id="74" w:name="_heading=h.49x2ik5" w:colFirst="0" w:colLast="0"/>
      <w:bookmarkEnd w:id="74"/>
      <w:r>
        <w:rPr>
          <w:b/>
        </w:rPr>
        <w:t xml:space="preserve">15.2.1 MATRIZ DEL PROCEDIMIENTO PARA LA REVISIÓN Y/O MODIFICACIÓN DE ESTRUCTURA PROGRAMÁTICA y RED DE PRODUCCIÓN </w:t>
      </w:r>
    </w:p>
    <w:tbl>
      <w:tblPr>
        <w:tblStyle w:val="a6"/>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207"/>
        <w:gridCol w:w="6095"/>
      </w:tblGrid>
      <w:tr w:rsidR="00AF3B3A" w14:paraId="0E405701" w14:textId="77777777">
        <w:trPr>
          <w:trHeight w:val="567"/>
        </w:trPr>
        <w:tc>
          <w:tcPr>
            <w:tcW w:w="595" w:type="dxa"/>
            <w:shd w:val="clear" w:color="auto" w:fill="D9D9D9"/>
          </w:tcPr>
          <w:p w14:paraId="000004DE" w14:textId="77777777" w:rsidR="00AF3B3A" w:rsidRDefault="00794DF2" w:rsidP="00036469">
            <w:pPr>
              <w:spacing w:after="0"/>
              <w:ind w:left="0" w:hanging="2"/>
              <w:jc w:val="center"/>
              <w:outlineLvl w:val="9"/>
            </w:pPr>
            <w:r>
              <w:rPr>
                <w:b/>
              </w:rPr>
              <w:t>No.</w:t>
            </w:r>
          </w:p>
        </w:tc>
        <w:tc>
          <w:tcPr>
            <w:tcW w:w="2207" w:type="dxa"/>
            <w:shd w:val="clear" w:color="auto" w:fill="D9D9D9"/>
          </w:tcPr>
          <w:p w14:paraId="000004DF" w14:textId="77777777" w:rsidR="00AF3B3A" w:rsidRDefault="00794DF2" w:rsidP="00036469">
            <w:pPr>
              <w:spacing w:after="0"/>
              <w:ind w:left="0" w:hanging="2"/>
              <w:jc w:val="center"/>
              <w:outlineLvl w:val="9"/>
            </w:pPr>
            <w:r>
              <w:rPr>
                <w:b/>
              </w:rPr>
              <w:t>RESPONSABLE</w:t>
            </w:r>
          </w:p>
          <w:p w14:paraId="000004E0" w14:textId="77777777" w:rsidR="00AF3B3A" w:rsidRDefault="00AF3B3A" w:rsidP="00036469">
            <w:pPr>
              <w:spacing w:after="0"/>
              <w:ind w:left="0" w:hanging="2"/>
              <w:jc w:val="center"/>
              <w:outlineLvl w:val="9"/>
            </w:pPr>
          </w:p>
        </w:tc>
        <w:tc>
          <w:tcPr>
            <w:tcW w:w="6095" w:type="dxa"/>
            <w:shd w:val="clear" w:color="auto" w:fill="D9D9D9"/>
          </w:tcPr>
          <w:p w14:paraId="000004E1" w14:textId="77777777" w:rsidR="00AF3B3A" w:rsidRDefault="00794DF2" w:rsidP="00036469">
            <w:pPr>
              <w:spacing w:after="0"/>
              <w:ind w:left="0" w:hanging="2"/>
              <w:jc w:val="center"/>
              <w:outlineLvl w:val="9"/>
            </w:pPr>
            <w:r>
              <w:rPr>
                <w:b/>
              </w:rPr>
              <w:t>DESCRIPCIÓN DE LAS ACTIVIDADES</w:t>
            </w:r>
          </w:p>
        </w:tc>
      </w:tr>
      <w:tr w:rsidR="00AF3B3A" w14:paraId="55567E6E" w14:textId="77777777">
        <w:trPr>
          <w:trHeight w:val="703"/>
        </w:trPr>
        <w:tc>
          <w:tcPr>
            <w:tcW w:w="595" w:type="dxa"/>
          </w:tcPr>
          <w:p w14:paraId="000004E2" w14:textId="77777777" w:rsidR="00AF3B3A" w:rsidRDefault="00794DF2" w:rsidP="00036469">
            <w:pPr>
              <w:spacing w:after="0"/>
              <w:ind w:left="0" w:hanging="2"/>
              <w:jc w:val="center"/>
              <w:outlineLvl w:val="9"/>
            </w:pPr>
            <w:r>
              <w:rPr>
                <w:b/>
              </w:rPr>
              <w:t>1</w:t>
            </w:r>
          </w:p>
        </w:tc>
        <w:tc>
          <w:tcPr>
            <w:tcW w:w="2207" w:type="dxa"/>
          </w:tcPr>
          <w:p w14:paraId="000004E3" w14:textId="77777777" w:rsidR="00AF3B3A" w:rsidRDefault="00794DF2" w:rsidP="00036469">
            <w:pPr>
              <w:spacing w:after="0"/>
              <w:ind w:left="0" w:hanging="2"/>
              <w:outlineLvl w:val="9"/>
              <w:rPr>
                <w:rFonts w:ascii="Times New Roman" w:eastAsia="Times New Roman" w:hAnsi="Times New Roman" w:cs="Times New Roman"/>
              </w:rPr>
            </w:pPr>
            <w:r>
              <w:rPr>
                <w:b/>
              </w:rPr>
              <w:t>Jefe de Planificación</w:t>
            </w:r>
          </w:p>
        </w:tc>
        <w:tc>
          <w:tcPr>
            <w:tcW w:w="6095" w:type="dxa"/>
          </w:tcPr>
          <w:p w14:paraId="000004E4" w14:textId="77777777" w:rsidR="00AF3B3A" w:rsidRDefault="00794DF2" w:rsidP="00036469">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Cs w:val="20"/>
              </w:rPr>
            </w:pPr>
            <w:r>
              <w:rPr>
                <w:color w:val="000000"/>
                <w:szCs w:val="20"/>
              </w:rPr>
              <w:t>Envía oficio a las o los Directores, previo al proceso de elaboración</w:t>
            </w:r>
            <w:r>
              <w:rPr>
                <w:color w:val="000000"/>
                <w:szCs w:val="20"/>
              </w:rPr>
              <w:t xml:space="preserve"> del POA, para consultar si tienen modificaciones a la red de producción.</w:t>
            </w:r>
          </w:p>
        </w:tc>
      </w:tr>
      <w:tr w:rsidR="00AF3B3A" w14:paraId="723D1D39" w14:textId="77777777">
        <w:trPr>
          <w:trHeight w:val="567"/>
        </w:trPr>
        <w:tc>
          <w:tcPr>
            <w:tcW w:w="595" w:type="dxa"/>
          </w:tcPr>
          <w:p w14:paraId="000004E5" w14:textId="77777777" w:rsidR="00AF3B3A" w:rsidRDefault="00794DF2" w:rsidP="00036469">
            <w:pPr>
              <w:spacing w:after="0"/>
              <w:ind w:left="0" w:hanging="2"/>
              <w:jc w:val="center"/>
              <w:outlineLvl w:val="9"/>
            </w:pPr>
            <w:r>
              <w:rPr>
                <w:b/>
              </w:rPr>
              <w:t>2</w:t>
            </w:r>
          </w:p>
        </w:tc>
        <w:tc>
          <w:tcPr>
            <w:tcW w:w="2207" w:type="dxa"/>
          </w:tcPr>
          <w:p w14:paraId="000004E6" w14:textId="77777777" w:rsidR="00AF3B3A" w:rsidRDefault="00794DF2" w:rsidP="00036469">
            <w:pPr>
              <w:spacing w:after="0"/>
              <w:ind w:left="0" w:hanging="2"/>
              <w:jc w:val="both"/>
              <w:outlineLvl w:val="9"/>
              <w:rPr>
                <w:rFonts w:ascii="Times New Roman" w:eastAsia="Times New Roman" w:hAnsi="Times New Roman" w:cs="Times New Roman"/>
              </w:rPr>
            </w:pPr>
            <w:r>
              <w:rPr>
                <w:b/>
              </w:rPr>
              <w:t>Directores áreas sustantivas y DAF</w:t>
            </w:r>
            <w:r>
              <w:t xml:space="preserve"> </w:t>
            </w:r>
          </w:p>
        </w:tc>
        <w:tc>
          <w:tcPr>
            <w:tcW w:w="6095" w:type="dxa"/>
          </w:tcPr>
          <w:p w14:paraId="000004E7" w14:textId="77777777" w:rsidR="00AF3B3A" w:rsidRDefault="00794DF2" w:rsidP="00036469">
            <w:pPr>
              <w:pBdr>
                <w:top w:val="nil"/>
                <w:left w:val="nil"/>
                <w:bottom w:val="nil"/>
                <w:right w:val="nil"/>
                <w:between w:val="nil"/>
              </w:pBdr>
              <w:spacing w:after="0"/>
              <w:ind w:left="0" w:hanging="2"/>
              <w:jc w:val="both"/>
              <w:outlineLvl w:val="9"/>
              <w:rPr>
                <w:color w:val="000000"/>
                <w:szCs w:val="20"/>
              </w:rPr>
            </w:pPr>
            <w:r>
              <w:rPr>
                <w:color w:val="000000"/>
                <w:szCs w:val="20"/>
              </w:rPr>
              <w:t xml:space="preserve">Revisan red de producción y estructura programática y envían respuesta.  </w:t>
            </w:r>
          </w:p>
          <w:p w14:paraId="000004E8" w14:textId="77777777" w:rsidR="00AF3B3A" w:rsidRDefault="00AF3B3A" w:rsidP="00036469">
            <w:pPr>
              <w:spacing w:after="0"/>
              <w:ind w:left="0" w:hanging="2"/>
              <w:jc w:val="both"/>
              <w:outlineLvl w:val="9"/>
              <w:rPr>
                <w:rFonts w:ascii="Times New Roman" w:eastAsia="Times New Roman" w:hAnsi="Times New Roman" w:cs="Times New Roman"/>
              </w:rPr>
            </w:pPr>
          </w:p>
        </w:tc>
      </w:tr>
      <w:tr w:rsidR="00AF3B3A" w14:paraId="2D96F6B0" w14:textId="77777777">
        <w:trPr>
          <w:cantSplit/>
          <w:trHeight w:val="567"/>
        </w:trPr>
        <w:tc>
          <w:tcPr>
            <w:tcW w:w="595" w:type="dxa"/>
          </w:tcPr>
          <w:p w14:paraId="000004E9" w14:textId="77777777" w:rsidR="00AF3B3A" w:rsidRDefault="00794DF2" w:rsidP="00036469">
            <w:pPr>
              <w:spacing w:after="0"/>
              <w:ind w:left="0" w:hanging="2"/>
              <w:jc w:val="center"/>
              <w:outlineLvl w:val="9"/>
            </w:pPr>
            <w:r>
              <w:rPr>
                <w:b/>
              </w:rPr>
              <w:t>3.</w:t>
            </w:r>
          </w:p>
        </w:tc>
        <w:tc>
          <w:tcPr>
            <w:tcW w:w="2207" w:type="dxa"/>
            <w:vMerge w:val="restart"/>
          </w:tcPr>
          <w:p w14:paraId="000004EA" w14:textId="77777777" w:rsidR="00AF3B3A" w:rsidRDefault="00AF3B3A" w:rsidP="00036469">
            <w:pPr>
              <w:spacing w:after="0"/>
              <w:ind w:left="0" w:hanging="2"/>
              <w:jc w:val="both"/>
              <w:outlineLvl w:val="9"/>
            </w:pPr>
          </w:p>
          <w:p w14:paraId="000004EB" w14:textId="77777777" w:rsidR="00AF3B3A" w:rsidRDefault="00AF3B3A" w:rsidP="00036469">
            <w:pPr>
              <w:spacing w:after="0"/>
              <w:ind w:left="0" w:hanging="2"/>
              <w:jc w:val="both"/>
              <w:outlineLvl w:val="9"/>
            </w:pPr>
          </w:p>
          <w:p w14:paraId="000004EC" w14:textId="77777777" w:rsidR="00AF3B3A" w:rsidRDefault="00AF3B3A" w:rsidP="00036469">
            <w:pPr>
              <w:spacing w:after="0"/>
              <w:ind w:left="0" w:hanging="2"/>
              <w:jc w:val="both"/>
              <w:outlineLvl w:val="9"/>
            </w:pPr>
          </w:p>
          <w:p w14:paraId="000004ED" w14:textId="77777777" w:rsidR="00AF3B3A" w:rsidRDefault="00794DF2" w:rsidP="00036469">
            <w:pPr>
              <w:spacing w:after="0"/>
              <w:ind w:left="0" w:hanging="2"/>
              <w:jc w:val="both"/>
              <w:outlineLvl w:val="9"/>
              <w:rPr>
                <w:rFonts w:ascii="Times New Roman" w:eastAsia="Times New Roman" w:hAnsi="Times New Roman" w:cs="Times New Roman"/>
              </w:rPr>
            </w:pPr>
            <w:r>
              <w:rPr>
                <w:b/>
              </w:rPr>
              <w:t>Jefe de Planificación</w:t>
            </w:r>
          </w:p>
        </w:tc>
        <w:tc>
          <w:tcPr>
            <w:tcW w:w="6095" w:type="dxa"/>
          </w:tcPr>
          <w:p w14:paraId="000004EE" w14:textId="77777777" w:rsidR="00AF3B3A" w:rsidRDefault="00794DF2" w:rsidP="00036469">
            <w:pPr>
              <w:pBdr>
                <w:top w:val="nil"/>
                <w:left w:val="nil"/>
                <w:bottom w:val="nil"/>
                <w:right w:val="nil"/>
                <w:between w:val="nil"/>
              </w:pBdr>
              <w:spacing w:after="0"/>
              <w:ind w:left="0" w:hanging="2"/>
              <w:jc w:val="both"/>
              <w:outlineLvl w:val="9"/>
              <w:rPr>
                <w:color w:val="000000"/>
                <w:szCs w:val="20"/>
              </w:rPr>
            </w:pPr>
            <w:r>
              <w:rPr>
                <w:color w:val="000000"/>
                <w:szCs w:val="20"/>
              </w:rPr>
              <w:t xml:space="preserve">Recibe la información. Si la respuesta es afirmativa sigue paso 4, si la respuesta es negativa sigue paso 7.  </w:t>
            </w:r>
          </w:p>
          <w:p w14:paraId="000004EF" w14:textId="77777777" w:rsidR="00AF3B3A" w:rsidRDefault="00AF3B3A" w:rsidP="00036469">
            <w:pPr>
              <w:spacing w:after="0"/>
              <w:ind w:left="0" w:hanging="2"/>
              <w:jc w:val="both"/>
              <w:outlineLvl w:val="9"/>
              <w:rPr>
                <w:rFonts w:ascii="Times New Roman" w:eastAsia="Times New Roman" w:hAnsi="Times New Roman" w:cs="Times New Roman"/>
              </w:rPr>
            </w:pPr>
          </w:p>
        </w:tc>
      </w:tr>
      <w:tr w:rsidR="00AF3B3A" w14:paraId="138295D5" w14:textId="77777777">
        <w:trPr>
          <w:cantSplit/>
          <w:trHeight w:val="567"/>
        </w:trPr>
        <w:tc>
          <w:tcPr>
            <w:tcW w:w="595" w:type="dxa"/>
          </w:tcPr>
          <w:p w14:paraId="000004F0" w14:textId="77777777" w:rsidR="00AF3B3A" w:rsidRDefault="00794DF2" w:rsidP="00036469">
            <w:pPr>
              <w:spacing w:after="0"/>
              <w:ind w:left="0" w:hanging="2"/>
              <w:jc w:val="center"/>
              <w:outlineLvl w:val="9"/>
            </w:pPr>
            <w:r>
              <w:rPr>
                <w:b/>
              </w:rPr>
              <w:t>4.</w:t>
            </w:r>
          </w:p>
        </w:tc>
        <w:tc>
          <w:tcPr>
            <w:tcW w:w="2207" w:type="dxa"/>
            <w:vMerge/>
          </w:tcPr>
          <w:p w14:paraId="000004F1" w14:textId="77777777" w:rsidR="00AF3B3A" w:rsidRDefault="00AF3B3A" w:rsidP="00036469">
            <w:pPr>
              <w:widowControl w:val="0"/>
              <w:pBdr>
                <w:top w:val="nil"/>
                <w:left w:val="nil"/>
                <w:bottom w:val="nil"/>
                <w:right w:val="nil"/>
                <w:between w:val="nil"/>
              </w:pBdr>
              <w:spacing w:after="0"/>
              <w:ind w:left="0" w:hanging="2"/>
              <w:outlineLvl w:val="9"/>
            </w:pPr>
          </w:p>
        </w:tc>
        <w:tc>
          <w:tcPr>
            <w:tcW w:w="6095" w:type="dxa"/>
          </w:tcPr>
          <w:p w14:paraId="000004F2" w14:textId="31E1B67E" w:rsidR="00AF3B3A" w:rsidRDefault="00794DF2" w:rsidP="00036469">
            <w:pPr>
              <w:pBdr>
                <w:top w:val="nil"/>
                <w:left w:val="nil"/>
                <w:bottom w:val="nil"/>
                <w:right w:val="nil"/>
                <w:between w:val="nil"/>
              </w:pBdr>
              <w:spacing w:after="0"/>
              <w:ind w:left="0" w:hanging="2"/>
              <w:jc w:val="both"/>
              <w:outlineLvl w:val="9"/>
              <w:rPr>
                <w:color w:val="000000"/>
                <w:szCs w:val="20"/>
              </w:rPr>
            </w:pPr>
            <w:r>
              <w:rPr>
                <w:color w:val="000000"/>
                <w:szCs w:val="20"/>
              </w:rPr>
              <w:t xml:space="preserve">Se comunica con Analistas de </w:t>
            </w:r>
            <w:r w:rsidR="003044D4">
              <w:rPr>
                <w:color w:val="000000"/>
                <w:szCs w:val="20"/>
              </w:rPr>
              <w:t>SEGEPLAN</w:t>
            </w:r>
            <w:r>
              <w:rPr>
                <w:color w:val="000000"/>
                <w:szCs w:val="20"/>
              </w:rPr>
              <w:t xml:space="preserve"> y Ministerio de Finanzas y solicita reunión.</w:t>
            </w:r>
          </w:p>
        </w:tc>
      </w:tr>
      <w:tr w:rsidR="00AF3B3A" w14:paraId="13BAC255" w14:textId="77777777">
        <w:trPr>
          <w:cantSplit/>
          <w:trHeight w:val="407"/>
        </w:trPr>
        <w:tc>
          <w:tcPr>
            <w:tcW w:w="595" w:type="dxa"/>
          </w:tcPr>
          <w:p w14:paraId="000004F3" w14:textId="77777777" w:rsidR="00AF3B3A" w:rsidRDefault="00794DF2" w:rsidP="00036469">
            <w:pPr>
              <w:spacing w:after="0"/>
              <w:ind w:left="0" w:hanging="2"/>
              <w:jc w:val="center"/>
              <w:outlineLvl w:val="9"/>
            </w:pPr>
            <w:r>
              <w:rPr>
                <w:b/>
              </w:rPr>
              <w:t xml:space="preserve">5. </w:t>
            </w:r>
          </w:p>
        </w:tc>
        <w:tc>
          <w:tcPr>
            <w:tcW w:w="2207" w:type="dxa"/>
            <w:vMerge/>
          </w:tcPr>
          <w:p w14:paraId="000004F4" w14:textId="77777777" w:rsidR="00AF3B3A" w:rsidRDefault="00AF3B3A" w:rsidP="00036469">
            <w:pPr>
              <w:widowControl w:val="0"/>
              <w:pBdr>
                <w:top w:val="nil"/>
                <w:left w:val="nil"/>
                <w:bottom w:val="nil"/>
                <w:right w:val="nil"/>
                <w:between w:val="nil"/>
              </w:pBdr>
              <w:spacing w:after="0"/>
              <w:ind w:left="0" w:hanging="2"/>
              <w:outlineLvl w:val="9"/>
            </w:pPr>
          </w:p>
        </w:tc>
        <w:tc>
          <w:tcPr>
            <w:tcW w:w="6095" w:type="dxa"/>
          </w:tcPr>
          <w:p w14:paraId="000004F5" w14:textId="77777777" w:rsidR="00AF3B3A" w:rsidRDefault="00794DF2" w:rsidP="00036469">
            <w:pPr>
              <w:pBdr>
                <w:top w:val="nil"/>
                <w:left w:val="nil"/>
                <w:bottom w:val="nil"/>
                <w:right w:val="nil"/>
                <w:between w:val="nil"/>
              </w:pBdr>
              <w:spacing w:after="0"/>
              <w:ind w:left="0" w:hanging="2"/>
              <w:jc w:val="both"/>
              <w:outlineLvl w:val="9"/>
              <w:rPr>
                <w:color w:val="000000"/>
                <w:szCs w:val="20"/>
              </w:rPr>
            </w:pPr>
            <w:r>
              <w:rPr>
                <w:color w:val="000000"/>
                <w:szCs w:val="20"/>
              </w:rPr>
              <w:t>Se establece fecha para reunión.</w:t>
            </w:r>
          </w:p>
        </w:tc>
      </w:tr>
      <w:tr w:rsidR="00AF3B3A" w14:paraId="7EBDE1F6" w14:textId="77777777">
        <w:trPr>
          <w:cantSplit/>
          <w:trHeight w:val="567"/>
        </w:trPr>
        <w:tc>
          <w:tcPr>
            <w:tcW w:w="595" w:type="dxa"/>
          </w:tcPr>
          <w:p w14:paraId="000004F6" w14:textId="77777777" w:rsidR="00AF3B3A" w:rsidRDefault="00794DF2" w:rsidP="00036469">
            <w:pPr>
              <w:spacing w:after="0"/>
              <w:ind w:left="0" w:hanging="2"/>
              <w:jc w:val="center"/>
              <w:outlineLvl w:val="9"/>
            </w:pPr>
            <w:r>
              <w:rPr>
                <w:b/>
              </w:rPr>
              <w:t xml:space="preserve">6. </w:t>
            </w:r>
          </w:p>
        </w:tc>
        <w:tc>
          <w:tcPr>
            <w:tcW w:w="2207" w:type="dxa"/>
            <w:vMerge/>
          </w:tcPr>
          <w:p w14:paraId="000004F7" w14:textId="77777777" w:rsidR="00AF3B3A" w:rsidRDefault="00AF3B3A" w:rsidP="00036469">
            <w:pPr>
              <w:widowControl w:val="0"/>
              <w:pBdr>
                <w:top w:val="nil"/>
                <w:left w:val="nil"/>
                <w:bottom w:val="nil"/>
                <w:right w:val="nil"/>
                <w:between w:val="nil"/>
              </w:pBdr>
              <w:spacing w:after="0"/>
              <w:ind w:left="0" w:hanging="2"/>
              <w:outlineLvl w:val="9"/>
            </w:pPr>
          </w:p>
        </w:tc>
        <w:tc>
          <w:tcPr>
            <w:tcW w:w="6095" w:type="dxa"/>
          </w:tcPr>
          <w:p w14:paraId="000004F8" w14:textId="77777777" w:rsidR="00AF3B3A" w:rsidRDefault="00794DF2" w:rsidP="00036469">
            <w:pPr>
              <w:pBdr>
                <w:top w:val="nil"/>
                <w:left w:val="nil"/>
                <w:bottom w:val="nil"/>
                <w:right w:val="nil"/>
                <w:between w:val="nil"/>
              </w:pBdr>
              <w:spacing w:after="0"/>
              <w:ind w:left="0" w:hanging="2"/>
              <w:jc w:val="both"/>
              <w:outlineLvl w:val="9"/>
              <w:rPr>
                <w:color w:val="000000"/>
                <w:szCs w:val="20"/>
              </w:rPr>
            </w:pPr>
            <w:r>
              <w:rPr>
                <w:color w:val="000000"/>
                <w:szCs w:val="20"/>
              </w:rPr>
              <w:t xml:space="preserve">Convoca a los directores y Jefe Financiero, se realiza reunión y se determina como queda la red de producción. </w:t>
            </w:r>
          </w:p>
          <w:p w14:paraId="000004F9" w14:textId="77777777" w:rsidR="00AF3B3A" w:rsidRDefault="00AF3B3A" w:rsidP="00036469">
            <w:pPr>
              <w:spacing w:after="0"/>
              <w:ind w:left="0" w:hanging="2"/>
              <w:jc w:val="both"/>
              <w:outlineLvl w:val="9"/>
            </w:pPr>
          </w:p>
        </w:tc>
      </w:tr>
      <w:tr w:rsidR="00AF3B3A" w14:paraId="55928537" w14:textId="77777777">
        <w:trPr>
          <w:trHeight w:val="685"/>
        </w:trPr>
        <w:tc>
          <w:tcPr>
            <w:tcW w:w="595" w:type="dxa"/>
          </w:tcPr>
          <w:p w14:paraId="000004FA" w14:textId="77777777" w:rsidR="00AF3B3A" w:rsidRDefault="00794DF2" w:rsidP="00036469">
            <w:pPr>
              <w:spacing w:after="0"/>
              <w:ind w:left="0" w:hanging="2"/>
              <w:jc w:val="center"/>
              <w:outlineLvl w:val="9"/>
            </w:pPr>
            <w:r>
              <w:rPr>
                <w:b/>
              </w:rPr>
              <w:t>7.</w:t>
            </w:r>
          </w:p>
        </w:tc>
        <w:tc>
          <w:tcPr>
            <w:tcW w:w="2207" w:type="dxa"/>
          </w:tcPr>
          <w:p w14:paraId="000004FB" w14:textId="77777777" w:rsidR="00AF3B3A" w:rsidRDefault="00794DF2" w:rsidP="00036469">
            <w:pPr>
              <w:spacing w:after="0"/>
              <w:ind w:left="0" w:hanging="2"/>
              <w:jc w:val="both"/>
              <w:outlineLvl w:val="9"/>
              <w:rPr>
                <w:rFonts w:ascii="Times New Roman" w:eastAsia="Times New Roman" w:hAnsi="Times New Roman" w:cs="Times New Roman"/>
              </w:rPr>
            </w:pPr>
            <w:r>
              <w:rPr>
                <w:b/>
              </w:rPr>
              <w:t xml:space="preserve">Analista de Planificación </w:t>
            </w:r>
          </w:p>
        </w:tc>
        <w:tc>
          <w:tcPr>
            <w:tcW w:w="6095" w:type="dxa"/>
          </w:tcPr>
          <w:p w14:paraId="000004FC" w14:textId="77777777" w:rsidR="00AF3B3A" w:rsidRDefault="00794DF2" w:rsidP="00036469">
            <w:pPr>
              <w:pBdr>
                <w:top w:val="nil"/>
                <w:left w:val="nil"/>
                <w:bottom w:val="nil"/>
                <w:right w:val="nil"/>
                <w:between w:val="nil"/>
              </w:pBdr>
              <w:spacing w:after="0"/>
              <w:ind w:left="0" w:hanging="2"/>
              <w:jc w:val="both"/>
              <w:outlineLvl w:val="9"/>
              <w:rPr>
                <w:color w:val="000000"/>
                <w:szCs w:val="20"/>
              </w:rPr>
            </w:pPr>
            <w:r>
              <w:rPr>
                <w:color w:val="000000"/>
                <w:szCs w:val="20"/>
              </w:rPr>
              <w:t>Gestiona oficio para enviar solicitud para que se apruebe la red de producción para el próximo ejercicio fiscal,</w:t>
            </w:r>
            <w:r>
              <w:rPr>
                <w:color w:val="000000"/>
                <w:szCs w:val="20"/>
              </w:rPr>
              <w:t xml:space="preserve"> adjuntado la red o estructura consensuada.</w:t>
            </w:r>
          </w:p>
          <w:p w14:paraId="000004FD" w14:textId="77777777" w:rsidR="00AF3B3A" w:rsidRDefault="00AF3B3A" w:rsidP="00036469">
            <w:pPr>
              <w:spacing w:after="0"/>
              <w:ind w:left="0" w:hanging="2"/>
              <w:jc w:val="both"/>
              <w:outlineLvl w:val="9"/>
            </w:pPr>
          </w:p>
        </w:tc>
      </w:tr>
      <w:tr w:rsidR="00AF3B3A" w14:paraId="710D69B7" w14:textId="77777777">
        <w:trPr>
          <w:cantSplit/>
          <w:trHeight w:val="311"/>
        </w:trPr>
        <w:tc>
          <w:tcPr>
            <w:tcW w:w="595" w:type="dxa"/>
          </w:tcPr>
          <w:p w14:paraId="000004FE" w14:textId="77777777" w:rsidR="00AF3B3A" w:rsidRDefault="00794DF2" w:rsidP="00036469">
            <w:pPr>
              <w:spacing w:after="0"/>
              <w:ind w:left="0" w:hanging="2"/>
              <w:jc w:val="center"/>
              <w:outlineLvl w:val="9"/>
            </w:pPr>
            <w:r>
              <w:rPr>
                <w:b/>
              </w:rPr>
              <w:t>8.</w:t>
            </w:r>
          </w:p>
        </w:tc>
        <w:tc>
          <w:tcPr>
            <w:tcW w:w="2207" w:type="dxa"/>
            <w:vMerge w:val="restart"/>
          </w:tcPr>
          <w:p w14:paraId="000004FF" w14:textId="77777777" w:rsidR="00AF3B3A" w:rsidRDefault="00794DF2" w:rsidP="00036469">
            <w:pPr>
              <w:spacing w:after="0"/>
              <w:ind w:left="0" w:hanging="2"/>
              <w:jc w:val="both"/>
              <w:outlineLvl w:val="9"/>
            </w:pPr>
            <w:r>
              <w:rPr>
                <w:b/>
              </w:rPr>
              <w:t>Jefe de Planificación</w:t>
            </w:r>
          </w:p>
        </w:tc>
        <w:tc>
          <w:tcPr>
            <w:tcW w:w="6095" w:type="dxa"/>
          </w:tcPr>
          <w:p w14:paraId="00000500" w14:textId="77777777" w:rsidR="00AF3B3A" w:rsidRDefault="00794DF2" w:rsidP="00036469">
            <w:pPr>
              <w:spacing w:after="0"/>
              <w:ind w:left="0" w:hanging="2"/>
              <w:jc w:val="both"/>
              <w:outlineLvl w:val="9"/>
              <w:rPr>
                <w:rFonts w:ascii="Times New Roman" w:eastAsia="Times New Roman" w:hAnsi="Times New Roman" w:cs="Times New Roman"/>
              </w:rPr>
            </w:pPr>
            <w:r>
              <w:t>Recibe y revisa, si está correcto sigue paso 9, no está correcto regresa a paso 7 para correcciones.</w:t>
            </w:r>
          </w:p>
        </w:tc>
      </w:tr>
      <w:tr w:rsidR="00AF3B3A" w14:paraId="2A9D9069" w14:textId="77777777">
        <w:trPr>
          <w:cantSplit/>
          <w:trHeight w:val="293"/>
        </w:trPr>
        <w:tc>
          <w:tcPr>
            <w:tcW w:w="595" w:type="dxa"/>
          </w:tcPr>
          <w:p w14:paraId="00000501" w14:textId="77777777" w:rsidR="00AF3B3A" w:rsidRDefault="00794DF2" w:rsidP="00036469">
            <w:pPr>
              <w:spacing w:after="0"/>
              <w:ind w:left="0" w:hanging="2"/>
              <w:jc w:val="center"/>
              <w:outlineLvl w:val="9"/>
            </w:pPr>
            <w:r>
              <w:rPr>
                <w:b/>
              </w:rPr>
              <w:t>9.</w:t>
            </w:r>
          </w:p>
        </w:tc>
        <w:tc>
          <w:tcPr>
            <w:tcW w:w="2207" w:type="dxa"/>
            <w:vMerge/>
          </w:tcPr>
          <w:p w14:paraId="00000502" w14:textId="77777777" w:rsidR="00AF3B3A" w:rsidRDefault="00AF3B3A" w:rsidP="00036469">
            <w:pPr>
              <w:widowControl w:val="0"/>
              <w:pBdr>
                <w:top w:val="nil"/>
                <w:left w:val="nil"/>
                <w:bottom w:val="nil"/>
                <w:right w:val="nil"/>
                <w:between w:val="nil"/>
              </w:pBdr>
              <w:spacing w:after="0"/>
              <w:ind w:left="0" w:hanging="2"/>
              <w:outlineLvl w:val="9"/>
            </w:pPr>
          </w:p>
        </w:tc>
        <w:tc>
          <w:tcPr>
            <w:tcW w:w="6095" w:type="dxa"/>
          </w:tcPr>
          <w:p w14:paraId="00000503" w14:textId="77777777" w:rsidR="00AF3B3A" w:rsidRDefault="00794DF2" w:rsidP="00036469">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Cs w:val="20"/>
              </w:rPr>
            </w:pPr>
            <w:r>
              <w:rPr>
                <w:color w:val="000000"/>
                <w:szCs w:val="20"/>
              </w:rPr>
              <w:t>Firma la red adjunta y traslada para firma.</w:t>
            </w:r>
          </w:p>
        </w:tc>
      </w:tr>
      <w:tr w:rsidR="00AF3B3A" w14:paraId="79B9DA97" w14:textId="77777777">
        <w:trPr>
          <w:cantSplit/>
          <w:trHeight w:val="311"/>
        </w:trPr>
        <w:tc>
          <w:tcPr>
            <w:tcW w:w="595" w:type="dxa"/>
          </w:tcPr>
          <w:p w14:paraId="00000504" w14:textId="77777777" w:rsidR="00AF3B3A" w:rsidRDefault="00794DF2" w:rsidP="00036469">
            <w:pPr>
              <w:spacing w:after="0"/>
              <w:ind w:left="0" w:hanging="2"/>
              <w:jc w:val="center"/>
              <w:outlineLvl w:val="9"/>
            </w:pPr>
            <w:r>
              <w:rPr>
                <w:b/>
              </w:rPr>
              <w:t xml:space="preserve">10. </w:t>
            </w:r>
          </w:p>
        </w:tc>
        <w:tc>
          <w:tcPr>
            <w:tcW w:w="2207" w:type="dxa"/>
            <w:vMerge w:val="restart"/>
          </w:tcPr>
          <w:p w14:paraId="00000505" w14:textId="77777777" w:rsidR="00AF3B3A" w:rsidRDefault="00794DF2" w:rsidP="00036469">
            <w:pPr>
              <w:spacing w:after="0"/>
              <w:ind w:left="0" w:hanging="2"/>
              <w:jc w:val="both"/>
              <w:outlineLvl w:val="9"/>
            </w:pPr>
            <w:r>
              <w:rPr>
                <w:b/>
              </w:rPr>
              <w:t xml:space="preserve">Director Administrativo </w:t>
            </w:r>
            <w:r>
              <w:rPr>
                <w:b/>
              </w:rPr>
              <w:t>Financiero</w:t>
            </w:r>
          </w:p>
        </w:tc>
        <w:tc>
          <w:tcPr>
            <w:tcW w:w="6095" w:type="dxa"/>
          </w:tcPr>
          <w:p w14:paraId="00000506" w14:textId="77777777" w:rsidR="00AF3B3A" w:rsidRDefault="00794DF2" w:rsidP="00036469">
            <w:pPr>
              <w:pBdr>
                <w:top w:val="nil"/>
                <w:left w:val="nil"/>
                <w:bottom w:val="nil"/>
                <w:right w:val="nil"/>
                <w:between w:val="nil"/>
              </w:pBdr>
              <w:spacing w:after="0"/>
              <w:ind w:left="0" w:hanging="2"/>
              <w:jc w:val="both"/>
              <w:outlineLvl w:val="9"/>
              <w:rPr>
                <w:color w:val="000000"/>
                <w:szCs w:val="20"/>
              </w:rPr>
            </w:pPr>
            <w:r>
              <w:rPr>
                <w:color w:val="000000"/>
                <w:szCs w:val="20"/>
              </w:rPr>
              <w:t>Revisa, si está correcto sigue paso 13, no está correcto, sigue paso 11.</w:t>
            </w:r>
          </w:p>
          <w:p w14:paraId="00000507" w14:textId="77777777" w:rsidR="00AF3B3A" w:rsidRDefault="00AF3B3A" w:rsidP="00036469">
            <w:pPr>
              <w:spacing w:after="0"/>
              <w:ind w:left="0" w:hanging="2"/>
              <w:jc w:val="both"/>
              <w:outlineLvl w:val="9"/>
            </w:pPr>
          </w:p>
        </w:tc>
      </w:tr>
      <w:tr w:rsidR="00AF3B3A" w14:paraId="6A03D9E0" w14:textId="77777777">
        <w:trPr>
          <w:cantSplit/>
          <w:trHeight w:val="311"/>
        </w:trPr>
        <w:tc>
          <w:tcPr>
            <w:tcW w:w="595" w:type="dxa"/>
          </w:tcPr>
          <w:p w14:paraId="00000508" w14:textId="77777777" w:rsidR="00AF3B3A" w:rsidRDefault="00794DF2" w:rsidP="00036469">
            <w:pPr>
              <w:spacing w:after="0"/>
              <w:ind w:left="0" w:hanging="2"/>
              <w:jc w:val="center"/>
              <w:outlineLvl w:val="9"/>
            </w:pPr>
            <w:r>
              <w:rPr>
                <w:b/>
              </w:rPr>
              <w:t>11.</w:t>
            </w:r>
          </w:p>
        </w:tc>
        <w:tc>
          <w:tcPr>
            <w:tcW w:w="2207" w:type="dxa"/>
            <w:vMerge/>
          </w:tcPr>
          <w:p w14:paraId="00000509" w14:textId="77777777" w:rsidR="00AF3B3A" w:rsidRDefault="00AF3B3A" w:rsidP="00036469">
            <w:pPr>
              <w:widowControl w:val="0"/>
              <w:pBdr>
                <w:top w:val="nil"/>
                <w:left w:val="nil"/>
                <w:bottom w:val="nil"/>
                <w:right w:val="nil"/>
                <w:between w:val="nil"/>
              </w:pBdr>
              <w:spacing w:after="0"/>
              <w:ind w:left="0" w:hanging="2"/>
              <w:outlineLvl w:val="9"/>
            </w:pPr>
          </w:p>
        </w:tc>
        <w:tc>
          <w:tcPr>
            <w:tcW w:w="6095" w:type="dxa"/>
          </w:tcPr>
          <w:p w14:paraId="0000050A" w14:textId="77777777" w:rsidR="00AF3B3A" w:rsidRDefault="00794DF2" w:rsidP="00036469">
            <w:pPr>
              <w:pBdr>
                <w:top w:val="nil"/>
                <w:left w:val="nil"/>
                <w:bottom w:val="nil"/>
                <w:right w:val="nil"/>
                <w:between w:val="nil"/>
              </w:pBdr>
              <w:spacing w:after="0"/>
              <w:ind w:left="0" w:hanging="2"/>
              <w:jc w:val="both"/>
              <w:outlineLvl w:val="9"/>
              <w:rPr>
                <w:color w:val="000000"/>
                <w:szCs w:val="20"/>
              </w:rPr>
            </w:pPr>
            <w:r>
              <w:rPr>
                <w:color w:val="000000"/>
                <w:szCs w:val="20"/>
              </w:rPr>
              <w:t>Devuelve a Jefe de Planificación para correcciones.</w:t>
            </w:r>
          </w:p>
        </w:tc>
      </w:tr>
      <w:tr w:rsidR="00AF3B3A" w14:paraId="30CA4C81" w14:textId="77777777">
        <w:trPr>
          <w:trHeight w:val="311"/>
        </w:trPr>
        <w:tc>
          <w:tcPr>
            <w:tcW w:w="595" w:type="dxa"/>
          </w:tcPr>
          <w:p w14:paraId="0000050B" w14:textId="77777777" w:rsidR="00AF3B3A" w:rsidRDefault="00794DF2" w:rsidP="00036469">
            <w:pPr>
              <w:spacing w:after="0"/>
              <w:ind w:left="0" w:hanging="2"/>
              <w:jc w:val="center"/>
              <w:outlineLvl w:val="9"/>
            </w:pPr>
            <w:r>
              <w:rPr>
                <w:b/>
              </w:rPr>
              <w:t>12.</w:t>
            </w:r>
          </w:p>
        </w:tc>
        <w:tc>
          <w:tcPr>
            <w:tcW w:w="2207" w:type="dxa"/>
          </w:tcPr>
          <w:p w14:paraId="0000050C" w14:textId="77777777" w:rsidR="00AF3B3A" w:rsidRDefault="00794DF2" w:rsidP="00036469">
            <w:pPr>
              <w:spacing w:after="0"/>
              <w:ind w:left="0" w:hanging="2"/>
              <w:outlineLvl w:val="9"/>
            </w:pPr>
            <w:r>
              <w:rPr>
                <w:b/>
              </w:rPr>
              <w:t>Jefe de Planificación</w:t>
            </w:r>
          </w:p>
        </w:tc>
        <w:tc>
          <w:tcPr>
            <w:tcW w:w="6095" w:type="dxa"/>
          </w:tcPr>
          <w:p w14:paraId="0000050D" w14:textId="77777777" w:rsidR="00AF3B3A" w:rsidRDefault="00794DF2" w:rsidP="00036469">
            <w:pPr>
              <w:spacing w:after="0" w:line="480" w:lineRule="auto"/>
              <w:ind w:left="0" w:hanging="2"/>
              <w:jc w:val="both"/>
              <w:outlineLvl w:val="9"/>
            </w:pPr>
            <w:r>
              <w:t>Recibe y corrige regresa a paso 10.</w:t>
            </w:r>
          </w:p>
        </w:tc>
      </w:tr>
      <w:tr w:rsidR="00AF3B3A" w14:paraId="5BE5BA71" w14:textId="77777777">
        <w:trPr>
          <w:trHeight w:val="311"/>
        </w:trPr>
        <w:tc>
          <w:tcPr>
            <w:tcW w:w="595" w:type="dxa"/>
          </w:tcPr>
          <w:p w14:paraId="0000050E" w14:textId="77777777" w:rsidR="00AF3B3A" w:rsidRDefault="00794DF2" w:rsidP="00036469">
            <w:pPr>
              <w:spacing w:after="0"/>
              <w:ind w:left="0" w:hanging="2"/>
              <w:jc w:val="center"/>
              <w:outlineLvl w:val="9"/>
            </w:pPr>
            <w:r>
              <w:rPr>
                <w:b/>
              </w:rPr>
              <w:t>13.</w:t>
            </w:r>
          </w:p>
        </w:tc>
        <w:tc>
          <w:tcPr>
            <w:tcW w:w="2207" w:type="dxa"/>
          </w:tcPr>
          <w:p w14:paraId="0000050F" w14:textId="77777777" w:rsidR="00AF3B3A" w:rsidRDefault="00794DF2" w:rsidP="00036469">
            <w:pPr>
              <w:spacing w:after="0"/>
              <w:ind w:left="0" w:hanging="2"/>
              <w:jc w:val="both"/>
              <w:outlineLvl w:val="9"/>
            </w:pPr>
            <w:r>
              <w:rPr>
                <w:b/>
              </w:rPr>
              <w:t>Director Administrativo Financiero</w:t>
            </w:r>
          </w:p>
        </w:tc>
        <w:tc>
          <w:tcPr>
            <w:tcW w:w="6095" w:type="dxa"/>
          </w:tcPr>
          <w:p w14:paraId="00000510" w14:textId="77777777" w:rsidR="00AF3B3A" w:rsidRDefault="00794DF2" w:rsidP="00036469">
            <w:pPr>
              <w:spacing w:after="0" w:line="480" w:lineRule="auto"/>
              <w:ind w:left="0" w:hanging="2"/>
              <w:jc w:val="both"/>
              <w:outlineLvl w:val="9"/>
            </w:pPr>
            <w:r>
              <w:t xml:space="preserve">Firma y </w:t>
            </w:r>
            <w:r>
              <w:t>sella la red y devuelve</w:t>
            </w:r>
          </w:p>
        </w:tc>
      </w:tr>
      <w:tr w:rsidR="00AF3B3A" w14:paraId="172E6921" w14:textId="77777777">
        <w:trPr>
          <w:trHeight w:val="311"/>
        </w:trPr>
        <w:tc>
          <w:tcPr>
            <w:tcW w:w="595" w:type="dxa"/>
          </w:tcPr>
          <w:p w14:paraId="00000511" w14:textId="77777777" w:rsidR="00AF3B3A" w:rsidRDefault="00794DF2" w:rsidP="00036469">
            <w:pPr>
              <w:spacing w:after="0"/>
              <w:ind w:left="0" w:hanging="2"/>
              <w:jc w:val="center"/>
              <w:outlineLvl w:val="9"/>
            </w:pPr>
            <w:r>
              <w:rPr>
                <w:b/>
              </w:rPr>
              <w:t>14.</w:t>
            </w:r>
          </w:p>
        </w:tc>
        <w:tc>
          <w:tcPr>
            <w:tcW w:w="2207" w:type="dxa"/>
          </w:tcPr>
          <w:p w14:paraId="00000512" w14:textId="77777777" w:rsidR="00AF3B3A" w:rsidRDefault="00794DF2" w:rsidP="00036469">
            <w:pPr>
              <w:spacing w:after="0"/>
              <w:ind w:left="0" w:hanging="2"/>
              <w:outlineLvl w:val="9"/>
            </w:pPr>
            <w:r>
              <w:rPr>
                <w:b/>
              </w:rPr>
              <w:t>Jefe de Planificación</w:t>
            </w:r>
          </w:p>
        </w:tc>
        <w:tc>
          <w:tcPr>
            <w:tcW w:w="6095" w:type="dxa"/>
          </w:tcPr>
          <w:p w14:paraId="00000513" w14:textId="77777777" w:rsidR="00AF3B3A" w:rsidRDefault="00794DF2" w:rsidP="00036469">
            <w:pPr>
              <w:pBdr>
                <w:top w:val="nil"/>
                <w:left w:val="nil"/>
                <w:bottom w:val="nil"/>
                <w:right w:val="nil"/>
                <w:between w:val="nil"/>
              </w:pBdr>
              <w:spacing w:after="0"/>
              <w:ind w:left="0" w:hanging="2"/>
              <w:jc w:val="both"/>
              <w:outlineLvl w:val="9"/>
              <w:rPr>
                <w:color w:val="000000"/>
                <w:szCs w:val="20"/>
              </w:rPr>
            </w:pPr>
            <w:r>
              <w:rPr>
                <w:color w:val="000000"/>
                <w:szCs w:val="20"/>
              </w:rPr>
              <w:t>Recibe y traslada a firma el oficio con la red firmada adjunta.</w:t>
            </w:r>
          </w:p>
        </w:tc>
      </w:tr>
      <w:tr w:rsidR="00AF3B3A" w14:paraId="6A83D5ED" w14:textId="77777777">
        <w:trPr>
          <w:trHeight w:val="311"/>
        </w:trPr>
        <w:tc>
          <w:tcPr>
            <w:tcW w:w="595" w:type="dxa"/>
          </w:tcPr>
          <w:p w14:paraId="00000514" w14:textId="77777777" w:rsidR="00AF3B3A" w:rsidRDefault="00794DF2" w:rsidP="00036469">
            <w:pPr>
              <w:spacing w:after="0"/>
              <w:ind w:left="0" w:hanging="2"/>
              <w:jc w:val="center"/>
              <w:outlineLvl w:val="9"/>
            </w:pPr>
            <w:r>
              <w:rPr>
                <w:b/>
              </w:rPr>
              <w:t>15.</w:t>
            </w:r>
          </w:p>
        </w:tc>
        <w:tc>
          <w:tcPr>
            <w:tcW w:w="2207" w:type="dxa"/>
          </w:tcPr>
          <w:p w14:paraId="00000515" w14:textId="77777777" w:rsidR="00AF3B3A" w:rsidRDefault="00794DF2" w:rsidP="00036469">
            <w:pPr>
              <w:spacing w:after="0"/>
              <w:ind w:left="0" w:hanging="2"/>
              <w:outlineLvl w:val="9"/>
            </w:pPr>
            <w:r>
              <w:rPr>
                <w:b/>
              </w:rPr>
              <w:t>Director Ejecutivo</w:t>
            </w:r>
          </w:p>
        </w:tc>
        <w:tc>
          <w:tcPr>
            <w:tcW w:w="6095" w:type="dxa"/>
          </w:tcPr>
          <w:p w14:paraId="00000516" w14:textId="7B8B0800" w:rsidR="00AF3B3A" w:rsidRDefault="00794DF2" w:rsidP="00036469">
            <w:pPr>
              <w:pBdr>
                <w:top w:val="nil"/>
                <w:left w:val="nil"/>
                <w:bottom w:val="nil"/>
                <w:right w:val="nil"/>
                <w:between w:val="nil"/>
              </w:pBdr>
              <w:spacing w:after="0"/>
              <w:ind w:left="0" w:hanging="2"/>
              <w:jc w:val="both"/>
              <w:outlineLvl w:val="9"/>
              <w:rPr>
                <w:color w:val="000000"/>
                <w:szCs w:val="20"/>
              </w:rPr>
            </w:pPr>
            <w:r>
              <w:rPr>
                <w:color w:val="000000"/>
                <w:szCs w:val="20"/>
              </w:rPr>
              <w:t xml:space="preserve">Firma y </w:t>
            </w:r>
            <w:r w:rsidR="009C6E72">
              <w:rPr>
                <w:color w:val="000000"/>
                <w:szCs w:val="20"/>
              </w:rPr>
              <w:t>s</w:t>
            </w:r>
            <w:r>
              <w:rPr>
                <w:color w:val="000000"/>
                <w:szCs w:val="20"/>
              </w:rPr>
              <w:t>ella</w:t>
            </w:r>
            <w:r>
              <w:rPr>
                <w:b/>
                <w:color w:val="000000"/>
                <w:szCs w:val="20"/>
              </w:rPr>
              <w:t>.</w:t>
            </w:r>
          </w:p>
        </w:tc>
      </w:tr>
      <w:tr w:rsidR="00AF3B3A" w14:paraId="5EB2D51D" w14:textId="77777777">
        <w:trPr>
          <w:trHeight w:val="311"/>
        </w:trPr>
        <w:tc>
          <w:tcPr>
            <w:tcW w:w="595" w:type="dxa"/>
          </w:tcPr>
          <w:p w14:paraId="00000517" w14:textId="77777777" w:rsidR="00AF3B3A" w:rsidRDefault="00794DF2" w:rsidP="00036469">
            <w:pPr>
              <w:spacing w:after="0"/>
              <w:ind w:left="0" w:hanging="2"/>
              <w:jc w:val="center"/>
              <w:outlineLvl w:val="9"/>
            </w:pPr>
            <w:r>
              <w:rPr>
                <w:b/>
              </w:rPr>
              <w:t>16.</w:t>
            </w:r>
          </w:p>
        </w:tc>
        <w:tc>
          <w:tcPr>
            <w:tcW w:w="2207" w:type="dxa"/>
          </w:tcPr>
          <w:p w14:paraId="00000518" w14:textId="77777777" w:rsidR="00AF3B3A" w:rsidRDefault="00794DF2" w:rsidP="00036469">
            <w:pPr>
              <w:spacing w:after="0"/>
              <w:ind w:left="0" w:hanging="2"/>
              <w:outlineLvl w:val="9"/>
            </w:pPr>
            <w:r>
              <w:rPr>
                <w:b/>
              </w:rPr>
              <w:t>Jefe de Planificación</w:t>
            </w:r>
          </w:p>
        </w:tc>
        <w:tc>
          <w:tcPr>
            <w:tcW w:w="6095" w:type="dxa"/>
          </w:tcPr>
          <w:p w14:paraId="00000519" w14:textId="77777777" w:rsidR="00AF3B3A" w:rsidRDefault="00794DF2" w:rsidP="00036469">
            <w:pPr>
              <w:pBdr>
                <w:top w:val="nil"/>
                <w:left w:val="nil"/>
                <w:bottom w:val="nil"/>
                <w:right w:val="nil"/>
                <w:between w:val="nil"/>
              </w:pBdr>
              <w:spacing w:after="0"/>
              <w:ind w:left="0" w:hanging="2"/>
              <w:jc w:val="both"/>
              <w:outlineLvl w:val="9"/>
              <w:rPr>
                <w:color w:val="000000"/>
                <w:szCs w:val="20"/>
              </w:rPr>
            </w:pPr>
            <w:r>
              <w:rPr>
                <w:color w:val="000000"/>
                <w:szCs w:val="20"/>
              </w:rPr>
              <w:t>Recibe e instruye para su envío a DTP.</w:t>
            </w:r>
          </w:p>
        </w:tc>
      </w:tr>
      <w:tr w:rsidR="00AF3B3A" w14:paraId="0DA6A895" w14:textId="77777777">
        <w:trPr>
          <w:cantSplit/>
          <w:trHeight w:val="311"/>
        </w:trPr>
        <w:tc>
          <w:tcPr>
            <w:tcW w:w="595" w:type="dxa"/>
          </w:tcPr>
          <w:p w14:paraId="0000051A" w14:textId="77777777" w:rsidR="00AF3B3A" w:rsidRDefault="00794DF2" w:rsidP="00036469">
            <w:pPr>
              <w:spacing w:after="0"/>
              <w:ind w:left="0" w:hanging="2"/>
              <w:jc w:val="center"/>
              <w:outlineLvl w:val="9"/>
            </w:pPr>
            <w:r>
              <w:rPr>
                <w:b/>
              </w:rPr>
              <w:t>17.</w:t>
            </w:r>
          </w:p>
        </w:tc>
        <w:tc>
          <w:tcPr>
            <w:tcW w:w="2207" w:type="dxa"/>
            <w:vMerge w:val="restart"/>
          </w:tcPr>
          <w:p w14:paraId="0000051B" w14:textId="77777777" w:rsidR="00AF3B3A" w:rsidRDefault="00794DF2" w:rsidP="00036469">
            <w:pPr>
              <w:spacing w:after="0"/>
              <w:ind w:left="0" w:hanging="2"/>
              <w:outlineLvl w:val="9"/>
            </w:pPr>
            <w:r>
              <w:rPr>
                <w:b/>
              </w:rPr>
              <w:t>Analista de Planificación</w:t>
            </w:r>
          </w:p>
        </w:tc>
        <w:tc>
          <w:tcPr>
            <w:tcW w:w="6095" w:type="dxa"/>
          </w:tcPr>
          <w:p w14:paraId="0000051C" w14:textId="77777777" w:rsidR="00AF3B3A" w:rsidRDefault="00794DF2" w:rsidP="00036469">
            <w:pPr>
              <w:pBdr>
                <w:top w:val="nil"/>
                <w:left w:val="nil"/>
                <w:bottom w:val="nil"/>
                <w:right w:val="nil"/>
                <w:between w:val="nil"/>
              </w:pBdr>
              <w:spacing w:after="0"/>
              <w:ind w:left="0" w:hanging="2"/>
              <w:jc w:val="both"/>
              <w:outlineLvl w:val="9"/>
              <w:rPr>
                <w:color w:val="000000"/>
                <w:szCs w:val="20"/>
              </w:rPr>
            </w:pPr>
            <w:r>
              <w:rPr>
                <w:color w:val="000000"/>
                <w:szCs w:val="20"/>
              </w:rPr>
              <w:t>Coordina su envío.</w:t>
            </w:r>
          </w:p>
        </w:tc>
      </w:tr>
      <w:tr w:rsidR="00AF3B3A" w14:paraId="4D9E16F2" w14:textId="77777777">
        <w:trPr>
          <w:cantSplit/>
          <w:trHeight w:val="311"/>
        </w:trPr>
        <w:tc>
          <w:tcPr>
            <w:tcW w:w="595" w:type="dxa"/>
          </w:tcPr>
          <w:p w14:paraId="0000051D" w14:textId="77777777" w:rsidR="00AF3B3A" w:rsidRDefault="00794DF2" w:rsidP="00036469">
            <w:pPr>
              <w:spacing w:after="0"/>
              <w:ind w:left="0" w:hanging="2"/>
              <w:jc w:val="center"/>
              <w:outlineLvl w:val="9"/>
            </w:pPr>
            <w:r>
              <w:rPr>
                <w:b/>
              </w:rPr>
              <w:t>18.</w:t>
            </w:r>
          </w:p>
        </w:tc>
        <w:tc>
          <w:tcPr>
            <w:tcW w:w="2207" w:type="dxa"/>
            <w:vMerge/>
          </w:tcPr>
          <w:p w14:paraId="0000051E" w14:textId="77777777" w:rsidR="00AF3B3A" w:rsidRDefault="00AF3B3A" w:rsidP="00036469">
            <w:pPr>
              <w:widowControl w:val="0"/>
              <w:pBdr>
                <w:top w:val="nil"/>
                <w:left w:val="nil"/>
                <w:bottom w:val="nil"/>
                <w:right w:val="nil"/>
                <w:between w:val="nil"/>
              </w:pBdr>
              <w:spacing w:after="0"/>
              <w:ind w:left="0" w:hanging="2"/>
              <w:outlineLvl w:val="9"/>
            </w:pPr>
          </w:p>
        </w:tc>
        <w:tc>
          <w:tcPr>
            <w:tcW w:w="6095" w:type="dxa"/>
          </w:tcPr>
          <w:p w14:paraId="0000051F" w14:textId="77777777" w:rsidR="00AF3B3A" w:rsidRDefault="00794DF2" w:rsidP="00036469">
            <w:pPr>
              <w:pBdr>
                <w:top w:val="nil"/>
                <w:left w:val="nil"/>
                <w:bottom w:val="nil"/>
                <w:right w:val="nil"/>
                <w:between w:val="nil"/>
              </w:pBdr>
              <w:spacing w:after="0"/>
              <w:ind w:left="0" w:hanging="2"/>
              <w:jc w:val="both"/>
              <w:outlineLvl w:val="9"/>
              <w:rPr>
                <w:color w:val="000000"/>
                <w:szCs w:val="20"/>
              </w:rPr>
            </w:pPr>
            <w:bookmarkStart w:id="75" w:name="_heading=h.2p2csry" w:colFirst="0" w:colLast="0"/>
            <w:bookmarkEnd w:id="75"/>
            <w:r>
              <w:rPr>
                <w:color w:val="000000"/>
                <w:szCs w:val="20"/>
              </w:rPr>
              <w:t>Recibe copia firmada y sellada,  escanea expediente y archiva.</w:t>
            </w:r>
          </w:p>
        </w:tc>
      </w:tr>
      <w:tr w:rsidR="00AF3B3A" w14:paraId="44E3324E" w14:textId="77777777">
        <w:trPr>
          <w:trHeight w:val="311"/>
        </w:trPr>
        <w:tc>
          <w:tcPr>
            <w:tcW w:w="595" w:type="dxa"/>
          </w:tcPr>
          <w:p w14:paraId="00000520" w14:textId="77777777" w:rsidR="00AF3B3A" w:rsidRDefault="00794DF2" w:rsidP="00036469">
            <w:pPr>
              <w:spacing w:after="0"/>
              <w:ind w:left="0" w:hanging="2"/>
              <w:jc w:val="center"/>
              <w:outlineLvl w:val="9"/>
            </w:pPr>
            <w:r>
              <w:rPr>
                <w:b/>
              </w:rPr>
              <w:t>19.</w:t>
            </w:r>
          </w:p>
        </w:tc>
        <w:tc>
          <w:tcPr>
            <w:tcW w:w="8302" w:type="dxa"/>
            <w:gridSpan w:val="2"/>
          </w:tcPr>
          <w:p w14:paraId="00000521" w14:textId="77777777" w:rsidR="00AF3B3A" w:rsidRDefault="00794DF2" w:rsidP="00036469">
            <w:pPr>
              <w:spacing w:after="0" w:line="480" w:lineRule="auto"/>
              <w:ind w:left="0" w:hanging="2"/>
              <w:jc w:val="center"/>
              <w:outlineLvl w:val="9"/>
            </w:pPr>
            <w:r>
              <w:rPr>
                <w:b/>
              </w:rPr>
              <w:t>Fin del Procedimiento</w:t>
            </w:r>
          </w:p>
        </w:tc>
      </w:tr>
    </w:tbl>
    <w:p w14:paraId="00000523" w14:textId="77777777" w:rsidR="00AF3B3A" w:rsidRDefault="00AF3B3A" w:rsidP="00036469">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szCs w:val="20"/>
        </w:rPr>
      </w:pPr>
    </w:p>
    <w:p w14:paraId="00000524" w14:textId="77777777" w:rsidR="00AF3B3A" w:rsidRDefault="00AF3B3A" w:rsidP="00036469">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szCs w:val="20"/>
        </w:rPr>
      </w:pPr>
    </w:p>
    <w:p w14:paraId="00000525" w14:textId="77777777" w:rsidR="00AF3B3A" w:rsidRDefault="00AF3B3A" w:rsidP="00036469">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szCs w:val="20"/>
        </w:rPr>
      </w:pPr>
    </w:p>
    <w:p w14:paraId="00000526" w14:textId="77777777" w:rsidR="00AF3B3A" w:rsidRDefault="00AF3B3A" w:rsidP="00036469">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szCs w:val="20"/>
        </w:rPr>
      </w:pPr>
    </w:p>
    <w:p w14:paraId="00000527" w14:textId="77777777" w:rsidR="00AF3B3A" w:rsidRDefault="00AF3B3A" w:rsidP="00036469">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szCs w:val="20"/>
        </w:rPr>
      </w:pPr>
    </w:p>
    <w:p w14:paraId="00000528" w14:textId="03C10972" w:rsidR="00AF3B3A" w:rsidRDefault="00AF3B3A" w:rsidP="00036469">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szCs w:val="20"/>
        </w:rPr>
      </w:pPr>
    </w:p>
    <w:p w14:paraId="1F93FAEF" w14:textId="0B0E7639" w:rsidR="00C4129E" w:rsidRDefault="00C4129E" w:rsidP="00036469">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szCs w:val="20"/>
        </w:rPr>
      </w:pPr>
    </w:p>
    <w:p w14:paraId="44DA228D" w14:textId="77777777" w:rsidR="00C4129E" w:rsidRDefault="00C4129E" w:rsidP="00036469">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szCs w:val="20"/>
        </w:rPr>
      </w:pPr>
    </w:p>
    <w:p w14:paraId="00000529" w14:textId="77777777" w:rsidR="00AF3B3A" w:rsidRDefault="00AF3B3A" w:rsidP="00036469">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szCs w:val="20"/>
        </w:rPr>
      </w:pPr>
    </w:p>
    <w:p w14:paraId="0000052A" w14:textId="77777777" w:rsidR="00AF3B3A" w:rsidRDefault="00AF3B3A" w:rsidP="00036469">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szCs w:val="20"/>
        </w:rPr>
      </w:pPr>
    </w:p>
    <w:p w14:paraId="0000052B" w14:textId="75CB5721" w:rsidR="00AF3B3A" w:rsidRDefault="00AF3B3A" w:rsidP="00036469">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szCs w:val="20"/>
        </w:rPr>
      </w:pPr>
    </w:p>
    <w:p w14:paraId="14DA92BD" w14:textId="203C18FB" w:rsidR="00FF6434" w:rsidRDefault="00FF6434" w:rsidP="00036469">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szCs w:val="20"/>
        </w:rPr>
      </w:pPr>
    </w:p>
    <w:p w14:paraId="3C971120" w14:textId="77777777" w:rsidR="00FF6434" w:rsidRDefault="00FF6434" w:rsidP="00036469">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szCs w:val="20"/>
        </w:rPr>
      </w:pPr>
    </w:p>
    <w:p w14:paraId="00000534" w14:textId="77777777" w:rsidR="00AF3B3A" w:rsidRDefault="00794DF2" w:rsidP="00036469">
      <w:pPr>
        <w:numPr>
          <w:ilvl w:val="2"/>
          <w:numId w:val="31"/>
        </w:numPr>
        <w:ind w:left="0" w:hanging="2"/>
        <w:outlineLvl w:val="9"/>
      </w:pPr>
      <w:bookmarkStart w:id="76" w:name="_heading=h.147n2zr" w:colFirst="0" w:colLast="0"/>
      <w:bookmarkEnd w:id="76"/>
      <w:r>
        <w:rPr>
          <w:b/>
        </w:rPr>
        <w:t xml:space="preserve">FLUJOGRAMA DEL PROCEDIMIENTO PARA LA REVISIÓN Y MODIFICACIÓN DE ESTRUCTURA PROGRAMÁTICA. </w:t>
      </w:r>
    </w:p>
    <w:p w14:paraId="00000535" w14:textId="29533705" w:rsidR="00AF3B3A" w:rsidRDefault="006002E6" w:rsidP="00036469">
      <w:pPr>
        <w:ind w:left="0" w:hanging="2"/>
        <w:outlineLvl w:val="9"/>
      </w:pPr>
      <w:r>
        <w:object w:dxaOrig="12080" w:dyaOrig="15999" w14:anchorId="6A690D84">
          <v:shape id="_x0000_i1028" type="#_x0000_t75" style="width:438.75pt;height:524.25pt;visibility:visible" o:ole="">
            <v:imagedata r:id="rId18" o:title=""/>
            <v:path o:extrusionok="t"/>
          </v:shape>
          <o:OLEObject Type="Embed" ProgID="Visio.Drawing.15" ShapeID="_x0000_i1028" DrawAspect="Content" ObjectID="_1734770729" r:id="rId19"/>
        </w:object>
      </w:r>
    </w:p>
    <w:bookmarkStart w:id="77" w:name="_heading=h.3o7alnk" w:colFirst="0" w:colLast="0"/>
    <w:bookmarkEnd w:id="77"/>
    <w:p w14:paraId="00000536" w14:textId="77777777" w:rsidR="00AF3B3A" w:rsidRDefault="00794DF2" w:rsidP="00036469">
      <w:pPr>
        <w:pBdr>
          <w:top w:val="nil"/>
          <w:left w:val="nil"/>
          <w:bottom w:val="nil"/>
          <w:right w:val="nil"/>
          <w:between w:val="nil"/>
        </w:pBdr>
        <w:spacing w:after="0" w:line="240" w:lineRule="auto"/>
        <w:ind w:left="0" w:hanging="2"/>
        <w:jc w:val="both"/>
        <w:outlineLvl w:val="9"/>
        <w:rPr>
          <w:rFonts w:ascii="Times New Roman" w:eastAsia="Times New Roman" w:hAnsi="Times New Roman" w:cs="Times New Roman"/>
          <w:color w:val="FF0000"/>
          <w:szCs w:val="20"/>
        </w:rPr>
      </w:pPr>
      <w:r>
        <w:rPr>
          <w:color w:val="000000"/>
          <w:szCs w:val="20"/>
        </w:rPr>
        <w:object w:dxaOrig="12208" w:dyaOrig="15999" w14:anchorId="48BD38A6">
          <v:shape id="_x0000_i1029" type="#_x0000_t75" style="width:439.5pt;height:590.25pt;visibility:visible" o:ole="">
            <v:imagedata r:id="rId20" o:title=""/>
            <v:path o:extrusionok="t"/>
          </v:shape>
          <o:OLEObject Type="Embed" ProgID="Visio.Drawing.15" ShapeID="_x0000_i1029" DrawAspect="Content" ObjectID="_1734770730" r:id="rId21"/>
        </w:object>
      </w:r>
    </w:p>
    <w:p w14:paraId="00000538" w14:textId="77777777" w:rsidR="00AF3B3A" w:rsidRPr="00FF6434" w:rsidRDefault="00794DF2" w:rsidP="00FF6434">
      <w:pPr>
        <w:pStyle w:val="Ttulo2"/>
        <w:ind w:left="0" w:hanging="2"/>
      </w:pPr>
      <w:bookmarkStart w:id="78" w:name="_Toc120875447"/>
      <w:r w:rsidRPr="00FF6434">
        <w:t>15.3 PROCEDIMIENTO ELABORACIÓN DE POA A NIVEL DE CADA DEPENDENCIA DE LA COPADEH PARA PRESENTACIÓN DE POA INSTITUCIONAL.</w:t>
      </w:r>
      <w:bookmarkEnd w:id="78"/>
      <w:r w:rsidRPr="00FF6434">
        <w:t xml:space="preserve"> </w:t>
      </w:r>
    </w:p>
    <w:p w14:paraId="00000539" w14:textId="77777777" w:rsidR="00AF3B3A" w:rsidRDefault="00AF3B3A" w:rsidP="00036469">
      <w:pPr>
        <w:spacing w:after="0"/>
        <w:ind w:left="0" w:hanging="2"/>
        <w:outlineLvl w:val="9"/>
      </w:pPr>
    </w:p>
    <w:p w14:paraId="0000053A" w14:textId="77777777" w:rsidR="00AF3B3A" w:rsidRDefault="00794DF2" w:rsidP="00036469">
      <w:pPr>
        <w:spacing w:after="0"/>
        <w:ind w:left="0" w:hanging="2"/>
        <w:jc w:val="both"/>
        <w:outlineLvl w:val="9"/>
      </w:pPr>
      <w:r>
        <w:t>Este procedimiento inicia cuando se ha realizado el paso 11 del procedimiento 15.1 se realiza completo y a</w:t>
      </w:r>
      <w:r>
        <w:t>l finalizar se regresa a paso 12 del procedimiento 15.1</w:t>
      </w:r>
    </w:p>
    <w:p w14:paraId="0000053B" w14:textId="77777777" w:rsidR="00AF3B3A" w:rsidRDefault="00AF3B3A" w:rsidP="00036469">
      <w:pPr>
        <w:spacing w:after="0"/>
        <w:ind w:left="0" w:hanging="2"/>
        <w:jc w:val="both"/>
        <w:outlineLvl w:val="9"/>
      </w:pPr>
    </w:p>
    <w:p w14:paraId="0000053C" w14:textId="77777777" w:rsidR="00AF3B3A" w:rsidRDefault="00794DF2" w:rsidP="00036469">
      <w:pPr>
        <w:numPr>
          <w:ilvl w:val="0"/>
          <w:numId w:val="43"/>
        </w:numPr>
        <w:spacing w:after="0"/>
        <w:ind w:left="564" w:hangingChars="283" w:hanging="566"/>
        <w:jc w:val="both"/>
        <w:outlineLvl w:val="9"/>
      </w:pPr>
      <w:r>
        <w:rPr>
          <w:b/>
        </w:rPr>
        <w:t xml:space="preserve">Jefe de Planificación: </w:t>
      </w:r>
      <w:r>
        <w:t>Instruye para que se elabore oficio solicitando la elaboración de los planes operativos anuales por dependencias de la COPADEH, de acuerdo a las necesidades de cada una para el</w:t>
      </w:r>
      <w:r>
        <w:t xml:space="preserve"> siguiente ejercicio fiscal proporcionando formato </w:t>
      </w:r>
      <w:r>
        <w:rPr>
          <w:b/>
        </w:rPr>
        <w:t>(ver Anexo 1).</w:t>
      </w:r>
    </w:p>
    <w:p w14:paraId="0000053D" w14:textId="77777777" w:rsidR="00AF3B3A" w:rsidRDefault="00AF3B3A" w:rsidP="00036469">
      <w:pPr>
        <w:spacing w:after="0"/>
        <w:ind w:left="0" w:hanging="2"/>
        <w:jc w:val="both"/>
        <w:outlineLvl w:val="9"/>
      </w:pPr>
    </w:p>
    <w:p w14:paraId="0000053E" w14:textId="77777777" w:rsidR="00AF3B3A" w:rsidRDefault="00794DF2" w:rsidP="00036469">
      <w:pPr>
        <w:numPr>
          <w:ilvl w:val="0"/>
          <w:numId w:val="43"/>
        </w:numPr>
        <w:spacing w:after="0"/>
        <w:ind w:left="564" w:hangingChars="283" w:hanging="566"/>
        <w:jc w:val="both"/>
        <w:outlineLvl w:val="9"/>
        <w:rPr>
          <w:color w:val="FF0000"/>
        </w:rPr>
      </w:pPr>
      <w:r>
        <w:rPr>
          <w:b/>
        </w:rPr>
        <w:t>Analista de Planificación:</w:t>
      </w:r>
      <w:r>
        <w:t xml:space="preserve"> Elabora oficio en el que se establece fecha de entrega y adjunta formato. </w:t>
      </w:r>
    </w:p>
    <w:p w14:paraId="0000053F" w14:textId="77777777" w:rsidR="00AF3B3A" w:rsidRDefault="00AF3B3A" w:rsidP="00036469">
      <w:pPr>
        <w:spacing w:after="0"/>
        <w:ind w:left="0" w:hanging="2"/>
        <w:jc w:val="both"/>
        <w:outlineLvl w:val="9"/>
      </w:pPr>
    </w:p>
    <w:p w14:paraId="00000540" w14:textId="2E8DDED2" w:rsidR="00AF3B3A" w:rsidRDefault="00794DF2" w:rsidP="00036469">
      <w:pPr>
        <w:numPr>
          <w:ilvl w:val="0"/>
          <w:numId w:val="43"/>
        </w:numPr>
        <w:tabs>
          <w:tab w:val="left" w:pos="567"/>
        </w:tabs>
        <w:spacing w:after="0"/>
        <w:ind w:left="0" w:hanging="2"/>
        <w:jc w:val="both"/>
        <w:outlineLvl w:val="9"/>
      </w:pPr>
      <w:r>
        <w:rPr>
          <w:b/>
        </w:rPr>
        <w:t>Jefe de Planificación:</w:t>
      </w:r>
      <w:r>
        <w:t xml:space="preserve"> Revisa y </w:t>
      </w:r>
      <w:r w:rsidR="00B4138B">
        <w:t>f</w:t>
      </w:r>
      <w:r>
        <w:t xml:space="preserve">irma. </w:t>
      </w:r>
    </w:p>
    <w:p w14:paraId="00000541" w14:textId="77777777" w:rsidR="00AF3B3A" w:rsidRDefault="00AF3B3A" w:rsidP="00036469">
      <w:pPr>
        <w:spacing w:after="0"/>
        <w:ind w:left="0" w:hanging="2"/>
        <w:jc w:val="both"/>
        <w:outlineLvl w:val="9"/>
      </w:pPr>
    </w:p>
    <w:p w14:paraId="00000542" w14:textId="77777777" w:rsidR="00AF3B3A" w:rsidRDefault="00794DF2" w:rsidP="00036469">
      <w:pPr>
        <w:numPr>
          <w:ilvl w:val="0"/>
          <w:numId w:val="43"/>
        </w:numPr>
        <w:spacing w:after="0"/>
        <w:ind w:left="564" w:hangingChars="283" w:hanging="566"/>
        <w:jc w:val="both"/>
        <w:outlineLvl w:val="9"/>
      </w:pPr>
      <w:r>
        <w:rPr>
          <w:b/>
        </w:rPr>
        <w:t>Analista de Planificación:</w:t>
      </w:r>
      <w:r>
        <w:t xml:space="preserve"> Entrega documentos físicos y envía formato por correo electrónico. </w:t>
      </w:r>
    </w:p>
    <w:p w14:paraId="00000543" w14:textId="77777777" w:rsidR="00AF3B3A" w:rsidRDefault="00AF3B3A" w:rsidP="00036469">
      <w:pPr>
        <w:spacing w:after="0"/>
        <w:ind w:left="0" w:hanging="2"/>
        <w:jc w:val="both"/>
        <w:outlineLvl w:val="9"/>
      </w:pPr>
    </w:p>
    <w:p w14:paraId="00000544" w14:textId="77777777" w:rsidR="00AF3B3A" w:rsidRDefault="00794DF2" w:rsidP="00036469">
      <w:pPr>
        <w:numPr>
          <w:ilvl w:val="0"/>
          <w:numId w:val="43"/>
        </w:numPr>
        <w:tabs>
          <w:tab w:val="left" w:pos="567"/>
        </w:tabs>
        <w:spacing w:after="0"/>
        <w:ind w:left="564" w:hangingChars="283" w:hanging="566"/>
        <w:jc w:val="both"/>
        <w:outlineLvl w:val="9"/>
      </w:pPr>
      <w:r>
        <w:rPr>
          <w:b/>
        </w:rPr>
        <w:t xml:space="preserve">Dependencias: </w:t>
      </w:r>
      <w:r>
        <w:t>Reciben, revisan.  Si tienen consultas sigue paso 6, no tienen consultas sigue paso 7.</w:t>
      </w:r>
    </w:p>
    <w:p w14:paraId="00000545" w14:textId="77777777" w:rsidR="00AF3B3A" w:rsidRDefault="00AF3B3A" w:rsidP="00036469">
      <w:pPr>
        <w:spacing w:after="0"/>
        <w:ind w:left="0" w:hanging="2"/>
        <w:jc w:val="both"/>
        <w:outlineLvl w:val="9"/>
      </w:pPr>
    </w:p>
    <w:p w14:paraId="00000546" w14:textId="77777777" w:rsidR="00AF3B3A" w:rsidRDefault="00794DF2" w:rsidP="00036469">
      <w:pPr>
        <w:numPr>
          <w:ilvl w:val="0"/>
          <w:numId w:val="43"/>
        </w:numPr>
        <w:tabs>
          <w:tab w:val="left" w:pos="567"/>
        </w:tabs>
        <w:spacing w:after="0"/>
        <w:ind w:left="0" w:hanging="2"/>
        <w:jc w:val="both"/>
        <w:outlineLvl w:val="9"/>
      </w:pPr>
      <w:r>
        <w:t xml:space="preserve">Piden asesoría a Analista de Planificación o Jefe de Planificación.  </w:t>
      </w:r>
    </w:p>
    <w:p w14:paraId="00000547" w14:textId="77777777" w:rsidR="00AF3B3A" w:rsidRDefault="00AF3B3A" w:rsidP="00036469">
      <w:pPr>
        <w:spacing w:after="0"/>
        <w:ind w:left="0" w:hanging="2"/>
        <w:jc w:val="both"/>
        <w:outlineLvl w:val="9"/>
      </w:pPr>
    </w:p>
    <w:p w14:paraId="00000548" w14:textId="77777777" w:rsidR="00AF3B3A" w:rsidRDefault="00794DF2" w:rsidP="00036469">
      <w:pPr>
        <w:numPr>
          <w:ilvl w:val="0"/>
          <w:numId w:val="43"/>
        </w:numPr>
        <w:spacing w:after="0"/>
        <w:ind w:left="566" w:hangingChars="284" w:hanging="568"/>
        <w:jc w:val="both"/>
        <w:outlineLvl w:val="9"/>
      </w:pPr>
      <w:r>
        <w:t xml:space="preserve">Elaboran POA </w:t>
      </w:r>
      <w:r>
        <w:t xml:space="preserve">de acuerdo a directrices, entregan en formato digital y físico firmado. </w:t>
      </w:r>
    </w:p>
    <w:p w14:paraId="00000549" w14:textId="77777777" w:rsidR="00AF3B3A" w:rsidRDefault="00AF3B3A" w:rsidP="00036469">
      <w:pPr>
        <w:spacing w:after="0"/>
        <w:ind w:left="0" w:hanging="2"/>
        <w:jc w:val="both"/>
        <w:outlineLvl w:val="9"/>
      </w:pPr>
    </w:p>
    <w:p w14:paraId="0000054A" w14:textId="77777777" w:rsidR="00AF3B3A" w:rsidRDefault="00794DF2" w:rsidP="00036469">
      <w:pPr>
        <w:numPr>
          <w:ilvl w:val="0"/>
          <w:numId w:val="43"/>
        </w:numPr>
        <w:spacing w:after="0"/>
        <w:ind w:left="564" w:hangingChars="283" w:hanging="566"/>
        <w:jc w:val="both"/>
        <w:outlineLvl w:val="9"/>
      </w:pPr>
      <w:r>
        <w:rPr>
          <w:b/>
        </w:rPr>
        <w:t xml:space="preserve">Analista de Planificación: </w:t>
      </w:r>
      <w:r>
        <w:t>Recibe los planes y revisa, si está correcto sigue paso 11.  No está correcto sigue paso 9.</w:t>
      </w:r>
    </w:p>
    <w:p w14:paraId="0000054B" w14:textId="77777777" w:rsidR="00AF3B3A" w:rsidRDefault="00AF3B3A" w:rsidP="00036469">
      <w:pPr>
        <w:spacing w:after="0"/>
        <w:ind w:left="0" w:hanging="2"/>
        <w:jc w:val="both"/>
        <w:outlineLvl w:val="9"/>
      </w:pPr>
    </w:p>
    <w:p w14:paraId="0000054C" w14:textId="77777777" w:rsidR="00AF3B3A" w:rsidRDefault="00794DF2" w:rsidP="00036469">
      <w:pPr>
        <w:numPr>
          <w:ilvl w:val="0"/>
          <w:numId w:val="43"/>
        </w:numPr>
        <w:tabs>
          <w:tab w:val="left" w:pos="567"/>
        </w:tabs>
        <w:spacing w:after="0"/>
        <w:ind w:left="0" w:hanging="2"/>
        <w:jc w:val="both"/>
        <w:outlineLvl w:val="9"/>
      </w:pPr>
      <w:r>
        <w:t>Devuelve con observaciones.</w:t>
      </w:r>
    </w:p>
    <w:p w14:paraId="0000054D" w14:textId="77777777" w:rsidR="00AF3B3A" w:rsidRDefault="00AF3B3A" w:rsidP="00036469">
      <w:pPr>
        <w:spacing w:after="0"/>
        <w:ind w:left="0" w:hanging="2"/>
        <w:jc w:val="both"/>
        <w:outlineLvl w:val="9"/>
      </w:pPr>
    </w:p>
    <w:p w14:paraId="0000054E" w14:textId="55B0BF2B" w:rsidR="00AF3B3A" w:rsidRDefault="00794DF2" w:rsidP="00036469">
      <w:pPr>
        <w:numPr>
          <w:ilvl w:val="0"/>
          <w:numId w:val="43"/>
        </w:numPr>
        <w:tabs>
          <w:tab w:val="left" w:pos="567"/>
        </w:tabs>
        <w:spacing w:after="0"/>
        <w:ind w:left="0" w:hanging="2"/>
        <w:jc w:val="both"/>
        <w:outlineLvl w:val="9"/>
      </w:pPr>
      <w:r>
        <w:rPr>
          <w:b/>
        </w:rPr>
        <w:t xml:space="preserve">Dependencias: </w:t>
      </w:r>
      <w:r>
        <w:t>Atienden observacio</w:t>
      </w:r>
      <w:r>
        <w:t>nes y devuelven.</w:t>
      </w:r>
    </w:p>
    <w:p w14:paraId="0000054F" w14:textId="77777777" w:rsidR="00AF3B3A" w:rsidRDefault="00AF3B3A" w:rsidP="00036469">
      <w:pPr>
        <w:spacing w:after="0"/>
        <w:ind w:left="0" w:hanging="2"/>
        <w:jc w:val="both"/>
        <w:outlineLvl w:val="9"/>
      </w:pPr>
    </w:p>
    <w:p w14:paraId="00000550" w14:textId="0C508F76" w:rsidR="00AF3B3A" w:rsidRDefault="00794DF2" w:rsidP="00036469">
      <w:pPr>
        <w:numPr>
          <w:ilvl w:val="0"/>
          <w:numId w:val="43"/>
        </w:numPr>
        <w:spacing w:after="0"/>
        <w:ind w:left="564" w:hangingChars="283" w:hanging="566"/>
        <w:jc w:val="both"/>
        <w:outlineLvl w:val="9"/>
      </w:pPr>
      <w:r>
        <w:rPr>
          <w:b/>
        </w:rPr>
        <w:t xml:space="preserve">Analista de Planificación:  </w:t>
      </w:r>
      <w:r>
        <w:t xml:space="preserve">Integra información de los planes por actividad, producto y subproducto colocando monto presupuestario requerido, de acuerdo a las herramientas que remita la </w:t>
      </w:r>
      <w:r w:rsidR="003044D4">
        <w:t>SEGEPLAN</w:t>
      </w:r>
      <w:r>
        <w:t xml:space="preserve"> para su elaboración (son modificadas anualmente razón por la que no se coloca anexo).</w:t>
      </w:r>
    </w:p>
    <w:p w14:paraId="00000551" w14:textId="77777777" w:rsidR="00AF3B3A" w:rsidRDefault="00AF3B3A" w:rsidP="00036469">
      <w:pPr>
        <w:pBdr>
          <w:top w:val="nil"/>
          <w:left w:val="nil"/>
          <w:bottom w:val="nil"/>
          <w:right w:val="nil"/>
          <w:between w:val="nil"/>
        </w:pBdr>
        <w:spacing w:after="0"/>
        <w:ind w:left="0" w:hanging="2"/>
        <w:jc w:val="both"/>
        <w:outlineLvl w:val="9"/>
        <w:rPr>
          <w:color w:val="000000"/>
          <w:szCs w:val="20"/>
        </w:rPr>
      </w:pPr>
    </w:p>
    <w:p w14:paraId="00000552" w14:textId="77777777" w:rsidR="00AF3B3A" w:rsidRDefault="00794DF2" w:rsidP="00036469">
      <w:pPr>
        <w:numPr>
          <w:ilvl w:val="0"/>
          <w:numId w:val="43"/>
        </w:numPr>
        <w:spacing w:after="0"/>
        <w:ind w:left="0" w:hanging="2"/>
        <w:jc w:val="both"/>
        <w:outlineLvl w:val="9"/>
      </w:pPr>
      <w:r>
        <w:t xml:space="preserve">Envía por correo electrónico las herramientas y los POA firmados por cada jefe o director, escaneados. </w:t>
      </w:r>
    </w:p>
    <w:p w14:paraId="00000553" w14:textId="77777777" w:rsidR="00AF3B3A" w:rsidRDefault="00AF3B3A" w:rsidP="00036469">
      <w:pPr>
        <w:spacing w:after="0"/>
        <w:ind w:left="0" w:hanging="2"/>
        <w:outlineLvl w:val="9"/>
      </w:pPr>
    </w:p>
    <w:p w14:paraId="00000554" w14:textId="77777777" w:rsidR="00AF3B3A" w:rsidRDefault="00794DF2" w:rsidP="00036469">
      <w:pPr>
        <w:numPr>
          <w:ilvl w:val="0"/>
          <w:numId w:val="43"/>
        </w:numPr>
        <w:spacing w:after="0"/>
        <w:ind w:left="0" w:hanging="2"/>
        <w:jc w:val="both"/>
        <w:outlineLvl w:val="9"/>
      </w:pPr>
      <w:r>
        <w:rPr>
          <w:b/>
        </w:rPr>
        <w:t>Jefe de Planificación</w:t>
      </w:r>
      <w:r>
        <w:t>: Recibe y revisa.  Si está correcto, sigu</w:t>
      </w:r>
      <w:r>
        <w:t xml:space="preserve">e paso 15.  No está correcto, devuelve para correcciones, sigue paso 14.   </w:t>
      </w:r>
    </w:p>
    <w:p w14:paraId="00000555" w14:textId="77777777" w:rsidR="00AF3B3A" w:rsidRDefault="00AF3B3A" w:rsidP="00036469">
      <w:pPr>
        <w:spacing w:after="0"/>
        <w:ind w:left="0" w:hanging="2"/>
        <w:jc w:val="both"/>
        <w:outlineLvl w:val="9"/>
      </w:pPr>
    </w:p>
    <w:p w14:paraId="00000556" w14:textId="77777777" w:rsidR="00AF3B3A" w:rsidRDefault="00794DF2" w:rsidP="00036469">
      <w:pPr>
        <w:numPr>
          <w:ilvl w:val="0"/>
          <w:numId w:val="43"/>
        </w:numPr>
        <w:spacing w:after="0"/>
        <w:ind w:left="0" w:hanging="2"/>
        <w:jc w:val="both"/>
        <w:outlineLvl w:val="9"/>
      </w:pPr>
      <w:r>
        <w:rPr>
          <w:b/>
        </w:rPr>
        <w:t>Analista de Planificación</w:t>
      </w:r>
      <w:r>
        <w:t>: Corrige y remite nuevamente.</w:t>
      </w:r>
    </w:p>
    <w:p w14:paraId="00000557" w14:textId="77777777" w:rsidR="00AF3B3A" w:rsidRDefault="00AF3B3A" w:rsidP="00036469">
      <w:pPr>
        <w:spacing w:after="0"/>
        <w:ind w:left="0" w:hanging="2"/>
        <w:jc w:val="both"/>
        <w:outlineLvl w:val="9"/>
      </w:pPr>
    </w:p>
    <w:p w14:paraId="00000558" w14:textId="77777777" w:rsidR="00AF3B3A" w:rsidRDefault="00794DF2" w:rsidP="00036469">
      <w:pPr>
        <w:numPr>
          <w:ilvl w:val="0"/>
          <w:numId w:val="43"/>
        </w:numPr>
        <w:spacing w:after="0"/>
        <w:ind w:left="0" w:hanging="2"/>
        <w:jc w:val="both"/>
        <w:outlineLvl w:val="9"/>
      </w:pPr>
      <w:r>
        <w:rPr>
          <w:b/>
        </w:rPr>
        <w:t xml:space="preserve"> Jefe de Planificación: </w:t>
      </w:r>
      <w:r>
        <w:t>Recibe ambos archivos e integra al documento de POA institucional.  Conforma en el documento digit</w:t>
      </w:r>
      <w:r>
        <w:t>al de PEI y POM.  Imprime.</w:t>
      </w:r>
    </w:p>
    <w:p w14:paraId="00000559" w14:textId="77777777" w:rsidR="00AF3B3A" w:rsidRDefault="00AF3B3A" w:rsidP="00036469">
      <w:pPr>
        <w:spacing w:after="0"/>
        <w:ind w:left="0" w:hanging="2"/>
        <w:jc w:val="both"/>
        <w:outlineLvl w:val="9"/>
      </w:pPr>
    </w:p>
    <w:p w14:paraId="0000055A" w14:textId="77777777" w:rsidR="00AF3B3A" w:rsidRDefault="00794DF2" w:rsidP="00036469">
      <w:pPr>
        <w:numPr>
          <w:ilvl w:val="0"/>
          <w:numId w:val="43"/>
        </w:numPr>
        <w:spacing w:after="0"/>
        <w:ind w:left="0" w:hanging="2"/>
        <w:jc w:val="both"/>
        <w:outlineLvl w:val="9"/>
      </w:pPr>
      <w:r>
        <w:rPr>
          <w:b/>
        </w:rPr>
        <w:t xml:space="preserve"> Fin del Procedimiento.  </w:t>
      </w:r>
      <w:r>
        <w:t>(Sigue paso 12 del procedimiento 15.1)</w:t>
      </w:r>
    </w:p>
    <w:p w14:paraId="0000055B" w14:textId="77777777" w:rsidR="00AF3B3A" w:rsidRDefault="00AF3B3A" w:rsidP="00036469">
      <w:pPr>
        <w:spacing w:after="0"/>
        <w:ind w:left="0" w:hanging="2"/>
        <w:outlineLvl w:val="9"/>
      </w:pPr>
    </w:p>
    <w:p w14:paraId="0000055C" w14:textId="77777777" w:rsidR="00AF3B3A" w:rsidRDefault="00AF3B3A" w:rsidP="00036469">
      <w:pPr>
        <w:spacing w:after="0"/>
        <w:ind w:left="0" w:hanging="2"/>
        <w:outlineLvl w:val="9"/>
      </w:pPr>
      <w:bookmarkStart w:id="79" w:name="_heading=h.23ckvvd" w:colFirst="0" w:colLast="0"/>
      <w:bookmarkEnd w:id="79"/>
    </w:p>
    <w:p w14:paraId="0000055D" w14:textId="77777777" w:rsidR="00AF3B3A" w:rsidRDefault="00794DF2" w:rsidP="00036469">
      <w:pPr>
        <w:spacing w:after="0"/>
        <w:ind w:left="0" w:hanging="2"/>
        <w:jc w:val="both"/>
        <w:outlineLvl w:val="9"/>
      </w:pPr>
      <w:r>
        <w:rPr>
          <w:b/>
          <w:highlight w:val="white"/>
        </w:rPr>
        <w:t xml:space="preserve">15.3.1 </w:t>
      </w:r>
      <w:r>
        <w:rPr>
          <w:b/>
        </w:rPr>
        <w:t xml:space="preserve">PROCEDIMIENTO ELABORACIÓN DE POA A NIVEL DE CADA DEPENDENCIA DE LA COPADEH PARA PRESENTACIÓN DE POA INSTITUCIONAL. </w:t>
      </w:r>
    </w:p>
    <w:p w14:paraId="0000055E" w14:textId="77777777" w:rsidR="00AF3B3A" w:rsidRDefault="00AF3B3A" w:rsidP="00036469">
      <w:pPr>
        <w:spacing w:after="0"/>
        <w:ind w:left="0" w:hanging="2"/>
        <w:outlineLvl w:val="9"/>
      </w:pPr>
    </w:p>
    <w:tbl>
      <w:tblPr>
        <w:tblStyle w:val="a7"/>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252"/>
        <w:gridCol w:w="6475"/>
      </w:tblGrid>
      <w:tr w:rsidR="00AF3B3A" w14:paraId="29C1964D" w14:textId="77777777">
        <w:trPr>
          <w:trHeight w:val="390"/>
        </w:trPr>
        <w:tc>
          <w:tcPr>
            <w:tcW w:w="595" w:type="dxa"/>
            <w:shd w:val="clear" w:color="auto" w:fill="D9D9D9"/>
          </w:tcPr>
          <w:p w14:paraId="0000055F" w14:textId="77777777" w:rsidR="00AF3B3A" w:rsidRDefault="00794DF2" w:rsidP="00036469">
            <w:pPr>
              <w:spacing w:after="0" w:line="259" w:lineRule="auto"/>
              <w:ind w:left="0" w:hanging="2"/>
              <w:jc w:val="center"/>
              <w:outlineLvl w:val="9"/>
            </w:pPr>
            <w:r>
              <w:rPr>
                <w:b/>
              </w:rPr>
              <w:t>No.</w:t>
            </w:r>
          </w:p>
        </w:tc>
        <w:tc>
          <w:tcPr>
            <w:tcW w:w="2252" w:type="dxa"/>
            <w:shd w:val="clear" w:color="auto" w:fill="D9D9D9"/>
          </w:tcPr>
          <w:p w14:paraId="00000560" w14:textId="77777777" w:rsidR="00AF3B3A" w:rsidRDefault="00794DF2" w:rsidP="00036469">
            <w:pPr>
              <w:spacing w:after="0"/>
              <w:ind w:left="0" w:hanging="2"/>
              <w:jc w:val="center"/>
              <w:outlineLvl w:val="9"/>
            </w:pPr>
            <w:r>
              <w:rPr>
                <w:b/>
              </w:rPr>
              <w:t>RESPONSABLE</w:t>
            </w:r>
          </w:p>
          <w:p w14:paraId="00000561" w14:textId="77777777" w:rsidR="00AF3B3A" w:rsidRDefault="00AF3B3A" w:rsidP="00036469">
            <w:pPr>
              <w:spacing w:after="0"/>
              <w:ind w:left="0" w:hanging="2"/>
              <w:outlineLvl w:val="9"/>
            </w:pPr>
          </w:p>
        </w:tc>
        <w:tc>
          <w:tcPr>
            <w:tcW w:w="6475" w:type="dxa"/>
            <w:shd w:val="clear" w:color="auto" w:fill="D9D9D9"/>
          </w:tcPr>
          <w:p w14:paraId="00000562" w14:textId="77777777" w:rsidR="00AF3B3A" w:rsidRDefault="00794DF2" w:rsidP="00036469">
            <w:pPr>
              <w:spacing w:after="0"/>
              <w:ind w:left="0" w:hanging="2"/>
              <w:jc w:val="both"/>
              <w:outlineLvl w:val="9"/>
            </w:pPr>
            <w:r>
              <w:rPr>
                <w:b/>
              </w:rPr>
              <w:t xml:space="preserve">DESCRIPCIÓN DE LAS </w:t>
            </w:r>
            <w:r>
              <w:rPr>
                <w:b/>
              </w:rPr>
              <w:t>ACTIVIDADES</w:t>
            </w:r>
          </w:p>
        </w:tc>
      </w:tr>
      <w:tr w:rsidR="00AF3B3A" w14:paraId="02AFE2B7" w14:textId="77777777">
        <w:trPr>
          <w:trHeight w:val="562"/>
        </w:trPr>
        <w:tc>
          <w:tcPr>
            <w:tcW w:w="595" w:type="dxa"/>
          </w:tcPr>
          <w:p w14:paraId="00000563" w14:textId="77777777" w:rsidR="00AF3B3A" w:rsidRDefault="00794DF2" w:rsidP="00036469">
            <w:pPr>
              <w:spacing w:after="0" w:line="259" w:lineRule="auto"/>
              <w:ind w:left="0" w:hanging="2"/>
              <w:jc w:val="center"/>
              <w:outlineLvl w:val="9"/>
            </w:pPr>
            <w:r>
              <w:rPr>
                <w:b/>
              </w:rPr>
              <w:t>1.</w:t>
            </w:r>
          </w:p>
        </w:tc>
        <w:tc>
          <w:tcPr>
            <w:tcW w:w="2252" w:type="dxa"/>
          </w:tcPr>
          <w:p w14:paraId="00000564" w14:textId="77777777" w:rsidR="00AF3B3A" w:rsidRDefault="00794DF2" w:rsidP="00036469">
            <w:pPr>
              <w:spacing w:after="0"/>
              <w:ind w:left="0" w:hanging="2"/>
              <w:jc w:val="both"/>
              <w:outlineLvl w:val="9"/>
              <w:rPr>
                <w:rFonts w:ascii="Times New Roman" w:eastAsia="Times New Roman" w:hAnsi="Times New Roman" w:cs="Times New Roman"/>
              </w:rPr>
            </w:pPr>
            <w:r>
              <w:rPr>
                <w:b/>
              </w:rPr>
              <w:t>Jefe de Planificación</w:t>
            </w:r>
          </w:p>
        </w:tc>
        <w:tc>
          <w:tcPr>
            <w:tcW w:w="6475" w:type="dxa"/>
          </w:tcPr>
          <w:p w14:paraId="00000565" w14:textId="77777777" w:rsidR="00AF3B3A" w:rsidRDefault="00794DF2" w:rsidP="00036469">
            <w:pPr>
              <w:spacing w:after="0"/>
              <w:ind w:left="0" w:hanging="2"/>
              <w:jc w:val="both"/>
              <w:outlineLvl w:val="9"/>
              <w:rPr>
                <w:rFonts w:ascii="Times New Roman" w:eastAsia="Times New Roman" w:hAnsi="Times New Roman" w:cs="Times New Roman"/>
              </w:rPr>
            </w:pPr>
            <w:r>
              <w:t xml:space="preserve">Instruye para que se elabore oficio solicitando la elaboración de los planes operativos anuales por dependencias de la COPADEH, de acuerdo a las necesidades de cada una para el siguiente ejercicio fiscal proporcionando formato </w:t>
            </w:r>
            <w:r>
              <w:rPr>
                <w:b/>
              </w:rPr>
              <w:t>(ver anexo 1)</w:t>
            </w:r>
          </w:p>
        </w:tc>
      </w:tr>
      <w:tr w:rsidR="00AF3B3A" w14:paraId="309938AF" w14:textId="77777777">
        <w:trPr>
          <w:trHeight w:val="562"/>
        </w:trPr>
        <w:tc>
          <w:tcPr>
            <w:tcW w:w="595" w:type="dxa"/>
          </w:tcPr>
          <w:p w14:paraId="00000566" w14:textId="77777777" w:rsidR="00AF3B3A" w:rsidRDefault="00794DF2" w:rsidP="00036469">
            <w:pPr>
              <w:spacing w:after="0" w:line="259" w:lineRule="auto"/>
              <w:ind w:left="0" w:hanging="2"/>
              <w:jc w:val="center"/>
              <w:outlineLvl w:val="9"/>
            </w:pPr>
            <w:r>
              <w:rPr>
                <w:b/>
              </w:rPr>
              <w:t>2.</w:t>
            </w:r>
          </w:p>
        </w:tc>
        <w:tc>
          <w:tcPr>
            <w:tcW w:w="2252" w:type="dxa"/>
          </w:tcPr>
          <w:p w14:paraId="00000567" w14:textId="77777777" w:rsidR="00AF3B3A" w:rsidRDefault="00794DF2" w:rsidP="00036469">
            <w:pPr>
              <w:spacing w:after="0"/>
              <w:ind w:left="0" w:hanging="2"/>
              <w:jc w:val="both"/>
              <w:outlineLvl w:val="9"/>
            </w:pPr>
            <w:r>
              <w:rPr>
                <w:b/>
              </w:rPr>
              <w:t xml:space="preserve">Analista de Planificación </w:t>
            </w:r>
          </w:p>
        </w:tc>
        <w:tc>
          <w:tcPr>
            <w:tcW w:w="6475" w:type="dxa"/>
          </w:tcPr>
          <w:p w14:paraId="00000568" w14:textId="77777777" w:rsidR="00AF3B3A" w:rsidRDefault="00794DF2" w:rsidP="00036469">
            <w:pPr>
              <w:spacing w:after="0"/>
              <w:ind w:left="0" w:hanging="2"/>
              <w:outlineLvl w:val="9"/>
            </w:pPr>
            <w:r>
              <w:t xml:space="preserve">Elabora oficio en el que se establece fecha de entrega y adjunta formato. </w:t>
            </w:r>
          </w:p>
        </w:tc>
      </w:tr>
      <w:tr w:rsidR="00AF3B3A" w14:paraId="01205FE1" w14:textId="77777777">
        <w:trPr>
          <w:trHeight w:val="338"/>
        </w:trPr>
        <w:tc>
          <w:tcPr>
            <w:tcW w:w="595" w:type="dxa"/>
          </w:tcPr>
          <w:p w14:paraId="00000569" w14:textId="77777777" w:rsidR="00AF3B3A" w:rsidRDefault="00794DF2" w:rsidP="00036469">
            <w:pPr>
              <w:spacing w:after="0" w:line="259" w:lineRule="auto"/>
              <w:ind w:left="0" w:hanging="2"/>
              <w:jc w:val="center"/>
              <w:outlineLvl w:val="9"/>
            </w:pPr>
            <w:r>
              <w:rPr>
                <w:b/>
              </w:rPr>
              <w:t>3.</w:t>
            </w:r>
          </w:p>
        </w:tc>
        <w:tc>
          <w:tcPr>
            <w:tcW w:w="2252" w:type="dxa"/>
          </w:tcPr>
          <w:p w14:paraId="0000056A" w14:textId="77777777" w:rsidR="00AF3B3A" w:rsidRDefault="00794DF2" w:rsidP="00036469">
            <w:pPr>
              <w:spacing w:after="0"/>
              <w:ind w:left="0" w:hanging="2"/>
              <w:outlineLvl w:val="9"/>
              <w:rPr>
                <w:rFonts w:ascii="Times New Roman" w:eastAsia="Times New Roman" w:hAnsi="Times New Roman" w:cs="Times New Roman"/>
              </w:rPr>
            </w:pPr>
            <w:r>
              <w:rPr>
                <w:b/>
              </w:rPr>
              <w:t>Jefe de Planificación</w:t>
            </w:r>
          </w:p>
        </w:tc>
        <w:tc>
          <w:tcPr>
            <w:tcW w:w="6475" w:type="dxa"/>
          </w:tcPr>
          <w:p w14:paraId="0000056B" w14:textId="7975E91B" w:rsidR="00AF3B3A" w:rsidRDefault="00794DF2" w:rsidP="00036469">
            <w:pPr>
              <w:spacing w:after="0"/>
              <w:ind w:left="0" w:hanging="2"/>
              <w:outlineLvl w:val="9"/>
              <w:rPr>
                <w:rFonts w:ascii="Times New Roman" w:eastAsia="Times New Roman" w:hAnsi="Times New Roman" w:cs="Times New Roman"/>
              </w:rPr>
            </w:pPr>
            <w:r>
              <w:t xml:space="preserve">Revisa y </w:t>
            </w:r>
            <w:r w:rsidR="00B4138B">
              <w:t>f</w:t>
            </w:r>
            <w:r>
              <w:t xml:space="preserve">irma. </w:t>
            </w:r>
          </w:p>
        </w:tc>
      </w:tr>
      <w:tr w:rsidR="00AF3B3A" w14:paraId="520AFE19" w14:textId="77777777">
        <w:trPr>
          <w:trHeight w:val="402"/>
        </w:trPr>
        <w:tc>
          <w:tcPr>
            <w:tcW w:w="595" w:type="dxa"/>
          </w:tcPr>
          <w:p w14:paraId="0000056C" w14:textId="77777777" w:rsidR="00AF3B3A" w:rsidRDefault="00794DF2" w:rsidP="00036469">
            <w:pPr>
              <w:spacing w:after="0" w:line="259" w:lineRule="auto"/>
              <w:ind w:left="0" w:hanging="2"/>
              <w:jc w:val="center"/>
              <w:outlineLvl w:val="9"/>
            </w:pPr>
            <w:r>
              <w:rPr>
                <w:b/>
              </w:rPr>
              <w:t>4.</w:t>
            </w:r>
          </w:p>
        </w:tc>
        <w:tc>
          <w:tcPr>
            <w:tcW w:w="2252" w:type="dxa"/>
          </w:tcPr>
          <w:p w14:paraId="0000056D" w14:textId="77777777" w:rsidR="00AF3B3A" w:rsidRDefault="00794DF2" w:rsidP="00036469">
            <w:pPr>
              <w:spacing w:after="0"/>
              <w:ind w:left="0" w:hanging="2"/>
              <w:outlineLvl w:val="9"/>
              <w:rPr>
                <w:rFonts w:ascii="Times New Roman" w:eastAsia="Times New Roman" w:hAnsi="Times New Roman" w:cs="Times New Roman"/>
              </w:rPr>
            </w:pPr>
            <w:r>
              <w:rPr>
                <w:b/>
              </w:rPr>
              <w:t>Analista de Planificación</w:t>
            </w:r>
          </w:p>
        </w:tc>
        <w:tc>
          <w:tcPr>
            <w:tcW w:w="6475" w:type="dxa"/>
          </w:tcPr>
          <w:p w14:paraId="0000056E" w14:textId="77777777" w:rsidR="00AF3B3A" w:rsidRDefault="00794DF2" w:rsidP="00036469">
            <w:pPr>
              <w:spacing w:after="0"/>
              <w:ind w:left="0" w:hanging="2"/>
              <w:outlineLvl w:val="9"/>
              <w:rPr>
                <w:rFonts w:ascii="Times New Roman" w:eastAsia="Times New Roman" w:hAnsi="Times New Roman" w:cs="Times New Roman"/>
              </w:rPr>
            </w:pPr>
            <w:r>
              <w:t xml:space="preserve">Entrega documentos físicos y envía formato por correo electrónico. </w:t>
            </w:r>
          </w:p>
        </w:tc>
      </w:tr>
      <w:tr w:rsidR="00AF3B3A" w14:paraId="0AC2EA3D" w14:textId="77777777">
        <w:trPr>
          <w:cantSplit/>
          <w:trHeight w:val="346"/>
        </w:trPr>
        <w:tc>
          <w:tcPr>
            <w:tcW w:w="595" w:type="dxa"/>
          </w:tcPr>
          <w:p w14:paraId="0000056F" w14:textId="77777777" w:rsidR="00AF3B3A" w:rsidRDefault="00794DF2" w:rsidP="00036469">
            <w:pPr>
              <w:spacing w:after="0" w:line="259" w:lineRule="auto"/>
              <w:ind w:left="0" w:hanging="2"/>
              <w:jc w:val="center"/>
              <w:outlineLvl w:val="9"/>
            </w:pPr>
            <w:r>
              <w:rPr>
                <w:b/>
              </w:rPr>
              <w:t>5.</w:t>
            </w:r>
          </w:p>
        </w:tc>
        <w:tc>
          <w:tcPr>
            <w:tcW w:w="2252" w:type="dxa"/>
            <w:vMerge w:val="restart"/>
          </w:tcPr>
          <w:p w14:paraId="00000570" w14:textId="77777777" w:rsidR="00AF3B3A" w:rsidRDefault="00AF3B3A" w:rsidP="00036469">
            <w:pPr>
              <w:spacing w:after="0"/>
              <w:ind w:left="0" w:hanging="2"/>
              <w:outlineLvl w:val="9"/>
            </w:pPr>
          </w:p>
          <w:p w14:paraId="00000571" w14:textId="77777777" w:rsidR="00AF3B3A" w:rsidRDefault="00AF3B3A" w:rsidP="00036469">
            <w:pPr>
              <w:spacing w:after="0"/>
              <w:ind w:left="0" w:hanging="2"/>
              <w:outlineLvl w:val="9"/>
            </w:pPr>
          </w:p>
          <w:p w14:paraId="00000572" w14:textId="77777777" w:rsidR="00AF3B3A" w:rsidRDefault="00AF3B3A" w:rsidP="00036469">
            <w:pPr>
              <w:spacing w:after="0"/>
              <w:ind w:left="0" w:hanging="2"/>
              <w:outlineLvl w:val="9"/>
            </w:pPr>
          </w:p>
          <w:p w14:paraId="00000573" w14:textId="77777777" w:rsidR="00AF3B3A" w:rsidRDefault="00794DF2" w:rsidP="00036469">
            <w:pPr>
              <w:spacing w:after="0"/>
              <w:ind w:left="0" w:hanging="2"/>
              <w:outlineLvl w:val="9"/>
              <w:rPr>
                <w:rFonts w:ascii="Times New Roman" w:eastAsia="Times New Roman" w:hAnsi="Times New Roman" w:cs="Times New Roman"/>
              </w:rPr>
            </w:pPr>
            <w:r>
              <w:rPr>
                <w:b/>
              </w:rPr>
              <w:t>Dependencias</w:t>
            </w:r>
          </w:p>
        </w:tc>
        <w:tc>
          <w:tcPr>
            <w:tcW w:w="6475" w:type="dxa"/>
          </w:tcPr>
          <w:p w14:paraId="00000574" w14:textId="77777777" w:rsidR="00AF3B3A" w:rsidRDefault="00794DF2" w:rsidP="00036469">
            <w:pPr>
              <w:spacing w:after="0"/>
              <w:ind w:left="0" w:hanging="2"/>
              <w:outlineLvl w:val="9"/>
              <w:rPr>
                <w:rFonts w:ascii="Times New Roman" w:eastAsia="Times New Roman" w:hAnsi="Times New Roman" w:cs="Times New Roman"/>
              </w:rPr>
            </w:pPr>
            <w:r>
              <w:t>Reciben, revisan.  Si tienen consultas sigue 6, no tienen consultas sigue paso 7.</w:t>
            </w:r>
          </w:p>
        </w:tc>
      </w:tr>
      <w:tr w:rsidR="00AF3B3A" w14:paraId="72A0ED57" w14:textId="77777777">
        <w:trPr>
          <w:cantSplit/>
          <w:trHeight w:val="402"/>
        </w:trPr>
        <w:tc>
          <w:tcPr>
            <w:tcW w:w="595" w:type="dxa"/>
          </w:tcPr>
          <w:p w14:paraId="00000575" w14:textId="77777777" w:rsidR="00AF3B3A" w:rsidRDefault="00794DF2" w:rsidP="00036469">
            <w:pPr>
              <w:spacing w:after="0" w:line="259" w:lineRule="auto"/>
              <w:ind w:left="0" w:hanging="2"/>
              <w:jc w:val="center"/>
              <w:outlineLvl w:val="9"/>
            </w:pPr>
            <w:r>
              <w:rPr>
                <w:b/>
              </w:rPr>
              <w:t>6.</w:t>
            </w:r>
          </w:p>
        </w:tc>
        <w:tc>
          <w:tcPr>
            <w:tcW w:w="2252" w:type="dxa"/>
            <w:vMerge/>
          </w:tcPr>
          <w:p w14:paraId="00000576" w14:textId="77777777" w:rsidR="00AF3B3A" w:rsidRDefault="00AF3B3A" w:rsidP="00036469">
            <w:pPr>
              <w:widowControl w:val="0"/>
              <w:pBdr>
                <w:top w:val="nil"/>
                <w:left w:val="nil"/>
                <w:bottom w:val="nil"/>
                <w:right w:val="nil"/>
                <w:between w:val="nil"/>
              </w:pBdr>
              <w:spacing w:after="0"/>
              <w:ind w:left="0" w:hanging="2"/>
              <w:outlineLvl w:val="9"/>
            </w:pPr>
          </w:p>
        </w:tc>
        <w:tc>
          <w:tcPr>
            <w:tcW w:w="6475" w:type="dxa"/>
          </w:tcPr>
          <w:p w14:paraId="00000577" w14:textId="77777777" w:rsidR="00AF3B3A" w:rsidRDefault="00794DF2" w:rsidP="00036469">
            <w:pPr>
              <w:spacing w:after="0"/>
              <w:ind w:left="0" w:hanging="2"/>
              <w:outlineLvl w:val="9"/>
              <w:rPr>
                <w:rFonts w:ascii="Times New Roman" w:eastAsia="Times New Roman" w:hAnsi="Times New Roman" w:cs="Times New Roman"/>
              </w:rPr>
            </w:pPr>
            <w:r>
              <w:t xml:space="preserve">Piden asesoría a Analista de Planificación o Jefe de Planificación  </w:t>
            </w:r>
          </w:p>
        </w:tc>
      </w:tr>
      <w:tr w:rsidR="00AF3B3A" w14:paraId="22BE11E0" w14:textId="77777777">
        <w:trPr>
          <w:cantSplit/>
          <w:trHeight w:val="402"/>
        </w:trPr>
        <w:tc>
          <w:tcPr>
            <w:tcW w:w="595" w:type="dxa"/>
          </w:tcPr>
          <w:p w14:paraId="00000578" w14:textId="77777777" w:rsidR="00AF3B3A" w:rsidRDefault="00794DF2" w:rsidP="00036469">
            <w:pPr>
              <w:spacing w:after="0" w:line="259" w:lineRule="auto"/>
              <w:ind w:left="0" w:hanging="2"/>
              <w:jc w:val="center"/>
              <w:outlineLvl w:val="9"/>
            </w:pPr>
            <w:r>
              <w:rPr>
                <w:b/>
              </w:rPr>
              <w:t>7.</w:t>
            </w:r>
          </w:p>
        </w:tc>
        <w:tc>
          <w:tcPr>
            <w:tcW w:w="2252" w:type="dxa"/>
            <w:vMerge/>
          </w:tcPr>
          <w:p w14:paraId="00000579" w14:textId="77777777" w:rsidR="00AF3B3A" w:rsidRDefault="00AF3B3A" w:rsidP="00036469">
            <w:pPr>
              <w:widowControl w:val="0"/>
              <w:pBdr>
                <w:top w:val="nil"/>
                <w:left w:val="nil"/>
                <w:bottom w:val="nil"/>
                <w:right w:val="nil"/>
                <w:between w:val="nil"/>
              </w:pBdr>
              <w:spacing w:after="0"/>
              <w:ind w:left="0" w:hanging="2"/>
              <w:outlineLvl w:val="9"/>
            </w:pPr>
          </w:p>
        </w:tc>
        <w:tc>
          <w:tcPr>
            <w:tcW w:w="6475" w:type="dxa"/>
          </w:tcPr>
          <w:p w14:paraId="0000057A" w14:textId="77777777" w:rsidR="00AF3B3A" w:rsidRDefault="00794DF2" w:rsidP="00036469">
            <w:pPr>
              <w:spacing w:after="0" w:line="259" w:lineRule="auto"/>
              <w:ind w:left="0" w:hanging="2"/>
              <w:jc w:val="both"/>
              <w:outlineLvl w:val="9"/>
              <w:rPr>
                <w:rFonts w:ascii="Times New Roman" w:eastAsia="Times New Roman" w:hAnsi="Times New Roman" w:cs="Times New Roman"/>
              </w:rPr>
            </w:pPr>
            <w:r>
              <w:t xml:space="preserve">Elaboran POA de acuerdo a directrices, entregan en formato digital y físico </w:t>
            </w:r>
            <w:r>
              <w:t>firmado.</w:t>
            </w:r>
          </w:p>
        </w:tc>
      </w:tr>
      <w:tr w:rsidR="00AF3B3A" w14:paraId="70C08E2C" w14:textId="77777777">
        <w:trPr>
          <w:cantSplit/>
          <w:trHeight w:val="402"/>
        </w:trPr>
        <w:tc>
          <w:tcPr>
            <w:tcW w:w="595" w:type="dxa"/>
          </w:tcPr>
          <w:p w14:paraId="0000057B" w14:textId="77777777" w:rsidR="00AF3B3A" w:rsidRDefault="00794DF2" w:rsidP="00036469">
            <w:pPr>
              <w:spacing w:after="0" w:line="259" w:lineRule="auto"/>
              <w:ind w:left="0" w:hanging="2"/>
              <w:jc w:val="center"/>
              <w:outlineLvl w:val="9"/>
            </w:pPr>
            <w:r>
              <w:rPr>
                <w:b/>
              </w:rPr>
              <w:t>8.</w:t>
            </w:r>
          </w:p>
        </w:tc>
        <w:tc>
          <w:tcPr>
            <w:tcW w:w="2252" w:type="dxa"/>
            <w:vMerge w:val="restart"/>
          </w:tcPr>
          <w:p w14:paraId="0000057C" w14:textId="77777777" w:rsidR="00AF3B3A" w:rsidRDefault="00794DF2" w:rsidP="00036469">
            <w:pPr>
              <w:spacing w:after="0" w:line="259" w:lineRule="auto"/>
              <w:ind w:left="0" w:hanging="2"/>
              <w:jc w:val="both"/>
              <w:outlineLvl w:val="9"/>
              <w:rPr>
                <w:rFonts w:ascii="Times New Roman" w:eastAsia="Times New Roman" w:hAnsi="Times New Roman" w:cs="Times New Roman"/>
              </w:rPr>
            </w:pPr>
            <w:r>
              <w:rPr>
                <w:b/>
              </w:rPr>
              <w:t>Analista de Planificación</w:t>
            </w:r>
          </w:p>
        </w:tc>
        <w:tc>
          <w:tcPr>
            <w:tcW w:w="6475" w:type="dxa"/>
          </w:tcPr>
          <w:p w14:paraId="0000057D" w14:textId="77777777" w:rsidR="00AF3B3A" w:rsidRDefault="00794DF2" w:rsidP="00036469">
            <w:pPr>
              <w:shd w:val="clear" w:color="auto" w:fill="FFFFFF"/>
              <w:spacing w:after="0"/>
              <w:ind w:left="0" w:hanging="2"/>
              <w:jc w:val="both"/>
              <w:outlineLvl w:val="9"/>
              <w:rPr>
                <w:rFonts w:ascii="Times New Roman" w:eastAsia="Times New Roman" w:hAnsi="Times New Roman" w:cs="Times New Roman"/>
              </w:rPr>
            </w:pPr>
            <w:r>
              <w:t>Recibe los planes y revisa, si está correcto sigue paso 11.  No está correcto sigue paso 9.</w:t>
            </w:r>
          </w:p>
        </w:tc>
      </w:tr>
      <w:tr w:rsidR="00AF3B3A" w14:paraId="261B18FC" w14:textId="77777777">
        <w:trPr>
          <w:cantSplit/>
          <w:trHeight w:val="402"/>
        </w:trPr>
        <w:tc>
          <w:tcPr>
            <w:tcW w:w="595" w:type="dxa"/>
          </w:tcPr>
          <w:p w14:paraId="0000057E" w14:textId="77777777" w:rsidR="00AF3B3A" w:rsidRDefault="00794DF2" w:rsidP="00036469">
            <w:pPr>
              <w:spacing w:after="0" w:line="259" w:lineRule="auto"/>
              <w:ind w:left="0" w:hanging="2"/>
              <w:jc w:val="center"/>
              <w:outlineLvl w:val="9"/>
            </w:pPr>
            <w:r>
              <w:rPr>
                <w:b/>
              </w:rPr>
              <w:t>9.</w:t>
            </w:r>
          </w:p>
        </w:tc>
        <w:tc>
          <w:tcPr>
            <w:tcW w:w="2252" w:type="dxa"/>
            <w:vMerge/>
          </w:tcPr>
          <w:p w14:paraId="0000057F" w14:textId="77777777" w:rsidR="00AF3B3A" w:rsidRDefault="00AF3B3A" w:rsidP="00036469">
            <w:pPr>
              <w:widowControl w:val="0"/>
              <w:pBdr>
                <w:top w:val="nil"/>
                <w:left w:val="nil"/>
                <w:bottom w:val="nil"/>
                <w:right w:val="nil"/>
                <w:between w:val="nil"/>
              </w:pBdr>
              <w:spacing w:after="0"/>
              <w:ind w:left="0" w:hanging="2"/>
              <w:outlineLvl w:val="9"/>
            </w:pPr>
          </w:p>
        </w:tc>
        <w:tc>
          <w:tcPr>
            <w:tcW w:w="6475" w:type="dxa"/>
          </w:tcPr>
          <w:p w14:paraId="00000580" w14:textId="77777777" w:rsidR="00AF3B3A" w:rsidRDefault="00794DF2" w:rsidP="00036469">
            <w:pPr>
              <w:spacing w:after="0"/>
              <w:ind w:left="0" w:hanging="2"/>
              <w:jc w:val="both"/>
              <w:outlineLvl w:val="9"/>
              <w:rPr>
                <w:rFonts w:ascii="Times New Roman" w:eastAsia="Times New Roman" w:hAnsi="Times New Roman" w:cs="Times New Roman"/>
              </w:rPr>
            </w:pPr>
            <w:r>
              <w:t>Devuelve con observaciones.</w:t>
            </w:r>
          </w:p>
        </w:tc>
      </w:tr>
      <w:tr w:rsidR="00AF3B3A" w14:paraId="789A3DB5" w14:textId="77777777">
        <w:trPr>
          <w:trHeight w:val="402"/>
        </w:trPr>
        <w:tc>
          <w:tcPr>
            <w:tcW w:w="595" w:type="dxa"/>
          </w:tcPr>
          <w:p w14:paraId="00000581" w14:textId="77777777" w:rsidR="00AF3B3A" w:rsidRDefault="00794DF2" w:rsidP="00036469">
            <w:pPr>
              <w:spacing w:after="0" w:line="259" w:lineRule="auto"/>
              <w:ind w:left="0" w:hanging="2"/>
              <w:jc w:val="center"/>
              <w:outlineLvl w:val="9"/>
            </w:pPr>
            <w:r>
              <w:rPr>
                <w:b/>
              </w:rPr>
              <w:t>10.</w:t>
            </w:r>
          </w:p>
        </w:tc>
        <w:tc>
          <w:tcPr>
            <w:tcW w:w="2252" w:type="dxa"/>
          </w:tcPr>
          <w:p w14:paraId="00000582" w14:textId="77777777" w:rsidR="00AF3B3A" w:rsidRDefault="00794DF2" w:rsidP="00036469">
            <w:pPr>
              <w:spacing w:after="0" w:line="259" w:lineRule="auto"/>
              <w:ind w:left="0" w:hanging="2"/>
              <w:outlineLvl w:val="9"/>
              <w:rPr>
                <w:rFonts w:ascii="Times New Roman" w:eastAsia="Times New Roman" w:hAnsi="Times New Roman" w:cs="Times New Roman"/>
              </w:rPr>
            </w:pPr>
            <w:r>
              <w:rPr>
                <w:b/>
              </w:rPr>
              <w:t>Dependencias</w:t>
            </w:r>
          </w:p>
        </w:tc>
        <w:tc>
          <w:tcPr>
            <w:tcW w:w="6475" w:type="dxa"/>
          </w:tcPr>
          <w:p w14:paraId="00000583" w14:textId="77777777" w:rsidR="00AF3B3A" w:rsidRDefault="00794DF2" w:rsidP="00036469">
            <w:pPr>
              <w:spacing w:after="0"/>
              <w:ind w:left="0" w:hanging="2"/>
              <w:outlineLvl w:val="9"/>
              <w:rPr>
                <w:rFonts w:ascii="Times New Roman" w:eastAsia="Times New Roman" w:hAnsi="Times New Roman" w:cs="Times New Roman"/>
              </w:rPr>
            </w:pPr>
            <w:r>
              <w:t>Atienden observaciones y devuelven.</w:t>
            </w:r>
          </w:p>
        </w:tc>
      </w:tr>
      <w:tr w:rsidR="00AF3B3A" w14:paraId="503E3181" w14:textId="77777777">
        <w:trPr>
          <w:cantSplit/>
          <w:trHeight w:val="402"/>
        </w:trPr>
        <w:tc>
          <w:tcPr>
            <w:tcW w:w="595" w:type="dxa"/>
          </w:tcPr>
          <w:p w14:paraId="00000584" w14:textId="77777777" w:rsidR="00AF3B3A" w:rsidRDefault="00794DF2" w:rsidP="00036469">
            <w:pPr>
              <w:spacing w:after="0" w:line="259" w:lineRule="auto"/>
              <w:ind w:left="0" w:hanging="2"/>
              <w:jc w:val="center"/>
              <w:outlineLvl w:val="9"/>
            </w:pPr>
            <w:r>
              <w:rPr>
                <w:b/>
              </w:rPr>
              <w:t>11.</w:t>
            </w:r>
          </w:p>
        </w:tc>
        <w:tc>
          <w:tcPr>
            <w:tcW w:w="2252" w:type="dxa"/>
            <w:vMerge w:val="restart"/>
          </w:tcPr>
          <w:p w14:paraId="00000585" w14:textId="77777777" w:rsidR="00AF3B3A" w:rsidRDefault="00AF3B3A" w:rsidP="00036469">
            <w:pPr>
              <w:spacing w:after="0" w:line="259" w:lineRule="auto"/>
              <w:ind w:left="0" w:hanging="2"/>
              <w:outlineLvl w:val="9"/>
              <w:rPr>
                <w:color w:val="222222"/>
              </w:rPr>
            </w:pPr>
          </w:p>
          <w:p w14:paraId="00000586" w14:textId="77777777" w:rsidR="00AF3B3A" w:rsidRDefault="00794DF2" w:rsidP="00036469">
            <w:pPr>
              <w:spacing w:after="0" w:line="259" w:lineRule="auto"/>
              <w:ind w:left="0" w:hanging="2"/>
              <w:outlineLvl w:val="9"/>
              <w:rPr>
                <w:rFonts w:ascii="Times New Roman" w:eastAsia="Times New Roman" w:hAnsi="Times New Roman" w:cs="Times New Roman"/>
              </w:rPr>
            </w:pPr>
            <w:r>
              <w:rPr>
                <w:b/>
                <w:color w:val="222222"/>
              </w:rPr>
              <w:t>Analista de Planificación</w:t>
            </w:r>
          </w:p>
        </w:tc>
        <w:tc>
          <w:tcPr>
            <w:tcW w:w="6475" w:type="dxa"/>
          </w:tcPr>
          <w:p w14:paraId="00000587" w14:textId="4C608FB4" w:rsidR="00AF3B3A" w:rsidRDefault="00794DF2" w:rsidP="00036469">
            <w:pPr>
              <w:spacing w:after="0"/>
              <w:ind w:left="0" w:hanging="2"/>
              <w:outlineLvl w:val="9"/>
              <w:rPr>
                <w:rFonts w:ascii="Times New Roman" w:eastAsia="Times New Roman" w:hAnsi="Times New Roman" w:cs="Times New Roman"/>
              </w:rPr>
            </w:pPr>
            <w:r>
              <w:t xml:space="preserve">Integra información de los planes por actividad, producto y subproducto colocando monto presupuestario requerido, de acuerdo a las herramientas que remita la </w:t>
            </w:r>
            <w:r w:rsidR="003044D4">
              <w:t>SEGEPLAN</w:t>
            </w:r>
            <w:r>
              <w:t xml:space="preserve"> para su elaboración (son modificadas anualmente razón por la que no se coloca anexo).</w:t>
            </w:r>
          </w:p>
        </w:tc>
      </w:tr>
      <w:tr w:rsidR="00AF3B3A" w14:paraId="7CFDF94D" w14:textId="77777777">
        <w:trPr>
          <w:cantSplit/>
          <w:trHeight w:val="372"/>
        </w:trPr>
        <w:tc>
          <w:tcPr>
            <w:tcW w:w="595" w:type="dxa"/>
          </w:tcPr>
          <w:p w14:paraId="00000588" w14:textId="77777777" w:rsidR="00AF3B3A" w:rsidRDefault="00794DF2" w:rsidP="00036469">
            <w:pPr>
              <w:spacing w:after="0" w:line="259" w:lineRule="auto"/>
              <w:ind w:left="0" w:hanging="2"/>
              <w:jc w:val="center"/>
              <w:outlineLvl w:val="9"/>
            </w:pPr>
            <w:r>
              <w:rPr>
                <w:b/>
              </w:rPr>
              <w:t>12.</w:t>
            </w:r>
          </w:p>
        </w:tc>
        <w:tc>
          <w:tcPr>
            <w:tcW w:w="2252" w:type="dxa"/>
            <w:vMerge/>
          </w:tcPr>
          <w:p w14:paraId="00000589" w14:textId="77777777" w:rsidR="00AF3B3A" w:rsidRDefault="00AF3B3A" w:rsidP="00036469">
            <w:pPr>
              <w:widowControl w:val="0"/>
              <w:pBdr>
                <w:top w:val="nil"/>
                <w:left w:val="nil"/>
                <w:bottom w:val="nil"/>
                <w:right w:val="nil"/>
                <w:between w:val="nil"/>
              </w:pBdr>
              <w:spacing w:after="0"/>
              <w:ind w:left="0" w:hanging="2"/>
              <w:outlineLvl w:val="9"/>
            </w:pPr>
          </w:p>
        </w:tc>
        <w:tc>
          <w:tcPr>
            <w:tcW w:w="6475" w:type="dxa"/>
          </w:tcPr>
          <w:p w14:paraId="0000058A" w14:textId="77777777" w:rsidR="00AF3B3A" w:rsidRDefault="00794DF2" w:rsidP="00036469">
            <w:pPr>
              <w:spacing w:after="0"/>
              <w:ind w:left="0" w:hanging="2"/>
              <w:jc w:val="both"/>
              <w:outlineLvl w:val="9"/>
              <w:rPr>
                <w:rFonts w:ascii="Times New Roman" w:eastAsia="Times New Roman" w:hAnsi="Times New Roman" w:cs="Times New Roman"/>
              </w:rPr>
            </w:pPr>
            <w:r>
              <w:t xml:space="preserve">Envía por correo electrónico las herramientas y los POA firmados por cada jefe o director, escaneados. </w:t>
            </w:r>
          </w:p>
        </w:tc>
      </w:tr>
      <w:tr w:rsidR="00AF3B3A" w14:paraId="3651FE34" w14:textId="77777777">
        <w:trPr>
          <w:trHeight w:val="402"/>
        </w:trPr>
        <w:tc>
          <w:tcPr>
            <w:tcW w:w="595" w:type="dxa"/>
          </w:tcPr>
          <w:p w14:paraId="0000058B" w14:textId="77777777" w:rsidR="00AF3B3A" w:rsidRDefault="00794DF2" w:rsidP="00036469">
            <w:pPr>
              <w:spacing w:after="0" w:line="259" w:lineRule="auto"/>
              <w:ind w:left="0" w:hanging="2"/>
              <w:jc w:val="center"/>
              <w:outlineLvl w:val="9"/>
            </w:pPr>
            <w:r>
              <w:rPr>
                <w:b/>
              </w:rPr>
              <w:t>13.</w:t>
            </w:r>
          </w:p>
        </w:tc>
        <w:tc>
          <w:tcPr>
            <w:tcW w:w="2252" w:type="dxa"/>
          </w:tcPr>
          <w:p w14:paraId="0000058C" w14:textId="77777777" w:rsidR="00AF3B3A" w:rsidRDefault="00794DF2" w:rsidP="00036469">
            <w:pPr>
              <w:spacing w:after="0" w:line="259" w:lineRule="auto"/>
              <w:ind w:left="0" w:hanging="2"/>
              <w:outlineLvl w:val="9"/>
              <w:rPr>
                <w:rFonts w:ascii="Times New Roman" w:eastAsia="Times New Roman" w:hAnsi="Times New Roman" w:cs="Times New Roman"/>
              </w:rPr>
            </w:pPr>
            <w:r>
              <w:rPr>
                <w:b/>
                <w:color w:val="222222"/>
              </w:rPr>
              <w:t>Jefe de Planificación</w:t>
            </w:r>
          </w:p>
        </w:tc>
        <w:tc>
          <w:tcPr>
            <w:tcW w:w="6475" w:type="dxa"/>
          </w:tcPr>
          <w:p w14:paraId="0000058D" w14:textId="77777777" w:rsidR="00AF3B3A" w:rsidRDefault="00794DF2" w:rsidP="00036469">
            <w:pPr>
              <w:shd w:val="clear" w:color="auto" w:fill="FFFFFF"/>
              <w:spacing w:after="0"/>
              <w:ind w:left="0" w:hanging="2"/>
              <w:jc w:val="both"/>
              <w:outlineLvl w:val="9"/>
              <w:rPr>
                <w:rFonts w:ascii="Times New Roman" w:eastAsia="Times New Roman" w:hAnsi="Times New Roman" w:cs="Times New Roman"/>
              </w:rPr>
            </w:pPr>
            <w:r>
              <w:t xml:space="preserve">Recibe y revisa.  Si está correcto, sigue paso 15.  No está correcto, devuelve para correcciones, sigue paso 14.   </w:t>
            </w:r>
          </w:p>
        </w:tc>
      </w:tr>
      <w:tr w:rsidR="00AF3B3A" w14:paraId="0291D4DB" w14:textId="77777777">
        <w:trPr>
          <w:trHeight w:val="402"/>
        </w:trPr>
        <w:tc>
          <w:tcPr>
            <w:tcW w:w="595" w:type="dxa"/>
          </w:tcPr>
          <w:p w14:paraId="0000058E" w14:textId="77777777" w:rsidR="00AF3B3A" w:rsidRDefault="00794DF2" w:rsidP="00036469">
            <w:pPr>
              <w:spacing w:after="0" w:line="259" w:lineRule="auto"/>
              <w:ind w:left="0" w:hanging="2"/>
              <w:jc w:val="center"/>
              <w:outlineLvl w:val="9"/>
            </w:pPr>
            <w:r>
              <w:rPr>
                <w:b/>
              </w:rPr>
              <w:t>14.</w:t>
            </w:r>
          </w:p>
        </w:tc>
        <w:tc>
          <w:tcPr>
            <w:tcW w:w="2252" w:type="dxa"/>
          </w:tcPr>
          <w:p w14:paraId="0000058F" w14:textId="77777777" w:rsidR="00AF3B3A" w:rsidRDefault="00794DF2" w:rsidP="00036469">
            <w:pPr>
              <w:spacing w:after="0" w:line="259" w:lineRule="auto"/>
              <w:ind w:left="0" w:hanging="2"/>
              <w:outlineLvl w:val="9"/>
            </w:pPr>
            <w:r>
              <w:rPr>
                <w:b/>
              </w:rPr>
              <w:t xml:space="preserve">Analista de Planificación </w:t>
            </w:r>
          </w:p>
        </w:tc>
        <w:tc>
          <w:tcPr>
            <w:tcW w:w="6475" w:type="dxa"/>
          </w:tcPr>
          <w:p w14:paraId="00000590" w14:textId="77777777" w:rsidR="00AF3B3A" w:rsidRDefault="00794DF2" w:rsidP="00036469">
            <w:pPr>
              <w:spacing w:after="160" w:line="259" w:lineRule="auto"/>
              <w:ind w:left="0" w:hanging="2"/>
              <w:outlineLvl w:val="9"/>
            </w:pPr>
            <w:r>
              <w:t>Entrega físico y envía formato por correo electrónico.</w:t>
            </w:r>
          </w:p>
        </w:tc>
      </w:tr>
      <w:tr w:rsidR="00AF3B3A" w14:paraId="2F9F7F5F" w14:textId="77777777">
        <w:trPr>
          <w:trHeight w:val="402"/>
        </w:trPr>
        <w:tc>
          <w:tcPr>
            <w:tcW w:w="595" w:type="dxa"/>
          </w:tcPr>
          <w:p w14:paraId="00000591" w14:textId="77777777" w:rsidR="00AF3B3A" w:rsidRDefault="00794DF2" w:rsidP="00036469">
            <w:pPr>
              <w:spacing w:after="0" w:line="259" w:lineRule="auto"/>
              <w:ind w:left="0" w:hanging="2"/>
              <w:jc w:val="center"/>
              <w:outlineLvl w:val="9"/>
            </w:pPr>
            <w:r>
              <w:rPr>
                <w:b/>
              </w:rPr>
              <w:t>15.</w:t>
            </w:r>
          </w:p>
        </w:tc>
        <w:tc>
          <w:tcPr>
            <w:tcW w:w="2252" w:type="dxa"/>
          </w:tcPr>
          <w:p w14:paraId="00000592" w14:textId="77777777" w:rsidR="00AF3B3A" w:rsidRDefault="00794DF2" w:rsidP="00036469">
            <w:pPr>
              <w:spacing w:after="0" w:line="259" w:lineRule="auto"/>
              <w:ind w:left="0" w:hanging="2"/>
              <w:outlineLvl w:val="9"/>
              <w:rPr>
                <w:color w:val="222222"/>
              </w:rPr>
            </w:pPr>
            <w:r>
              <w:rPr>
                <w:b/>
                <w:color w:val="222222"/>
              </w:rPr>
              <w:t>Jefe de Planificación</w:t>
            </w:r>
          </w:p>
        </w:tc>
        <w:tc>
          <w:tcPr>
            <w:tcW w:w="6475" w:type="dxa"/>
          </w:tcPr>
          <w:p w14:paraId="00000593" w14:textId="77777777" w:rsidR="00AF3B3A" w:rsidRDefault="00794DF2" w:rsidP="00036469">
            <w:pPr>
              <w:shd w:val="clear" w:color="auto" w:fill="FFFFFF"/>
              <w:spacing w:after="0"/>
              <w:ind w:left="0" w:hanging="2"/>
              <w:jc w:val="both"/>
              <w:outlineLvl w:val="9"/>
              <w:rPr>
                <w:color w:val="222222"/>
              </w:rPr>
            </w:pPr>
            <w:r>
              <w:rPr>
                <w:color w:val="222222"/>
              </w:rPr>
              <w:t xml:space="preserve">Recibe ambos </w:t>
            </w:r>
            <w:r>
              <w:t>archivos e integra al documento de POA institucional.  Conforma en el documento digital de PEI y POM.  Imprime.</w:t>
            </w:r>
          </w:p>
        </w:tc>
      </w:tr>
      <w:tr w:rsidR="00AF3B3A" w14:paraId="14E620A1" w14:textId="77777777">
        <w:trPr>
          <w:trHeight w:val="402"/>
        </w:trPr>
        <w:tc>
          <w:tcPr>
            <w:tcW w:w="595" w:type="dxa"/>
          </w:tcPr>
          <w:p w14:paraId="00000594" w14:textId="77777777" w:rsidR="00AF3B3A" w:rsidRDefault="00794DF2" w:rsidP="00036469">
            <w:pPr>
              <w:spacing w:after="0" w:line="259" w:lineRule="auto"/>
              <w:ind w:left="0" w:hanging="2"/>
              <w:jc w:val="center"/>
              <w:outlineLvl w:val="9"/>
            </w:pPr>
            <w:r>
              <w:rPr>
                <w:b/>
              </w:rPr>
              <w:t>16.</w:t>
            </w:r>
          </w:p>
        </w:tc>
        <w:tc>
          <w:tcPr>
            <w:tcW w:w="8727" w:type="dxa"/>
            <w:gridSpan w:val="2"/>
          </w:tcPr>
          <w:p w14:paraId="00000595" w14:textId="77777777" w:rsidR="00AF3B3A" w:rsidRDefault="00794DF2" w:rsidP="00036469">
            <w:pPr>
              <w:spacing w:after="0"/>
              <w:ind w:left="0" w:hanging="2"/>
              <w:jc w:val="center"/>
              <w:outlineLvl w:val="9"/>
              <w:rPr>
                <w:color w:val="222222"/>
              </w:rPr>
            </w:pPr>
            <w:r>
              <w:rPr>
                <w:b/>
                <w:color w:val="222222"/>
              </w:rPr>
              <w:t xml:space="preserve">Fin del </w:t>
            </w:r>
            <w:r>
              <w:rPr>
                <w:b/>
                <w:color w:val="222222"/>
              </w:rPr>
              <w:t>procedimiento</w:t>
            </w:r>
          </w:p>
          <w:p w14:paraId="00000596" w14:textId="77777777" w:rsidR="00AF3B3A" w:rsidRDefault="00794DF2" w:rsidP="00036469">
            <w:pPr>
              <w:spacing w:after="0"/>
              <w:ind w:left="0" w:hanging="2"/>
              <w:jc w:val="center"/>
              <w:outlineLvl w:val="9"/>
            </w:pPr>
            <w:r>
              <w:t>(Sigue paso 12 del procedimiento 15.1)</w:t>
            </w:r>
          </w:p>
          <w:p w14:paraId="00000597" w14:textId="77777777" w:rsidR="00AF3B3A" w:rsidRDefault="00AF3B3A" w:rsidP="00036469">
            <w:pPr>
              <w:shd w:val="clear" w:color="auto" w:fill="FFFFFF"/>
              <w:spacing w:after="0"/>
              <w:ind w:left="0" w:hanging="2"/>
              <w:jc w:val="center"/>
              <w:outlineLvl w:val="9"/>
              <w:rPr>
                <w:color w:val="222222"/>
              </w:rPr>
            </w:pPr>
          </w:p>
        </w:tc>
      </w:tr>
    </w:tbl>
    <w:p w14:paraId="00000599" w14:textId="77777777" w:rsidR="00AF3B3A" w:rsidRDefault="00AF3B3A" w:rsidP="00036469">
      <w:pPr>
        <w:ind w:left="0" w:hanging="2"/>
        <w:outlineLvl w:val="9"/>
      </w:pPr>
    </w:p>
    <w:p w14:paraId="0000059A" w14:textId="77777777" w:rsidR="00AF3B3A" w:rsidRDefault="00AF3B3A" w:rsidP="00036469">
      <w:pPr>
        <w:ind w:left="0" w:hanging="2"/>
        <w:outlineLvl w:val="9"/>
      </w:pPr>
    </w:p>
    <w:p w14:paraId="0000059B" w14:textId="77777777" w:rsidR="00AF3B3A" w:rsidRDefault="00AF3B3A" w:rsidP="00036469">
      <w:pPr>
        <w:ind w:left="0" w:hanging="2"/>
        <w:outlineLvl w:val="9"/>
      </w:pPr>
    </w:p>
    <w:p w14:paraId="0000059C" w14:textId="77777777" w:rsidR="00AF3B3A" w:rsidRDefault="00AF3B3A" w:rsidP="00036469">
      <w:pPr>
        <w:ind w:left="0" w:hanging="2"/>
        <w:outlineLvl w:val="9"/>
      </w:pPr>
    </w:p>
    <w:p w14:paraId="0000059D" w14:textId="77777777" w:rsidR="00AF3B3A" w:rsidRDefault="00AF3B3A" w:rsidP="00036469">
      <w:pPr>
        <w:ind w:left="0" w:hanging="2"/>
        <w:outlineLvl w:val="9"/>
      </w:pPr>
    </w:p>
    <w:p w14:paraId="0000059E" w14:textId="77777777" w:rsidR="00AF3B3A" w:rsidRDefault="00AF3B3A" w:rsidP="00036469">
      <w:pPr>
        <w:ind w:left="0" w:hanging="2"/>
        <w:outlineLvl w:val="9"/>
      </w:pPr>
    </w:p>
    <w:p w14:paraId="0000059F" w14:textId="77777777" w:rsidR="00AF3B3A" w:rsidRDefault="00AF3B3A" w:rsidP="00036469">
      <w:pPr>
        <w:ind w:left="0" w:hanging="2"/>
        <w:outlineLvl w:val="9"/>
      </w:pPr>
    </w:p>
    <w:p w14:paraId="000005A0" w14:textId="77777777" w:rsidR="00AF3B3A" w:rsidRDefault="00AF3B3A" w:rsidP="00036469">
      <w:pPr>
        <w:ind w:left="0" w:hanging="2"/>
        <w:outlineLvl w:val="9"/>
      </w:pPr>
    </w:p>
    <w:p w14:paraId="000005A1" w14:textId="77777777" w:rsidR="00AF3B3A" w:rsidRDefault="00AF3B3A" w:rsidP="00036469">
      <w:pPr>
        <w:ind w:left="0" w:hanging="2"/>
        <w:outlineLvl w:val="9"/>
      </w:pPr>
    </w:p>
    <w:p w14:paraId="000005A2" w14:textId="77777777" w:rsidR="00AF3B3A" w:rsidRDefault="00AF3B3A" w:rsidP="00036469">
      <w:pPr>
        <w:ind w:left="0" w:hanging="2"/>
        <w:outlineLvl w:val="9"/>
      </w:pPr>
    </w:p>
    <w:p w14:paraId="000005A3" w14:textId="77777777" w:rsidR="00AF3B3A" w:rsidRDefault="00AF3B3A" w:rsidP="00036469">
      <w:pPr>
        <w:ind w:left="0" w:hanging="2"/>
        <w:outlineLvl w:val="9"/>
      </w:pPr>
    </w:p>
    <w:p w14:paraId="000005A4" w14:textId="77777777" w:rsidR="00AF3B3A" w:rsidRDefault="00AF3B3A" w:rsidP="00036469">
      <w:pPr>
        <w:ind w:left="0" w:hanging="2"/>
        <w:outlineLvl w:val="9"/>
      </w:pPr>
    </w:p>
    <w:p w14:paraId="000005AB" w14:textId="77777777" w:rsidR="00AF3B3A" w:rsidRDefault="00794DF2" w:rsidP="00036469">
      <w:pPr>
        <w:ind w:left="0" w:hanging="2"/>
        <w:jc w:val="both"/>
        <w:outlineLvl w:val="9"/>
        <w:rPr>
          <w:rFonts w:ascii="Times New Roman" w:eastAsia="Times New Roman" w:hAnsi="Times New Roman" w:cs="Times New Roman"/>
          <w:color w:val="FF0000"/>
        </w:rPr>
      </w:pPr>
      <w:bookmarkStart w:id="80" w:name="_heading=h.ihv636" w:colFirst="0" w:colLast="0"/>
      <w:bookmarkStart w:id="81" w:name="_heading=h.32hioqz" w:colFirst="0" w:colLast="0"/>
      <w:bookmarkEnd w:id="80"/>
      <w:bookmarkEnd w:id="81"/>
      <w:r>
        <w:rPr>
          <w:b/>
          <w:highlight w:val="white"/>
        </w:rPr>
        <w:t xml:space="preserve">15.3.2 FLUJOGRAMA </w:t>
      </w:r>
      <w:r>
        <w:rPr>
          <w:b/>
        </w:rPr>
        <w:t>PROCEDIMIENTO ELABORACIÓN DE POA A NIVEL DE CADA DEPENDENCIA DE LA COPADEH PARA PRESENTACIÓN DE POA INSTITUCIONAL.</w:t>
      </w:r>
    </w:p>
    <w:p w14:paraId="000005AC" w14:textId="77777777" w:rsidR="00AF3B3A" w:rsidRDefault="00794DF2" w:rsidP="00036469">
      <w:pPr>
        <w:pBdr>
          <w:top w:val="nil"/>
          <w:left w:val="nil"/>
          <w:bottom w:val="nil"/>
          <w:right w:val="nil"/>
          <w:between w:val="nil"/>
        </w:pBdr>
        <w:spacing w:after="0" w:line="240" w:lineRule="auto"/>
        <w:ind w:left="0" w:hanging="2"/>
        <w:jc w:val="both"/>
        <w:outlineLvl w:val="9"/>
        <w:rPr>
          <w:color w:val="000000"/>
          <w:szCs w:val="20"/>
        </w:rPr>
      </w:pPr>
      <w:r>
        <w:rPr>
          <w:color w:val="000000"/>
          <w:szCs w:val="20"/>
        </w:rPr>
        <w:object w:dxaOrig="12015" w:dyaOrig="15918" w14:anchorId="3CD92C7B">
          <v:shape id="_x0000_i1030" type="#_x0000_t75" style="width:439.5pt;height:532.5pt;visibility:visible" o:ole="">
            <v:imagedata r:id="rId22" o:title=""/>
            <v:path o:extrusionok="t"/>
          </v:shape>
          <o:OLEObject Type="Embed" ProgID="Visio.Drawing.15" ShapeID="_x0000_i1030" DrawAspect="Content" ObjectID="_1734770731" r:id="rId23"/>
        </w:object>
      </w:r>
    </w:p>
    <w:p w14:paraId="000005AE" w14:textId="77777777" w:rsidR="00AF3B3A" w:rsidRDefault="00794DF2" w:rsidP="00036469">
      <w:pPr>
        <w:pBdr>
          <w:top w:val="nil"/>
          <w:left w:val="nil"/>
          <w:bottom w:val="nil"/>
          <w:right w:val="nil"/>
          <w:between w:val="nil"/>
        </w:pBdr>
        <w:spacing w:after="0" w:line="240" w:lineRule="auto"/>
        <w:ind w:left="0" w:hanging="2"/>
        <w:jc w:val="both"/>
        <w:outlineLvl w:val="9"/>
        <w:rPr>
          <w:color w:val="000000"/>
          <w:szCs w:val="20"/>
        </w:rPr>
      </w:pPr>
      <w:r>
        <w:rPr>
          <w:color w:val="000000"/>
          <w:szCs w:val="20"/>
        </w:rPr>
        <w:object w:dxaOrig="8819" w:dyaOrig="15918" w14:anchorId="33D9DBD4">
          <v:shape id="_x0000_i1031" type="#_x0000_t75" style="width:5in;height:590.25pt;visibility:visible" o:ole="">
            <v:imagedata r:id="rId24" o:title=""/>
            <v:path o:extrusionok="t"/>
          </v:shape>
          <o:OLEObject Type="Embed" ProgID="Visio.Drawing.15" ShapeID="_x0000_i1031" DrawAspect="Content" ObjectID="_1734770732" r:id="rId25"/>
        </w:object>
      </w:r>
    </w:p>
    <w:p w14:paraId="000005B0" w14:textId="77777777" w:rsidR="00AF3B3A" w:rsidRDefault="00794DF2" w:rsidP="00FA6EF4">
      <w:pPr>
        <w:pStyle w:val="Ttulo2"/>
        <w:ind w:left="0" w:hanging="2"/>
      </w:pPr>
      <w:bookmarkStart w:id="82" w:name="_heading=h.1hmsyys" w:colFirst="0" w:colLast="0"/>
      <w:bookmarkStart w:id="83" w:name="_Toc120875448"/>
      <w:bookmarkEnd w:id="82"/>
      <w:r>
        <w:t>15.4 PROCEDIMIENTO COORDINACIÓN PARA FORMULACIÓN Y ENTREGA DE ANTEPROYECTO DE PRESUPUESTO</w:t>
      </w:r>
      <w:bookmarkEnd w:id="83"/>
    </w:p>
    <w:p w14:paraId="000005B1" w14:textId="77777777" w:rsidR="00AF3B3A" w:rsidRDefault="00AF3B3A" w:rsidP="00036469">
      <w:pPr>
        <w:pBdr>
          <w:top w:val="nil"/>
          <w:left w:val="nil"/>
          <w:bottom w:val="nil"/>
          <w:right w:val="nil"/>
          <w:between w:val="nil"/>
        </w:pBdr>
        <w:spacing w:after="0" w:line="240" w:lineRule="auto"/>
        <w:ind w:left="0" w:hanging="2"/>
        <w:jc w:val="both"/>
        <w:outlineLvl w:val="9"/>
        <w:rPr>
          <w:color w:val="000000"/>
          <w:szCs w:val="20"/>
        </w:rPr>
      </w:pPr>
    </w:p>
    <w:p w14:paraId="000005B2" w14:textId="77777777" w:rsidR="00AF3B3A" w:rsidRDefault="00794DF2" w:rsidP="00036469">
      <w:pPr>
        <w:numPr>
          <w:ilvl w:val="2"/>
          <w:numId w:val="36"/>
        </w:numPr>
        <w:pBdr>
          <w:top w:val="nil"/>
          <w:left w:val="nil"/>
          <w:bottom w:val="nil"/>
          <w:right w:val="nil"/>
          <w:between w:val="nil"/>
        </w:pBdr>
        <w:tabs>
          <w:tab w:val="left" w:pos="709"/>
        </w:tabs>
        <w:spacing w:after="0"/>
        <w:ind w:left="564" w:hangingChars="283" w:hanging="566"/>
        <w:jc w:val="both"/>
        <w:outlineLvl w:val="9"/>
        <w:rPr>
          <w:color w:val="000000"/>
          <w:szCs w:val="20"/>
        </w:rPr>
      </w:pPr>
      <w:r>
        <w:rPr>
          <w:b/>
          <w:color w:val="000000"/>
          <w:szCs w:val="20"/>
        </w:rPr>
        <w:t xml:space="preserve">Director Ejecutivo: </w:t>
      </w:r>
      <w:r>
        <w:rPr>
          <w:color w:val="000000"/>
          <w:szCs w:val="20"/>
        </w:rPr>
        <w:t xml:space="preserve">Remite marginada copia con información de Techo Presupuestario recibida del Ministerio de Finanzas Públicas. </w:t>
      </w:r>
    </w:p>
    <w:p w14:paraId="000005B3" w14:textId="77777777" w:rsidR="00AF3B3A" w:rsidRDefault="00AF3B3A" w:rsidP="00036469">
      <w:pPr>
        <w:pBdr>
          <w:top w:val="nil"/>
          <w:left w:val="nil"/>
          <w:bottom w:val="nil"/>
          <w:right w:val="nil"/>
          <w:between w:val="nil"/>
        </w:pBdr>
        <w:tabs>
          <w:tab w:val="left" w:pos="709"/>
        </w:tabs>
        <w:spacing w:after="0"/>
        <w:ind w:left="564" w:hangingChars="283" w:hanging="566"/>
        <w:jc w:val="both"/>
        <w:outlineLvl w:val="9"/>
        <w:rPr>
          <w:color w:val="000000"/>
          <w:szCs w:val="20"/>
        </w:rPr>
      </w:pPr>
    </w:p>
    <w:p w14:paraId="000005B4" w14:textId="77777777" w:rsidR="00AF3B3A" w:rsidRDefault="00794DF2" w:rsidP="00036469">
      <w:pPr>
        <w:numPr>
          <w:ilvl w:val="2"/>
          <w:numId w:val="36"/>
        </w:numPr>
        <w:pBdr>
          <w:top w:val="nil"/>
          <w:left w:val="nil"/>
          <w:bottom w:val="nil"/>
          <w:right w:val="nil"/>
          <w:between w:val="nil"/>
        </w:pBdr>
        <w:tabs>
          <w:tab w:val="left" w:pos="709"/>
        </w:tabs>
        <w:spacing w:after="0"/>
        <w:ind w:left="564" w:hangingChars="283" w:hanging="566"/>
        <w:jc w:val="both"/>
        <w:outlineLvl w:val="9"/>
        <w:rPr>
          <w:color w:val="000000"/>
          <w:szCs w:val="20"/>
        </w:rPr>
      </w:pPr>
      <w:r>
        <w:rPr>
          <w:b/>
          <w:color w:val="000000"/>
          <w:szCs w:val="20"/>
        </w:rPr>
        <w:t xml:space="preserve">Jefe de Planificación: </w:t>
      </w:r>
      <w:r>
        <w:rPr>
          <w:color w:val="000000"/>
          <w:szCs w:val="20"/>
        </w:rPr>
        <w:t xml:space="preserve">Recibe información de techo presupuestario. </w:t>
      </w:r>
    </w:p>
    <w:p w14:paraId="000005B5" w14:textId="77777777" w:rsidR="00AF3B3A" w:rsidRDefault="00AF3B3A" w:rsidP="00036469">
      <w:pPr>
        <w:pBdr>
          <w:top w:val="nil"/>
          <w:left w:val="nil"/>
          <w:bottom w:val="nil"/>
          <w:right w:val="nil"/>
          <w:between w:val="nil"/>
        </w:pBdr>
        <w:tabs>
          <w:tab w:val="left" w:pos="709"/>
        </w:tabs>
        <w:spacing w:after="0"/>
        <w:ind w:left="564" w:hangingChars="283" w:hanging="566"/>
        <w:jc w:val="both"/>
        <w:outlineLvl w:val="9"/>
        <w:rPr>
          <w:color w:val="000000"/>
          <w:szCs w:val="20"/>
        </w:rPr>
      </w:pPr>
    </w:p>
    <w:p w14:paraId="000005B6" w14:textId="3B7CB728" w:rsidR="00AF3B3A" w:rsidRDefault="00794DF2" w:rsidP="00036469">
      <w:pPr>
        <w:numPr>
          <w:ilvl w:val="2"/>
          <w:numId w:val="36"/>
        </w:numPr>
        <w:pBdr>
          <w:top w:val="nil"/>
          <w:left w:val="nil"/>
          <w:bottom w:val="nil"/>
          <w:right w:val="nil"/>
          <w:between w:val="nil"/>
        </w:pBdr>
        <w:tabs>
          <w:tab w:val="left" w:pos="709"/>
        </w:tabs>
        <w:spacing w:after="0"/>
        <w:ind w:left="564" w:hangingChars="283" w:hanging="566"/>
        <w:jc w:val="both"/>
        <w:outlineLvl w:val="9"/>
        <w:rPr>
          <w:color w:val="000000"/>
          <w:szCs w:val="20"/>
        </w:rPr>
      </w:pPr>
      <w:r>
        <w:rPr>
          <w:color w:val="000000"/>
          <w:szCs w:val="20"/>
        </w:rPr>
        <w:t>Con base en los Planes Operativos Anuales por Dirección elaborados en abril, revisa los montos.  Si está acorde a lo establecido en el techo presupuestario, sigue paso 9, si no están acordes sigue paso 4</w:t>
      </w:r>
      <w:r w:rsidR="00B4138B">
        <w:rPr>
          <w:color w:val="000000"/>
          <w:szCs w:val="20"/>
        </w:rPr>
        <w:t>.</w:t>
      </w:r>
    </w:p>
    <w:p w14:paraId="000005B7" w14:textId="77777777" w:rsidR="00AF3B3A" w:rsidRDefault="00AF3B3A" w:rsidP="00036469">
      <w:pPr>
        <w:pBdr>
          <w:top w:val="nil"/>
          <w:left w:val="nil"/>
          <w:bottom w:val="nil"/>
          <w:right w:val="nil"/>
          <w:between w:val="nil"/>
        </w:pBdr>
        <w:tabs>
          <w:tab w:val="left" w:pos="709"/>
        </w:tabs>
        <w:spacing w:after="0"/>
        <w:ind w:left="564" w:hangingChars="283" w:hanging="566"/>
        <w:outlineLvl w:val="9"/>
        <w:rPr>
          <w:color w:val="000000"/>
          <w:szCs w:val="20"/>
        </w:rPr>
      </w:pPr>
    </w:p>
    <w:p w14:paraId="000005B8" w14:textId="3A8B473C" w:rsidR="00AF3B3A" w:rsidRDefault="00794DF2" w:rsidP="00036469">
      <w:pPr>
        <w:numPr>
          <w:ilvl w:val="2"/>
          <w:numId w:val="36"/>
        </w:numPr>
        <w:pBdr>
          <w:top w:val="nil"/>
          <w:left w:val="nil"/>
          <w:bottom w:val="nil"/>
          <w:right w:val="nil"/>
          <w:between w:val="nil"/>
        </w:pBdr>
        <w:tabs>
          <w:tab w:val="left" w:pos="709"/>
        </w:tabs>
        <w:spacing w:after="0"/>
        <w:ind w:left="564" w:hangingChars="283" w:hanging="566"/>
        <w:jc w:val="both"/>
        <w:outlineLvl w:val="9"/>
        <w:rPr>
          <w:color w:val="000000"/>
          <w:szCs w:val="20"/>
        </w:rPr>
      </w:pPr>
      <w:r>
        <w:rPr>
          <w:color w:val="000000"/>
          <w:szCs w:val="20"/>
        </w:rPr>
        <w:t>Solicita coordinar para definir techo por Dependencia</w:t>
      </w:r>
      <w:r w:rsidR="00B4138B">
        <w:rPr>
          <w:color w:val="000000"/>
          <w:szCs w:val="20"/>
        </w:rPr>
        <w:t>.</w:t>
      </w:r>
    </w:p>
    <w:p w14:paraId="000005B9" w14:textId="77777777" w:rsidR="00AF3B3A" w:rsidRDefault="00AF3B3A" w:rsidP="00036469">
      <w:pPr>
        <w:pBdr>
          <w:top w:val="nil"/>
          <w:left w:val="nil"/>
          <w:bottom w:val="nil"/>
          <w:right w:val="nil"/>
          <w:between w:val="nil"/>
        </w:pBdr>
        <w:tabs>
          <w:tab w:val="left" w:pos="709"/>
        </w:tabs>
        <w:spacing w:after="0"/>
        <w:ind w:left="564" w:hangingChars="283" w:hanging="566"/>
        <w:outlineLvl w:val="9"/>
        <w:rPr>
          <w:color w:val="000000"/>
          <w:szCs w:val="20"/>
        </w:rPr>
      </w:pPr>
    </w:p>
    <w:p w14:paraId="000005BA" w14:textId="77777777" w:rsidR="00AF3B3A" w:rsidRDefault="00794DF2" w:rsidP="00036469">
      <w:pPr>
        <w:numPr>
          <w:ilvl w:val="2"/>
          <w:numId w:val="36"/>
        </w:numPr>
        <w:pBdr>
          <w:top w:val="nil"/>
          <w:left w:val="nil"/>
          <w:bottom w:val="nil"/>
          <w:right w:val="nil"/>
          <w:between w:val="nil"/>
        </w:pBdr>
        <w:tabs>
          <w:tab w:val="left" w:pos="709"/>
        </w:tabs>
        <w:spacing w:after="0"/>
        <w:ind w:left="564" w:hangingChars="283" w:hanging="566"/>
        <w:jc w:val="both"/>
        <w:outlineLvl w:val="9"/>
        <w:rPr>
          <w:color w:val="000000"/>
          <w:szCs w:val="20"/>
        </w:rPr>
      </w:pPr>
      <w:r>
        <w:rPr>
          <w:b/>
          <w:color w:val="000000"/>
          <w:szCs w:val="20"/>
        </w:rPr>
        <w:t>DAF/DF/UPLANI</w:t>
      </w:r>
      <w:r>
        <w:rPr>
          <w:color w:val="000000"/>
          <w:szCs w:val="20"/>
        </w:rPr>
        <w:t xml:space="preserve">: Se reúnen, revisan y organizan techo por dependencia tomando en cuenta los porcentajes de distribución iniciales o de acuerdo a prioridades. </w:t>
      </w:r>
    </w:p>
    <w:p w14:paraId="000005BB"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5BC" w14:textId="77777777" w:rsidR="00AF3B3A" w:rsidRDefault="00794DF2" w:rsidP="00036469">
      <w:pPr>
        <w:numPr>
          <w:ilvl w:val="2"/>
          <w:numId w:val="36"/>
        </w:numPr>
        <w:pBdr>
          <w:top w:val="nil"/>
          <w:left w:val="nil"/>
          <w:bottom w:val="nil"/>
          <w:right w:val="nil"/>
          <w:between w:val="nil"/>
        </w:pBdr>
        <w:tabs>
          <w:tab w:val="left" w:pos="709"/>
        </w:tabs>
        <w:spacing w:after="0"/>
        <w:ind w:left="564" w:hangingChars="283" w:hanging="566"/>
        <w:jc w:val="both"/>
        <w:outlineLvl w:val="9"/>
        <w:rPr>
          <w:color w:val="000000"/>
          <w:szCs w:val="20"/>
        </w:rPr>
      </w:pPr>
      <w:r>
        <w:rPr>
          <w:b/>
          <w:color w:val="000000"/>
          <w:szCs w:val="20"/>
        </w:rPr>
        <w:t>Jefe de Planificación</w:t>
      </w:r>
      <w:r>
        <w:rPr>
          <w:color w:val="000000"/>
          <w:szCs w:val="20"/>
        </w:rPr>
        <w:t>: Informa por escrito a Jefes y Directores y solicita con base en una priorización, de acuerdo al techo presupuestario, actualizar su matriz de POA.</w:t>
      </w:r>
    </w:p>
    <w:p w14:paraId="000005BD" w14:textId="77777777" w:rsidR="00AF3B3A" w:rsidRDefault="00AF3B3A" w:rsidP="00036469">
      <w:pPr>
        <w:pBdr>
          <w:top w:val="nil"/>
          <w:left w:val="nil"/>
          <w:bottom w:val="nil"/>
          <w:right w:val="nil"/>
          <w:between w:val="nil"/>
        </w:pBdr>
        <w:tabs>
          <w:tab w:val="left" w:pos="709"/>
        </w:tabs>
        <w:spacing w:after="0"/>
        <w:ind w:left="564" w:hangingChars="283" w:hanging="566"/>
        <w:outlineLvl w:val="9"/>
        <w:rPr>
          <w:color w:val="000000"/>
          <w:szCs w:val="20"/>
        </w:rPr>
      </w:pPr>
    </w:p>
    <w:p w14:paraId="000005BE" w14:textId="77777777" w:rsidR="00AF3B3A" w:rsidRDefault="00794DF2" w:rsidP="00036469">
      <w:pPr>
        <w:numPr>
          <w:ilvl w:val="2"/>
          <w:numId w:val="36"/>
        </w:numPr>
        <w:pBdr>
          <w:top w:val="nil"/>
          <w:left w:val="nil"/>
          <w:bottom w:val="nil"/>
          <w:right w:val="nil"/>
          <w:between w:val="nil"/>
        </w:pBdr>
        <w:tabs>
          <w:tab w:val="left" w:pos="709"/>
        </w:tabs>
        <w:spacing w:after="0"/>
        <w:ind w:left="564" w:hangingChars="283" w:hanging="566"/>
        <w:jc w:val="both"/>
        <w:outlineLvl w:val="9"/>
        <w:rPr>
          <w:color w:val="000000"/>
          <w:szCs w:val="20"/>
        </w:rPr>
      </w:pPr>
      <w:r>
        <w:rPr>
          <w:b/>
          <w:color w:val="000000"/>
          <w:szCs w:val="20"/>
        </w:rPr>
        <w:t>Directores y Jefes</w:t>
      </w:r>
      <w:r>
        <w:rPr>
          <w:color w:val="000000"/>
          <w:szCs w:val="20"/>
        </w:rPr>
        <w:t>: Realizan los cambios y entregan en versión digital en Excel y física firmada.</w:t>
      </w:r>
    </w:p>
    <w:p w14:paraId="000005BF" w14:textId="77777777" w:rsidR="00AF3B3A" w:rsidRDefault="00AF3B3A" w:rsidP="00036469">
      <w:pPr>
        <w:pBdr>
          <w:top w:val="nil"/>
          <w:left w:val="nil"/>
          <w:bottom w:val="nil"/>
          <w:right w:val="nil"/>
          <w:between w:val="nil"/>
        </w:pBdr>
        <w:tabs>
          <w:tab w:val="left" w:pos="709"/>
        </w:tabs>
        <w:spacing w:after="0"/>
        <w:ind w:left="564" w:hangingChars="283" w:hanging="566"/>
        <w:outlineLvl w:val="9"/>
        <w:rPr>
          <w:color w:val="000000"/>
          <w:szCs w:val="20"/>
        </w:rPr>
      </w:pPr>
    </w:p>
    <w:p w14:paraId="000005C0" w14:textId="77777777" w:rsidR="00AF3B3A" w:rsidRDefault="00794DF2" w:rsidP="00036469">
      <w:pPr>
        <w:numPr>
          <w:ilvl w:val="2"/>
          <w:numId w:val="36"/>
        </w:numPr>
        <w:pBdr>
          <w:top w:val="nil"/>
          <w:left w:val="nil"/>
          <w:bottom w:val="nil"/>
          <w:right w:val="nil"/>
          <w:between w:val="nil"/>
        </w:pBdr>
        <w:tabs>
          <w:tab w:val="left" w:pos="709"/>
        </w:tabs>
        <w:spacing w:after="0"/>
        <w:ind w:left="564" w:hangingChars="283" w:hanging="566"/>
        <w:jc w:val="both"/>
        <w:outlineLvl w:val="9"/>
        <w:rPr>
          <w:color w:val="000000"/>
          <w:szCs w:val="20"/>
        </w:rPr>
      </w:pPr>
      <w:r>
        <w:rPr>
          <w:b/>
          <w:color w:val="000000"/>
          <w:szCs w:val="20"/>
        </w:rPr>
        <w:t>Analist</w:t>
      </w:r>
      <w:r>
        <w:rPr>
          <w:b/>
          <w:color w:val="000000"/>
          <w:szCs w:val="20"/>
        </w:rPr>
        <w:t xml:space="preserve">a de Planificación: </w:t>
      </w:r>
      <w:r>
        <w:rPr>
          <w:color w:val="000000"/>
          <w:szCs w:val="20"/>
        </w:rPr>
        <w:t>Recibe, revisa y verifica, está correcto, sigue paso 9.  No está correcto devuelve para correcciones regresa a paso 7.</w:t>
      </w:r>
    </w:p>
    <w:p w14:paraId="000005C1"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5C2" w14:textId="77777777" w:rsidR="00AF3B3A" w:rsidRDefault="00794DF2" w:rsidP="00036469">
      <w:pPr>
        <w:numPr>
          <w:ilvl w:val="2"/>
          <w:numId w:val="36"/>
        </w:numPr>
        <w:pBdr>
          <w:top w:val="nil"/>
          <w:left w:val="nil"/>
          <w:bottom w:val="nil"/>
          <w:right w:val="nil"/>
          <w:between w:val="nil"/>
        </w:pBdr>
        <w:tabs>
          <w:tab w:val="left" w:pos="709"/>
        </w:tabs>
        <w:spacing w:after="0"/>
        <w:ind w:left="564" w:hangingChars="283" w:hanging="566"/>
        <w:jc w:val="both"/>
        <w:outlineLvl w:val="9"/>
        <w:rPr>
          <w:color w:val="000000"/>
          <w:szCs w:val="20"/>
        </w:rPr>
      </w:pPr>
      <w:r>
        <w:rPr>
          <w:b/>
          <w:color w:val="000000"/>
          <w:szCs w:val="20"/>
        </w:rPr>
        <w:t xml:space="preserve">Jefe de Planificación: </w:t>
      </w:r>
      <w:r>
        <w:rPr>
          <w:color w:val="000000"/>
          <w:szCs w:val="20"/>
        </w:rPr>
        <w:t xml:space="preserve">Recibe información e instruye para que se integren los planes de las dependencias por subproducto y renglón, incluyendo códigos de insumo que aparecen en la matriz de POA.  </w:t>
      </w:r>
    </w:p>
    <w:p w14:paraId="000005C3" w14:textId="77777777" w:rsidR="00AF3B3A" w:rsidRDefault="00AF3B3A" w:rsidP="00036469">
      <w:pPr>
        <w:pBdr>
          <w:top w:val="nil"/>
          <w:left w:val="nil"/>
          <w:bottom w:val="nil"/>
          <w:right w:val="nil"/>
          <w:between w:val="nil"/>
        </w:pBdr>
        <w:tabs>
          <w:tab w:val="left" w:pos="709"/>
        </w:tabs>
        <w:spacing w:after="0"/>
        <w:ind w:left="564" w:hangingChars="283" w:hanging="566"/>
        <w:outlineLvl w:val="9"/>
        <w:rPr>
          <w:color w:val="000000"/>
          <w:szCs w:val="20"/>
        </w:rPr>
      </w:pPr>
    </w:p>
    <w:p w14:paraId="000005C4" w14:textId="77777777" w:rsidR="00AF3B3A" w:rsidRDefault="00794DF2" w:rsidP="00036469">
      <w:pPr>
        <w:numPr>
          <w:ilvl w:val="2"/>
          <w:numId w:val="36"/>
        </w:numPr>
        <w:pBdr>
          <w:top w:val="nil"/>
          <w:left w:val="nil"/>
          <w:bottom w:val="nil"/>
          <w:right w:val="nil"/>
          <w:between w:val="nil"/>
        </w:pBdr>
        <w:tabs>
          <w:tab w:val="left" w:pos="709"/>
        </w:tabs>
        <w:spacing w:after="0"/>
        <w:ind w:left="564" w:hangingChars="283" w:hanging="566"/>
        <w:jc w:val="both"/>
        <w:outlineLvl w:val="9"/>
        <w:rPr>
          <w:color w:val="000000"/>
          <w:szCs w:val="20"/>
        </w:rPr>
      </w:pPr>
      <w:r>
        <w:rPr>
          <w:b/>
          <w:color w:val="000000"/>
          <w:szCs w:val="20"/>
        </w:rPr>
        <w:t xml:space="preserve">Analista de Planificación: </w:t>
      </w:r>
      <w:r>
        <w:rPr>
          <w:color w:val="222222"/>
          <w:szCs w:val="20"/>
          <w:highlight w:val="white"/>
        </w:rPr>
        <w:t>Recibe, verifica que estén acordes al techo presupuest</w:t>
      </w:r>
      <w:r>
        <w:rPr>
          <w:color w:val="222222"/>
          <w:szCs w:val="20"/>
          <w:highlight w:val="white"/>
        </w:rPr>
        <w:t>ario establecido e integra planes por actividad, producto y subproducto, incluyendo cantidad, código de insumo, renglón y monto por cada tarea.</w:t>
      </w:r>
    </w:p>
    <w:p w14:paraId="000005C5"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5C6" w14:textId="77777777" w:rsidR="00AF3B3A" w:rsidRDefault="00794DF2" w:rsidP="00036469">
      <w:pPr>
        <w:numPr>
          <w:ilvl w:val="2"/>
          <w:numId w:val="36"/>
        </w:numPr>
        <w:pBdr>
          <w:top w:val="nil"/>
          <w:left w:val="nil"/>
          <w:bottom w:val="nil"/>
          <w:right w:val="nil"/>
          <w:between w:val="nil"/>
        </w:pBdr>
        <w:tabs>
          <w:tab w:val="left" w:pos="709"/>
        </w:tabs>
        <w:spacing w:after="0"/>
        <w:ind w:left="564" w:hangingChars="283" w:hanging="566"/>
        <w:jc w:val="both"/>
        <w:outlineLvl w:val="9"/>
        <w:rPr>
          <w:color w:val="000000"/>
          <w:szCs w:val="20"/>
        </w:rPr>
      </w:pPr>
      <w:r>
        <w:rPr>
          <w:color w:val="000000"/>
          <w:szCs w:val="20"/>
        </w:rPr>
        <w:t>Remite versión electrónica la cual cuadra con los techos presupuestarios por dependencia.</w:t>
      </w:r>
    </w:p>
    <w:p w14:paraId="000005C7" w14:textId="77777777" w:rsidR="00AF3B3A" w:rsidRDefault="00AF3B3A" w:rsidP="00036469">
      <w:pPr>
        <w:pBdr>
          <w:top w:val="nil"/>
          <w:left w:val="nil"/>
          <w:bottom w:val="nil"/>
          <w:right w:val="nil"/>
          <w:between w:val="nil"/>
        </w:pBdr>
        <w:tabs>
          <w:tab w:val="left" w:pos="709"/>
        </w:tabs>
        <w:spacing w:after="0"/>
        <w:ind w:left="0" w:hanging="2"/>
        <w:outlineLvl w:val="9"/>
        <w:rPr>
          <w:color w:val="000000"/>
          <w:szCs w:val="20"/>
        </w:rPr>
      </w:pPr>
    </w:p>
    <w:p w14:paraId="000005C8" w14:textId="77777777" w:rsidR="00AF3B3A" w:rsidRDefault="00794DF2" w:rsidP="00036469">
      <w:pPr>
        <w:numPr>
          <w:ilvl w:val="2"/>
          <w:numId w:val="36"/>
        </w:numPr>
        <w:pBdr>
          <w:top w:val="nil"/>
          <w:left w:val="nil"/>
          <w:bottom w:val="nil"/>
          <w:right w:val="nil"/>
          <w:between w:val="nil"/>
        </w:pBdr>
        <w:spacing w:after="0"/>
        <w:ind w:left="422" w:hangingChars="212" w:hanging="424"/>
        <w:jc w:val="both"/>
        <w:outlineLvl w:val="9"/>
        <w:rPr>
          <w:color w:val="000000"/>
          <w:szCs w:val="20"/>
        </w:rPr>
      </w:pPr>
      <w:r>
        <w:rPr>
          <w:b/>
          <w:color w:val="000000"/>
          <w:szCs w:val="20"/>
        </w:rPr>
        <w:t xml:space="preserve">Jefe de Planificación: </w:t>
      </w:r>
      <w:r>
        <w:rPr>
          <w:color w:val="000000"/>
          <w:szCs w:val="20"/>
        </w:rPr>
        <w:t>Revisa, si está correcto sigue paso 13, si no está correcto regresa a paso 11 para correcciones.</w:t>
      </w:r>
    </w:p>
    <w:p w14:paraId="000005C9"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5CA" w14:textId="6375DACC" w:rsidR="00AF3B3A" w:rsidRDefault="00794DF2" w:rsidP="00036469">
      <w:pPr>
        <w:numPr>
          <w:ilvl w:val="2"/>
          <w:numId w:val="36"/>
        </w:numPr>
        <w:pBdr>
          <w:top w:val="nil"/>
          <w:left w:val="nil"/>
          <w:bottom w:val="nil"/>
          <w:right w:val="nil"/>
          <w:between w:val="nil"/>
        </w:pBdr>
        <w:spacing w:after="0"/>
        <w:ind w:left="422" w:hangingChars="212" w:hanging="424"/>
        <w:jc w:val="both"/>
        <w:outlineLvl w:val="9"/>
        <w:rPr>
          <w:color w:val="000000"/>
          <w:szCs w:val="20"/>
        </w:rPr>
      </w:pPr>
      <w:r>
        <w:rPr>
          <w:color w:val="000000"/>
          <w:szCs w:val="20"/>
        </w:rPr>
        <w:t>Recibe.</w:t>
      </w:r>
      <w:r>
        <w:rPr>
          <w:b/>
          <w:color w:val="000000"/>
          <w:szCs w:val="20"/>
        </w:rPr>
        <w:t xml:space="preserve"> </w:t>
      </w:r>
      <w:r>
        <w:rPr>
          <w:color w:val="000000"/>
          <w:szCs w:val="20"/>
        </w:rPr>
        <w:t xml:space="preserve">Ingresa a </w:t>
      </w:r>
      <w:r w:rsidR="003044D4">
        <w:rPr>
          <w:color w:val="000000"/>
          <w:szCs w:val="20"/>
        </w:rPr>
        <w:t>SIGES</w:t>
      </w:r>
      <w:r>
        <w:rPr>
          <w:color w:val="000000"/>
          <w:szCs w:val="20"/>
        </w:rPr>
        <w:t>, al módulo de formulación, de acuerdo al perfil de usuario correspondiente.</w:t>
      </w:r>
    </w:p>
    <w:p w14:paraId="000005CB"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5CC" w14:textId="1FC04847" w:rsidR="00AF3B3A" w:rsidRDefault="00794DF2" w:rsidP="00036469">
      <w:pPr>
        <w:numPr>
          <w:ilvl w:val="2"/>
          <w:numId w:val="36"/>
        </w:numPr>
        <w:pBdr>
          <w:top w:val="nil"/>
          <w:left w:val="nil"/>
          <w:bottom w:val="nil"/>
          <w:right w:val="nil"/>
          <w:between w:val="nil"/>
        </w:pBdr>
        <w:spacing w:after="0"/>
        <w:ind w:left="422" w:hangingChars="212" w:hanging="424"/>
        <w:jc w:val="both"/>
        <w:outlineLvl w:val="9"/>
        <w:rPr>
          <w:color w:val="000000"/>
          <w:szCs w:val="20"/>
        </w:rPr>
      </w:pPr>
      <w:r>
        <w:rPr>
          <w:color w:val="000000"/>
          <w:szCs w:val="20"/>
        </w:rPr>
        <w:t xml:space="preserve">Verifica productos, subproductos o los modifica para que estén de acuerdo a la red de producción enviada a </w:t>
      </w:r>
      <w:r w:rsidR="006E7AF5">
        <w:rPr>
          <w:color w:val="000000"/>
          <w:szCs w:val="20"/>
        </w:rPr>
        <w:t>MINFIN</w:t>
      </w:r>
      <w:r>
        <w:rPr>
          <w:color w:val="000000"/>
          <w:szCs w:val="20"/>
        </w:rPr>
        <w:t>.</w:t>
      </w:r>
    </w:p>
    <w:p w14:paraId="000005CD"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5CE" w14:textId="2F1639A0" w:rsidR="00AF3B3A" w:rsidRDefault="00794DF2" w:rsidP="00036469">
      <w:pPr>
        <w:numPr>
          <w:ilvl w:val="2"/>
          <w:numId w:val="36"/>
        </w:numPr>
        <w:pBdr>
          <w:top w:val="nil"/>
          <w:left w:val="nil"/>
          <w:bottom w:val="nil"/>
          <w:right w:val="nil"/>
          <w:between w:val="nil"/>
        </w:pBdr>
        <w:spacing w:after="0"/>
        <w:ind w:left="422" w:hangingChars="212" w:hanging="424"/>
        <w:jc w:val="both"/>
        <w:outlineLvl w:val="9"/>
        <w:rPr>
          <w:color w:val="000000"/>
          <w:szCs w:val="20"/>
        </w:rPr>
      </w:pPr>
      <w:r>
        <w:rPr>
          <w:color w:val="000000"/>
          <w:szCs w:val="20"/>
        </w:rPr>
        <w:t xml:space="preserve">Marca en el </w:t>
      </w:r>
      <w:r w:rsidR="003044D4">
        <w:rPr>
          <w:color w:val="000000"/>
          <w:szCs w:val="20"/>
        </w:rPr>
        <w:t>SIGES</w:t>
      </w:r>
      <w:r>
        <w:rPr>
          <w:color w:val="000000"/>
          <w:szCs w:val="20"/>
        </w:rPr>
        <w:t xml:space="preserve"> el o los subproductos que llevarán cargada la nómina (esto está predefinido por la forma como fueron creadas los puestos, </w:t>
      </w:r>
      <w:r>
        <w:rPr>
          <w:color w:val="000000"/>
          <w:szCs w:val="20"/>
        </w:rPr>
        <w:t>van al subproducto de Dirección y Coordinación).</w:t>
      </w:r>
    </w:p>
    <w:p w14:paraId="000005CF"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5D0" w14:textId="77777777" w:rsidR="00AF3B3A" w:rsidRDefault="00794DF2" w:rsidP="00036469">
      <w:pPr>
        <w:numPr>
          <w:ilvl w:val="2"/>
          <w:numId w:val="36"/>
        </w:numPr>
        <w:pBdr>
          <w:top w:val="nil"/>
          <w:left w:val="nil"/>
          <w:bottom w:val="nil"/>
          <w:right w:val="nil"/>
          <w:between w:val="nil"/>
        </w:pBdr>
        <w:tabs>
          <w:tab w:val="left" w:pos="851"/>
        </w:tabs>
        <w:spacing w:after="0"/>
        <w:ind w:left="422" w:hangingChars="212" w:hanging="424"/>
        <w:jc w:val="both"/>
        <w:outlineLvl w:val="9"/>
        <w:rPr>
          <w:color w:val="000000"/>
          <w:szCs w:val="20"/>
        </w:rPr>
      </w:pPr>
      <w:r>
        <w:rPr>
          <w:color w:val="000000"/>
          <w:szCs w:val="20"/>
        </w:rPr>
        <w:t>Informa por oficio o correo al Departamento de Recursos Humanos con copia a la DAF, de los productos que llevarán cargada nómina y que están listos para ingresar la misma en el Sistema.</w:t>
      </w:r>
    </w:p>
    <w:p w14:paraId="000005D1"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5D2" w14:textId="77777777" w:rsidR="00AF3B3A" w:rsidRDefault="00794DF2" w:rsidP="00036469">
      <w:pPr>
        <w:numPr>
          <w:ilvl w:val="2"/>
          <w:numId w:val="36"/>
        </w:numPr>
        <w:pBdr>
          <w:top w:val="nil"/>
          <w:left w:val="nil"/>
          <w:bottom w:val="nil"/>
          <w:right w:val="nil"/>
          <w:between w:val="nil"/>
        </w:pBdr>
        <w:tabs>
          <w:tab w:val="left" w:pos="851"/>
        </w:tabs>
        <w:spacing w:after="0"/>
        <w:ind w:left="422" w:hangingChars="212" w:hanging="424"/>
        <w:jc w:val="both"/>
        <w:outlineLvl w:val="9"/>
        <w:rPr>
          <w:color w:val="222222"/>
          <w:szCs w:val="20"/>
        </w:rPr>
      </w:pPr>
      <w:r>
        <w:rPr>
          <w:b/>
          <w:color w:val="000000"/>
          <w:szCs w:val="20"/>
        </w:rPr>
        <w:t>DRRHH</w:t>
      </w:r>
      <w:r>
        <w:rPr>
          <w:color w:val="000000"/>
          <w:szCs w:val="20"/>
        </w:rPr>
        <w:t xml:space="preserve">: Recibe la </w:t>
      </w:r>
      <w:r>
        <w:rPr>
          <w:color w:val="000000"/>
          <w:szCs w:val="20"/>
        </w:rPr>
        <w:t>información, determina mediante Excel los montos mensuales y anuales de los puestos vacantes y ocupados. Si los puestos están vacantes sigue paso 18. Si los puestos están ocupados sigue paso 19.</w:t>
      </w:r>
    </w:p>
    <w:p w14:paraId="000005D3" w14:textId="77777777" w:rsidR="00AF3B3A" w:rsidRDefault="00AF3B3A" w:rsidP="00036469">
      <w:pPr>
        <w:pBdr>
          <w:top w:val="nil"/>
          <w:left w:val="nil"/>
          <w:bottom w:val="nil"/>
          <w:right w:val="nil"/>
          <w:between w:val="nil"/>
        </w:pBdr>
        <w:spacing w:after="0"/>
        <w:ind w:left="422" w:hangingChars="212" w:hanging="424"/>
        <w:outlineLvl w:val="9"/>
        <w:rPr>
          <w:color w:val="222222"/>
          <w:szCs w:val="20"/>
          <w:highlight w:val="yellow"/>
        </w:rPr>
      </w:pPr>
    </w:p>
    <w:p w14:paraId="000005D4" w14:textId="77777777" w:rsidR="00AF3B3A" w:rsidRDefault="00794DF2" w:rsidP="00036469">
      <w:pPr>
        <w:numPr>
          <w:ilvl w:val="2"/>
          <w:numId w:val="36"/>
        </w:numPr>
        <w:pBdr>
          <w:top w:val="nil"/>
          <w:left w:val="nil"/>
          <w:bottom w:val="nil"/>
          <w:right w:val="nil"/>
          <w:between w:val="nil"/>
        </w:pBdr>
        <w:shd w:val="clear" w:color="auto" w:fill="FFFFFF"/>
        <w:tabs>
          <w:tab w:val="left" w:pos="851"/>
        </w:tabs>
        <w:spacing w:after="0"/>
        <w:ind w:left="422" w:hangingChars="212" w:hanging="424"/>
        <w:jc w:val="both"/>
        <w:outlineLvl w:val="9"/>
        <w:rPr>
          <w:color w:val="222222"/>
          <w:szCs w:val="20"/>
        </w:rPr>
      </w:pPr>
      <w:r>
        <w:rPr>
          <w:color w:val="000000"/>
          <w:szCs w:val="20"/>
        </w:rPr>
        <w:t xml:space="preserve">Realiza las gestiones en cumplimiento de lo indicado a las </w:t>
      </w:r>
      <w:r>
        <w:rPr>
          <w:color w:val="000000"/>
          <w:szCs w:val="20"/>
        </w:rPr>
        <w:t>Normas para la Formulación Presupuestaria emitidas por la Dirección Técnica del Presupuesto</w:t>
      </w:r>
      <w:r>
        <w:rPr>
          <w:color w:val="222222"/>
          <w:szCs w:val="20"/>
        </w:rPr>
        <w:t xml:space="preserve">. </w:t>
      </w:r>
    </w:p>
    <w:p w14:paraId="000005D5" w14:textId="77777777" w:rsidR="00AF3B3A" w:rsidRDefault="00AF3B3A" w:rsidP="00036469">
      <w:pPr>
        <w:pBdr>
          <w:top w:val="nil"/>
          <w:left w:val="nil"/>
          <w:bottom w:val="nil"/>
          <w:right w:val="nil"/>
          <w:between w:val="nil"/>
        </w:pBdr>
        <w:spacing w:after="0"/>
        <w:ind w:left="422" w:hangingChars="212" w:hanging="424"/>
        <w:outlineLvl w:val="9"/>
        <w:rPr>
          <w:color w:val="222222"/>
          <w:szCs w:val="20"/>
        </w:rPr>
      </w:pPr>
    </w:p>
    <w:p w14:paraId="000005D6" w14:textId="77777777" w:rsidR="00AF3B3A" w:rsidRDefault="00794DF2" w:rsidP="00036469">
      <w:pPr>
        <w:numPr>
          <w:ilvl w:val="2"/>
          <w:numId w:val="36"/>
        </w:numPr>
        <w:pBdr>
          <w:top w:val="nil"/>
          <w:left w:val="nil"/>
          <w:bottom w:val="nil"/>
          <w:right w:val="nil"/>
          <w:between w:val="nil"/>
        </w:pBdr>
        <w:shd w:val="clear" w:color="auto" w:fill="FFFFFF"/>
        <w:spacing w:after="0"/>
        <w:ind w:left="422" w:hangingChars="212" w:hanging="424"/>
        <w:jc w:val="both"/>
        <w:outlineLvl w:val="9"/>
        <w:rPr>
          <w:color w:val="000000"/>
          <w:szCs w:val="20"/>
        </w:rPr>
      </w:pPr>
      <w:r>
        <w:rPr>
          <w:color w:val="222222"/>
          <w:szCs w:val="20"/>
        </w:rPr>
        <w:t xml:space="preserve">Coordina y atiende cita definida por el personal de la </w:t>
      </w:r>
      <w:r>
        <w:rPr>
          <w:color w:val="000000"/>
          <w:szCs w:val="20"/>
        </w:rPr>
        <w:t>Dirección Técnica del Presupuesto</w:t>
      </w:r>
      <w:r>
        <w:rPr>
          <w:color w:val="222222"/>
          <w:szCs w:val="20"/>
        </w:rPr>
        <w:t xml:space="preserve">, para la carga de la nómina de los puestos ocupados. </w:t>
      </w:r>
    </w:p>
    <w:p w14:paraId="000005D7"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5D8" w14:textId="256CA7D8" w:rsidR="00AF3B3A" w:rsidRDefault="00794DF2" w:rsidP="00036469">
      <w:pPr>
        <w:numPr>
          <w:ilvl w:val="2"/>
          <w:numId w:val="36"/>
        </w:numPr>
        <w:pBdr>
          <w:top w:val="nil"/>
          <w:left w:val="nil"/>
          <w:bottom w:val="nil"/>
          <w:right w:val="nil"/>
          <w:between w:val="nil"/>
        </w:pBdr>
        <w:shd w:val="clear" w:color="auto" w:fill="FFFFFF"/>
        <w:spacing w:after="0"/>
        <w:ind w:left="422" w:hangingChars="212" w:hanging="424"/>
        <w:jc w:val="both"/>
        <w:outlineLvl w:val="9"/>
        <w:rPr>
          <w:color w:val="000000"/>
          <w:szCs w:val="20"/>
        </w:rPr>
      </w:pPr>
      <w:r>
        <w:rPr>
          <w:color w:val="000000"/>
          <w:szCs w:val="20"/>
        </w:rPr>
        <w:t xml:space="preserve">Verifica los montos a detalle de puestos vacantes y ocupados. Si todo </w:t>
      </w:r>
      <w:r w:rsidR="00B4138B">
        <w:rPr>
          <w:color w:val="000000"/>
          <w:szCs w:val="20"/>
        </w:rPr>
        <w:t>está</w:t>
      </w:r>
      <w:r>
        <w:rPr>
          <w:color w:val="000000"/>
          <w:szCs w:val="20"/>
        </w:rPr>
        <w:t xml:space="preserve"> correcto envía los datos a </w:t>
      </w:r>
      <w:r w:rsidR="003044D4">
        <w:rPr>
          <w:color w:val="000000"/>
          <w:szCs w:val="20"/>
        </w:rPr>
        <w:t>SICOIN</w:t>
      </w:r>
      <w:r>
        <w:rPr>
          <w:color w:val="000000"/>
          <w:szCs w:val="20"/>
        </w:rPr>
        <w:t>, e informa por medio oficial.</w:t>
      </w:r>
    </w:p>
    <w:p w14:paraId="000005D9" w14:textId="77777777" w:rsidR="00AF3B3A" w:rsidRDefault="00AF3B3A" w:rsidP="00036469">
      <w:pPr>
        <w:pBdr>
          <w:top w:val="nil"/>
          <w:left w:val="nil"/>
          <w:bottom w:val="nil"/>
          <w:right w:val="nil"/>
          <w:between w:val="nil"/>
        </w:pBdr>
        <w:spacing w:after="0"/>
        <w:ind w:left="422" w:hangingChars="212" w:hanging="424"/>
        <w:outlineLvl w:val="9"/>
        <w:rPr>
          <w:color w:val="222222"/>
          <w:szCs w:val="20"/>
        </w:rPr>
      </w:pPr>
    </w:p>
    <w:p w14:paraId="000005DA" w14:textId="566F1D46" w:rsidR="00AF3B3A" w:rsidRDefault="00794DF2" w:rsidP="00036469">
      <w:pPr>
        <w:numPr>
          <w:ilvl w:val="2"/>
          <w:numId w:val="36"/>
        </w:numPr>
        <w:pBdr>
          <w:top w:val="nil"/>
          <w:left w:val="nil"/>
          <w:bottom w:val="nil"/>
          <w:right w:val="nil"/>
          <w:between w:val="nil"/>
        </w:pBdr>
        <w:shd w:val="clear" w:color="auto" w:fill="FFFFFF"/>
        <w:spacing w:after="0"/>
        <w:ind w:left="422" w:hangingChars="212" w:hanging="424"/>
        <w:jc w:val="both"/>
        <w:outlineLvl w:val="9"/>
        <w:rPr>
          <w:color w:val="222222"/>
          <w:szCs w:val="20"/>
        </w:rPr>
      </w:pPr>
      <w:r>
        <w:rPr>
          <w:b/>
          <w:color w:val="222222"/>
          <w:szCs w:val="20"/>
        </w:rPr>
        <w:t>Jefe de Planificación</w:t>
      </w:r>
      <w:r>
        <w:rPr>
          <w:color w:val="222222"/>
          <w:szCs w:val="20"/>
        </w:rPr>
        <w:t xml:space="preserve">:  Integra a nivel multianual la información de los POA remitida por la analista de Planificación y envía por correo con oficio de respaldo para que en conjunto se ingrese la información al </w:t>
      </w:r>
      <w:r w:rsidR="003044D4">
        <w:rPr>
          <w:color w:val="222222"/>
          <w:szCs w:val="20"/>
        </w:rPr>
        <w:t>SIGES</w:t>
      </w:r>
      <w:r>
        <w:rPr>
          <w:color w:val="222222"/>
          <w:szCs w:val="20"/>
        </w:rPr>
        <w:t>.</w:t>
      </w:r>
    </w:p>
    <w:p w14:paraId="000005DB"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5DC" w14:textId="77777777" w:rsidR="00AF3B3A" w:rsidRDefault="00794DF2" w:rsidP="00036469">
      <w:pPr>
        <w:numPr>
          <w:ilvl w:val="2"/>
          <w:numId w:val="36"/>
        </w:numPr>
        <w:pBdr>
          <w:top w:val="nil"/>
          <w:left w:val="nil"/>
          <w:bottom w:val="nil"/>
          <w:right w:val="nil"/>
          <w:between w:val="nil"/>
        </w:pBdr>
        <w:spacing w:after="0"/>
        <w:ind w:left="422" w:hangingChars="212" w:hanging="424"/>
        <w:jc w:val="both"/>
        <w:outlineLvl w:val="9"/>
        <w:rPr>
          <w:color w:val="000000"/>
          <w:szCs w:val="20"/>
        </w:rPr>
      </w:pPr>
      <w:r>
        <w:rPr>
          <w:color w:val="000000"/>
          <w:szCs w:val="20"/>
        </w:rPr>
        <w:t xml:space="preserve">Continúa ingreso de red de producción, metas multianuales </w:t>
      </w:r>
      <w:r>
        <w:rPr>
          <w:color w:val="000000"/>
          <w:szCs w:val="20"/>
        </w:rPr>
        <w:t>y vincula insumos, informa.</w:t>
      </w:r>
    </w:p>
    <w:p w14:paraId="000005DD" w14:textId="77777777" w:rsidR="00AF3B3A" w:rsidRDefault="00AF3B3A" w:rsidP="00036469">
      <w:pPr>
        <w:pBdr>
          <w:top w:val="nil"/>
          <w:left w:val="nil"/>
          <w:bottom w:val="nil"/>
          <w:right w:val="nil"/>
          <w:between w:val="nil"/>
        </w:pBdr>
        <w:spacing w:after="0"/>
        <w:ind w:left="0" w:hanging="2"/>
        <w:outlineLvl w:val="9"/>
        <w:rPr>
          <w:color w:val="000000"/>
          <w:szCs w:val="20"/>
        </w:rPr>
      </w:pPr>
    </w:p>
    <w:p w14:paraId="000005DE" w14:textId="77777777" w:rsidR="00AF3B3A" w:rsidRDefault="00794DF2" w:rsidP="00036469">
      <w:pPr>
        <w:numPr>
          <w:ilvl w:val="2"/>
          <w:numId w:val="36"/>
        </w:numPr>
        <w:pBdr>
          <w:top w:val="nil"/>
          <w:left w:val="nil"/>
          <w:bottom w:val="nil"/>
          <w:right w:val="nil"/>
          <w:between w:val="nil"/>
        </w:pBdr>
        <w:shd w:val="clear" w:color="auto" w:fill="FFFFFF"/>
        <w:spacing w:after="0"/>
        <w:ind w:left="564" w:hangingChars="283" w:hanging="566"/>
        <w:jc w:val="both"/>
        <w:outlineLvl w:val="9"/>
        <w:rPr>
          <w:color w:val="000000"/>
          <w:szCs w:val="20"/>
        </w:rPr>
      </w:pPr>
      <w:r>
        <w:rPr>
          <w:b/>
          <w:color w:val="000000"/>
          <w:szCs w:val="20"/>
        </w:rPr>
        <w:t>DAF/DF/ SECCIÓN DE PRESUPUESTO</w:t>
      </w:r>
      <w:r>
        <w:rPr>
          <w:color w:val="000000"/>
          <w:szCs w:val="20"/>
        </w:rPr>
        <w:t>:  Reciben la información hace registro de presupuesto de insumos anual y multianual de acuerdo a la información integrada de planes, verifica cuadre.</w:t>
      </w:r>
    </w:p>
    <w:p w14:paraId="000005DF"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5E0" w14:textId="77777777" w:rsidR="00AF3B3A" w:rsidRDefault="00794DF2" w:rsidP="00036469">
      <w:pPr>
        <w:numPr>
          <w:ilvl w:val="2"/>
          <w:numId w:val="36"/>
        </w:numPr>
        <w:pBdr>
          <w:top w:val="nil"/>
          <w:left w:val="nil"/>
          <w:bottom w:val="nil"/>
          <w:right w:val="nil"/>
          <w:between w:val="nil"/>
        </w:pBdr>
        <w:spacing w:after="0"/>
        <w:ind w:left="564" w:hangingChars="283" w:hanging="566"/>
        <w:jc w:val="both"/>
        <w:outlineLvl w:val="9"/>
        <w:rPr>
          <w:color w:val="000000"/>
          <w:szCs w:val="20"/>
        </w:rPr>
      </w:pPr>
      <w:r>
        <w:rPr>
          <w:color w:val="000000"/>
          <w:szCs w:val="20"/>
        </w:rPr>
        <w:t xml:space="preserve">Imprime formulario DTP 1A y 13. </w:t>
      </w:r>
    </w:p>
    <w:p w14:paraId="000005E1"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5E2" w14:textId="63142382" w:rsidR="00AF3B3A" w:rsidRDefault="00794DF2" w:rsidP="00036469">
      <w:pPr>
        <w:numPr>
          <w:ilvl w:val="2"/>
          <w:numId w:val="36"/>
        </w:numPr>
        <w:pBdr>
          <w:top w:val="nil"/>
          <w:left w:val="nil"/>
          <w:bottom w:val="nil"/>
          <w:right w:val="nil"/>
          <w:between w:val="nil"/>
        </w:pBdr>
        <w:spacing w:after="0"/>
        <w:ind w:left="564" w:hangingChars="283" w:hanging="566"/>
        <w:jc w:val="both"/>
        <w:outlineLvl w:val="9"/>
        <w:rPr>
          <w:color w:val="000000"/>
          <w:szCs w:val="20"/>
        </w:rPr>
      </w:pPr>
      <w:r>
        <w:rPr>
          <w:b/>
          <w:color w:val="000000"/>
          <w:szCs w:val="20"/>
        </w:rPr>
        <w:t>DAF:</w:t>
      </w:r>
      <w:r>
        <w:rPr>
          <w:color w:val="000000"/>
          <w:szCs w:val="20"/>
        </w:rPr>
        <w:t xml:space="preserve"> envía anteproyecto para que migre de </w:t>
      </w:r>
      <w:r w:rsidR="003044D4">
        <w:rPr>
          <w:color w:val="000000"/>
          <w:szCs w:val="20"/>
        </w:rPr>
        <w:t>SIGES</w:t>
      </w:r>
      <w:r>
        <w:rPr>
          <w:color w:val="000000"/>
          <w:szCs w:val="20"/>
        </w:rPr>
        <w:t xml:space="preserve"> a </w:t>
      </w:r>
      <w:r w:rsidR="003044D4">
        <w:rPr>
          <w:color w:val="000000"/>
          <w:szCs w:val="20"/>
        </w:rPr>
        <w:t>SICOIN</w:t>
      </w:r>
      <w:r>
        <w:rPr>
          <w:color w:val="000000"/>
          <w:szCs w:val="20"/>
        </w:rPr>
        <w:t xml:space="preserve"> e informa.</w:t>
      </w:r>
    </w:p>
    <w:p w14:paraId="000005E3"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5E4" w14:textId="0A855DA8" w:rsidR="00AF3B3A" w:rsidRDefault="00794DF2" w:rsidP="00036469">
      <w:pPr>
        <w:numPr>
          <w:ilvl w:val="2"/>
          <w:numId w:val="36"/>
        </w:numPr>
        <w:pBdr>
          <w:top w:val="nil"/>
          <w:left w:val="nil"/>
          <w:bottom w:val="nil"/>
          <w:right w:val="nil"/>
          <w:between w:val="nil"/>
        </w:pBdr>
        <w:spacing w:after="0"/>
        <w:ind w:left="564" w:hangingChars="283" w:hanging="566"/>
        <w:jc w:val="both"/>
        <w:outlineLvl w:val="9"/>
        <w:rPr>
          <w:color w:val="000000"/>
          <w:szCs w:val="20"/>
        </w:rPr>
      </w:pPr>
      <w:r>
        <w:rPr>
          <w:b/>
          <w:color w:val="000000"/>
          <w:szCs w:val="20"/>
        </w:rPr>
        <w:t xml:space="preserve">DF/Sección de Presupuesto: </w:t>
      </w:r>
      <w:r>
        <w:rPr>
          <w:color w:val="000000"/>
          <w:szCs w:val="20"/>
        </w:rPr>
        <w:t xml:space="preserve">Verifica los datos en </w:t>
      </w:r>
      <w:r w:rsidR="003044D4">
        <w:rPr>
          <w:color w:val="000000"/>
          <w:szCs w:val="20"/>
        </w:rPr>
        <w:t>SICOIN</w:t>
      </w:r>
      <w:r>
        <w:rPr>
          <w:color w:val="000000"/>
          <w:szCs w:val="20"/>
        </w:rPr>
        <w:t>, para determinar si cuadra la información con la nómina y estimaciones. Si está correcto sigue paso 28, no está correcto sigue paso 27.</w:t>
      </w:r>
      <w:r>
        <w:rPr>
          <w:color w:val="000000"/>
          <w:szCs w:val="20"/>
        </w:rPr>
        <w:t xml:space="preserve">  </w:t>
      </w:r>
    </w:p>
    <w:p w14:paraId="000005E5"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5E6" w14:textId="35C90C23" w:rsidR="00AF3B3A" w:rsidRDefault="00794DF2" w:rsidP="00036469">
      <w:pPr>
        <w:numPr>
          <w:ilvl w:val="2"/>
          <w:numId w:val="36"/>
        </w:numPr>
        <w:pBdr>
          <w:top w:val="nil"/>
          <w:left w:val="nil"/>
          <w:bottom w:val="nil"/>
          <w:right w:val="nil"/>
          <w:between w:val="nil"/>
        </w:pBdr>
        <w:spacing w:after="0"/>
        <w:ind w:left="564" w:hangingChars="283" w:hanging="566"/>
        <w:jc w:val="both"/>
        <w:outlineLvl w:val="9"/>
        <w:rPr>
          <w:color w:val="000000"/>
          <w:szCs w:val="20"/>
        </w:rPr>
      </w:pPr>
      <w:r>
        <w:rPr>
          <w:color w:val="000000"/>
          <w:szCs w:val="20"/>
        </w:rPr>
        <w:t xml:space="preserve">Devuelve en el sistema de </w:t>
      </w:r>
      <w:r w:rsidR="003044D4">
        <w:rPr>
          <w:color w:val="000000"/>
          <w:szCs w:val="20"/>
        </w:rPr>
        <w:t>SICOIN</w:t>
      </w:r>
      <w:r>
        <w:rPr>
          <w:color w:val="000000"/>
          <w:szCs w:val="20"/>
        </w:rPr>
        <w:t xml:space="preserve"> a </w:t>
      </w:r>
      <w:r w:rsidR="003044D4">
        <w:rPr>
          <w:color w:val="000000"/>
          <w:szCs w:val="20"/>
        </w:rPr>
        <w:t>SIGES</w:t>
      </w:r>
      <w:r>
        <w:rPr>
          <w:color w:val="000000"/>
          <w:szCs w:val="20"/>
        </w:rPr>
        <w:t xml:space="preserve"> y corrige. </w:t>
      </w:r>
    </w:p>
    <w:p w14:paraId="000005E7" w14:textId="77777777" w:rsidR="00AF3B3A" w:rsidRDefault="00AF3B3A" w:rsidP="00036469">
      <w:pPr>
        <w:pBdr>
          <w:top w:val="nil"/>
          <w:left w:val="nil"/>
          <w:bottom w:val="nil"/>
          <w:right w:val="nil"/>
          <w:between w:val="nil"/>
        </w:pBdr>
        <w:ind w:left="564" w:hangingChars="283" w:hanging="566"/>
        <w:outlineLvl w:val="9"/>
        <w:rPr>
          <w:color w:val="000000"/>
          <w:szCs w:val="20"/>
        </w:rPr>
      </w:pPr>
    </w:p>
    <w:p w14:paraId="000005E8" w14:textId="3ACD9659" w:rsidR="00AF3B3A" w:rsidRDefault="00794DF2" w:rsidP="00036469">
      <w:pPr>
        <w:numPr>
          <w:ilvl w:val="2"/>
          <w:numId w:val="36"/>
        </w:numPr>
        <w:pBdr>
          <w:top w:val="nil"/>
          <w:left w:val="nil"/>
          <w:bottom w:val="nil"/>
          <w:right w:val="nil"/>
          <w:between w:val="nil"/>
        </w:pBdr>
        <w:spacing w:after="0"/>
        <w:ind w:left="564" w:hangingChars="283" w:hanging="566"/>
        <w:jc w:val="both"/>
        <w:outlineLvl w:val="9"/>
        <w:rPr>
          <w:color w:val="000000"/>
          <w:szCs w:val="20"/>
        </w:rPr>
      </w:pPr>
      <w:r>
        <w:rPr>
          <w:b/>
          <w:color w:val="000000"/>
          <w:szCs w:val="20"/>
        </w:rPr>
        <w:t xml:space="preserve">Jefe de Planificación: </w:t>
      </w:r>
      <w:r>
        <w:rPr>
          <w:color w:val="000000"/>
          <w:szCs w:val="20"/>
        </w:rPr>
        <w:t xml:space="preserve">Ingresa en </w:t>
      </w:r>
      <w:r w:rsidR="003044D4">
        <w:rPr>
          <w:color w:val="000000"/>
          <w:szCs w:val="20"/>
        </w:rPr>
        <w:t>SICOIN</w:t>
      </w:r>
      <w:r>
        <w:rPr>
          <w:color w:val="000000"/>
          <w:szCs w:val="20"/>
        </w:rPr>
        <w:t xml:space="preserve"> Marco Estratégico institucional, y vincula al programa 71 y actividades, elabora ficha de indicador e informa.</w:t>
      </w:r>
    </w:p>
    <w:p w14:paraId="000005E9"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5EA" w14:textId="77777777" w:rsidR="00AF3B3A" w:rsidRDefault="00794DF2" w:rsidP="00036469">
      <w:pPr>
        <w:numPr>
          <w:ilvl w:val="2"/>
          <w:numId w:val="36"/>
        </w:numPr>
        <w:pBdr>
          <w:top w:val="nil"/>
          <w:left w:val="nil"/>
          <w:bottom w:val="nil"/>
          <w:right w:val="nil"/>
          <w:between w:val="nil"/>
        </w:pBdr>
        <w:spacing w:after="0"/>
        <w:ind w:left="564" w:hangingChars="283" w:hanging="566"/>
        <w:jc w:val="both"/>
        <w:outlineLvl w:val="9"/>
        <w:rPr>
          <w:color w:val="000000"/>
          <w:szCs w:val="20"/>
        </w:rPr>
      </w:pPr>
      <w:r>
        <w:rPr>
          <w:b/>
          <w:color w:val="000000"/>
          <w:szCs w:val="20"/>
        </w:rPr>
        <w:t xml:space="preserve">DF/Sección de Presupuesto: </w:t>
      </w:r>
      <w:r>
        <w:rPr>
          <w:color w:val="000000"/>
          <w:szCs w:val="20"/>
        </w:rPr>
        <w:t xml:space="preserve">Ingresa </w:t>
      </w:r>
      <w:r>
        <w:rPr>
          <w:color w:val="000000"/>
          <w:szCs w:val="20"/>
        </w:rPr>
        <w:t>justificaciones por grupo de gastos y clasificador temático asocia estructura correspondiente de género, de acuerdo a la unidad de medida personas, ingresa.</w:t>
      </w:r>
    </w:p>
    <w:p w14:paraId="000005EB"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5EC" w14:textId="77777777" w:rsidR="00AF3B3A" w:rsidRDefault="00794DF2" w:rsidP="00036469">
      <w:pPr>
        <w:numPr>
          <w:ilvl w:val="2"/>
          <w:numId w:val="36"/>
        </w:numPr>
        <w:pBdr>
          <w:top w:val="nil"/>
          <w:left w:val="nil"/>
          <w:bottom w:val="nil"/>
          <w:right w:val="nil"/>
          <w:between w:val="nil"/>
        </w:pBdr>
        <w:spacing w:after="0"/>
        <w:ind w:left="564" w:hangingChars="283" w:hanging="566"/>
        <w:jc w:val="both"/>
        <w:outlineLvl w:val="9"/>
        <w:rPr>
          <w:color w:val="000000"/>
          <w:szCs w:val="20"/>
        </w:rPr>
      </w:pPr>
      <w:r>
        <w:rPr>
          <w:color w:val="000000"/>
          <w:szCs w:val="20"/>
        </w:rPr>
        <w:t xml:space="preserve"> Imprime los formularios DTP del 1 al 12 y verifica que estén DTP 1A, 6A y DTP resumen.  Informa.</w:t>
      </w:r>
    </w:p>
    <w:p w14:paraId="000005ED"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5EE" w14:textId="77777777" w:rsidR="00AF3B3A" w:rsidRDefault="00794DF2" w:rsidP="00036469">
      <w:pPr>
        <w:numPr>
          <w:ilvl w:val="2"/>
          <w:numId w:val="36"/>
        </w:numPr>
        <w:pBdr>
          <w:top w:val="nil"/>
          <w:left w:val="nil"/>
          <w:bottom w:val="nil"/>
          <w:right w:val="nil"/>
          <w:between w:val="nil"/>
        </w:pBdr>
        <w:spacing w:after="0"/>
        <w:ind w:left="564" w:hangingChars="283" w:hanging="566"/>
        <w:jc w:val="both"/>
        <w:outlineLvl w:val="9"/>
        <w:rPr>
          <w:color w:val="000000"/>
          <w:szCs w:val="20"/>
        </w:rPr>
      </w:pPr>
      <w:r>
        <w:rPr>
          <w:b/>
          <w:color w:val="000000"/>
          <w:szCs w:val="20"/>
        </w:rPr>
        <w:t>DAF:</w:t>
      </w:r>
      <w:r>
        <w:rPr>
          <w:color w:val="000000"/>
          <w:szCs w:val="20"/>
        </w:rPr>
        <w:t xml:space="preserve"> Hace el envío del Anteproyecto en el Sistema e informa.</w:t>
      </w:r>
    </w:p>
    <w:p w14:paraId="000005EF"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5F0" w14:textId="535401D7" w:rsidR="00AF3B3A" w:rsidRDefault="00794DF2" w:rsidP="00036469">
      <w:pPr>
        <w:numPr>
          <w:ilvl w:val="2"/>
          <w:numId w:val="36"/>
        </w:numPr>
        <w:pBdr>
          <w:top w:val="nil"/>
          <w:left w:val="nil"/>
          <w:bottom w:val="nil"/>
          <w:right w:val="nil"/>
          <w:between w:val="nil"/>
        </w:pBdr>
        <w:spacing w:after="0"/>
        <w:ind w:left="564" w:hangingChars="283" w:hanging="566"/>
        <w:jc w:val="both"/>
        <w:outlineLvl w:val="9"/>
        <w:rPr>
          <w:color w:val="000000"/>
          <w:szCs w:val="20"/>
        </w:rPr>
      </w:pPr>
      <w:r>
        <w:rPr>
          <w:b/>
          <w:color w:val="000000"/>
          <w:szCs w:val="20"/>
        </w:rPr>
        <w:t xml:space="preserve">Jefe de Planificación: </w:t>
      </w:r>
      <w:r>
        <w:rPr>
          <w:color w:val="000000"/>
          <w:szCs w:val="20"/>
        </w:rPr>
        <w:t xml:space="preserve">Tiene preparado documento físico o digital (según lo que establezcan las normas de formulación presupuestaria), con el PEI, POM POA del próximo ejercicio fiscal con observaciones de </w:t>
      </w:r>
      <w:r w:rsidR="003044D4">
        <w:rPr>
          <w:color w:val="000000"/>
          <w:szCs w:val="20"/>
        </w:rPr>
        <w:t>SEGEPLAN</w:t>
      </w:r>
      <w:r>
        <w:rPr>
          <w:color w:val="000000"/>
          <w:szCs w:val="20"/>
        </w:rPr>
        <w:t xml:space="preserve"> atendidas. </w:t>
      </w:r>
    </w:p>
    <w:p w14:paraId="000005F1"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5F2" w14:textId="04C489EE" w:rsidR="00AF3B3A" w:rsidRDefault="00794DF2" w:rsidP="00036469">
      <w:pPr>
        <w:numPr>
          <w:ilvl w:val="2"/>
          <w:numId w:val="36"/>
        </w:numPr>
        <w:pBdr>
          <w:top w:val="nil"/>
          <w:left w:val="nil"/>
          <w:bottom w:val="nil"/>
          <w:right w:val="nil"/>
          <w:between w:val="nil"/>
        </w:pBdr>
        <w:tabs>
          <w:tab w:val="left" w:pos="851"/>
        </w:tabs>
        <w:spacing w:after="0"/>
        <w:ind w:left="564" w:hangingChars="283" w:hanging="566"/>
        <w:jc w:val="both"/>
        <w:outlineLvl w:val="9"/>
        <w:rPr>
          <w:color w:val="000000"/>
          <w:szCs w:val="20"/>
        </w:rPr>
      </w:pPr>
      <w:r>
        <w:rPr>
          <w:b/>
          <w:color w:val="000000"/>
          <w:szCs w:val="20"/>
        </w:rPr>
        <w:t>DAF/DF:</w:t>
      </w:r>
      <w:r>
        <w:rPr>
          <w:color w:val="000000"/>
          <w:szCs w:val="20"/>
        </w:rPr>
        <w:t xml:space="preserve"> Elaboran informe Gerencial, en lo que corres</w:t>
      </w:r>
      <w:r>
        <w:rPr>
          <w:color w:val="000000"/>
          <w:szCs w:val="20"/>
        </w:rPr>
        <w:t xml:space="preserve">ponde según las normas de formulación presupuestaria vigentes y preparan oficio de entrega al </w:t>
      </w:r>
      <w:r w:rsidR="006E7AF5">
        <w:rPr>
          <w:color w:val="000000"/>
          <w:szCs w:val="20"/>
        </w:rPr>
        <w:t>MINFIN</w:t>
      </w:r>
      <w:r>
        <w:rPr>
          <w:color w:val="000000"/>
          <w:szCs w:val="20"/>
        </w:rPr>
        <w:t>.</w:t>
      </w:r>
    </w:p>
    <w:p w14:paraId="000005F3"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5F4" w14:textId="77777777" w:rsidR="00AF3B3A" w:rsidRDefault="00794DF2" w:rsidP="00036469">
      <w:pPr>
        <w:numPr>
          <w:ilvl w:val="2"/>
          <w:numId w:val="36"/>
        </w:numPr>
        <w:pBdr>
          <w:top w:val="nil"/>
          <w:left w:val="nil"/>
          <w:bottom w:val="nil"/>
          <w:right w:val="nil"/>
          <w:between w:val="nil"/>
        </w:pBdr>
        <w:spacing w:after="0"/>
        <w:ind w:left="564" w:hangingChars="283" w:hanging="566"/>
        <w:jc w:val="both"/>
        <w:outlineLvl w:val="9"/>
        <w:rPr>
          <w:color w:val="000000"/>
          <w:szCs w:val="20"/>
        </w:rPr>
      </w:pPr>
      <w:r>
        <w:rPr>
          <w:b/>
          <w:color w:val="000000"/>
          <w:szCs w:val="20"/>
        </w:rPr>
        <w:t>Encargado (a) de Monitoreo, Evaluación y Seguimiento:</w:t>
      </w:r>
      <w:r>
        <w:rPr>
          <w:color w:val="000000"/>
          <w:szCs w:val="20"/>
        </w:rPr>
        <w:t xml:space="preserve"> Emite proyecto de resolución para aprobación y traslada.</w:t>
      </w:r>
    </w:p>
    <w:p w14:paraId="000005F5"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5F6" w14:textId="77777777" w:rsidR="00AF3B3A" w:rsidRDefault="00794DF2" w:rsidP="00036469">
      <w:pPr>
        <w:numPr>
          <w:ilvl w:val="2"/>
          <w:numId w:val="36"/>
        </w:numPr>
        <w:pBdr>
          <w:top w:val="nil"/>
          <w:left w:val="nil"/>
          <w:bottom w:val="nil"/>
          <w:right w:val="nil"/>
          <w:between w:val="nil"/>
        </w:pBdr>
        <w:spacing w:after="0"/>
        <w:ind w:left="564" w:hangingChars="283" w:hanging="566"/>
        <w:jc w:val="both"/>
        <w:outlineLvl w:val="9"/>
        <w:rPr>
          <w:color w:val="000000"/>
          <w:szCs w:val="20"/>
        </w:rPr>
      </w:pPr>
      <w:r>
        <w:rPr>
          <w:b/>
          <w:color w:val="000000"/>
          <w:szCs w:val="20"/>
        </w:rPr>
        <w:t>Unidad de Asuntos Jurídicos</w:t>
      </w:r>
      <w:r>
        <w:rPr>
          <w:color w:val="000000"/>
          <w:szCs w:val="20"/>
        </w:rPr>
        <w:t xml:space="preserve">: Revisa, si </w:t>
      </w:r>
      <w:r>
        <w:rPr>
          <w:color w:val="000000"/>
          <w:szCs w:val="20"/>
        </w:rPr>
        <w:t>está correcto sigue paso 35, si no está correcto devuelve, regresa a paso 33.</w:t>
      </w:r>
    </w:p>
    <w:p w14:paraId="000005F7" w14:textId="77777777" w:rsidR="00AF3B3A" w:rsidRDefault="00AF3B3A" w:rsidP="00036469">
      <w:pPr>
        <w:pBdr>
          <w:top w:val="nil"/>
          <w:left w:val="nil"/>
          <w:bottom w:val="nil"/>
          <w:right w:val="nil"/>
          <w:between w:val="nil"/>
        </w:pBdr>
        <w:spacing w:after="0"/>
        <w:ind w:left="0" w:hanging="2"/>
        <w:outlineLvl w:val="9"/>
        <w:rPr>
          <w:color w:val="000000"/>
          <w:szCs w:val="20"/>
        </w:rPr>
      </w:pPr>
    </w:p>
    <w:p w14:paraId="000005F8" w14:textId="2F2B1919" w:rsidR="00AF3B3A" w:rsidRDefault="00794DF2" w:rsidP="00036469">
      <w:pPr>
        <w:numPr>
          <w:ilvl w:val="2"/>
          <w:numId w:val="36"/>
        </w:numPr>
        <w:pBdr>
          <w:top w:val="nil"/>
          <w:left w:val="nil"/>
          <w:bottom w:val="nil"/>
          <w:right w:val="nil"/>
          <w:between w:val="nil"/>
        </w:pBdr>
        <w:spacing w:after="0"/>
        <w:ind w:left="564" w:hangingChars="283" w:hanging="566"/>
        <w:jc w:val="both"/>
        <w:outlineLvl w:val="9"/>
        <w:rPr>
          <w:color w:val="000000"/>
          <w:szCs w:val="20"/>
        </w:rPr>
      </w:pPr>
      <w:r>
        <w:rPr>
          <w:b/>
          <w:color w:val="000000"/>
          <w:szCs w:val="20"/>
        </w:rPr>
        <w:t xml:space="preserve">Encargado (a) de Monitoreo, Evaluación y Seguimiento: </w:t>
      </w:r>
      <w:r>
        <w:rPr>
          <w:color w:val="000000"/>
          <w:szCs w:val="20"/>
        </w:rPr>
        <w:t xml:space="preserve">Integra resolución al documento, anexa proyectos de oficios de entrega </w:t>
      </w:r>
      <w:r>
        <w:rPr>
          <w:b/>
          <w:color w:val="000000"/>
          <w:szCs w:val="20"/>
        </w:rPr>
        <w:t>(ver Anexo 2).</w:t>
      </w:r>
    </w:p>
    <w:p w14:paraId="000005F9"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5FA" w14:textId="77777777" w:rsidR="00AF3B3A" w:rsidRDefault="00794DF2" w:rsidP="00036469">
      <w:pPr>
        <w:numPr>
          <w:ilvl w:val="2"/>
          <w:numId w:val="36"/>
        </w:numPr>
        <w:pBdr>
          <w:top w:val="nil"/>
          <w:left w:val="nil"/>
          <w:bottom w:val="nil"/>
          <w:right w:val="nil"/>
          <w:between w:val="nil"/>
        </w:pBdr>
        <w:spacing w:after="0"/>
        <w:ind w:left="564" w:hangingChars="283" w:hanging="566"/>
        <w:jc w:val="both"/>
        <w:outlineLvl w:val="9"/>
        <w:rPr>
          <w:color w:val="000000"/>
          <w:szCs w:val="20"/>
        </w:rPr>
      </w:pPr>
      <w:r>
        <w:rPr>
          <w:b/>
          <w:color w:val="000000"/>
          <w:szCs w:val="20"/>
        </w:rPr>
        <w:t xml:space="preserve">DF/UPLANI: </w:t>
      </w:r>
      <w:r>
        <w:rPr>
          <w:color w:val="000000"/>
          <w:szCs w:val="20"/>
        </w:rPr>
        <w:t xml:space="preserve">Elevan al Despacho todos </w:t>
      </w:r>
      <w:r>
        <w:rPr>
          <w:color w:val="000000"/>
          <w:szCs w:val="20"/>
        </w:rPr>
        <w:t>los documentos que integran el Anteproyecto de Presupuesto, informe gerencial, los formularios DTP y los documentos preparados por UPLANI.</w:t>
      </w:r>
    </w:p>
    <w:p w14:paraId="000005FB"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5FC" w14:textId="77777777" w:rsidR="00AF3B3A" w:rsidRDefault="00794DF2" w:rsidP="00036469">
      <w:pPr>
        <w:numPr>
          <w:ilvl w:val="2"/>
          <w:numId w:val="36"/>
        </w:numPr>
        <w:pBdr>
          <w:top w:val="nil"/>
          <w:left w:val="nil"/>
          <w:bottom w:val="nil"/>
          <w:right w:val="nil"/>
          <w:between w:val="nil"/>
        </w:pBdr>
        <w:spacing w:after="0"/>
        <w:ind w:left="564" w:hangingChars="283" w:hanging="566"/>
        <w:jc w:val="both"/>
        <w:outlineLvl w:val="9"/>
        <w:rPr>
          <w:color w:val="000000"/>
          <w:szCs w:val="20"/>
        </w:rPr>
      </w:pPr>
      <w:r>
        <w:rPr>
          <w:b/>
          <w:color w:val="000000"/>
          <w:szCs w:val="20"/>
        </w:rPr>
        <w:t xml:space="preserve">Director Ejecutivo: </w:t>
      </w:r>
      <w:r>
        <w:rPr>
          <w:color w:val="000000"/>
          <w:szCs w:val="20"/>
        </w:rPr>
        <w:t>Firma y entrega.</w:t>
      </w:r>
    </w:p>
    <w:p w14:paraId="000005FD"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5FE" w14:textId="77777777" w:rsidR="00AF3B3A" w:rsidRDefault="00794DF2" w:rsidP="00036469">
      <w:pPr>
        <w:numPr>
          <w:ilvl w:val="2"/>
          <w:numId w:val="36"/>
        </w:numPr>
        <w:pBdr>
          <w:top w:val="nil"/>
          <w:left w:val="nil"/>
          <w:bottom w:val="nil"/>
          <w:right w:val="nil"/>
          <w:between w:val="nil"/>
        </w:pBdr>
        <w:spacing w:after="0"/>
        <w:ind w:left="564" w:hangingChars="283" w:hanging="566"/>
        <w:jc w:val="both"/>
        <w:outlineLvl w:val="9"/>
        <w:rPr>
          <w:color w:val="000000"/>
          <w:szCs w:val="20"/>
        </w:rPr>
      </w:pPr>
      <w:r>
        <w:rPr>
          <w:b/>
          <w:color w:val="000000"/>
          <w:szCs w:val="20"/>
        </w:rPr>
        <w:t xml:space="preserve">Analista de Planificación: </w:t>
      </w:r>
      <w:r>
        <w:rPr>
          <w:color w:val="000000"/>
          <w:szCs w:val="20"/>
        </w:rPr>
        <w:t>Gestiona entrega de documentos tomando en cuenta lo</w:t>
      </w:r>
      <w:r>
        <w:rPr>
          <w:color w:val="000000"/>
          <w:szCs w:val="20"/>
        </w:rPr>
        <w:t xml:space="preserve"> establecido en el</w:t>
      </w:r>
      <w:r>
        <w:rPr>
          <w:b/>
          <w:color w:val="000000"/>
          <w:szCs w:val="20"/>
        </w:rPr>
        <w:t xml:space="preserve"> Anexo 2.</w:t>
      </w:r>
    </w:p>
    <w:p w14:paraId="000005FF"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600" w14:textId="77777777" w:rsidR="00AF3B3A" w:rsidRDefault="00794DF2" w:rsidP="00036469">
      <w:pPr>
        <w:numPr>
          <w:ilvl w:val="2"/>
          <w:numId w:val="36"/>
        </w:numPr>
        <w:pBdr>
          <w:top w:val="nil"/>
          <w:left w:val="nil"/>
          <w:bottom w:val="nil"/>
          <w:right w:val="nil"/>
          <w:between w:val="nil"/>
        </w:pBdr>
        <w:spacing w:after="0"/>
        <w:ind w:left="564" w:hangingChars="283" w:hanging="566"/>
        <w:jc w:val="both"/>
        <w:outlineLvl w:val="9"/>
        <w:rPr>
          <w:color w:val="000000"/>
          <w:szCs w:val="20"/>
        </w:rPr>
      </w:pPr>
      <w:r>
        <w:rPr>
          <w:color w:val="000000"/>
          <w:szCs w:val="20"/>
        </w:rPr>
        <w:t>Escanea documentos con firma de recibido dejando constancia en los documentos completos, entrega copia a DAF/DF.</w:t>
      </w:r>
    </w:p>
    <w:p w14:paraId="00000601"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602" w14:textId="77777777" w:rsidR="00AF3B3A" w:rsidRDefault="00794DF2" w:rsidP="00036469">
      <w:pPr>
        <w:numPr>
          <w:ilvl w:val="2"/>
          <w:numId w:val="36"/>
        </w:numPr>
        <w:pBdr>
          <w:top w:val="nil"/>
          <w:left w:val="nil"/>
          <w:bottom w:val="nil"/>
          <w:right w:val="nil"/>
          <w:between w:val="nil"/>
        </w:pBdr>
        <w:spacing w:after="0"/>
        <w:ind w:left="564" w:hangingChars="283" w:hanging="566"/>
        <w:jc w:val="both"/>
        <w:outlineLvl w:val="9"/>
        <w:rPr>
          <w:color w:val="000000"/>
          <w:szCs w:val="20"/>
        </w:rPr>
      </w:pPr>
      <w:r>
        <w:rPr>
          <w:b/>
          <w:color w:val="000000"/>
          <w:szCs w:val="20"/>
        </w:rPr>
        <w:t>Fin del procedimiento</w:t>
      </w:r>
      <w:r>
        <w:rPr>
          <w:color w:val="000000"/>
          <w:szCs w:val="20"/>
        </w:rPr>
        <w:t>.</w:t>
      </w:r>
    </w:p>
    <w:p w14:paraId="00000603" w14:textId="77777777" w:rsidR="00AF3B3A" w:rsidRDefault="00AF3B3A" w:rsidP="00036469">
      <w:pPr>
        <w:pBdr>
          <w:top w:val="nil"/>
          <w:left w:val="nil"/>
          <w:bottom w:val="nil"/>
          <w:right w:val="nil"/>
          <w:between w:val="nil"/>
        </w:pBdr>
        <w:ind w:left="0" w:hanging="2"/>
        <w:outlineLvl w:val="9"/>
        <w:rPr>
          <w:color w:val="000000"/>
          <w:szCs w:val="20"/>
        </w:rPr>
      </w:pPr>
    </w:p>
    <w:p w14:paraId="00000604" w14:textId="77777777" w:rsidR="00AF3B3A" w:rsidRDefault="00AF3B3A" w:rsidP="00036469">
      <w:pPr>
        <w:pBdr>
          <w:top w:val="nil"/>
          <w:left w:val="nil"/>
          <w:bottom w:val="nil"/>
          <w:right w:val="nil"/>
          <w:between w:val="nil"/>
        </w:pBdr>
        <w:spacing w:after="0"/>
        <w:ind w:left="0" w:hanging="2"/>
        <w:jc w:val="both"/>
        <w:outlineLvl w:val="9"/>
        <w:rPr>
          <w:color w:val="000000"/>
          <w:szCs w:val="20"/>
        </w:rPr>
      </w:pPr>
      <w:bookmarkStart w:id="84" w:name="_heading=h.41mghml" w:colFirst="0" w:colLast="0"/>
      <w:bookmarkEnd w:id="84"/>
    </w:p>
    <w:p w14:paraId="00000605" w14:textId="77777777" w:rsidR="00AF3B3A" w:rsidRDefault="00794DF2" w:rsidP="00036469">
      <w:pPr>
        <w:ind w:left="0" w:hanging="2"/>
        <w:outlineLvl w:val="9"/>
        <w:rPr>
          <w:color w:val="FF0000"/>
        </w:rPr>
      </w:pPr>
      <w:r>
        <w:rPr>
          <w:b/>
        </w:rPr>
        <w:t xml:space="preserve">15.3.1 MATRIZ DE PROCEDIMIENTO COORDINACIÓN PARA FORMULACIÓN Y ENTREGA DE ANTEPROYECTO DE PRESUPUESTO </w:t>
      </w:r>
    </w:p>
    <w:tbl>
      <w:tblPr>
        <w:tblStyle w:val="a8"/>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710"/>
        <w:gridCol w:w="5592"/>
      </w:tblGrid>
      <w:tr w:rsidR="00AF3B3A" w14:paraId="0A0C0DD3" w14:textId="77777777">
        <w:trPr>
          <w:trHeight w:val="567"/>
        </w:trPr>
        <w:tc>
          <w:tcPr>
            <w:tcW w:w="595" w:type="dxa"/>
            <w:shd w:val="clear" w:color="auto" w:fill="D9D9D9"/>
          </w:tcPr>
          <w:p w14:paraId="00000606" w14:textId="77777777" w:rsidR="00AF3B3A" w:rsidRDefault="00794DF2" w:rsidP="00036469">
            <w:pPr>
              <w:spacing w:after="0" w:line="259" w:lineRule="auto"/>
              <w:ind w:left="0" w:hanging="2"/>
              <w:jc w:val="center"/>
              <w:outlineLvl w:val="9"/>
            </w:pPr>
            <w:r>
              <w:rPr>
                <w:b/>
              </w:rPr>
              <w:t>No.</w:t>
            </w:r>
          </w:p>
        </w:tc>
        <w:tc>
          <w:tcPr>
            <w:tcW w:w="2710" w:type="dxa"/>
            <w:shd w:val="clear" w:color="auto" w:fill="D9D9D9"/>
          </w:tcPr>
          <w:p w14:paraId="00000607" w14:textId="77777777" w:rsidR="00AF3B3A" w:rsidRDefault="00794DF2" w:rsidP="00036469">
            <w:pPr>
              <w:spacing w:after="0" w:line="259" w:lineRule="auto"/>
              <w:ind w:left="0" w:hanging="2"/>
              <w:jc w:val="center"/>
              <w:outlineLvl w:val="9"/>
            </w:pPr>
            <w:r>
              <w:rPr>
                <w:b/>
              </w:rPr>
              <w:t>RESPONSABLE</w:t>
            </w:r>
          </w:p>
          <w:p w14:paraId="00000608" w14:textId="77777777" w:rsidR="00AF3B3A" w:rsidRDefault="00AF3B3A" w:rsidP="00036469">
            <w:pPr>
              <w:spacing w:after="0" w:line="259" w:lineRule="auto"/>
              <w:ind w:left="0" w:hanging="2"/>
              <w:jc w:val="center"/>
              <w:outlineLvl w:val="9"/>
            </w:pPr>
          </w:p>
        </w:tc>
        <w:tc>
          <w:tcPr>
            <w:tcW w:w="5592" w:type="dxa"/>
            <w:shd w:val="clear" w:color="auto" w:fill="D9D9D9"/>
          </w:tcPr>
          <w:p w14:paraId="00000609" w14:textId="77777777" w:rsidR="00AF3B3A" w:rsidRDefault="00794DF2" w:rsidP="00036469">
            <w:pPr>
              <w:spacing w:after="0" w:line="259" w:lineRule="auto"/>
              <w:ind w:left="0" w:hanging="2"/>
              <w:jc w:val="center"/>
              <w:outlineLvl w:val="9"/>
            </w:pPr>
            <w:r>
              <w:rPr>
                <w:b/>
              </w:rPr>
              <w:t>DESCRIPCIÓN DE LAS ACTIVIDADES</w:t>
            </w:r>
          </w:p>
        </w:tc>
      </w:tr>
      <w:tr w:rsidR="00AF3B3A" w14:paraId="0B7AFBB2" w14:textId="77777777">
        <w:trPr>
          <w:trHeight w:val="542"/>
        </w:trPr>
        <w:tc>
          <w:tcPr>
            <w:tcW w:w="595" w:type="dxa"/>
          </w:tcPr>
          <w:p w14:paraId="0000060A" w14:textId="24462FA7" w:rsidR="00AF3B3A" w:rsidRDefault="00794DF2" w:rsidP="00036469">
            <w:pPr>
              <w:spacing w:after="0" w:line="259" w:lineRule="auto"/>
              <w:ind w:left="0" w:hanging="2"/>
              <w:jc w:val="center"/>
              <w:outlineLvl w:val="9"/>
            </w:pPr>
            <w:r>
              <w:rPr>
                <w:b/>
              </w:rPr>
              <w:t>1</w:t>
            </w:r>
            <w:r w:rsidR="00ED2940">
              <w:rPr>
                <w:b/>
              </w:rPr>
              <w:t>.</w:t>
            </w:r>
          </w:p>
        </w:tc>
        <w:tc>
          <w:tcPr>
            <w:tcW w:w="2710" w:type="dxa"/>
          </w:tcPr>
          <w:p w14:paraId="0000060B" w14:textId="77777777" w:rsidR="00AF3B3A" w:rsidRDefault="00AF3B3A" w:rsidP="00036469">
            <w:pPr>
              <w:spacing w:after="0" w:line="259" w:lineRule="auto"/>
              <w:ind w:left="0" w:hanging="2"/>
              <w:outlineLvl w:val="9"/>
            </w:pPr>
          </w:p>
          <w:p w14:paraId="0000060C" w14:textId="77777777" w:rsidR="00AF3B3A" w:rsidRDefault="00794DF2" w:rsidP="00036469">
            <w:pPr>
              <w:spacing w:after="0" w:line="259" w:lineRule="auto"/>
              <w:outlineLvl w:val="9"/>
              <w:rPr>
                <w:rFonts w:ascii="Times New Roman" w:eastAsia="Times New Roman" w:hAnsi="Times New Roman" w:cs="Times New Roman"/>
              </w:rPr>
            </w:pPr>
            <w:r>
              <w:rPr>
                <w:color w:val="222222"/>
                <w:sz w:val="14"/>
                <w:szCs w:val="14"/>
                <w:highlight w:val="white"/>
              </w:rPr>
              <w:t> </w:t>
            </w:r>
            <w:r>
              <w:rPr>
                <w:b/>
                <w:color w:val="222222"/>
                <w:highlight w:val="white"/>
              </w:rPr>
              <w:t>Director Ejecutivo</w:t>
            </w:r>
          </w:p>
        </w:tc>
        <w:tc>
          <w:tcPr>
            <w:tcW w:w="5592" w:type="dxa"/>
          </w:tcPr>
          <w:p w14:paraId="0000060D" w14:textId="77777777" w:rsidR="00AF3B3A" w:rsidRDefault="00794DF2" w:rsidP="00036469">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Cs w:val="20"/>
              </w:rPr>
            </w:pPr>
            <w:r>
              <w:rPr>
                <w:color w:val="000000"/>
                <w:szCs w:val="20"/>
              </w:rPr>
              <w:t xml:space="preserve">Remite marginada copia con información de Techo Presupuestario recibida del </w:t>
            </w:r>
            <w:r>
              <w:rPr>
                <w:color w:val="000000"/>
                <w:szCs w:val="20"/>
              </w:rPr>
              <w:t>Ministerio de Finanzas Públicas.</w:t>
            </w:r>
          </w:p>
        </w:tc>
      </w:tr>
      <w:tr w:rsidR="00AF3B3A" w14:paraId="08169D4E" w14:textId="77777777">
        <w:trPr>
          <w:cantSplit/>
          <w:trHeight w:val="567"/>
        </w:trPr>
        <w:tc>
          <w:tcPr>
            <w:tcW w:w="595" w:type="dxa"/>
          </w:tcPr>
          <w:p w14:paraId="0000060E" w14:textId="339EE2E0" w:rsidR="00AF3B3A" w:rsidRDefault="00794DF2" w:rsidP="00036469">
            <w:pPr>
              <w:spacing w:after="0" w:line="259" w:lineRule="auto"/>
              <w:ind w:left="0" w:hanging="2"/>
              <w:jc w:val="center"/>
              <w:outlineLvl w:val="9"/>
            </w:pPr>
            <w:r>
              <w:rPr>
                <w:b/>
              </w:rPr>
              <w:t>2</w:t>
            </w:r>
            <w:r w:rsidR="00ED2940">
              <w:rPr>
                <w:b/>
              </w:rPr>
              <w:t>.</w:t>
            </w:r>
          </w:p>
        </w:tc>
        <w:tc>
          <w:tcPr>
            <w:tcW w:w="2710" w:type="dxa"/>
            <w:vMerge w:val="restart"/>
          </w:tcPr>
          <w:p w14:paraId="0000060F" w14:textId="77777777" w:rsidR="00AF3B3A" w:rsidRDefault="00AF3B3A" w:rsidP="00036469">
            <w:pPr>
              <w:spacing w:after="0" w:line="259" w:lineRule="auto"/>
              <w:ind w:left="0" w:hanging="2"/>
              <w:outlineLvl w:val="9"/>
              <w:rPr>
                <w:color w:val="222222"/>
              </w:rPr>
            </w:pPr>
          </w:p>
          <w:p w14:paraId="00000610" w14:textId="77777777" w:rsidR="00AF3B3A" w:rsidRDefault="00AF3B3A" w:rsidP="00036469">
            <w:pPr>
              <w:spacing w:after="0" w:line="259" w:lineRule="auto"/>
              <w:ind w:left="0" w:hanging="2"/>
              <w:outlineLvl w:val="9"/>
              <w:rPr>
                <w:color w:val="222222"/>
              </w:rPr>
            </w:pPr>
          </w:p>
          <w:p w14:paraId="00000611" w14:textId="77777777" w:rsidR="00AF3B3A" w:rsidRDefault="00AF3B3A" w:rsidP="00036469">
            <w:pPr>
              <w:spacing w:after="0" w:line="259" w:lineRule="auto"/>
              <w:ind w:left="0" w:hanging="2"/>
              <w:outlineLvl w:val="9"/>
              <w:rPr>
                <w:color w:val="222222"/>
              </w:rPr>
            </w:pPr>
          </w:p>
          <w:p w14:paraId="00000612" w14:textId="77777777" w:rsidR="00AF3B3A" w:rsidRDefault="00AF3B3A" w:rsidP="00036469">
            <w:pPr>
              <w:spacing w:after="0" w:line="259" w:lineRule="auto"/>
              <w:ind w:left="0" w:hanging="2"/>
              <w:outlineLvl w:val="9"/>
              <w:rPr>
                <w:color w:val="222222"/>
              </w:rPr>
            </w:pPr>
          </w:p>
          <w:p w14:paraId="00000613" w14:textId="77777777" w:rsidR="00AF3B3A" w:rsidRDefault="00794DF2" w:rsidP="00036469">
            <w:pPr>
              <w:spacing w:after="0" w:line="259" w:lineRule="auto"/>
              <w:ind w:left="0" w:hanging="2"/>
              <w:outlineLvl w:val="9"/>
              <w:rPr>
                <w:rFonts w:ascii="Times New Roman" w:eastAsia="Times New Roman" w:hAnsi="Times New Roman" w:cs="Times New Roman"/>
              </w:rPr>
            </w:pPr>
            <w:r>
              <w:rPr>
                <w:b/>
                <w:color w:val="222222"/>
              </w:rPr>
              <w:t>Jefe de Planificación</w:t>
            </w:r>
          </w:p>
        </w:tc>
        <w:tc>
          <w:tcPr>
            <w:tcW w:w="5592" w:type="dxa"/>
          </w:tcPr>
          <w:p w14:paraId="00000614" w14:textId="77777777" w:rsidR="00AF3B3A" w:rsidRDefault="00794DF2" w:rsidP="00036469">
            <w:pPr>
              <w:shd w:val="clear" w:color="auto" w:fill="FFFFFF"/>
              <w:spacing w:after="0"/>
              <w:ind w:left="0" w:hanging="2"/>
              <w:jc w:val="both"/>
              <w:outlineLvl w:val="9"/>
              <w:rPr>
                <w:color w:val="222222"/>
              </w:rPr>
            </w:pPr>
            <w:r>
              <w:rPr>
                <w:color w:val="222222"/>
              </w:rPr>
              <w:t>Recibe información de techo presupuestario.</w:t>
            </w:r>
          </w:p>
          <w:p w14:paraId="00000615" w14:textId="77777777" w:rsidR="00AF3B3A" w:rsidRDefault="00AF3B3A" w:rsidP="00036469">
            <w:pPr>
              <w:spacing w:after="0"/>
              <w:ind w:left="0" w:hanging="2"/>
              <w:jc w:val="both"/>
              <w:outlineLvl w:val="9"/>
            </w:pPr>
          </w:p>
        </w:tc>
      </w:tr>
      <w:tr w:rsidR="00AF3B3A" w14:paraId="669D714E" w14:textId="77777777">
        <w:trPr>
          <w:cantSplit/>
          <w:trHeight w:val="685"/>
        </w:trPr>
        <w:tc>
          <w:tcPr>
            <w:tcW w:w="595" w:type="dxa"/>
          </w:tcPr>
          <w:p w14:paraId="00000616" w14:textId="7172709B" w:rsidR="00AF3B3A" w:rsidRDefault="00794DF2" w:rsidP="00036469">
            <w:pPr>
              <w:spacing w:after="0" w:line="259" w:lineRule="auto"/>
              <w:ind w:left="0" w:hanging="2"/>
              <w:jc w:val="center"/>
              <w:outlineLvl w:val="9"/>
            </w:pPr>
            <w:r>
              <w:rPr>
                <w:b/>
              </w:rPr>
              <w:t>3</w:t>
            </w:r>
            <w:r w:rsidR="00ED2940">
              <w:rPr>
                <w:b/>
              </w:rPr>
              <w:t>.</w:t>
            </w:r>
          </w:p>
        </w:tc>
        <w:tc>
          <w:tcPr>
            <w:tcW w:w="2710" w:type="dxa"/>
            <w:vMerge/>
          </w:tcPr>
          <w:p w14:paraId="00000617" w14:textId="77777777" w:rsidR="00AF3B3A" w:rsidRDefault="00AF3B3A" w:rsidP="00036469">
            <w:pPr>
              <w:widowControl w:val="0"/>
              <w:pBdr>
                <w:top w:val="nil"/>
                <w:left w:val="nil"/>
                <w:bottom w:val="nil"/>
                <w:right w:val="nil"/>
                <w:between w:val="nil"/>
              </w:pBdr>
              <w:spacing w:after="0"/>
              <w:ind w:left="0" w:hanging="2"/>
              <w:outlineLvl w:val="9"/>
            </w:pPr>
          </w:p>
        </w:tc>
        <w:tc>
          <w:tcPr>
            <w:tcW w:w="5592" w:type="dxa"/>
          </w:tcPr>
          <w:p w14:paraId="00000618" w14:textId="77777777" w:rsidR="00AF3B3A" w:rsidRDefault="00794DF2" w:rsidP="00036469">
            <w:pPr>
              <w:tabs>
                <w:tab w:val="left" w:pos="1665"/>
              </w:tabs>
              <w:spacing w:after="0"/>
              <w:ind w:left="0" w:hanging="2"/>
              <w:jc w:val="both"/>
              <w:outlineLvl w:val="9"/>
              <w:rPr>
                <w:rFonts w:ascii="Times New Roman" w:eastAsia="Times New Roman" w:hAnsi="Times New Roman" w:cs="Times New Roman"/>
              </w:rPr>
            </w:pPr>
            <w:r>
              <w:rPr>
                <w:color w:val="222222"/>
              </w:rPr>
              <w:t xml:space="preserve">Con base en los Planes Operativos Anuales por Dirección elaborados en abril, revisa los montos.  Si está acorde a lo establecido en el techo </w:t>
            </w:r>
            <w:r>
              <w:rPr>
                <w:color w:val="222222"/>
              </w:rPr>
              <w:t>presupuestario, sigue paso 9, si no están acordes sigue paso 4.</w:t>
            </w:r>
          </w:p>
        </w:tc>
      </w:tr>
      <w:tr w:rsidR="00AF3B3A" w14:paraId="4110B17A" w14:textId="77777777">
        <w:trPr>
          <w:cantSplit/>
          <w:trHeight w:val="567"/>
        </w:trPr>
        <w:tc>
          <w:tcPr>
            <w:tcW w:w="595" w:type="dxa"/>
          </w:tcPr>
          <w:p w14:paraId="00000619" w14:textId="77777777" w:rsidR="00AF3B3A" w:rsidRDefault="00794DF2" w:rsidP="00036469">
            <w:pPr>
              <w:spacing w:after="0" w:line="259" w:lineRule="auto"/>
              <w:ind w:left="0" w:hanging="2"/>
              <w:jc w:val="center"/>
              <w:outlineLvl w:val="9"/>
            </w:pPr>
            <w:r>
              <w:rPr>
                <w:b/>
              </w:rPr>
              <w:t>4.</w:t>
            </w:r>
          </w:p>
        </w:tc>
        <w:tc>
          <w:tcPr>
            <w:tcW w:w="2710" w:type="dxa"/>
            <w:vMerge/>
          </w:tcPr>
          <w:p w14:paraId="0000061A" w14:textId="77777777" w:rsidR="00AF3B3A" w:rsidRDefault="00AF3B3A" w:rsidP="00036469">
            <w:pPr>
              <w:widowControl w:val="0"/>
              <w:pBdr>
                <w:top w:val="nil"/>
                <w:left w:val="nil"/>
                <w:bottom w:val="nil"/>
                <w:right w:val="nil"/>
                <w:between w:val="nil"/>
              </w:pBdr>
              <w:spacing w:after="0"/>
              <w:ind w:left="0" w:hanging="2"/>
              <w:outlineLvl w:val="9"/>
            </w:pPr>
          </w:p>
        </w:tc>
        <w:tc>
          <w:tcPr>
            <w:tcW w:w="5592" w:type="dxa"/>
          </w:tcPr>
          <w:p w14:paraId="0000061B" w14:textId="77777777" w:rsidR="00AF3B3A" w:rsidRDefault="00794DF2" w:rsidP="00036469">
            <w:pPr>
              <w:spacing w:after="0"/>
              <w:ind w:left="0" w:hanging="2"/>
              <w:jc w:val="both"/>
              <w:outlineLvl w:val="9"/>
              <w:rPr>
                <w:rFonts w:ascii="Times New Roman" w:eastAsia="Times New Roman" w:hAnsi="Times New Roman" w:cs="Times New Roman"/>
              </w:rPr>
            </w:pPr>
            <w:r>
              <w:rPr>
                <w:color w:val="222222"/>
              </w:rPr>
              <w:t>Solicita coordinar para definir techo por Dependencia.</w:t>
            </w:r>
          </w:p>
        </w:tc>
      </w:tr>
      <w:tr w:rsidR="00AF3B3A" w14:paraId="38755DA0" w14:textId="77777777">
        <w:trPr>
          <w:trHeight w:val="586"/>
        </w:trPr>
        <w:tc>
          <w:tcPr>
            <w:tcW w:w="595" w:type="dxa"/>
          </w:tcPr>
          <w:p w14:paraId="0000061C" w14:textId="77777777" w:rsidR="00AF3B3A" w:rsidRDefault="00794DF2" w:rsidP="00036469">
            <w:pPr>
              <w:spacing w:after="0" w:line="259" w:lineRule="auto"/>
              <w:ind w:left="0" w:hanging="2"/>
              <w:jc w:val="center"/>
              <w:outlineLvl w:val="9"/>
            </w:pPr>
            <w:r>
              <w:rPr>
                <w:b/>
              </w:rPr>
              <w:t>5.</w:t>
            </w:r>
          </w:p>
        </w:tc>
        <w:tc>
          <w:tcPr>
            <w:tcW w:w="2710" w:type="dxa"/>
          </w:tcPr>
          <w:p w14:paraId="0000061D" w14:textId="77777777" w:rsidR="00AF3B3A" w:rsidRDefault="00794DF2" w:rsidP="00036469">
            <w:pPr>
              <w:spacing w:after="0" w:line="259" w:lineRule="auto"/>
              <w:ind w:left="0" w:hanging="2"/>
              <w:outlineLvl w:val="9"/>
            </w:pPr>
            <w:r>
              <w:rPr>
                <w:b/>
              </w:rPr>
              <w:t>DAF/DF/UPLANI</w:t>
            </w:r>
            <w:r>
              <w:t>:</w:t>
            </w:r>
          </w:p>
        </w:tc>
        <w:tc>
          <w:tcPr>
            <w:tcW w:w="5592" w:type="dxa"/>
          </w:tcPr>
          <w:p w14:paraId="0000061E" w14:textId="77777777" w:rsidR="00AF3B3A" w:rsidRDefault="00794DF2" w:rsidP="00036469">
            <w:pPr>
              <w:spacing w:after="0"/>
              <w:ind w:left="0" w:hanging="2"/>
              <w:jc w:val="both"/>
              <w:outlineLvl w:val="9"/>
              <w:rPr>
                <w:rFonts w:ascii="Times New Roman" w:eastAsia="Times New Roman" w:hAnsi="Times New Roman" w:cs="Times New Roman"/>
              </w:rPr>
            </w:pPr>
            <w:r>
              <w:t xml:space="preserve">Se reúnen, revisan y organizan techo por dependencia tomando en cuenta los porcentajes de distribución iniciales o de acuerdo a prioridades. </w:t>
            </w:r>
          </w:p>
        </w:tc>
      </w:tr>
      <w:tr w:rsidR="00AF3B3A" w14:paraId="0995A7D5" w14:textId="77777777">
        <w:trPr>
          <w:trHeight w:val="367"/>
        </w:trPr>
        <w:tc>
          <w:tcPr>
            <w:tcW w:w="595" w:type="dxa"/>
          </w:tcPr>
          <w:p w14:paraId="0000061F" w14:textId="77777777" w:rsidR="00AF3B3A" w:rsidRDefault="00794DF2" w:rsidP="00036469">
            <w:pPr>
              <w:spacing w:after="0" w:line="259" w:lineRule="auto"/>
              <w:ind w:left="0" w:hanging="2"/>
              <w:jc w:val="center"/>
              <w:outlineLvl w:val="9"/>
            </w:pPr>
            <w:r>
              <w:rPr>
                <w:b/>
              </w:rPr>
              <w:t>6.</w:t>
            </w:r>
          </w:p>
        </w:tc>
        <w:tc>
          <w:tcPr>
            <w:tcW w:w="2710" w:type="dxa"/>
          </w:tcPr>
          <w:p w14:paraId="00000620" w14:textId="77777777" w:rsidR="00AF3B3A" w:rsidRDefault="00794DF2" w:rsidP="00036469">
            <w:pPr>
              <w:spacing w:after="0" w:line="259" w:lineRule="auto"/>
              <w:ind w:left="0" w:hanging="2"/>
              <w:jc w:val="both"/>
              <w:outlineLvl w:val="9"/>
              <w:rPr>
                <w:rFonts w:ascii="Times New Roman" w:eastAsia="Times New Roman" w:hAnsi="Times New Roman" w:cs="Times New Roman"/>
              </w:rPr>
            </w:pPr>
            <w:r>
              <w:rPr>
                <w:b/>
                <w:color w:val="222222"/>
              </w:rPr>
              <w:t>Jefe de Planificación</w:t>
            </w:r>
          </w:p>
        </w:tc>
        <w:tc>
          <w:tcPr>
            <w:tcW w:w="5592" w:type="dxa"/>
          </w:tcPr>
          <w:p w14:paraId="00000621" w14:textId="77777777" w:rsidR="00AF3B3A" w:rsidRDefault="00794DF2" w:rsidP="00036469">
            <w:pPr>
              <w:pBdr>
                <w:top w:val="nil"/>
                <w:left w:val="nil"/>
                <w:bottom w:val="nil"/>
                <w:right w:val="nil"/>
                <w:between w:val="nil"/>
              </w:pBdr>
              <w:spacing w:after="0"/>
              <w:ind w:left="0" w:hanging="2"/>
              <w:jc w:val="both"/>
              <w:outlineLvl w:val="9"/>
              <w:rPr>
                <w:color w:val="000000"/>
                <w:szCs w:val="20"/>
              </w:rPr>
            </w:pPr>
            <w:r>
              <w:rPr>
                <w:color w:val="000000"/>
                <w:szCs w:val="20"/>
              </w:rPr>
              <w:t>Informa por escrito a Jefes</w:t>
            </w:r>
            <w:r>
              <w:rPr>
                <w:color w:val="000000"/>
                <w:szCs w:val="20"/>
              </w:rPr>
              <w:t xml:space="preserve"> y Directores y solicita con base en una priorización, de acuerdo al techo presupuestario, actualizar su matriz de POA.</w:t>
            </w:r>
          </w:p>
          <w:p w14:paraId="00000622" w14:textId="77777777" w:rsidR="00AF3B3A" w:rsidRDefault="00AF3B3A" w:rsidP="00036469">
            <w:pPr>
              <w:spacing w:after="0"/>
              <w:ind w:left="0" w:hanging="2"/>
              <w:jc w:val="both"/>
              <w:outlineLvl w:val="9"/>
              <w:rPr>
                <w:rFonts w:ascii="Times New Roman" w:eastAsia="Times New Roman" w:hAnsi="Times New Roman" w:cs="Times New Roman"/>
              </w:rPr>
            </w:pPr>
          </w:p>
        </w:tc>
      </w:tr>
      <w:tr w:rsidR="00AF3B3A" w14:paraId="4D544EA6" w14:textId="77777777">
        <w:trPr>
          <w:trHeight w:val="288"/>
        </w:trPr>
        <w:tc>
          <w:tcPr>
            <w:tcW w:w="595" w:type="dxa"/>
          </w:tcPr>
          <w:p w14:paraId="00000623" w14:textId="77777777" w:rsidR="00AF3B3A" w:rsidRDefault="00794DF2" w:rsidP="00036469">
            <w:pPr>
              <w:spacing w:after="0" w:line="259" w:lineRule="auto"/>
              <w:ind w:left="0" w:hanging="2"/>
              <w:jc w:val="center"/>
              <w:outlineLvl w:val="9"/>
            </w:pPr>
            <w:r>
              <w:rPr>
                <w:b/>
              </w:rPr>
              <w:t>7.</w:t>
            </w:r>
          </w:p>
        </w:tc>
        <w:tc>
          <w:tcPr>
            <w:tcW w:w="2710" w:type="dxa"/>
          </w:tcPr>
          <w:p w14:paraId="00000624" w14:textId="77777777" w:rsidR="00AF3B3A" w:rsidRDefault="00794DF2" w:rsidP="00036469">
            <w:pPr>
              <w:spacing w:after="0" w:line="259" w:lineRule="auto"/>
              <w:ind w:left="0" w:hanging="2"/>
              <w:jc w:val="both"/>
              <w:outlineLvl w:val="9"/>
              <w:rPr>
                <w:rFonts w:ascii="Times New Roman" w:eastAsia="Times New Roman" w:hAnsi="Times New Roman" w:cs="Times New Roman"/>
              </w:rPr>
            </w:pPr>
            <w:r>
              <w:rPr>
                <w:b/>
                <w:color w:val="222222"/>
              </w:rPr>
              <w:t>Directores y Jefes</w:t>
            </w:r>
          </w:p>
        </w:tc>
        <w:tc>
          <w:tcPr>
            <w:tcW w:w="5592" w:type="dxa"/>
          </w:tcPr>
          <w:p w14:paraId="00000625" w14:textId="77777777" w:rsidR="00AF3B3A" w:rsidRDefault="00794DF2" w:rsidP="00036469">
            <w:pPr>
              <w:spacing w:after="0"/>
              <w:ind w:left="0" w:hanging="2"/>
              <w:jc w:val="both"/>
              <w:outlineLvl w:val="9"/>
              <w:rPr>
                <w:rFonts w:ascii="Times New Roman" w:eastAsia="Times New Roman" w:hAnsi="Times New Roman" w:cs="Times New Roman"/>
              </w:rPr>
            </w:pPr>
            <w:r>
              <w:rPr>
                <w:color w:val="222222"/>
              </w:rPr>
              <w:t>Realizan los cambios y entregan en versión digital en Excel y física firmada.</w:t>
            </w:r>
          </w:p>
        </w:tc>
      </w:tr>
      <w:tr w:rsidR="00AF3B3A" w14:paraId="365A1FF4" w14:textId="77777777">
        <w:trPr>
          <w:trHeight w:val="320"/>
        </w:trPr>
        <w:tc>
          <w:tcPr>
            <w:tcW w:w="595" w:type="dxa"/>
          </w:tcPr>
          <w:p w14:paraId="00000626" w14:textId="77777777" w:rsidR="00AF3B3A" w:rsidRDefault="00794DF2" w:rsidP="00036469">
            <w:pPr>
              <w:spacing w:after="0" w:line="259" w:lineRule="auto"/>
              <w:ind w:left="0" w:hanging="2"/>
              <w:jc w:val="center"/>
              <w:outlineLvl w:val="9"/>
            </w:pPr>
            <w:r>
              <w:rPr>
                <w:b/>
              </w:rPr>
              <w:t>8.</w:t>
            </w:r>
          </w:p>
        </w:tc>
        <w:tc>
          <w:tcPr>
            <w:tcW w:w="2710" w:type="dxa"/>
          </w:tcPr>
          <w:p w14:paraId="00000627" w14:textId="77777777" w:rsidR="00AF3B3A" w:rsidRDefault="00794DF2" w:rsidP="00036469">
            <w:pPr>
              <w:spacing w:after="0" w:line="259" w:lineRule="auto"/>
              <w:ind w:left="0" w:hanging="2"/>
              <w:jc w:val="both"/>
              <w:outlineLvl w:val="9"/>
              <w:rPr>
                <w:rFonts w:ascii="Times New Roman" w:eastAsia="Times New Roman" w:hAnsi="Times New Roman" w:cs="Times New Roman"/>
              </w:rPr>
            </w:pPr>
            <w:r>
              <w:rPr>
                <w:b/>
                <w:color w:val="222222"/>
              </w:rPr>
              <w:t>Analista de Planificación</w:t>
            </w:r>
          </w:p>
        </w:tc>
        <w:tc>
          <w:tcPr>
            <w:tcW w:w="5592" w:type="dxa"/>
          </w:tcPr>
          <w:p w14:paraId="00000628" w14:textId="77777777" w:rsidR="00AF3B3A" w:rsidRDefault="00794DF2" w:rsidP="00036469">
            <w:pPr>
              <w:spacing w:after="0"/>
              <w:ind w:left="0" w:hanging="2"/>
              <w:jc w:val="both"/>
              <w:outlineLvl w:val="9"/>
              <w:rPr>
                <w:rFonts w:ascii="Times New Roman" w:eastAsia="Times New Roman" w:hAnsi="Times New Roman" w:cs="Times New Roman"/>
              </w:rPr>
            </w:pPr>
            <w:r>
              <w:rPr>
                <w:color w:val="222222"/>
              </w:rPr>
              <w:t>Recibe, revisa y verifica, está correcto, sigue paso 9.  No está correcto devuelve para correcciones regresa a paso 7.</w:t>
            </w:r>
          </w:p>
        </w:tc>
      </w:tr>
      <w:tr w:rsidR="00AF3B3A" w14:paraId="3A88B1D3" w14:textId="77777777">
        <w:trPr>
          <w:trHeight w:val="543"/>
        </w:trPr>
        <w:tc>
          <w:tcPr>
            <w:tcW w:w="595" w:type="dxa"/>
          </w:tcPr>
          <w:p w14:paraId="00000629" w14:textId="77777777" w:rsidR="00AF3B3A" w:rsidRDefault="00794DF2" w:rsidP="00036469">
            <w:pPr>
              <w:spacing w:after="0" w:line="259" w:lineRule="auto"/>
              <w:ind w:left="0" w:hanging="2"/>
              <w:jc w:val="center"/>
              <w:outlineLvl w:val="9"/>
            </w:pPr>
            <w:r>
              <w:rPr>
                <w:b/>
              </w:rPr>
              <w:t>9.</w:t>
            </w:r>
          </w:p>
        </w:tc>
        <w:tc>
          <w:tcPr>
            <w:tcW w:w="2710" w:type="dxa"/>
          </w:tcPr>
          <w:p w14:paraId="0000062A" w14:textId="77777777" w:rsidR="00AF3B3A" w:rsidRDefault="00794DF2" w:rsidP="00036469">
            <w:pPr>
              <w:spacing w:after="0" w:line="259" w:lineRule="auto"/>
              <w:ind w:left="0" w:hanging="2"/>
              <w:outlineLvl w:val="9"/>
              <w:rPr>
                <w:rFonts w:ascii="Times New Roman" w:eastAsia="Times New Roman" w:hAnsi="Times New Roman" w:cs="Times New Roman"/>
              </w:rPr>
            </w:pPr>
            <w:r>
              <w:rPr>
                <w:b/>
                <w:color w:val="222222"/>
              </w:rPr>
              <w:t>Jefe de Planificación</w:t>
            </w:r>
          </w:p>
        </w:tc>
        <w:tc>
          <w:tcPr>
            <w:tcW w:w="5592" w:type="dxa"/>
          </w:tcPr>
          <w:p w14:paraId="0000062B" w14:textId="77777777" w:rsidR="00AF3B3A" w:rsidRDefault="00794DF2" w:rsidP="00036469">
            <w:pPr>
              <w:spacing w:after="0"/>
              <w:ind w:left="0" w:hanging="2"/>
              <w:jc w:val="both"/>
              <w:outlineLvl w:val="9"/>
              <w:rPr>
                <w:rFonts w:ascii="Times New Roman" w:eastAsia="Times New Roman" w:hAnsi="Times New Roman" w:cs="Times New Roman"/>
              </w:rPr>
            </w:pPr>
            <w:r>
              <w:rPr>
                <w:color w:val="222222"/>
              </w:rPr>
              <w:t xml:space="preserve">Recibe información e instruye para que se integren los planes de las dependencias por subproducto y renglón, </w:t>
            </w:r>
            <w:r>
              <w:rPr>
                <w:color w:val="222222"/>
              </w:rPr>
              <w:t>incluyendo códigos de insumo que aparecen en la matriz de POA.</w:t>
            </w:r>
          </w:p>
        </w:tc>
      </w:tr>
      <w:tr w:rsidR="00AF3B3A" w14:paraId="291AD1DB" w14:textId="77777777">
        <w:trPr>
          <w:cantSplit/>
          <w:trHeight w:val="579"/>
        </w:trPr>
        <w:tc>
          <w:tcPr>
            <w:tcW w:w="595" w:type="dxa"/>
          </w:tcPr>
          <w:p w14:paraId="0000062C" w14:textId="77777777" w:rsidR="00AF3B3A" w:rsidRDefault="00794DF2" w:rsidP="00036469">
            <w:pPr>
              <w:spacing w:after="0" w:line="259" w:lineRule="auto"/>
              <w:ind w:left="0" w:hanging="2"/>
              <w:jc w:val="center"/>
              <w:outlineLvl w:val="9"/>
            </w:pPr>
            <w:r>
              <w:rPr>
                <w:b/>
              </w:rPr>
              <w:t>10.</w:t>
            </w:r>
          </w:p>
        </w:tc>
        <w:tc>
          <w:tcPr>
            <w:tcW w:w="2710" w:type="dxa"/>
            <w:vMerge w:val="restart"/>
          </w:tcPr>
          <w:p w14:paraId="0000062D" w14:textId="77777777" w:rsidR="00AF3B3A" w:rsidRDefault="00AF3B3A" w:rsidP="00036469">
            <w:pPr>
              <w:spacing w:after="0" w:line="259" w:lineRule="auto"/>
              <w:ind w:left="0" w:hanging="2"/>
              <w:jc w:val="both"/>
              <w:outlineLvl w:val="9"/>
              <w:rPr>
                <w:color w:val="222222"/>
              </w:rPr>
            </w:pPr>
          </w:p>
          <w:p w14:paraId="0000062E" w14:textId="77777777" w:rsidR="00AF3B3A" w:rsidRDefault="00AF3B3A" w:rsidP="00036469">
            <w:pPr>
              <w:spacing w:after="0" w:line="259" w:lineRule="auto"/>
              <w:ind w:left="0" w:hanging="2"/>
              <w:jc w:val="both"/>
              <w:outlineLvl w:val="9"/>
              <w:rPr>
                <w:color w:val="222222"/>
              </w:rPr>
            </w:pPr>
          </w:p>
          <w:p w14:paraId="0000062F" w14:textId="77777777" w:rsidR="00AF3B3A" w:rsidRDefault="00794DF2" w:rsidP="00036469">
            <w:pPr>
              <w:spacing w:after="0" w:line="259" w:lineRule="auto"/>
              <w:ind w:left="0" w:hanging="2"/>
              <w:jc w:val="both"/>
              <w:outlineLvl w:val="9"/>
              <w:rPr>
                <w:rFonts w:ascii="Times New Roman" w:eastAsia="Times New Roman" w:hAnsi="Times New Roman" w:cs="Times New Roman"/>
              </w:rPr>
            </w:pPr>
            <w:r>
              <w:rPr>
                <w:b/>
                <w:color w:val="222222"/>
              </w:rPr>
              <w:t>Analista de Planificación</w:t>
            </w:r>
          </w:p>
        </w:tc>
        <w:tc>
          <w:tcPr>
            <w:tcW w:w="5592" w:type="dxa"/>
          </w:tcPr>
          <w:p w14:paraId="00000630" w14:textId="77777777" w:rsidR="00AF3B3A" w:rsidRDefault="00794DF2" w:rsidP="00036469">
            <w:pPr>
              <w:spacing w:after="0"/>
              <w:ind w:left="0" w:hanging="2"/>
              <w:jc w:val="both"/>
              <w:outlineLvl w:val="9"/>
              <w:rPr>
                <w:rFonts w:ascii="Times New Roman" w:eastAsia="Times New Roman" w:hAnsi="Times New Roman" w:cs="Times New Roman"/>
              </w:rPr>
            </w:pPr>
            <w:r>
              <w:rPr>
                <w:color w:val="222222"/>
              </w:rPr>
              <w:t xml:space="preserve">Recibe, verifica que estén acordes al techo presupuestario establecido e integra planes por actividad, producto y subproducto, incluyendo cantidad, código de </w:t>
            </w:r>
            <w:r>
              <w:rPr>
                <w:color w:val="222222"/>
              </w:rPr>
              <w:t>insumo, renglón y monto por cada tarea.</w:t>
            </w:r>
          </w:p>
        </w:tc>
      </w:tr>
      <w:tr w:rsidR="00AF3B3A" w14:paraId="04F18F1C" w14:textId="77777777">
        <w:trPr>
          <w:cantSplit/>
          <w:trHeight w:val="390"/>
        </w:trPr>
        <w:tc>
          <w:tcPr>
            <w:tcW w:w="595" w:type="dxa"/>
          </w:tcPr>
          <w:p w14:paraId="00000631" w14:textId="77777777" w:rsidR="00AF3B3A" w:rsidRDefault="00794DF2" w:rsidP="00036469">
            <w:pPr>
              <w:spacing w:after="0" w:line="259" w:lineRule="auto"/>
              <w:ind w:left="0" w:hanging="2"/>
              <w:jc w:val="center"/>
              <w:outlineLvl w:val="9"/>
            </w:pPr>
            <w:r>
              <w:rPr>
                <w:b/>
              </w:rPr>
              <w:t>11.</w:t>
            </w:r>
          </w:p>
        </w:tc>
        <w:tc>
          <w:tcPr>
            <w:tcW w:w="2710" w:type="dxa"/>
            <w:vMerge/>
          </w:tcPr>
          <w:p w14:paraId="00000632" w14:textId="77777777" w:rsidR="00AF3B3A" w:rsidRDefault="00AF3B3A" w:rsidP="00036469">
            <w:pPr>
              <w:widowControl w:val="0"/>
              <w:pBdr>
                <w:top w:val="nil"/>
                <w:left w:val="nil"/>
                <w:bottom w:val="nil"/>
                <w:right w:val="nil"/>
                <w:between w:val="nil"/>
              </w:pBdr>
              <w:spacing w:after="0"/>
              <w:ind w:left="0" w:hanging="2"/>
              <w:outlineLvl w:val="9"/>
            </w:pPr>
          </w:p>
        </w:tc>
        <w:tc>
          <w:tcPr>
            <w:tcW w:w="5592" w:type="dxa"/>
          </w:tcPr>
          <w:p w14:paraId="00000633" w14:textId="77777777" w:rsidR="00AF3B3A" w:rsidRDefault="00794DF2" w:rsidP="00036469">
            <w:pPr>
              <w:spacing w:after="0"/>
              <w:ind w:left="0" w:hanging="2"/>
              <w:jc w:val="both"/>
              <w:outlineLvl w:val="9"/>
              <w:rPr>
                <w:rFonts w:ascii="Times New Roman" w:eastAsia="Times New Roman" w:hAnsi="Times New Roman" w:cs="Times New Roman"/>
              </w:rPr>
            </w:pPr>
            <w:r>
              <w:rPr>
                <w:color w:val="222222"/>
              </w:rPr>
              <w:t>Remite versión electrónica la cual cuadra con los techos presupuestarios por dependencia.</w:t>
            </w:r>
          </w:p>
        </w:tc>
      </w:tr>
      <w:tr w:rsidR="00AF3B3A" w14:paraId="420BE2C3" w14:textId="77777777">
        <w:trPr>
          <w:cantSplit/>
          <w:trHeight w:val="562"/>
        </w:trPr>
        <w:tc>
          <w:tcPr>
            <w:tcW w:w="595" w:type="dxa"/>
          </w:tcPr>
          <w:p w14:paraId="00000634" w14:textId="77777777" w:rsidR="00AF3B3A" w:rsidRDefault="00794DF2" w:rsidP="00036469">
            <w:pPr>
              <w:spacing w:after="0" w:line="259" w:lineRule="auto"/>
              <w:ind w:left="0" w:hanging="2"/>
              <w:jc w:val="center"/>
              <w:outlineLvl w:val="9"/>
            </w:pPr>
            <w:r>
              <w:rPr>
                <w:b/>
              </w:rPr>
              <w:t>12.</w:t>
            </w:r>
          </w:p>
        </w:tc>
        <w:tc>
          <w:tcPr>
            <w:tcW w:w="2710" w:type="dxa"/>
            <w:vMerge w:val="restart"/>
          </w:tcPr>
          <w:p w14:paraId="00000635" w14:textId="77777777" w:rsidR="00AF3B3A" w:rsidRDefault="00AF3B3A" w:rsidP="00036469">
            <w:pPr>
              <w:spacing w:after="0" w:line="259" w:lineRule="auto"/>
              <w:ind w:left="0" w:hanging="2"/>
              <w:jc w:val="both"/>
              <w:outlineLvl w:val="9"/>
              <w:rPr>
                <w:color w:val="222222"/>
              </w:rPr>
            </w:pPr>
          </w:p>
          <w:p w14:paraId="00000636" w14:textId="77777777" w:rsidR="00AF3B3A" w:rsidRDefault="00AF3B3A" w:rsidP="00036469">
            <w:pPr>
              <w:spacing w:after="0" w:line="259" w:lineRule="auto"/>
              <w:ind w:left="0" w:hanging="2"/>
              <w:jc w:val="both"/>
              <w:outlineLvl w:val="9"/>
              <w:rPr>
                <w:color w:val="222222"/>
              </w:rPr>
            </w:pPr>
          </w:p>
          <w:p w14:paraId="00000637" w14:textId="77777777" w:rsidR="00AF3B3A" w:rsidRDefault="00AF3B3A" w:rsidP="00036469">
            <w:pPr>
              <w:spacing w:after="0" w:line="259" w:lineRule="auto"/>
              <w:ind w:left="0" w:hanging="2"/>
              <w:jc w:val="both"/>
              <w:outlineLvl w:val="9"/>
              <w:rPr>
                <w:color w:val="222222"/>
              </w:rPr>
            </w:pPr>
          </w:p>
          <w:p w14:paraId="00000638" w14:textId="77777777" w:rsidR="00AF3B3A" w:rsidRDefault="00AF3B3A" w:rsidP="00036469">
            <w:pPr>
              <w:spacing w:after="0" w:line="259" w:lineRule="auto"/>
              <w:ind w:left="0" w:hanging="2"/>
              <w:jc w:val="both"/>
              <w:outlineLvl w:val="9"/>
              <w:rPr>
                <w:color w:val="222222"/>
              </w:rPr>
            </w:pPr>
          </w:p>
          <w:p w14:paraId="00000639" w14:textId="77777777" w:rsidR="00AF3B3A" w:rsidRDefault="00AF3B3A" w:rsidP="00036469">
            <w:pPr>
              <w:spacing w:after="0" w:line="259" w:lineRule="auto"/>
              <w:ind w:left="0" w:hanging="2"/>
              <w:jc w:val="both"/>
              <w:outlineLvl w:val="9"/>
              <w:rPr>
                <w:color w:val="222222"/>
              </w:rPr>
            </w:pPr>
          </w:p>
          <w:p w14:paraId="0000063A" w14:textId="77777777" w:rsidR="00AF3B3A" w:rsidRDefault="00AF3B3A" w:rsidP="00036469">
            <w:pPr>
              <w:spacing w:after="0" w:line="259" w:lineRule="auto"/>
              <w:ind w:left="0" w:hanging="2"/>
              <w:jc w:val="both"/>
              <w:outlineLvl w:val="9"/>
              <w:rPr>
                <w:color w:val="222222"/>
              </w:rPr>
            </w:pPr>
          </w:p>
          <w:p w14:paraId="0000063B" w14:textId="77777777" w:rsidR="00AF3B3A" w:rsidRDefault="00AF3B3A" w:rsidP="00036469">
            <w:pPr>
              <w:spacing w:after="0" w:line="259" w:lineRule="auto"/>
              <w:ind w:left="0" w:hanging="2"/>
              <w:jc w:val="both"/>
              <w:outlineLvl w:val="9"/>
              <w:rPr>
                <w:color w:val="222222"/>
              </w:rPr>
            </w:pPr>
          </w:p>
          <w:p w14:paraId="0000063C" w14:textId="77777777" w:rsidR="00AF3B3A" w:rsidRDefault="00794DF2" w:rsidP="00036469">
            <w:pPr>
              <w:spacing w:after="0" w:line="259" w:lineRule="auto"/>
              <w:ind w:left="0" w:hanging="2"/>
              <w:jc w:val="both"/>
              <w:outlineLvl w:val="9"/>
              <w:rPr>
                <w:rFonts w:ascii="Times New Roman" w:eastAsia="Times New Roman" w:hAnsi="Times New Roman" w:cs="Times New Roman"/>
              </w:rPr>
            </w:pPr>
            <w:r>
              <w:rPr>
                <w:b/>
                <w:color w:val="222222"/>
              </w:rPr>
              <w:t>Jefe de Planificación</w:t>
            </w:r>
          </w:p>
          <w:p w14:paraId="0000063D" w14:textId="77777777" w:rsidR="00AF3B3A" w:rsidRDefault="00794DF2" w:rsidP="00036469">
            <w:pPr>
              <w:spacing w:after="0" w:line="259" w:lineRule="auto"/>
              <w:ind w:left="0" w:hanging="2"/>
              <w:outlineLvl w:val="9"/>
              <w:rPr>
                <w:rFonts w:ascii="Times New Roman" w:eastAsia="Times New Roman" w:hAnsi="Times New Roman" w:cs="Times New Roman"/>
              </w:rPr>
            </w:pPr>
            <w:r>
              <w:rPr>
                <w:rFonts w:ascii="Times New Roman" w:eastAsia="Times New Roman" w:hAnsi="Times New Roman" w:cs="Times New Roman"/>
                <w:b/>
              </w:rPr>
              <w:t xml:space="preserve"> </w:t>
            </w:r>
          </w:p>
          <w:p w14:paraId="0000063E" w14:textId="77777777" w:rsidR="00AF3B3A" w:rsidRDefault="00794DF2" w:rsidP="00036469">
            <w:pPr>
              <w:spacing w:after="0" w:line="259" w:lineRule="auto"/>
              <w:ind w:left="0" w:hanging="2"/>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592" w:type="dxa"/>
          </w:tcPr>
          <w:p w14:paraId="0000063F" w14:textId="77777777" w:rsidR="00AF3B3A" w:rsidRDefault="00794DF2" w:rsidP="00036469">
            <w:pPr>
              <w:spacing w:after="0"/>
              <w:ind w:left="0" w:hanging="2"/>
              <w:jc w:val="both"/>
              <w:outlineLvl w:val="9"/>
              <w:rPr>
                <w:rFonts w:ascii="Times New Roman" w:eastAsia="Times New Roman" w:hAnsi="Times New Roman" w:cs="Times New Roman"/>
              </w:rPr>
            </w:pPr>
            <w:r>
              <w:rPr>
                <w:color w:val="222222"/>
              </w:rPr>
              <w:t xml:space="preserve">Revisa, si está correcto sigue paso 13, si no está correcto regresa a paso 11 </w:t>
            </w:r>
            <w:r>
              <w:rPr>
                <w:color w:val="222222"/>
              </w:rPr>
              <w:t>para correcciones.</w:t>
            </w:r>
          </w:p>
        </w:tc>
      </w:tr>
      <w:tr w:rsidR="00AF3B3A" w14:paraId="5D073884" w14:textId="77777777">
        <w:trPr>
          <w:cantSplit/>
          <w:trHeight w:val="549"/>
        </w:trPr>
        <w:tc>
          <w:tcPr>
            <w:tcW w:w="595" w:type="dxa"/>
          </w:tcPr>
          <w:p w14:paraId="00000640" w14:textId="77777777" w:rsidR="00AF3B3A" w:rsidRDefault="00794DF2" w:rsidP="00036469">
            <w:pPr>
              <w:spacing w:after="0" w:line="259" w:lineRule="auto"/>
              <w:ind w:left="0" w:hanging="2"/>
              <w:jc w:val="center"/>
              <w:outlineLvl w:val="9"/>
            </w:pPr>
            <w:r>
              <w:rPr>
                <w:b/>
              </w:rPr>
              <w:t>13.</w:t>
            </w:r>
          </w:p>
        </w:tc>
        <w:tc>
          <w:tcPr>
            <w:tcW w:w="2710" w:type="dxa"/>
            <w:vMerge/>
          </w:tcPr>
          <w:p w14:paraId="00000641" w14:textId="77777777" w:rsidR="00AF3B3A" w:rsidRDefault="00AF3B3A" w:rsidP="00036469">
            <w:pPr>
              <w:widowControl w:val="0"/>
              <w:pBdr>
                <w:top w:val="nil"/>
                <w:left w:val="nil"/>
                <w:bottom w:val="nil"/>
                <w:right w:val="nil"/>
                <w:between w:val="nil"/>
              </w:pBdr>
              <w:spacing w:after="0"/>
              <w:ind w:left="0" w:hanging="2"/>
              <w:outlineLvl w:val="9"/>
            </w:pPr>
          </w:p>
        </w:tc>
        <w:tc>
          <w:tcPr>
            <w:tcW w:w="5592" w:type="dxa"/>
          </w:tcPr>
          <w:p w14:paraId="00000642" w14:textId="562BDFA2" w:rsidR="00AF3B3A" w:rsidRDefault="00794DF2" w:rsidP="00036469">
            <w:pPr>
              <w:shd w:val="clear" w:color="auto" w:fill="FFFFFF"/>
              <w:spacing w:after="0"/>
              <w:ind w:left="0" w:hanging="2"/>
              <w:jc w:val="both"/>
              <w:outlineLvl w:val="9"/>
              <w:rPr>
                <w:rFonts w:ascii="Times New Roman" w:eastAsia="Times New Roman" w:hAnsi="Times New Roman" w:cs="Times New Roman"/>
              </w:rPr>
            </w:pPr>
            <w:r>
              <w:rPr>
                <w:color w:val="222222"/>
              </w:rPr>
              <w:t xml:space="preserve">Recibe. Ingresa a </w:t>
            </w:r>
            <w:r w:rsidR="003044D4">
              <w:rPr>
                <w:color w:val="222222"/>
              </w:rPr>
              <w:t>SIGES</w:t>
            </w:r>
            <w:r>
              <w:rPr>
                <w:color w:val="222222"/>
              </w:rPr>
              <w:t>, al módulo de formulación, de acuerdo al perfil de usuario correspondiente.</w:t>
            </w:r>
          </w:p>
        </w:tc>
      </w:tr>
      <w:tr w:rsidR="00AF3B3A" w14:paraId="79100C72" w14:textId="77777777">
        <w:trPr>
          <w:cantSplit/>
          <w:trHeight w:val="344"/>
        </w:trPr>
        <w:tc>
          <w:tcPr>
            <w:tcW w:w="595" w:type="dxa"/>
          </w:tcPr>
          <w:p w14:paraId="00000643" w14:textId="77777777" w:rsidR="00AF3B3A" w:rsidRDefault="00794DF2" w:rsidP="00036469">
            <w:pPr>
              <w:spacing w:after="0" w:line="259" w:lineRule="auto"/>
              <w:ind w:left="0" w:hanging="2"/>
              <w:jc w:val="center"/>
              <w:outlineLvl w:val="9"/>
            </w:pPr>
            <w:r>
              <w:rPr>
                <w:b/>
              </w:rPr>
              <w:t>14.</w:t>
            </w:r>
          </w:p>
        </w:tc>
        <w:tc>
          <w:tcPr>
            <w:tcW w:w="2710" w:type="dxa"/>
            <w:vMerge/>
          </w:tcPr>
          <w:p w14:paraId="00000644" w14:textId="77777777" w:rsidR="00AF3B3A" w:rsidRDefault="00AF3B3A" w:rsidP="00036469">
            <w:pPr>
              <w:widowControl w:val="0"/>
              <w:pBdr>
                <w:top w:val="nil"/>
                <w:left w:val="nil"/>
                <w:bottom w:val="nil"/>
                <w:right w:val="nil"/>
                <w:between w:val="nil"/>
              </w:pBdr>
              <w:spacing w:after="0"/>
              <w:ind w:left="0" w:hanging="2"/>
              <w:outlineLvl w:val="9"/>
            </w:pPr>
          </w:p>
        </w:tc>
        <w:tc>
          <w:tcPr>
            <w:tcW w:w="5592" w:type="dxa"/>
          </w:tcPr>
          <w:p w14:paraId="00000645" w14:textId="3ACE02CA" w:rsidR="00AF3B3A" w:rsidRDefault="00794DF2" w:rsidP="00036469">
            <w:pPr>
              <w:shd w:val="clear" w:color="auto" w:fill="FFFFFF"/>
              <w:spacing w:after="0"/>
              <w:ind w:left="0" w:hanging="2"/>
              <w:jc w:val="both"/>
              <w:outlineLvl w:val="9"/>
              <w:rPr>
                <w:rFonts w:ascii="Times New Roman" w:eastAsia="Times New Roman" w:hAnsi="Times New Roman" w:cs="Times New Roman"/>
              </w:rPr>
            </w:pPr>
            <w:r>
              <w:rPr>
                <w:color w:val="222222"/>
              </w:rPr>
              <w:t xml:space="preserve">Verifica productos, subproductos o los modifica para que estén de acuerdo a la red de producción enviada a </w:t>
            </w:r>
            <w:r w:rsidR="006E7AF5">
              <w:rPr>
                <w:color w:val="222222"/>
              </w:rPr>
              <w:t>MINFIN</w:t>
            </w:r>
            <w:r>
              <w:rPr>
                <w:color w:val="222222"/>
              </w:rPr>
              <w:t>.</w:t>
            </w:r>
          </w:p>
        </w:tc>
      </w:tr>
      <w:tr w:rsidR="00AF3B3A" w14:paraId="77BA7236" w14:textId="77777777">
        <w:trPr>
          <w:cantSplit/>
          <w:trHeight w:val="338"/>
        </w:trPr>
        <w:tc>
          <w:tcPr>
            <w:tcW w:w="595" w:type="dxa"/>
          </w:tcPr>
          <w:p w14:paraId="00000646" w14:textId="77777777" w:rsidR="00AF3B3A" w:rsidRDefault="00794DF2" w:rsidP="00036469">
            <w:pPr>
              <w:spacing w:after="0" w:line="259" w:lineRule="auto"/>
              <w:ind w:left="0" w:hanging="2"/>
              <w:jc w:val="center"/>
              <w:outlineLvl w:val="9"/>
            </w:pPr>
            <w:r>
              <w:rPr>
                <w:b/>
              </w:rPr>
              <w:t>15.</w:t>
            </w:r>
          </w:p>
        </w:tc>
        <w:tc>
          <w:tcPr>
            <w:tcW w:w="2710" w:type="dxa"/>
            <w:vMerge/>
          </w:tcPr>
          <w:p w14:paraId="00000647" w14:textId="77777777" w:rsidR="00AF3B3A" w:rsidRDefault="00AF3B3A" w:rsidP="00036469">
            <w:pPr>
              <w:widowControl w:val="0"/>
              <w:pBdr>
                <w:top w:val="nil"/>
                <w:left w:val="nil"/>
                <w:bottom w:val="nil"/>
                <w:right w:val="nil"/>
                <w:between w:val="nil"/>
              </w:pBdr>
              <w:spacing w:after="0"/>
              <w:ind w:left="0" w:hanging="2"/>
              <w:outlineLvl w:val="9"/>
            </w:pPr>
          </w:p>
        </w:tc>
        <w:tc>
          <w:tcPr>
            <w:tcW w:w="5592" w:type="dxa"/>
          </w:tcPr>
          <w:p w14:paraId="00000648" w14:textId="68B540BF" w:rsidR="00AF3B3A" w:rsidRDefault="00794DF2" w:rsidP="00036469">
            <w:pPr>
              <w:shd w:val="clear" w:color="auto" w:fill="FFFFFF"/>
              <w:spacing w:after="0"/>
              <w:ind w:left="0" w:hanging="2"/>
              <w:jc w:val="both"/>
              <w:outlineLvl w:val="9"/>
              <w:rPr>
                <w:rFonts w:ascii="Times New Roman" w:eastAsia="Times New Roman" w:hAnsi="Times New Roman" w:cs="Times New Roman"/>
              </w:rPr>
            </w:pPr>
            <w:r>
              <w:rPr>
                <w:color w:val="222222"/>
              </w:rPr>
              <w:t xml:space="preserve">Marca en el </w:t>
            </w:r>
            <w:r w:rsidR="003044D4">
              <w:rPr>
                <w:color w:val="222222"/>
              </w:rPr>
              <w:t>SIGES</w:t>
            </w:r>
            <w:r>
              <w:rPr>
                <w:color w:val="222222"/>
              </w:rPr>
              <w:t xml:space="preserve"> el o los subproductos que llevarán cargada la nómina (esto está predefinido por la forma como fueron creadas los puestos, van al subproducto de Dirección y Coordinación).</w:t>
            </w:r>
          </w:p>
        </w:tc>
      </w:tr>
      <w:tr w:rsidR="00AF3B3A" w14:paraId="46BC8B1C" w14:textId="77777777">
        <w:trPr>
          <w:cantSplit/>
          <w:trHeight w:val="402"/>
        </w:trPr>
        <w:tc>
          <w:tcPr>
            <w:tcW w:w="595" w:type="dxa"/>
          </w:tcPr>
          <w:p w14:paraId="00000649" w14:textId="77777777" w:rsidR="00AF3B3A" w:rsidRDefault="00794DF2" w:rsidP="00036469">
            <w:pPr>
              <w:spacing w:after="0" w:line="259" w:lineRule="auto"/>
              <w:ind w:left="0" w:hanging="2"/>
              <w:jc w:val="center"/>
              <w:outlineLvl w:val="9"/>
            </w:pPr>
            <w:r>
              <w:rPr>
                <w:b/>
              </w:rPr>
              <w:t>16.</w:t>
            </w:r>
          </w:p>
        </w:tc>
        <w:tc>
          <w:tcPr>
            <w:tcW w:w="2710" w:type="dxa"/>
            <w:vMerge/>
          </w:tcPr>
          <w:p w14:paraId="0000064A" w14:textId="77777777" w:rsidR="00AF3B3A" w:rsidRDefault="00AF3B3A" w:rsidP="00036469">
            <w:pPr>
              <w:widowControl w:val="0"/>
              <w:pBdr>
                <w:top w:val="nil"/>
                <w:left w:val="nil"/>
                <w:bottom w:val="nil"/>
                <w:right w:val="nil"/>
                <w:between w:val="nil"/>
              </w:pBdr>
              <w:spacing w:after="0"/>
              <w:ind w:left="0" w:hanging="2"/>
              <w:outlineLvl w:val="9"/>
            </w:pPr>
          </w:p>
        </w:tc>
        <w:tc>
          <w:tcPr>
            <w:tcW w:w="5592" w:type="dxa"/>
          </w:tcPr>
          <w:p w14:paraId="0000064B" w14:textId="77777777" w:rsidR="00AF3B3A" w:rsidRDefault="00794DF2" w:rsidP="00036469">
            <w:pPr>
              <w:spacing w:after="0"/>
              <w:ind w:left="0" w:hanging="2"/>
              <w:jc w:val="both"/>
              <w:outlineLvl w:val="9"/>
              <w:rPr>
                <w:rFonts w:ascii="Times New Roman" w:eastAsia="Times New Roman" w:hAnsi="Times New Roman" w:cs="Times New Roman"/>
              </w:rPr>
            </w:pPr>
            <w:r>
              <w:rPr>
                <w:color w:val="222222"/>
              </w:rPr>
              <w:t xml:space="preserve">Informa por oficio o correo al Departamento de Recursos </w:t>
            </w:r>
            <w:r>
              <w:rPr>
                <w:color w:val="222222"/>
              </w:rPr>
              <w:t>Humanos con copia a la DAF, de los productos que llevarán cargada nómina y que están listos para ingresar la misma en el Sistema.</w:t>
            </w:r>
          </w:p>
        </w:tc>
      </w:tr>
      <w:tr w:rsidR="00AF3B3A" w14:paraId="4A319700" w14:textId="77777777">
        <w:trPr>
          <w:cantSplit/>
          <w:trHeight w:val="402"/>
        </w:trPr>
        <w:tc>
          <w:tcPr>
            <w:tcW w:w="595" w:type="dxa"/>
          </w:tcPr>
          <w:p w14:paraId="0000064C" w14:textId="77777777" w:rsidR="00AF3B3A" w:rsidRDefault="00794DF2" w:rsidP="00036469">
            <w:pPr>
              <w:spacing w:after="0" w:line="259" w:lineRule="auto"/>
              <w:ind w:left="0" w:hanging="2"/>
              <w:jc w:val="center"/>
              <w:outlineLvl w:val="9"/>
            </w:pPr>
            <w:r>
              <w:rPr>
                <w:b/>
              </w:rPr>
              <w:t>17.</w:t>
            </w:r>
          </w:p>
        </w:tc>
        <w:tc>
          <w:tcPr>
            <w:tcW w:w="2710" w:type="dxa"/>
            <w:vMerge w:val="restart"/>
          </w:tcPr>
          <w:p w14:paraId="0000064D" w14:textId="77777777" w:rsidR="00AF3B3A" w:rsidRDefault="00AF3B3A" w:rsidP="00036469">
            <w:pPr>
              <w:spacing w:after="0" w:line="259" w:lineRule="auto"/>
              <w:ind w:left="0" w:hanging="2"/>
              <w:jc w:val="both"/>
              <w:outlineLvl w:val="9"/>
              <w:rPr>
                <w:color w:val="222222"/>
              </w:rPr>
            </w:pPr>
          </w:p>
          <w:p w14:paraId="0000064E" w14:textId="77777777" w:rsidR="00AF3B3A" w:rsidRDefault="00AF3B3A" w:rsidP="00036469">
            <w:pPr>
              <w:spacing w:after="0" w:line="259" w:lineRule="auto"/>
              <w:ind w:left="0" w:hanging="2"/>
              <w:jc w:val="both"/>
              <w:outlineLvl w:val="9"/>
              <w:rPr>
                <w:color w:val="222222"/>
              </w:rPr>
            </w:pPr>
          </w:p>
          <w:p w14:paraId="0000064F" w14:textId="77777777" w:rsidR="00AF3B3A" w:rsidRDefault="00AF3B3A" w:rsidP="00036469">
            <w:pPr>
              <w:spacing w:after="0" w:line="259" w:lineRule="auto"/>
              <w:ind w:left="0" w:hanging="2"/>
              <w:jc w:val="both"/>
              <w:outlineLvl w:val="9"/>
              <w:rPr>
                <w:color w:val="222222"/>
              </w:rPr>
            </w:pPr>
          </w:p>
          <w:p w14:paraId="00000650" w14:textId="77777777" w:rsidR="00AF3B3A" w:rsidRDefault="00AF3B3A" w:rsidP="00036469">
            <w:pPr>
              <w:spacing w:after="0" w:line="259" w:lineRule="auto"/>
              <w:ind w:left="0" w:hanging="2"/>
              <w:jc w:val="both"/>
              <w:outlineLvl w:val="9"/>
              <w:rPr>
                <w:color w:val="222222"/>
              </w:rPr>
            </w:pPr>
          </w:p>
          <w:p w14:paraId="00000651" w14:textId="77777777" w:rsidR="00AF3B3A" w:rsidRDefault="00AF3B3A" w:rsidP="00036469">
            <w:pPr>
              <w:spacing w:after="0" w:line="259" w:lineRule="auto"/>
              <w:ind w:left="0" w:hanging="2"/>
              <w:jc w:val="both"/>
              <w:outlineLvl w:val="9"/>
              <w:rPr>
                <w:color w:val="222222"/>
              </w:rPr>
            </w:pPr>
          </w:p>
          <w:p w14:paraId="00000652" w14:textId="77777777" w:rsidR="00AF3B3A" w:rsidRDefault="00AF3B3A" w:rsidP="00036469">
            <w:pPr>
              <w:spacing w:after="0" w:line="259" w:lineRule="auto"/>
              <w:ind w:left="0" w:hanging="2"/>
              <w:jc w:val="both"/>
              <w:outlineLvl w:val="9"/>
              <w:rPr>
                <w:color w:val="222222"/>
              </w:rPr>
            </w:pPr>
          </w:p>
          <w:p w14:paraId="00000653" w14:textId="77777777" w:rsidR="00AF3B3A" w:rsidRDefault="00AF3B3A" w:rsidP="00036469">
            <w:pPr>
              <w:spacing w:after="0" w:line="259" w:lineRule="auto"/>
              <w:ind w:left="0" w:hanging="2"/>
              <w:jc w:val="both"/>
              <w:outlineLvl w:val="9"/>
              <w:rPr>
                <w:color w:val="222222"/>
              </w:rPr>
            </w:pPr>
          </w:p>
          <w:p w14:paraId="00000654" w14:textId="5ADA85C8" w:rsidR="00AF3B3A" w:rsidRDefault="00794DF2" w:rsidP="00036469">
            <w:pPr>
              <w:spacing w:after="0" w:line="259" w:lineRule="auto"/>
              <w:ind w:left="0" w:hanging="2"/>
              <w:jc w:val="both"/>
              <w:outlineLvl w:val="9"/>
              <w:rPr>
                <w:rFonts w:ascii="Times New Roman" w:eastAsia="Times New Roman" w:hAnsi="Times New Roman" w:cs="Times New Roman"/>
              </w:rPr>
            </w:pPr>
            <w:r>
              <w:rPr>
                <w:b/>
                <w:color w:val="222222"/>
              </w:rPr>
              <w:t>DR</w:t>
            </w:r>
            <w:r w:rsidR="00ED2940">
              <w:rPr>
                <w:b/>
                <w:color w:val="222222"/>
              </w:rPr>
              <w:t>R</w:t>
            </w:r>
            <w:r>
              <w:rPr>
                <w:b/>
                <w:color w:val="222222"/>
              </w:rPr>
              <w:t>HH</w:t>
            </w:r>
          </w:p>
          <w:p w14:paraId="00000655" w14:textId="77777777" w:rsidR="00AF3B3A" w:rsidRDefault="00794DF2" w:rsidP="00036469">
            <w:pPr>
              <w:spacing w:after="0" w:line="259" w:lineRule="auto"/>
              <w:ind w:left="0" w:hanging="2"/>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592" w:type="dxa"/>
          </w:tcPr>
          <w:p w14:paraId="00000656" w14:textId="77777777" w:rsidR="00AF3B3A" w:rsidRDefault="00794DF2" w:rsidP="00036469">
            <w:pPr>
              <w:shd w:val="clear" w:color="auto" w:fill="FFFFFF"/>
              <w:spacing w:after="0"/>
              <w:ind w:left="0" w:hanging="2"/>
              <w:jc w:val="both"/>
              <w:outlineLvl w:val="9"/>
            </w:pPr>
            <w:r>
              <w:rPr>
                <w:color w:val="222222"/>
              </w:rPr>
              <w:t xml:space="preserve">Recibe la información, determina mediante Excel los montos mensuales y anuales de los </w:t>
            </w:r>
            <w:r>
              <w:rPr>
                <w:color w:val="222222"/>
              </w:rPr>
              <w:t>puestos vacantes y ocupados. Si los puestos están vacantes sigue paso 18. Si los puestos están ocupados sigue paso 19.</w:t>
            </w:r>
          </w:p>
        </w:tc>
      </w:tr>
      <w:tr w:rsidR="00AF3B3A" w14:paraId="6B7AAF11" w14:textId="77777777">
        <w:trPr>
          <w:cantSplit/>
          <w:trHeight w:val="402"/>
        </w:trPr>
        <w:tc>
          <w:tcPr>
            <w:tcW w:w="595" w:type="dxa"/>
          </w:tcPr>
          <w:p w14:paraId="00000657" w14:textId="77777777" w:rsidR="00AF3B3A" w:rsidRDefault="00794DF2" w:rsidP="00036469">
            <w:pPr>
              <w:spacing w:after="0" w:line="259" w:lineRule="auto"/>
              <w:ind w:left="0" w:hanging="2"/>
              <w:jc w:val="center"/>
              <w:outlineLvl w:val="9"/>
            </w:pPr>
            <w:r>
              <w:rPr>
                <w:b/>
              </w:rPr>
              <w:t>18.</w:t>
            </w:r>
          </w:p>
        </w:tc>
        <w:tc>
          <w:tcPr>
            <w:tcW w:w="2710" w:type="dxa"/>
            <w:vMerge/>
          </w:tcPr>
          <w:p w14:paraId="00000658" w14:textId="77777777" w:rsidR="00AF3B3A" w:rsidRDefault="00AF3B3A" w:rsidP="00036469">
            <w:pPr>
              <w:widowControl w:val="0"/>
              <w:pBdr>
                <w:top w:val="nil"/>
                <w:left w:val="nil"/>
                <w:bottom w:val="nil"/>
                <w:right w:val="nil"/>
                <w:between w:val="nil"/>
              </w:pBdr>
              <w:spacing w:after="0"/>
              <w:ind w:left="0" w:hanging="2"/>
              <w:outlineLvl w:val="9"/>
            </w:pPr>
          </w:p>
        </w:tc>
        <w:tc>
          <w:tcPr>
            <w:tcW w:w="5592" w:type="dxa"/>
          </w:tcPr>
          <w:p w14:paraId="00000659" w14:textId="77777777" w:rsidR="00AF3B3A" w:rsidRDefault="00794DF2" w:rsidP="00036469">
            <w:pPr>
              <w:spacing w:after="0"/>
              <w:ind w:left="0" w:hanging="2"/>
              <w:jc w:val="both"/>
              <w:outlineLvl w:val="9"/>
              <w:rPr>
                <w:rFonts w:ascii="Times New Roman" w:eastAsia="Times New Roman" w:hAnsi="Times New Roman" w:cs="Times New Roman"/>
              </w:rPr>
            </w:pPr>
            <w:r>
              <w:rPr>
                <w:color w:val="222222"/>
              </w:rPr>
              <w:t xml:space="preserve">Realiza las gestiones en cumplimiento de lo indicado a las Normas para la Formulación Presupuestaria emitidas por la Dirección </w:t>
            </w:r>
            <w:r>
              <w:rPr>
                <w:color w:val="222222"/>
              </w:rPr>
              <w:t>Técnica del Presupuesto.</w:t>
            </w:r>
          </w:p>
        </w:tc>
      </w:tr>
      <w:tr w:rsidR="00AF3B3A" w14:paraId="5C9B17BC" w14:textId="77777777">
        <w:trPr>
          <w:cantSplit/>
          <w:trHeight w:val="402"/>
        </w:trPr>
        <w:tc>
          <w:tcPr>
            <w:tcW w:w="595" w:type="dxa"/>
          </w:tcPr>
          <w:p w14:paraId="0000065A" w14:textId="77777777" w:rsidR="00AF3B3A" w:rsidRDefault="00794DF2" w:rsidP="00036469">
            <w:pPr>
              <w:spacing w:after="0" w:line="259" w:lineRule="auto"/>
              <w:ind w:left="0" w:hanging="2"/>
              <w:jc w:val="center"/>
              <w:outlineLvl w:val="9"/>
            </w:pPr>
            <w:r>
              <w:rPr>
                <w:b/>
              </w:rPr>
              <w:t>19.</w:t>
            </w:r>
          </w:p>
        </w:tc>
        <w:tc>
          <w:tcPr>
            <w:tcW w:w="2710" w:type="dxa"/>
            <w:vMerge/>
          </w:tcPr>
          <w:p w14:paraId="0000065B" w14:textId="77777777" w:rsidR="00AF3B3A" w:rsidRDefault="00AF3B3A" w:rsidP="00036469">
            <w:pPr>
              <w:widowControl w:val="0"/>
              <w:pBdr>
                <w:top w:val="nil"/>
                <w:left w:val="nil"/>
                <w:bottom w:val="nil"/>
                <w:right w:val="nil"/>
                <w:between w:val="nil"/>
              </w:pBdr>
              <w:spacing w:after="0"/>
              <w:ind w:left="0" w:hanging="2"/>
              <w:outlineLvl w:val="9"/>
            </w:pPr>
          </w:p>
        </w:tc>
        <w:tc>
          <w:tcPr>
            <w:tcW w:w="5592" w:type="dxa"/>
          </w:tcPr>
          <w:p w14:paraId="0000065C" w14:textId="77777777" w:rsidR="00AF3B3A" w:rsidRDefault="00794DF2" w:rsidP="00036469">
            <w:pPr>
              <w:spacing w:after="0"/>
              <w:ind w:left="0" w:hanging="2"/>
              <w:jc w:val="both"/>
              <w:outlineLvl w:val="9"/>
            </w:pPr>
            <w:r>
              <w:rPr>
                <w:color w:val="222222"/>
              </w:rPr>
              <w:t>Coordina y atiende cita definida por el personal de la Dirección Técnica del Presupuesto, para la carga de la nómina de los puestos ocupados.</w:t>
            </w:r>
          </w:p>
        </w:tc>
      </w:tr>
      <w:tr w:rsidR="00AF3B3A" w14:paraId="44EA6B2D" w14:textId="77777777">
        <w:trPr>
          <w:cantSplit/>
          <w:trHeight w:val="402"/>
        </w:trPr>
        <w:tc>
          <w:tcPr>
            <w:tcW w:w="595" w:type="dxa"/>
          </w:tcPr>
          <w:p w14:paraId="0000065D" w14:textId="77777777" w:rsidR="00AF3B3A" w:rsidRDefault="00794DF2" w:rsidP="00036469">
            <w:pPr>
              <w:spacing w:after="0" w:line="259" w:lineRule="auto"/>
              <w:ind w:left="0" w:hanging="2"/>
              <w:jc w:val="center"/>
              <w:outlineLvl w:val="9"/>
            </w:pPr>
            <w:r>
              <w:rPr>
                <w:b/>
              </w:rPr>
              <w:t>20.</w:t>
            </w:r>
          </w:p>
        </w:tc>
        <w:tc>
          <w:tcPr>
            <w:tcW w:w="2710" w:type="dxa"/>
            <w:vMerge/>
          </w:tcPr>
          <w:p w14:paraId="0000065E" w14:textId="77777777" w:rsidR="00AF3B3A" w:rsidRDefault="00AF3B3A" w:rsidP="00036469">
            <w:pPr>
              <w:widowControl w:val="0"/>
              <w:pBdr>
                <w:top w:val="nil"/>
                <w:left w:val="nil"/>
                <w:bottom w:val="nil"/>
                <w:right w:val="nil"/>
                <w:between w:val="nil"/>
              </w:pBdr>
              <w:spacing w:after="0"/>
              <w:ind w:left="0" w:hanging="2"/>
              <w:outlineLvl w:val="9"/>
            </w:pPr>
          </w:p>
        </w:tc>
        <w:tc>
          <w:tcPr>
            <w:tcW w:w="5592" w:type="dxa"/>
          </w:tcPr>
          <w:p w14:paraId="0000065F" w14:textId="32E2AB0A" w:rsidR="00AF3B3A" w:rsidRDefault="00794DF2" w:rsidP="00036469">
            <w:pPr>
              <w:spacing w:after="0"/>
              <w:ind w:left="0" w:hanging="2"/>
              <w:jc w:val="both"/>
              <w:outlineLvl w:val="9"/>
              <w:rPr>
                <w:rFonts w:ascii="Times New Roman" w:eastAsia="Times New Roman" w:hAnsi="Times New Roman" w:cs="Times New Roman"/>
              </w:rPr>
            </w:pPr>
            <w:r>
              <w:rPr>
                <w:color w:val="222222"/>
              </w:rPr>
              <w:t xml:space="preserve">Verifica los montos a detalle de puestos vacantes y ocupados. Si todo está correcto envía los datos a </w:t>
            </w:r>
            <w:r w:rsidR="003044D4">
              <w:rPr>
                <w:color w:val="222222"/>
              </w:rPr>
              <w:t>SICOIN</w:t>
            </w:r>
            <w:r>
              <w:rPr>
                <w:color w:val="222222"/>
              </w:rPr>
              <w:t>, e informa por medio oficial.</w:t>
            </w:r>
          </w:p>
        </w:tc>
      </w:tr>
      <w:tr w:rsidR="00AF3B3A" w14:paraId="701E7C0E" w14:textId="77777777">
        <w:trPr>
          <w:cantSplit/>
          <w:trHeight w:val="402"/>
        </w:trPr>
        <w:tc>
          <w:tcPr>
            <w:tcW w:w="595" w:type="dxa"/>
          </w:tcPr>
          <w:p w14:paraId="00000660" w14:textId="77777777" w:rsidR="00AF3B3A" w:rsidRDefault="00794DF2" w:rsidP="00036469">
            <w:pPr>
              <w:spacing w:after="0" w:line="259" w:lineRule="auto"/>
              <w:ind w:left="0" w:hanging="2"/>
              <w:jc w:val="center"/>
              <w:outlineLvl w:val="9"/>
            </w:pPr>
            <w:r>
              <w:rPr>
                <w:b/>
              </w:rPr>
              <w:t>21.</w:t>
            </w:r>
          </w:p>
        </w:tc>
        <w:tc>
          <w:tcPr>
            <w:tcW w:w="2710" w:type="dxa"/>
            <w:vMerge w:val="restart"/>
          </w:tcPr>
          <w:p w14:paraId="00000661" w14:textId="77777777" w:rsidR="00AF3B3A" w:rsidRDefault="00794DF2" w:rsidP="00036469">
            <w:pPr>
              <w:spacing w:after="0" w:line="259" w:lineRule="auto"/>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p w14:paraId="00000662" w14:textId="77777777" w:rsidR="00AF3B3A" w:rsidRDefault="00AF3B3A" w:rsidP="00036469">
            <w:pPr>
              <w:spacing w:after="0" w:line="259" w:lineRule="auto"/>
              <w:ind w:left="0" w:hanging="2"/>
              <w:jc w:val="both"/>
              <w:outlineLvl w:val="9"/>
              <w:rPr>
                <w:color w:val="222222"/>
              </w:rPr>
            </w:pPr>
          </w:p>
          <w:p w14:paraId="00000663" w14:textId="77777777" w:rsidR="00AF3B3A" w:rsidRDefault="00794DF2" w:rsidP="00036469">
            <w:pPr>
              <w:spacing w:after="0" w:line="259" w:lineRule="auto"/>
              <w:ind w:left="0" w:hanging="2"/>
              <w:jc w:val="both"/>
              <w:outlineLvl w:val="9"/>
              <w:rPr>
                <w:rFonts w:ascii="Times New Roman" w:eastAsia="Times New Roman" w:hAnsi="Times New Roman" w:cs="Times New Roman"/>
              </w:rPr>
            </w:pPr>
            <w:r>
              <w:rPr>
                <w:b/>
                <w:color w:val="222222"/>
              </w:rPr>
              <w:t>Jefe de Planificación</w:t>
            </w:r>
          </w:p>
          <w:p w14:paraId="00000664" w14:textId="77777777" w:rsidR="00AF3B3A" w:rsidRDefault="00794DF2" w:rsidP="00036469">
            <w:pPr>
              <w:spacing w:after="0" w:line="259" w:lineRule="auto"/>
              <w:ind w:left="0" w:hanging="2"/>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592" w:type="dxa"/>
          </w:tcPr>
          <w:p w14:paraId="00000665" w14:textId="68A8AC5C" w:rsidR="00AF3B3A" w:rsidRDefault="00794DF2" w:rsidP="00036469">
            <w:pPr>
              <w:spacing w:after="0"/>
              <w:ind w:left="0" w:hanging="2"/>
              <w:jc w:val="both"/>
              <w:outlineLvl w:val="9"/>
              <w:rPr>
                <w:rFonts w:ascii="Times New Roman" w:eastAsia="Times New Roman" w:hAnsi="Times New Roman" w:cs="Times New Roman"/>
              </w:rPr>
            </w:pPr>
            <w:r>
              <w:rPr>
                <w:color w:val="222222"/>
              </w:rPr>
              <w:t xml:space="preserve">Integra a nivel multianual la información de los POA remitida por la analista de Planificación y envía por correo con oficio de respaldo para que en conjunto se ingrese la información al </w:t>
            </w:r>
            <w:r w:rsidR="003044D4">
              <w:rPr>
                <w:color w:val="222222"/>
              </w:rPr>
              <w:t>SIGES</w:t>
            </w:r>
            <w:r>
              <w:rPr>
                <w:color w:val="222222"/>
              </w:rPr>
              <w:t>.</w:t>
            </w:r>
          </w:p>
        </w:tc>
      </w:tr>
      <w:tr w:rsidR="00AF3B3A" w14:paraId="5C8A15B4" w14:textId="77777777">
        <w:trPr>
          <w:cantSplit/>
          <w:trHeight w:val="402"/>
        </w:trPr>
        <w:tc>
          <w:tcPr>
            <w:tcW w:w="595" w:type="dxa"/>
          </w:tcPr>
          <w:p w14:paraId="00000666" w14:textId="77777777" w:rsidR="00AF3B3A" w:rsidRDefault="00794DF2" w:rsidP="00036469">
            <w:pPr>
              <w:spacing w:after="0" w:line="259" w:lineRule="auto"/>
              <w:ind w:left="0" w:hanging="2"/>
              <w:jc w:val="center"/>
              <w:outlineLvl w:val="9"/>
            </w:pPr>
            <w:r>
              <w:rPr>
                <w:b/>
              </w:rPr>
              <w:t>22.</w:t>
            </w:r>
          </w:p>
        </w:tc>
        <w:tc>
          <w:tcPr>
            <w:tcW w:w="2710" w:type="dxa"/>
            <w:vMerge/>
          </w:tcPr>
          <w:p w14:paraId="00000667" w14:textId="77777777" w:rsidR="00AF3B3A" w:rsidRDefault="00AF3B3A" w:rsidP="00036469">
            <w:pPr>
              <w:widowControl w:val="0"/>
              <w:pBdr>
                <w:top w:val="nil"/>
                <w:left w:val="nil"/>
                <w:bottom w:val="nil"/>
                <w:right w:val="nil"/>
                <w:between w:val="nil"/>
              </w:pBdr>
              <w:spacing w:after="0"/>
              <w:ind w:left="0" w:hanging="2"/>
              <w:outlineLvl w:val="9"/>
            </w:pPr>
          </w:p>
        </w:tc>
        <w:tc>
          <w:tcPr>
            <w:tcW w:w="5592" w:type="dxa"/>
          </w:tcPr>
          <w:p w14:paraId="00000668" w14:textId="77777777" w:rsidR="00AF3B3A" w:rsidRDefault="00794DF2" w:rsidP="00036469">
            <w:pPr>
              <w:spacing w:after="0"/>
              <w:ind w:left="0" w:hanging="2"/>
              <w:jc w:val="both"/>
              <w:outlineLvl w:val="9"/>
              <w:rPr>
                <w:rFonts w:ascii="Times New Roman" w:eastAsia="Times New Roman" w:hAnsi="Times New Roman" w:cs="Times New Roman"/>
              </w:rPr>
            </w:pPr>
            <w:r>
              <w:rPr>
                <w:color w:val="222222"/>
              </w:rPr>
              <w:t xml:space="preserve">Continúa ingreso de red de producción, metas </w:t>
            </w:r>
            <w:r>
              <w:rPr>
                <w:color w:val="222222"/>
              </w:rPr>
              <w:t>multianuales y vincula insumos, informa.</w:t>
            </w:r>
          </w:p>
        </w:tc>
      </w:tr>
      <w:tr w:rsidR="00AF3B3A" w14:paraId="386F7488" w14:textId="77777777">
        <w:trPr>
          <w:cantSplit/>
          <w:trHeight w:val="402"/>
        </w:trPr>
        <w:tc>
          <w:tcPr>
            <w:tcW w:w="595" w:type="dxa"/>
          </w:tcPr>
          <w:p w14:paraId="00000669" w14:textId="77777777" w:rsidR="00AF3B3A" w:rsidRDefault="00794DF2" w:rsidP="00036469">
            <w:pPr>
              <w:spacing w:after="0" w:line="259" w:lineRule="auto"/>
              <w:ind w:left="0" w:hanging="2"/>
              <w:jc w:val="center"/>
              <w:outlineLvl w:val="9"/>
            </w:pPr>
            <w:r>
              <w:rPr>
                <w:b/>
              </w:rPr>
              <w:t>23.</w:t>
            </w:r>
          </w:p>
        </w:tc>
        <w:tc>
          <w:tcPr>
            <w:tcW w:w="2710" w:type="dxa"/>
            <w:vMerge w:val="restart"/>
          </w:tcPr>
          <w:p w14:paraId="0000066A" w14:textId="77777777" w:rsidR="00AF3B3A" w:rsidRDefault="00AF3B3A" w:rsidP="00036469">
            <w:pPr>
              <w:spacing w:after="0" w:line="259" w:lineRule="auto"/>
              <w:ind w:left="0" w:hanging="2"/>
              <w:outlineLvl w:val="9"/>
            </w:pPr>
          </w:p>
          <w:p w14:paraId="0000066B" w14:textId="77777777" w:rsidR="00AF3B3A" w:rsidRDefault="00794DF2" w:rsidP="00036469">
            <w:pPr>
              <w:spacing w:after="0" w:line="259" w:lineRule="auto"/>
              <w:ind w:left="0" w:hanging="2"/>
              <w:outlineLvl w:val="9"/>
              <w:rPr>
                <w:rFonts w:ascii="Times New Roman" w:eastAsia="Times New Roman" w:hAnsi="Times New Roman" w:cs="Times New Roman"/>
              </w:rPr>
            </w:pPr>
            <w:r>
              <w:rPr>
                <w:b/>
              </w:rPr>
              <w:t>DAF/DF/ SECCIÓN DE PRESUPUESTO</w:t>
            </w:r>
          </w:p>
        </w:tc>
        <w:tc>
          <w:tcPr>
            <w:tcW w:w="5592" w:type="dxa"/>
          </w:tcPr>
          <w:p w14:paraId="0000066C" w14:textId="77777777" w:rsidR="00AF3B3A" w:rsidRDefault="00794DF2" w:rsidP="00036469">
            <w:pPr>
              <w:spacing w:after="0"/>
              <w:ind w:left="0" w:hanging="2"/>
              <w:jc w:val="both"/>
              <w:outlineLvl w:val="9"/>
              <w:rPr>
                <w:rFonts w:ascii="Times New Roman" w:eastAsia="Times New Roman" w:hAnsi="Times New Roman" w:cs="Times New Roman"/>
              </w:rPr>
            </w:pPr>
            <w:r>
              <w:rPr>
                <w:color w:val="222222"/>
              </w:rPr>
              <w:t>Reciben la información hace registro de presupuesto de insumos anual y multianual de acuerdo a la información integrada de planes, verifica cuadre.</w:t>
            </w:r>
          </w:p>
        </w:tc>
      </w:tr>
      <w:tr w:rsidR="00AF3B3A" w14:paraId="26D64C97" w14:textId="77777777">
        <w:trPr>
          <w:cantSplit/>
          <w:trHeight w:val="402"/>
        </w:trPr>
        <w:tc>
          <w:tcPr>
            <w:tcW w:w="595" w:type="dxa"/>
          </w:tcPr>
          <w:p w14:paraId="0000066D" w14:textId="77777777" w:rsidR="00AF3B3A" w:rsidRDefault="00794DF2" w:rsidP="00036469">
            <w:pPr>
              <w:spacing w:after="0" w:line="259" w:lineRule="auto"/>
              <w:ind w:left="0" w:hanging="2"/>
              <w:jc w:val="center"/>
              <w:outlineLvl w:val="9"/>
            </w:pPr>
            <w:r>
              <w:rPr>
                <w:b/>
              </w:rPr>
              <w:t>24.</w:t>
            </w:r>
          </w:p>
        </w:tc>
        <w:tc>
          <w:tcPr>
            <w:tcW w:w="2710" w:type="dxa"/>
            <w:vMerge/>
          </w:tcPr>
          <w:p w14:paraId="0000066E" w14:textId="77777777" w:rsidR="00AF3B3A" w:rsidRDefault="00AF3B3A" w:rsidP="00036469">
            <w:pPr>
              <w:widowControl w:val="0"/>
              <w:pBdr>
                <w:top w:val="nil"/>
                <w:left w:val="nil"/>
                <w:bottom w:val="nil"/>
                <w:right w:val="nil"/>
                <w:between w:val="nil"/>
              </w:pBdr>
              <w:spacing w:after="0"/>
              <w:ind w:left="0" w:hanging="2"/>
              <w:outlineLvl w:val="9"/>
            </w:pPr>
          </w:p>
        </w:tc>
        <w:tc>
          <w:tcPr>
            <w:tcW w:w="5592" w:type="dxa"/>
          </w:tcPr>
          <w:p w14:paraId="0000066F" w14:textId="77777777" w:rsidR="00AF3B3A" w:rsidRDefault="00794DF2" w:rsidP="00036469">
            <w:pPr>
              <w:shd w:val="clear" w:color="auto" w:fill="FFFFFF"/>
              <w:spacing w:after="0"/>
              <w:ind w:left="0" w:hanging="2"/>
              <w:jc w:val="both"/>
              <w:outlineLvl w:val="9"/>
              <w:rPr>
                <w:rFonts w:ascii="Times New Roman" w:eastAsia="Times New Roman" w:hAnsi="Times New Roman" w:cs="Times New Roman"/>
              </w:rPr>
            </w:pPr>
            <w:r>
              <w:rPr>
                <w:color w:val="222222"/>
              </w:rPr>
              <w:t xml:space="preserve">Imprime formulario DTP </w:t>
            </w:r>
            <w:r>
              <w:rPr>
                <w:color w:val="222222"/>
              </w:rPr>
              <w:t>1A y 13.</w:t>
            </w:r>
          </w:p>
        </w:tc>
      </w:tr>
      <w:tr w:rsidR="00AF3B3A" w14:paraId="064505C4" w14:textId="77777777">
        <w:trPr>
          <w:trHeight w:val="402"/>
        </w:trPr>
        <w:tc>
          <w:tcPr>
            <w:tcW w:w="595" w:type="dxa"/>
          </w:tcPr>
          <w:p w14:paraId="00000670" w14:textId="77777777" w:rsidR="00AF3B3A" w:rsidRDefault="00794DF2" w:rsidP="00036469">
            <w:pPr>
              <w:spacing w:after="0" w:line="259" w:lineRule="auto"/>
              <w:ind w:left="0" w:hanging="2"/>
              <w:jc w:val="center"/>
              <w:outlineLvl w:val="9"/>
            </w:pPr>
            <w:r>
              <w:rPr>
                <w:b/>
              </w:rPr>
              <w:t>25.</w:t>
            </w:r>
          </w:p>
        </w:tc>
        <w:tc>
          <w:tcPr>
            <w:tcW w:w="2710" w:type="dxa"/>
          </w:tcPr>
          <w:p w14:paraId="00000671" w14:textId="77777777" w:rsidR="00AF3B3A" w:rsidRDefault="00794DF2" w:rsidP="00036469">
            <w:pPr>
              <w:spacing w:after="0" w:line="259" w:lineRule="auto"/>
              <w:ind w:left="0" w:hanging="2"/>
              <w:outlineLvl w:val="9"/>
              <w:rPr>
                <w:rFonts w:ascii="Times New Roman" w:eastAsia="Times New Roman" w:hAnsi="Times New Roman" w:cs="Times New Roman"/>
              </w:rPr>
            </w:pPr>
            <w:r>
              <w:rPr>
                <w:b/>
              </w:rPr>
              <w:t>DAF</w:t>
            </w:r>
          </w:p>
        </w:tc>
        <w:tc>
          <w:tcPr>
            <w:tcW w:w="5592" w:type="dxa"/>
          </w:tcPr>
          <w:p w14:paraId="00000672" w14:textId="6E92305B" w:rsidR="00AF3B3A" w:rsidRDefault="00794DF2" w:rsidP="00036469">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Cs w:val="20"/>
              </w:rPr>
            </w:pPr>
            <w:r>
              <w:rPr>
                <w:color w:val="000000"/>
                <w:szCs w:val="20"/>
              </w:rPr>
              <w:t xml:space="preserve">Envía anteproyecto para que migre de </w:t>
            </w:r>
            <w:r w:rsidR="003044D4">
              <w:rPr>
                <w:color w:val="000000"/>
                <w:szCs w:val="20"/>
              </w:rPr>
              <w:t>SIGES</w:t>
            </w:r>
            <w:r>
              <w:rPr>
                <w:color w:val="000000"/>
                <w:szCs w:val="20"/>
              </w:rPr>
              <w:t xml:space="preserve"> a </w:t>
            </w:r>
            <w:r w:rsidR="003044D4">
              <w:rPr>
                <w:color w:val="000000"/>
                <w:szCs w:val="20"/>
              </w:rPr>
              <w:t>SICOIN</w:t>
            </w:r>
            <w:r>
              <w:rPr>
                <w:color w:val="000000"/>
                <w:szCs w:val="20"/>
              </w:rPr>
              <w:t xml:space="preserve"> e informa.</w:t>
            </w:r>
          </w:p>
        </w:tc>
      </w:tr>
      <w:tr w:rsidR="00AF3B3A" w14:paraId="20FAD991" w14:textId="77777777">
        <w:trPr>
          <w:cantSplit/>
          <w:trHeight w:val="402"/>
        </w:trPr>
        <w:tc>
          <w:tcPr>
            <w:tcW w:w="595" w:type="dxa"/>
          </w:tcPr>
          <w:p w14:paraId="00000673" w14:textId="77777777" w:rsidR="00AF3B3A" w:rsidRDefault="00794DF2" w:rsidP="00036469">
            <w:pPr>
              <w:spacing w:after="0" w:line="259" w:lineRule="auto"/>
              <w:ind w:left="0" w:hanging="2"/>
              <w:jc w:val="center"/>
              <w:outlineLvl w:val="9"/>
            </w:pPr>
            <w:r>
              <w:rPr>
                <w:b/>
              </w:rPr>
              <w:t>26.</w:t>
            </w:r>
          </w:p>
        </w:tc>
        <w:tc>
          <w:tcPr>
            <w:tcW w:w="2710" w:type="dxa"/>
            <w:vMerge w:val="restart"/>
          </w:tcPr>
          <w:p w14:paraId="00000674" w14:textId="77777777" w:rsidR="00AF3B3A" w:rsidRDefault="00AF3B3A" w:rsidP="00036469">
            <w:pPr>
              <w:spacing w:after="0" w:line="259" w:lineRule="auto"/>
              <w:ind w:left="0" w:hanging="2"/>
              <w:outlineLvl w:val="9"/>
            </w:pPr>
          </w:p>
          <w:p w14:paraId="00000675" w14:textId="77777777" w:rsidR="00AF3B3A" w:rsidRDefault="00AF3B3A" w:rsidP="00036469">
            <w:pPr>
              <w:spacing w:after="0" w:line="259" w:lineRule="auto"/>
              <w:ind w:left="0" w:hanging="2"/>
              <w:outlineLvl w:val="9"/>
            </w:pPr>
          </w:p>
          <w:p w14:paraId="00000676" w14:textId="77777777" w:rsidR="00AF3B3A" w:rsidRDefault="00794DF2" w:rsidP="00036469">
            <w:pPr>
              <w:spacing w:after="0" w:line="259" w:lineRule="auto"/>
              <w:ind w:left="0" w:hanging="2"/>
              <w:outlineLvl w:val="9"/>
              <w:rPr>
                <w:rFonts w:ascii="Times New Roman" w:eastAsia="Times New Roman" w:hAnsi="Times New Roman" w:cs="Times New Roman"/>
              </w:rPr>
            </w:pPr>
            <w:r>
              <w:rPr>
                <w:b/>
              </w:rPr>
              <w:t>DF/ SECCIÓN DE PRESUPUESTO</w:t>
            </w:r>
          </w:p>
          <w:p w14:paraId="00000677" w14:textId="77777777" w:rsidR="00AF3B3A" w:rsidRDefault="00794DF2" w:rsidP="00036469">
            <w:pPr>
              <w:spacing w:after="0" w:line="259" w:lineRule="auto"/>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592" w:type="dxa"/>
          </w:tcPr>
          <w:p w14:paraId="00000678" w14:textId="73482473" w:rsidR="00AF3B3A" w:rsidRDefault="00794DF2" w:rsidP="00036469">
            <w:pPr>
              <w:spacing w:after="0"/>
              <w:ind w:left="0" w:hanging="2"/>
              <w:jc w:val="both"/>
              <w:outlineLvl w:val="9"/>
              <w:rPr>
                <w:rFonts w:ascii="Times New Roman" w:eastAsia="Times New Roman" w:hAnsi="Times New Roman" w:cs="Times New Roman"/>
              </w:rPr>
            </w:pPr>
            <w:r>
              <w:rPr>
                <w:color w:val="222222"/>
              </w:rPr>
              <w:t xml:space="preserve">Verifica los datos en </w:t>
            </w:r>
            <w:r w:rsidR="003044D4">
              <w:rPr>
                <w:color w:val="222222"/>
              </w:rPr>
              <w:t>SICOIN</w:t>
            </w:r>
            <w:r>
              <w:rPr>
                <w:color w:val="222222"/>
              </w:rPr>
              <w:t xml:space="preserve">, para determinar si cuadra la información con la nómina y estimaciones. Si está correcto sigue paso 28, no está correcto sigue paso 27.  </w:t>
            </w:r>
          </w:p>
        </w:tc>
      </w:tr>
      <w:tr w:rsidR="00AF3B3A" w14:paraId="52794D57" w14:textId="77777777">
        <w:trPr>
          <w:cantSplit/>
          <w:trHeight w:val="402"/>
        </w:trPr>
        <w:tc>
          <w:tcPr>
            <w:tcW w:w="595" w:type="dxa"/>
          </w:tcPr>
          <w:p w14:paraId="00000679" w14:textId="77777777" w:rsidR="00AF3B3A" w:rsidRDefault="00794DF2" w:rsidP="00036469">
            <w:pPr>
              <w:spacing w:after="0" w:line="259" w:lineRule="auto"/>
              <w:ind w:left="0" w:hanging="2"/>
              <w:jc w:val="center"/>
              <w:outlineLvl w:val="9"/>
            </w:pPr>
            <w:r>
              <w:rPr>
                <w:b/>
              </w:rPr>
              <w:t>27.</w:t>
            </w:r>
          </w:p>
        </w:tc>
        <w:tc>
          <w:tcPr>
            <w:tcW w:w="2710" w:type="dxa"/>
            <w:vMerge/>
          </w:tcPr>
          <w:p w14:paraId="0000067A" w14:textId="77777777" w:rsidR="00AF3B3A" w:rsidRDefault="00AF3B3A" w:rsidP="00036469">
            <w:pPr>
              <w:widowControl w:val="0"/>
              <w:pBdr>
                <w:top w:val="nil"/>
                <w:left w:val="nil"/>
                <w:bottom w:val="nil"/>
                <w:right w:val="nil"/>
                <w:between w:val="nil"/>
              </w:pBdr>
              <w:spacing w:after="0"/>
              <w:ind w:left="0" w:hanging="2"/>
              <w:outlineLvl w:val="9"/>
            </w:pPr>
          </w:p>
        </w:tc>
        <w:tc>
          <w:tcPr>
            <w:tcW w:w="5592" w:type="dxa"/>
          </w:tcPr>
          <w:p w14:paraId="0000067B" w14:textId="1381696F" w:rsidR="00AF3B3A" w:rsidRDefault="00794DF2" w:rsidP="00036469">
            <w:pPr>
              <w:spacing w:after="0"/>
              <w:ind w:left="0" w:hanging="2"/>
              <w:jc w:val="both"/>
              <w:outlineLvl w:val="9"/>
              <w:rPr>
                <w:rFonts w:ascii="Times New Roman" w:eastAsia="Times New Roman" w:hAnsi="Times New Roman" w:cs="Times New Roman"/>
              </w:rPr>
            </w:pPr>
            <w:r>
              <w:rPr>
                <w:color w:val="222222"/>
              </w:rPr>
              <w:t xml:space="preserve">Devuelve en el sistema de </w:t>
            </w:r>
            <w:r w:rsidR="003044D4">
              <w:rPr>
                <w:color w:val="222222"/>
              </w:rPr>
              <w:t>SICOIN</w:t>
            </w:r>
            <w:r>
              <w:rPr>
                <w:color w:val="222222"/>
              </w:rPr>
              <w:t xml:space="preserve"> a </w:t>
            </w:r>
            <w:r w:rsidR="003044D4">
              <w:rPr>
                <w:color w:val="222222"/>
              </w:rPr>
              <w:t>SIGES</w:t>
            </w:r>
            <w:r>
              <w:rPr>
                <w:color w:val="222222"/>
              </w:rPr>
              <w:t xml:space="preserve"> y corrige.</w:t>
            </w:r>
          </w:p>
        </w:tc>
      </w:tr>
      <w:tr w:rsidR="00AF3B3A" w14:paraId="1298EF41" w14:textId="77777777">
        <w:trPr>
          <w:trHeight w:val="402"/>
        </w:trPr>
        <w:tc>
          <w:tcPr>
            <w:tcW w:w="595" w:type="dxa"/>
          </w:tcPr>
          <w:p w14:paraId="0000067C" w14:textId="77777777" w:rsidR="00AF3B3A" w:rsidRDefault="00794DF2" w:rsidP="00036469">
            <w:pPr>
              <w:spacing w:after="0" w:line="259" w:lineRule="auto"/>
              <w:ind w:left="0" w:hanging="2"/>
              <w:jc w:val="center"/>
              <w:outlineLvl w:val="9"/>
            </w:pPr>
            <w:r>
              <w:rPr>
                <w:b/>
              </w:rPr>
              <w:t>28.</w:t>
            </w:r>
          </w:p>
        </w:tc>
        <w:tc>
          <w:tcPr>
            <w:tcW w:w="2710" w:type="dxa"/>
          </w:tcPr>
          <w:p w14:paraId="0000067D" w14:textId="77777777" w:rsidR="00AF3B3A" w:rsidRDefault="00794DF2" w:rsidP="00036469">
            <w:pPr>
              <w:spacing w:after="0" w:line="259" w:lineRule="auto"/>
              <w:ind w:left="0" w:hanging="2"/>
              <w:jc w:val="both"/>
              <w:outlineLvl w:val="9"/>
              <w:rPr>
                <w:rFonts w:ascii="Times New Roman" w:eastAsia="Times New Roman" w:hAnsi="Times New Roman" w:cs="Times New Roman"/>
              </w:rPr>
            </w:pPr>
            <w:r>
              <w:rPr>
                <w:b/>
                <w:color w:val="222222"/>
              </w:rPr>
              <w:t>Jefe de Planificación</w:t>
            </w:r>
          </w:p>
        </w:tc>
        <w:tc>
          <w:tcPr>
            <w:tcW w:w="5592" w:type="dxa"/>
          </w:tcPr>
          <w:p w14:paraId="0000067E" w14:textId="03DF21A3" w:rsidR="00AF3B3A" w:rsidRDefault="00794DF2" w:rsidP="00036469">
            <w:pPr>
              <w:shd w:val="clear" w:color="auto" w:fill="FFFFFF"/>
              <w:spacing w:after="0"/>
              <w:ind w:left="0" w:hanging="2"/>
              <w:jc w:val="both"/>
              <w:outlineLvl w:val="9"/>
              <w:rPr>
                <w:rFonts w:ascii="Times New Roman" w:eastAsia="Times New Roman" w:hAnsi="Times New Roman" w:cs="Times New Roman"/>
              </w:rPr>
            </w:pPr>
            <w:r>
              <w:rPr>
                <w:color w:val="222222"/>
              </w:rPr>
              <w:t xml:space="preserve">Ingresa en </w:t>
            </w:r>
            <w:r w:rsidR="003044D4">
              <w:rPr>
                <w:color w:val="222222"/>
              </w:rPr>
              <w:t>SICOIN</w:t>
            </w:r>
            <w:r>
              <w:rPr>
                <w:color w:val="222222"/>
              </w:rPr>
              <w:t xml:space="preserve"> Marco Estratégico institucional, y vincula al programa 71 y actividades, elabora ficha de indicador e informa.</w:t>
            </w:r>
          </w:p>
        </w:tc>
      </w:tr>
      <w:tr w:rsidR="00AF3B3A" w14:paraId="101F52A1" w14:textId="77777777">
        <w:trPr>
          <w:cantSplit/>
          <w:trHeight w:val="402"/>
        </w:trPr>
        <w:tc>
          <w:tcPr>
            <w:tcW w:w="595" w:type="dxa"/>
          </w:tcPr>
          <w:p w14:paraId="0000067F" w14:textId="77777777" w:rsidR="00AF3B3A" w:rsidRDefault="00794DF2" w:rsidP="00036469">
            <w:pPr>
              <w:spacing w:after="0" w:line="259" w:lineRule="auto"/>
              <w:ind w:left="0" w:hanging="2"/>
              <w:jc w:val="center"/>
              <w:outlineLvl w:val="9"/>
            </w:pPr>
            <w:r>
              <w:rPr>
                <w:b/>
              </w:rPr>
              <w:t>29.</w:t>
            </w:r>
          </w:p>
        </w:tc>
        <w:tc>
          <w:tcPr>
            <w:tcW w:w="2710" w:type="dxa"/>
            <w:vMerge w:val="restart"/>
          </w:tcPr>
          <w:p w14:paraId="00000680" w14:textId="77777777" w:rsidR="00AF3B3A" w:rsidRDefault="00AF3B3A" w:rsidP="00036469">
            <w:pPr>
              <w:spacing w:after="0" w:line="259" w:lineRule="auto"/>
              <w:ind w:left="0" w:hanging="2"/>
              <w:jc w:val="both"/>
              <w:outlineLvl w:val="9"/>
              <w:rPr>
                <w:color w:val="222222"/>
              </w:rPr>
            </w:pPr>
          </w:p>
          <w:p w14:paraId="00000681" w14:textId="77777777" w:rsidR="00AF3B3A" w:rsidRDefault="00AF3B3A" w:rsidP="00036469">
            <w:pPr>
              <w:spacing w:after="0" w:line="259" w:lineRule="auto"/>
              <w:ind w:left="0" w:hanging="2"/>
              <w:jc w:val="both"/>
              <w:outlineLvl w:val="9"/>
              <w:rPr>
                <w:color w:val="222222"/>
              </w:rPr>
            </w:pPr>
          </w:p>
          <w:p w14:paraId="00000682" w14:textId="77777777" w:rsidR="00AF3B3A" w:rsidRDefault="00794DF2" w:rsidP="00036469">
            <w:pPr>
              <w:spacing w:after="0" w:line="259" w:lineRule="auto"/>
              <w:ind w:left="0" w:hanging="2"/>
              <w:jc w:val="both"/>
              <w:outlineLvl w:val="9"/>
              <w:rPr>
                <w:rFonts w:ascii="Times New Roman" w:eastAsia="Times New Roman" w:hAnsi="Times New Roman" w:cs="Times New Roman"/>
              </w:rPr>
            </w:pPr>
            <w:r>
              <w:rPr>
                <w:b/>
                <w:color w:val="222222"/>
              </w:rPr>
              <w:t>DF/Sección de Presupuesto</w:t>
            </w:r>
          </w:p>
          <w:p w14:paraId="00000683" w14:textId="77777777" w:rsidR="00AF3B3A" w:rsidRDefault="00AF3B3A" w:rsidP="00036469">
            <w:pPr>
              <w:spacing w:after="0" w:line="259" w:lineRule="auto"/>
              <w:ind w:left="0" w:hanging="2"/>
              <w:jc w:val="both"/>
              <w:outlineLvl w:val="9"/>
              <w:rPr>
                <w:rFonts w:ascii="Times New Roman" w:eastAsia="Times New Roman" w:hAnsi="Times New Roman" w:cs="Times New Roman"/>
              </w:rPr>
            </w:pPr>
          </w:p>
          <w:p w14:paraId="00000684" w14:textId="77777777" w:rsidR="00AF3B3A" w:rsidRDefault="00794DF2" w:rsidP="00036469">
            <w:pPr>
              <w:spacing w:after="0" w:line="259" w:lineRule="auto"/>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592" w:type="dxa"/>
          </w:tcPr>
          <w:p w14:paraId="00000685" w14:textId="77777777" w:rsidR="00AF3B3A" w:rsidRDefault="00794DF2" w:rsidP="00036469">
            <w:pPr>
              <w:shd w:val="clear" w:color="auto" w:fill="FFFFFF"/>
              <w:spacing w:after="0"/>
              <w:ind w:left="0" w:hanging="2"/>
              <w:jc w:val="both"/>
              <w:outlineLvl w:val="9"/>
              <w:rPr>
                <w:rFonts w:ascii="Times New Roman" w:eastAsia="Times New Roman" w:hAnsi="Times New Roman" w:cs="Times New Roman"/>
              </w:rPr>
            </w:pPr>
            <w:r>
              <w:rPr>
                <w:color w:val="222222"/>
              </w:rPr>
              <w:t xml:space="preserve">Ingresa justificaciones por grupo de gastos y clasificador temático asocia </w:t>
            </w:r>
            <w:r>
              <w:rPr>
                <w:color w:val="222222"/>
              </w:rPr>
              <w:t>estructura correspondiente de género, de acuerdo a la unidad de medida personas, ingresa.</w:t>
            </w:r>
          </w:p>
        </w:tc>
      </w:tr>
      <w:tr w:rsidR="00AF3B3A" w14:paraId="1CB19EF1" w14:textId="77777777">
        <w:trPr>
          <w:cantSplit/>
          <w:trHeight w:val="402"/>
        </w:trPr>
        <w:tc>
          <w:tcPr>
            <w:tcW w:w="595" w:type="dxa"/>
          </w:tcPr>
          <w:p w14:paraId="00000686" w14:textId="77777777" w:rsidR="00AF3B3A" w:rsidRDefault="00794DF2" w:rsidP="00036469">
            <w:pPr>
              <w:spacing w:after="0" w:line="259" w:lineRule="auto"/>
              <w:ind w:left="0" w:hanging="2"/>
              <w:jc w:val="center"/>
              <w:outlineLvl w:val="9"/>
            </w:pPr>
            <w:r>
              <w:rPr>
                <w:b/>
              </w:rPr>
              <w:t>30.</w:t>
            </w:r>
          </w:p>
        </w:tc>
        <w:tc>
          <w:tcPr>
            <w:tcW w:w="2710" w:type="dxa"/>
            <w:vMerge/>
          </w:tcPr>
          <w:p w14:paraId="00000687" w14:textId="77777777" w:rsidR="00AF3B3A" w:rsidRDefault="00AF3B3A" w:rsidP="00036469">
            <w:pPr>
              <w:widowControl w:val="0"/>
              <w:pBdr>
                <w:top w:val="nil"/>
                <w:left w:val="nil"/>
                <w:bottom w:val="nil"/>
                <w:right w:val="nil"/>
                <w:between w:val="nil"/>
              </w:pBdr>
              <w:spacing w:after="0"/>
              <w:ind w:left="0" w:hanging="2"/>
              <w:outlineLvl w:val="9"/>
            </w:pPr>
          </w:p>
        </w:tc>
        <w:tc>
          <w:tcPr>
            <w:tcW w:w="5592" w:type="dxa"/>
          </w:tcPr>
          <w:p w14:paraId="00000688" w14:textId="77777777" w:rsidR="00AF3B3A" w:rsidRDefault="00794DF2" w:rsidP="00036469">
            <w:pPr>
              <w:spacing w:after="0" w:line="259" w:lineRule="auto"/>
              <w:ind w:left="0" w:hanging="2"/>
              <w:outlineLvl w:val="9"/>
              <w:rPr>
                <w:rFonts w:ascii="Times New Roman" w:eastAsia="Times New Roman" w:hAnsi="Times New Roman" w:cs="Times New Roman"/>
              </w:rPr>
            </w:pPr>
            <w:r>
              <w:t>Imprime los formularios DTP del 1 al 12 y verifica que estén DTP 1A, 6A y DTP resumen.  Informa.</w:t>
            </w:r>
          </w:p>
        </w:tc>
      </w:tr>
      <w:tr w:rsidR="00AF3B3A" w14:paraId="652B3CB8" w14:textId="77777777">
        <w:trPr>
          <w:trHeight w:val="402"/>
        </w:trPr>
        <w:tc>
          <w:tcPr>
            <w:tcW w:w="595" w:type="dxa"/>
          </w:tcPr>
          <w:p w14:paraId="00000689" w14:textId="77777777" w:rsidR="00AF3B3A" w:rsidRDefault="00794DF2" w:rsidP="00036469">
            <w:pPr>
              <w:spacing w:after="0" w:line="259" w:lineRule="auto"/>
              <w:ind w:left="0" w:hanging="2"/>
              <w:jc w:val="center"/>
              <w:outlineLvl w:val="9"/>
            </w:pPr>
            <w:r>
              <w:rPr>
                <w:b/>
              </w:rPr>
              <w:t>31.</w:t>
            </w:r>
          </w:p>
        </w:tc>
        <w:tc>
          <w:tcPr>
            <w:tcW w:w="2710" w:type="dxa"/>
          </w:tcPr>
          <w:p w14:paraId="0000068A" w14:textId="77777777" w:rsidR="00AF3B3A" w:rsidRDefault="00794DF2" w:rsidP="00036469">
            <w:pPr>
              <w:spacing w:after="0" w:line="259" w:lineRule="auto"/>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r>
              <w:rPr>
                <w:b/>
              </w:rPr>
              <w:t>DAF</w:t>
            </w:r>
            <w:r>
              <w:rPr>
                <w:rFonts w:ascii="Times New Roman" w:eastAsia="Times New Roman" w:hAnsi="Times New Roman" w:cs="Times New Roman"/>
                <w:b/>
              </w:rPr>
              <w:t xml:space="preserve">                              </w:t>
            </w:r>
          </w:p>
        </w:tc>
        <w:tc>
          <w:tcPr>
            <w:tcW w:w="5592" w:type="dxa"/>
          </w:tcPr>
          <w:p w14:paraId="0000068B" w14:textId="77777777" w:rsidR="00AF3B3A" w:rsidRDefault="00794DF2" w:rsidP="00036469">
            <w:pPr>
              <w:pBdr>
                <w:top w:val="nil"/>
                <w:left w:val="nil"/>
                <w:bottom w:val="nil"/>
                <w:right w:val="nil"/>
                <w:between w:val="nil"/>
              </w:pBdr>
              <w:spacing w:after="0"/>
              <w:ind w:left="0" w:hanging="2"/>
              <w:jc w:val="both"/>
              <w:outlineLvl w:val="9"/>
              <w:rPr>
                <w:color w:val="000000"/>
                <w:szCs w:val="20"/>
              </w:rPr>
            </w:pPr>
            <w:r>
              <w:rPr>
                <w:color w:val="000000"/>
                <w:szCs w:val="20"/>
              </w:rPr>
              <w:t xml:space="preserve">Hace el envío del </w:t>
            </w:r>
            <w:r>
              <w:rPr>
                <w:color w:val="000000"/>
                <w:szCs w:val="20"/>
              </w:rPr>
              <w:t>Anteproyecto en el Sistema e informa.</w:t>
            </w:r>
          </w:p>
          <w:p w14:paraId="0000068C" w14:textId="77777777" w:rsidR="00AF3B3A" w:rsidRDefault="00AF3B3A" w:rsidP="00036469">
            <w:pPr>
              <w:shd w:val="clear" w:color="auto" w:fill="FFFFFF"/>
              <w:spacing w:after="0"/>
              <w:ind w:left="0" w:hanging="2"/>
              <w:jc w:val="both"/>
              <w:outlineLvl w:val="9"/>
              <w:rPr>
                <w:color w:val="222222"/>
              </w:rPr>
            </w:pPr>
          </w:p>
        </w:tc>
      </w:tr>
      <w:tr w:rsidR="00AF3B3A" w14:paraId="46C54F63" w14:textId="77777777">
        <w:trPr>
          <w:trHeight w:val="402"/>
        </w:trPr>
        <w:tc>
          <w:tcPr>
            <w:tcW w:w="595" w:type="dxa"/>
          </w:tcPr>
          <w:p w14:paraId="0000068D" w14:textId="77777777" w:rsidR="00AF3B3A" w:rsidRDefault="00794DF2" w:rsidP="00036469">
            <w:pPr>
              <w:spacing w:after="0" w:line="259" w:lineRule="auto"/>
              <w:ind w:left="0" w:hanging="2"/>
              <w:jc w:val="center"/>
              <w:outlineLvl w:val="9"/>
            </w:pPr>
            <w:r>
              <w:rPr>
                <w:b/>
              </w:rPr>
              <w:t>32.</w:t>
            </w:r>
          </w:p>
        </w:tc>
        <w:tc>
          <w:tcPr>
            <w:tcW w:w="2710" w:type="dxa"/>
          </w:tcPr>
          <w:p w14:paraId="0000068E" w14:textId="77777777" w:rsidR="00AF3B3A" w:rsidRDefault="00794DF2" w:rsidP="00036469">
            <w:pPr>
              <w:spacing w:after="0" w:line="259" w:lineRule="auto"/>
              <w:ind w:left="0" w:hanging="2"/>
              <w:outlineLvl w:val="9"/>
              <w:rPr>
                <w:rFonts w:ascii="Times New Roman" w:eastAsia="Times New Roman" w:hAnsi="Times New Roman" w:cs="Times New Roman"/>
              </w:rPr>
            </w:pPr>
            <w:r>
              <w:rPr>
                <w:b/>
                <w:color w:val="222222"/>
              </w:rPr>
              <w:t>Jefe de Planificación</w:t>
            </w:r>
          </w:p>
        </w:tc>
        <w:tc>
          <w:tcPr>
            <w:tcW w:w="5592" w:type="dxa"/>
          </w:tcPr>
          <w:p w14:paraId="0000068F" w14:textId="43DDA3E1" w:rsidR="00AF3B3A" w:rsidRDefault="00794DF2" w:rsidP="00036469">
            <w:pPr>
              <w:shd w:val="clear" w:color="auto" w:fill="FFFFFF"/>
              <w:spacing w:after="0"/>
              <w:ind w:left="0" w:hanging="2"/>
              <w:jc w:val="both"/>
              <w:outlineLvl w:val="9"/>
              <w:rPr>
                <w:rFonts w:ascii="Times New Roman" w:eastAsia="Times New Roman" w:hAnsi="Times New Roman" w:cs="Times New Roman"/>
              </w:rPr>
            </w:pPr>
            <w:r>
              <w:rPr>
                <w:color w:val="222222"/>
              </w:rPr>
              <w:t xml:space="preserve">Tiene preparado documento físico o digital (según lo que establezcan las normas de formulación presupuestaria), con el PEI, POM POA del próximo ejercicio fiscal con observaciones de </w:t>
            </w:r>
            <w:r w:rsidR="003044D4">
              <w:rPr>
                <w:color w:val="222222"/>
              </w:rPr>
              <w:t>SEGEPLAN</w:t>
            </w:r>
            <w:r>
              <w:rPr>
                <w:color w:val="222222"/>
              </w:rPr>
              <w:t xml:space="preserve"> atendidas.</w:t>
            </w:r>
          </w:p>
        </w:tc>
      </w:tr>
      <w:tr w:rsidR="00AF3B3A" w14:paraId="1A835C10" w14:textId="77777777">
        <w:trPr>
          <w:trHeight w:val="402"/>
        </w:trPr>
        <w:tc>
          <w:tcPr>
            <w:tcW w:w="595" w:type="dxa"/>
          </w:tcPr>
          <w:p w14:paraId="00000690" w14:textId="77777777" w:rsidR="00AF3B3A" w:rsidRDefault="00794DF2" w:rsidP="00036469">
            <w:pPr>
              <w:spacing w:after="0" w:line="259" w:lineRule="auto"/>
              <w:ind w:left="0" w:hanging="2"/>
              <w:jc w:val="center"/>
              <w:outlineLvl w:val="9"/>
            </w:pPr>
            <w:r>
              <w:rPr>
                <w:b/>
              </w:rPr>
              <w:t>33.</w:t>
            </w:r>
          </w:p>
        </w:tc>
        <w:tc>
          <w:tcPr>
            <w:tcW w:w="2710" w:type="dxa"/>
          </w:tcPr>
          <w:p w14:paraId="00000691" w14:textId="77777777" w:rsidR="00AF3B3A" w:rsidRDefault="00794DF2" w:rsidP="00036469">
            <w:pPr>
              <w:spacing w:after="0" w:line="259" w:lineRule="auto"/>
              <w:ind w:left="0" w:hanging="2"/>
              <w:outlineLvl w:val="9"/>
              <w:rPr>
                <w:rFonts w:ascii="Times New Roman" w:eastAsia="Times New Roman" w:hAnsi="Times New Roman" w:cs="Times New Roman"/>
              </w:rPr>
            </w:pPr>
            <w:r>
              <w:rPr>
                <w:b/>
              </w:rPr>
              <w:t>DAF/DF</w:t>
            </w:r>
          </w:p>
        </w:tc>
        <w:tc>
          <w:tcPr>
            <w:tcW w:w="5592" w:type="dxa"/>
          </w:tcPr>
          <w:p w14:paraId="00000692" w14:textId="1DD33394" w:rsidR="00AF3B3A" w:rsidRDefault="00794DF2" w:rsidP="00036469">
            <w:pPr>
              <w:pBdr>
                <w:top w:val="nil"/>
                <w:left w:val="nil"/>
                <w:bottom w:val="nil"/>
                <w:right w:val="nil"/>
                <w:between w:val="nil"/>
              </w:pBdr>
              <w:tabs>
                <w:tab w:val="left" w:pos="851"/>
              </w:tabs>
              <w:spacing w:after="0"/>
              <w:ind w:left="0" w:hanging="2"/>
              <w:jc w:val="both"/>
              <w:outlineLvl w:val="9"/>
              <w:rPr>
                <w:color w:val="000000"/>
                <w:szCs w:val="20"/>
              </w:rPr>
            </w:pPr>
            <w:r>
              <w:rPr>
                <w:color w:val="000000"/>
                <w:szCs w:val="20"/>
              </w:rPr>
              <w:t xml:space="preserve">Elaboran informe </w:t>
            </w:r>
            <w:r w:rsidR="00301DBA">
              <w:rPr>
                <w:color w:val="000000"/>
                <w:szCs w:val="20"/>
              </w:rPr>
              <w:t>g</w:t>
            </w:r>
            <w:r>
              <w:rPr>
                <w:color w:val="000000"/>
                <w:szCs w:val="20"/>
              </w:rPr>
              <w:t xml:space="preserve">erencial, en lo que corresponde según las normas de formulación presupuestaria vigentes y preparan oficio de entrega al </w:t>
            </w:r>
            <w:r w:rsidR="006E7AF5">
              <w:rPr>
                <w:color w:val="000000"/>
                <w:szCs w:val="20"/>
              </w:rPr>
              <w:t>MINFIN</w:t>
            </w:r>
            <w:r>
              <w:rPr>
                <w:color w:val="000000"/>
                <w:szCs w:val="20"/>
              </w:rPr>
              <w:t>.</w:t>
            </w:r>
          </w:p>
          <w:p w14:paraId="00000693" w14:textId="77777777" w:rsidR="00AF3B3A" w:rsidRDefault="00AF3B3A" w:rsidP="00036469">
            <w:pPr>
              <w:spacing w:after="0"/>
              <w:ind w:left="0" w:hanging="2"/>
              <w:outlineLvl w:val="9"/>
              <w:rPr>
                <w:rFonts w:ascii="Times New Roman" w:eastAsia="Times New Roman" w:hAnsi="Times New Roman" w:cs="Times New Roman"/>
              </w:rPr>
            </w:pPr>
          </w:p>
        </w:tc>
      </w:tr>
      <w:tr w:rsidR="00AF3B3A" w14:paraId="3C6F9626" w14:textId="77777777">
        <w:trPr>
          <w:trHeight w:val="372"/>
        </w:trPr>
        <w:tc>
          <w:tcPr>
            <w:tcW w:w="595" w:type="dxa"/>
          </w:tcPr>
          <w:p w14:paraId="00000694" w14:textId="77777777" w:rsidR="00AF3B3A" w:rsidRDefault="00794DF2" w:rsidP="00036469">
            <w:pPr>
              <w:spacing w:after="0" w:line="259" w:lineRule="auto"/>
              <w:ind w:left="0" w:hanging="2"/>
              <w:jc w:val="center"/>
              <w:outlineLvl w:val="9"/>
            </w:pPr>
            <w:r>
              <w:rPr>
                <w:b/>
              </w:rPr>
              <w:t>34.</w:t>
            </w:r>
          </w:p>
        </w:tc>
        <w:tc>
          <w:tcPr>
            <w:tcW w:w="2710" w:type="dxa"/>
          </w:tcPr>
          <w:p w14:paraId="00000695" w14:textId="77777777" w:rsidR="00AF3B3A" w:rsidRDefault="00794DF2" w:rsidP="00036469">
            <w:pPr>
              <w:spacing w:after="0" w:line="259" w:lineRule="auto"/>
              <w:ind w:left="0" w:hanging="2"/>
              <w:outlineLvl w:val="9"/>
              <w:rPr>
                <w:rFonts w:ascii="Times New Roman" w:eastAsia="Times New Roman" w:hAnsi="Times New Roman" w:cs="Times New Roman"/>
              </w:rPr>
            </w:pPr>
            <w:r>
              <w:rPr>
                <w:b/>
              </w:rPr>
              <w:t xml:space="preserve">Encargado (a) de Monitoreo, Evaluación y Seguimiento  </w:t>
            </w:r>
          </w:p>
        </w:tc>
        <w:tc>
          <w:tcPr>
            <w:tcW w:w="5592" w:type="dxa"/>
          </w:tcPr>
          <w:p w14:paraId="00000696" w14:textId="77777777" w:rsidR="00AF3B3A" w:rsidRDefault="00794DF2" w:rsidP="00036469">
            <w:pPr>
              <w:pBdr>
                <w:top w:val="nil"/>
                <w:left w:val="nil"/>
                <w:bottom w:val="nil"/>
                <w:right w:val="nil"/>
                <w:between w:val="nil"/>
              </w:pBdr>
              <w:spacing w:after="0"/>
              <w:ind w:left="0" w:hanging="2"/>
              <w:jc w:val="both"/>
              <w:outlineLvl w:val="9"/>
              <w:rPr>
                <w:color w:val="000000"/>
                <w:szCs w:val="20"/>
              </w:rPr>
            </w:pPr>
            <w:r>
              <w:rPr>
                <w:color w:val="000000"/>
                <w:szCs w:val="20"/>
              </w:rPr>
              <w:t xml:space="preserve">Emite proyecto de </w:t>
            </w:r>
            <w:r>
              <w:rPr>
                <w:color w:val="000000"/>
                <w:szCs w:val="20"/>
              </w:rPr>
              <w:t>resolución para aprobación y traslada.</w:t>
            </w:r>
          </w:p>
          <w:p w14:paraId="00000697" w14:textId="77777777" w:rsidR="00AF3B3A" w:rsidRDefault="00AF3B3A" w:rsidP="00036469">
            <w:pPr>
              <w:spacing w:after="0"/>
              <w:ind w:left="0" w:hanging="2"/>
              <w:jc w:val="both"/>
              <w:outlineLvl w:val="9"/>
              <w:rPr>
                <w:rFonts w:ascii="Times New Roman" w:eastAsia="Times New Roman" w:hAnsi="Times New Roman" w:cs="Times New Roman"/>
              </w:rPr>
            </w:pPr>
          </w:p>
        </w:tc>
      </w:tr>
      <w:tr w:rsidR="00AF3B3A" w14:paraId="1FDFFC75" w14:textId="77777777">
        <w:trPr>
          <w:trHeight w:val="402"/>
        </w:trPr>
        <w:tc>
          <w:tcPr>
            <w:tcW w:w="595" w:type="dxa"/>
          </w:tcPr>
          <w:p w14:paraId="00000698" w14:textId="77777777" w:rsidR="00AF3B3A" w:rsidRDefault="00794DF2" w:rsidP="00036469">
            <w:pPr>
              <w:spacing w:after="0" w:line="259" w:lineRule="auto"/>
              <w:ind w:left="0" w:hanging="2"/>
              <w:jc w:val="center"/>
              <w:outlineLvl w:val="9"/>
            </w:pPr>
            <w:r>
              <w:rPr>
                <w:b/>
              </w:rPr>
              <w:t>35.</w:t>
            </w:r>
          </w:p>
        </w:tc>
        <w:tc>
          <w:tcPr>
            <w:tcW w:w="2710" w:type="dxa"/>
          </w:tcPr>
          <w:p w14:paraId="00000699" w14:textId="77777777" w:rsidR="00AF3B3A" w:rsidRDefault="00794DF2" w:rsidP="00036469">
            <w:pPr>
              <w:spacing w:after="0" w:line="259" w:lineRule="auto"/>
              <w:ind w:left="0" w:hanging="2"/>
              <w:outlineLvl w:val="9"/>
              <w:rPr>
                <w:rFonts w:ascii="Times New Roman" w:eastAsia="Times New Roman" w:hAnsi="Times New Roman" w:cs="Times New Roman"/>
              </w:rPr>
            </w:pPr>
            <w:r>
              <w:rPr>
                <w:b/>
              </w:rPr>
              <w:t>Unidad de Asuntos Jurídicos</w:t>
            </w:r>
          </w:p>
        </w:tc>
        <w:tc>
          <w:tcPr>
            <w:tcW w:w="5592" w:type="dxa"/>
          </w:tcPr>
          <w:p w14:paraId="0000069A" w14:textId="77777777" w:rsidR="00AF3B3A" w:rsidRDefault="00794DF2" w:rsidP="00036469">
            <w:pPr>
              <w:pBdr>
                <w:top w:val="nil"/>
                <w:left w:val="nil"/>
                <w:bottom w:val="nil"/>
                <w:right w:val="nil"/>
                <w:between w:val="nil"/>
              </w:pBdr>
              <w:spacing w:after="0"/>
              <w:ind w:left="0" w:hanging="2"/>
              <w:jc w:val="both"/>
              <w:outlineLvl w:val="9"/>
              <w:rPr>
                <w:color w:val="000000"/>
                <w:szCs w:val="20"/>
              </w:rPr>
            </w:pPr>
            <w:r>
              <w:rPr>
                <w:color w:val="000000"/>
                <w:szCs w:val="20"/>
              </w:rPr>
              <w:t>Revisa, si está correcto sigue paso 36, si no está correcto devuelve, regresa a paso 34.</w:t>
            </w:r>
          </w:p>
          <w:p w14:paraId="0000069B" w14:textId="77777777" w:rsidR="00AF3B3A" w:rsidRDefault="00AF3B3A" w:rsidP="00036469">
            <w:pPr>
              <w:shd w:val="clear" w:color="auto" w:fill="FFFFFF"/>
              <w:spacing w:after="0"/>
              <w:ind w:left="0" w:hanging="2"/>
              <w:jc w:val="both"/>
              <w:outlineLvl w:val="9"/>
              <w:rPr>
                <w:rFonts w:ascii="Times New Roman" w:eastAsia="Times New Roman" w:hAnsi="Times New Roman" w:cs="Times New Roman"/>
              </w:rPr>
            </w:pPr>
          </w:p>
        </w:tc>
      </w:tr>
      <w:tr w:rsidR="00AF3B3A" w14:paraId="6EE4E75F" w14:textId="77777777">
        <w:trPr>
          <w:trHeight w:val="402"/>
        </w:trPr>
        <w:tc>
          <w:tcPr>
            <w:tcW w:w="595" w:type="dxa"/>
          </w:tcPr>
          <w:p w14:paraId="0000069C" w14:textId="77777777" w:rsidR="00AF3B3A" w:rsidRDefault="00794DF2" w:rsidP="00036469">
            <w:pPr>
              <w:spacing w:after="0" w:line="259" w:lineRule="auto"/>
              <w:ind w:left="0" w:hanging="2"/>
              <w:jc w:val="center"/>
              <w:outlineLvl w:val="9"/>
            </w:pPr>
            <w:r>
              <w:rPr>
                <w:b/>
              </w:rPr>
              <w:t>36.</w:t>
            </w:r>
          </w:p>
        </w:tc>
        <w:tc>
          <w:tcPr>
            <w:tcW w:w="2710" w:type="dxa"/>
          </w:tcPr>
          <w:p w14:paraId="0000069D" w14:textId="77777777" w:rsidR="00AF3B3A" w:rsidRDefault="00794DF2" w:rsidP="00036469">
            <w:pPr>
              <w:spacing w:after="0" w:line="259" w:lineRule="auto"/>
              <w:ind w:left="0" w:hanging="2"/>
              <w:outlineLvl w:val="9"/>
              <w:rPr>
                <w:rFonts w:ascii="Times New Roman" w:eastAsia="Times New Roman" w:hAnsi="Times New Roman" w:cs="Times New Roman"/>
              </w:rPr>
            </w:pPr>
            <w:r>
              <w:rPr>
                <w:b/>
              </w:rPr>
              <w:t xml:space="preserve">Encargado (a) de Monitoreo, Evaluación y Seguimiento  </w:t>
            </w:r>
          </w:p>
        </w:tc>
        <w:tc>
          <w:tcPr>
            <w:tcW w:w="5592" w:type="dxa"/>
          </w:tcPr>
          <w:p w14:paraId="0000069E" w14:textId="77777777" w:rsidR="00AF3B3A" w:rsidRDefault="00794DF2" w:rsidP="00036469">
            <w:pPr>
              <w:shd w:val="clear" w:color="auto" w:fill="FFFFFF"/>
              <w:spacing w:after="0"/>
              <w:ind w:left="0" w:hanging="2"/>
              <w:jc w:val="both"/>
              <w:outlineLvl w:val="9"/>
              <w:rPr>
                <w:rFonts w:ascii="Times New Roman" w:eastAsia="Times New Roman" w:hAnsi="Times New Roman" w:cs="Times New Roman"/>
              </w:rPr>
            </w:pPr>
            <w:r>
              <w:t xml:space="preserve">Integra resolución al documento, anexa proyectos de oficios de entrega </w:t>
            </w:r>
            <w:r>
              <w:rPr>
                <w:b/>
              </w:rPr>
              <w:t>(ver Anexo 2).</w:t>
            </w:r>
          </w:p>
        </w:tc>
      </w:tr>
      <w:tr w:rsidR="00AF3B3A" w14:paraId="5E8D23AB" w14:textId="77777777">
        <w:trPr>
          <w:trHeight w:val="402"/>
        </w:trPr>
        <w:tc>
          <w:tcPr>
            <w:tcW w:w="595" w:type="dxa"/>
          </w:tcPr>
          <w:p w14:paraId="0000069F" w14:textId="77777777" w:rsidR="00AF3B3A" w:rsidRDefault="00794DF2" w:rsidP="00036469">
            <w:pPr>
              <w:spacing w:after="0" w:line="259" w:lineRule="auto"/>
              <w:ind w:left="0" w:hanging="2"/>
              <w:jc w:val="center"/>
              <w:outlineLvl w:val="9"/>
            </w:pPr>
            <w:r>
              <w:rPr>
                <w:b/>
              </w:rPr>
              <w:t>37.</w:t>
            </w:r>
          </w:p>
        </w:tc>
        <w:tc>
          <w:tcPr>
            <w:tcW w:w="2710" w:type="dxa"/>
          </w:tcPr>
          <w:p w14:paraId="000006A0" w14:textId="77777777" w:rsidR="00AF3B3A" w:rsidRDefault="00794DF2" w:rsidP="00036469">
            <w:pPr>
              <w:spacing w:after="0" w:line="259" w:lineRule="auto"/>
              <w:ind w:left="0" w:hanging="2"/>
              <w:outlineLvl w:val="9"/>
              <w:rPr>
                <w:color w:val="222222"/>
              </w:rPr>
            </w:pPr>
            <w:r>
              <w:rPr>
                <w:b/>
              </w:rPr>
              <w:t>DF/UPLANI</w:t>
            </w:r>
          </w:p>
        </w:tc>
        <w:tc>
          <w:tcPr>
            <w:tcW w:w="5592" w:type="dxa"/>
          </w:tcPr>
          <w:p w14:paraId="000006A1" w14:textId="77777777" w:rsidR="00AF3B3A" w:rsidRDefault="00794DF2" w:rsidP="00036469">
            <w:pPr>
              <w:pBdr>
                <w:top w:val="nil"/>
                <w:left w:val="nil"/>
                <w:bottom w:val="nil"/>
                <w:right w:val="nil"/>
                <w:between w:val="nil"/>
              </w:pBdr>
              <w:spacing w:after="0"/>
              <w:ind w:left="0" w:hanging="2"/>
              <w:jc w:val="both"/>
              <w:outlineLvl w:val="9"/>
              <w:rPr>
                <w:color w:val="000000"/>
                <w:szCs w:val="20"/>
              </w:rPr>
            </w:pPr>
            <w:r>
              <w:rPr>
                <w:color w:val="000000"/>
                <w:szCs w:val="20"/>
              </w:rPr>
              <w:t>Elevan al Despacho todo los documentos</w:t>
            </w:r>
            <w:r>
              <w:rPr>
                <w:color w:val="000000"/>
                <w:szCs w:val="20"/>
              </w:rPr>
              <w:t xml:space="preserve"> que integran el Anteproyecto de Presupuesto, informe gerencial, los formularios DTP y los documentos preparados por UPLANI.</w:t>
            </w:r>
          </w:p>
          <w:p w14:paraId="000006A2" w14:textId="77777777" w:rsidR="00AF3B3A" w:rsidRDefault="00AF3B3A" w:rsidP="00036469">
            <w:pPr>
              <w:shd w:val="clear" w:color="auto" w:fill="FFFFFF"/>
              <w:spacing w:after="0"/>
              <w:ind w:left="0" w:hanging="2"/>
              <w:jc w:val="both"/>
              <w:outlineLvl w:val="9"/>
              <w:rPr>
                <w:color w:val="222222"/>
              </w:rPr>
            </w:pPr>
          </w:p>
        </w:tc>
      </w:tr>
      <w:tr w:rsidR="00AF3B3A" w14:paraId="679E3035" w14:textId="77777777">
        <w:trPr>
          <w:trHeight w:val="402"/>
        </w:trPr>
        <w:tc>
          <w:tcPr>
            <w:tcW w:w="595" w:type="dxa"/>
          </w:tcPr>
          <w:p w14:paraId="000006A3" w14:textId="77777777" w:rsidR="00AF3B3A" w:rsidRDefault="00794DF2" w:rsidP="00036469">
            <w:pPr>
              <w:spacing w:after="0" w:line="259" w:lineRule="auto"/>
              <w:ind w:left="0" w:hanging="2"/>
              <w:jc w:val="center"/>
              <w:outlineLvl w:val="9"/>
            </w:pPr>
            <w:r>
              <w:rPr>
                <w:b/>
              </w:rPr>
              <w:t>38.</w:t>
            </w:r>
          </w:p>
        </w:tc>
        <w:tc>
          <w:tcPr>
            <w:tcW w:w="2710" w:type="dxa"/>
          </w:tcPr>
          <w:p w14:paraId="000006A4" w14:textId="77777777" w:rsidR="00AF3B3A" w:rsidRDefault="00794DF2" w:rsidP="00036469">
            <w:pPr>
              <w:spacing w:after="0" w:line="259" w:lineRule="auto"/>
              <w:ind w:left="0" w:hanging="2"/>
              <w:outlineLvl w:val="9"/>
              <w:rPr>
                <w:color w:val="222222"/>
              </w:rPr>
            </w:pPr>
            <w:r>
              <w:rPr>
                <w:b/>
              </w:rPr>
              <w:t>Director Ejecutivo</w:t>
            </w:r>
          </w:p>
        </w:tc>
        <w:tc>
          <w:tcPr>
            <w:tcW w:w="5592" w:type="dxa"/>
          </w:tcPr>
          <w:p w14:paraId="000006A5" w14:textId="77777777" w:rsidR="00AF3B3A" w:rsidRDefault="00794DF2" w:rsidP="00036469">
            <w:pPr>
              <w:pBdr>
                <w:top w:val="nil"/>
                <w:left w:val="nil"/>
                <w:bottom w:val="nil"/>
                <w:right w:val="nil"/>
                <w:between w:val="nil"/>
              </w:pBdr>
              <w:spacing w:after="0"/>
              <w:ind w:left="0" w:hanging="2"/>
              <w:jc w:val="both"/>
              <w:outlineLvl w:val="9"/>
              <w:rPr>
                <w:color w:val="000000"/>
                <w:szCs w:val="20"/>
              </w:rPr>
            </w:pPr>
            <w:r>
              <w:rPr>
                <w:color w:val="000000"/>
                <w:szCs w:val="20"/>
              </w:rPr>
              <w:t>Firma y entrega.</w:t>
            </w:r>
          </w:p>
          <w:p w14:paraId="000006A6" w14:textId="77777777" w:rsidR="00AF3B3A" w:rsidRDefault="00AF3B3A" w:rsidP="00036469">
            <w:pPr>
              <w:shd w:val="clear" w:color="auto" w:fill="FFFFFF"/>
              <w:spacing w:after="0"/>
              <w:ind w:left="0" w:hanging="2"/>
              <w:jc w:val="both"/>
              <w:outlineLvl w:val="9"/>
              <w:rPr>
                <w:color w:val="222222"/>
              </w:rPr>
            </w:pPr>
          </w:p>
        </w:tc>
      </w:tr>
      <w:tr w:rsidR="00AF3B3A" w14:paraId="3AAC6055" w14:textId="77777777">
        <w:trPr>
          <w:cantSplit/>
          <w:trHeight w:val="402"/>
        </w:trPr>
        <w:tc>
          <w:tcPr>
            <w:tcW w:w="595" w:type="dxa"/>
          </w:tcPr>
          <w:p w14:paraId="000006A7" w14:textId="77777777" w:rsidR="00AF3B3A" w:rsidRDefault="00794DF2" w:rsidP="00036469">
            <w:pPr>
              <w:spacing w:after="0" w:line="259" w:lineRule="auto"/>
              <w:ind w:left="0" w:hanging="2"/>
              <w:jc w:val="center"/>
              <w:outlineLvl w:val="9"/>
            </w:pPr>
            <w:r>
              <w:rPr>
                <w:b/>
              </w:rPr>
              <w:t>39.</w:t>
            </w:r>
          </w:p>
        </w:tc>
        <w:tc>
          <w:tcPr>
            <w:tcW w:w="2710" w:type="dxa"/>
            <w:vMerge w:val="restart"/>
          </w:tcPr>
          <w:p w14:paraId="000006A8" w14:textId="77777777" w:rsidR="00AF3B3A" w:rsidRDefault="00AF3B3A" w:rsidP="00036469">
            <w:pPr>
              <w:spacing w:after="0" w:line="259" w:lineRule="auto"/>
              <w:ind w:left="0" w:hanging="2"/>
              <w:outlineLvl w:val="9"/>
            </w:pPr>
          </w:p>
          <w:p w14:paraId="000006A9" w14:textId="77777777" w:rsidR="00AF3B3A" w:rsidRDefault="00794DF2" w:rsidP="00036469">
            <w:pPr>
              <w:spacing w:after="0" w:line="259" w:lineRule="auto"/>
              <w:ind w:left="0" w:hanging="2"/>
              <w:outlineLvl w:val="9"/>
            </w:pPr>
            <w:r>
              <w:rPr>
                <w:b/>
              </w:rPr>
              <w:t>Analista de Planificación</w:t>
            </w:r>
          </w:p>
        </w:tc>
        <w:tc>
          <w:tcPr>
            <w:tcW w:w="5592" w:type="dxa"/>
          </w:tcPr>
          <w:p w14:paraId="000006AA" w14:textId="77777777" w:rsidR="00AF3B3A" w:rsidRDefault="00794DF2" w:rsidP="00036469">
            <w:pPr>
              <w:shd w:val="clear" w:color="auto" w:fill="FFFFFF"/>
              <w:spacing w:after="0"/>
              <w:ind w:left="0" w:hanging="2"/>
              <w:jc w:val="both"/>
              <w:outlineLvl w:val="9"/>
              <w:rPr>
                <w:color w:val="222222"/>
              </w:rPr>
            </w:pPr>
            <w:r>
              <w:rPr>
                <w:color w:val="222222"/>
              </w:rPr>
              <w:t xml:space="preserve">Gestiona entrega de documentos tomando en cuenta lo establecido en el </w:t>
            </w:r>
            <w:r>
              <w:rPr>
                <w:b/>
                <w:color w:val="222222"/>
              </w:rPr>
              <w:t>Anexo 2</w:t>
            </w:r>
            <w:r>
              <w:rPr>
                <w:color w:val="222222"/>
              </w:rPr>
              <w:t>.</w:t>
            </w:r>
          </w:p>
        </w:tc>
      </w:tr>
      <w:tr w:rsidR="00AF3B3A" w14:paraId="01F8791F" w14:textId="77777777">
        <w:trPr>
          <w:cantSplit/>
          <w:trHeight w:val="402"/>
        </w:trPr>
        <w:tc>
          <w:tcPr>
            <w:tcW w:w="595" w:type="dxa"/>
          </w:tcPr>
          <w:p w14:paraId="000006AB" w14:textId="77777777" w:rsidR="00AF3B3A" w:rsidRDefault="00794DF2" w:rsidP="00036469">
            <w:pPr>
              <w:spacing w:after="0" w:line="259" w:lineRule="auto"/>
              <w:ind w:left="0" w:hanging="2"/>
              <w:jc w:val="center"/>
              <w:outlineLvl w:val="9"/>
            </w:pPr>
            <w:r>
              <w:rPr>
                <w:b/>
              </w:rPr>
              <w:t>40.</w:t>
            </w:r>
          </w:p>
        </w:tc>
        <w:tc>
          <w:tcPr>
            <w:tcW w:w="2710" w:type="dxa"/>
            <w:vMerge/>
          </w:tcPr>
          <w:p w14:paraId="000006AC" w14:textId="77777777" w:rsidR="00AF3B3A" w:rsidRDefault="00AF3B3A" w:rsidP="00036469">
            <w:pPr>
              <w:widowControl w:val="0"/>
              <w:pBdr>
                <w:top w:val="nil"/>
                <w:left w:val="nil"/>
                <w:bottom w:val="nil"/>
                <w:right w:val="nil"/>
                <w:between w:val="nil"/>
              </w:pBdr>
              <w:spacing w:after="0"/>
              <w:ind w:left="0" w:hanging="2"/>
              <w:outlineLvl w:val="9"/>
            </w:pPr>
          </w:p>
        </w:tc>
        <w:tc>
          <w:tcPr>
            <w:tcW w:w="5592" w:type="dxa"/>
          </w:tcPr>
          <w:p w14:paraId="000006AD" w14:textId="77777777" w:rsidR="00AF3B3A" w:rsidRDefault="00794DF2" w:rsidP="00036469">
            <w:pPr>
              <w:pBdr>
                <w:top w:val="nil"/>
                <w:left w:val="nil"/>
                <w:bottom w:val="nil"/>
                <w:right w:val="nil"/>
                <w:between w:val="nil"/>
              </w:pBdr>
              <w:spacing w:after="0"/>
              <w:ind w:left="0" w:hanging="2"/>
              <w:jc w:val="both"/>
              <w:outlineLvl w:val="9"/>
              <w:rPr>
                <w:color w:val="222222"/>
                <w:szCs w:val="20"/>
              </w:rPr>
            </w:pPr>
            <w:r>
              <w:rPr>
                <w:color w:val="000000"/>
                <w:szCs w:val="20"/>
              </w:rPr>
              <w:t>Escanea documentos con firma de recibido dejando constancia en los documentos completos, entrega copia a DAF/DF.</w:t>
            </w:r>
          </w:p>
        </w:tc>
      </w:tr>
      <w:tr w:rsidR="00AF3B3A" w14:paraId="344B3E61" w14:textId="77777777">
        <w:trPr>
          <w:trHeight w:val="402"/>
        </w:trPr>
        <w:tc>
          <w:tcPr>
            <w:tcW w:w="595" w:type="dxa"/>
          </w:tcPr>
          <w:p w14:paraId="000006AE" w14:textId="77777777" w:rsidR="00AF3B3A" w:rsidRDefault="00794DF2" w:rsidP="00036469">
            <w:pPr>
              <w:spacing w:after="0" w:line="259" w:lineRule="auto"/>
              <w:ind w:left="0" w:hanging="2"/>
              <w:jc w:val="center"/>
              <w:outlineLvl w:val="9"/>
            </w:pPr>
            <w:r>
              <w:rPr>
                <w:b/>
              </w:rPr>
              <w:t>41.</w:t>
            </w:r>
          </w:p>
        </w:tc>
        <w:tc>
          <w:tcPr>
            <w:tcW w:w="8302" w:type="dxa"/>
            <w:gridSpan w:val="2"/>
          </w:tcPr>
          <w:p w14:paraId="000006AF" w14:textId="77777777" w:rsidR="00AF3B3A" w:rsidRDefault="00794DF2" w:rsidP="00036469">
            <w:pPr>
              <w:shd w:val="clear" w:color="auto" w:fill="FFFFFF"/>
              <w:spacing w:after="0"/>
              <w:ind w:left="0" w:hanging="2"/>
              <w:jc w:val="center"/>
              <w:outlineLvl w:val="9"/>
              <w:rPr>
                <w:color w:val="222222"/>
              </w:rPr>
            </w:pPr>
            <w:r>
              <w:rPr>
                <w:b/>
                <w:color w:val="222222"/>
              </w:rPr>
              <w:t>Fin del procedimiento</w:t>
            </w:r>
          </w:p>
        </w:tc>
      </w:tr>
    </w:tbl>
    <w:p w14:paraId="000006B1" w14:textId="77777777" w:rsidR="00AF3B3A" w:rsidRDefault="00AF3B3A" w:rsidP="00036469">
      <w:pPr>
        <w:spacing w:after="160" w:line="259" w:lineRule="auto"/>
        <w:ind w:left="0" w:hanging="2"/>
        <w:outlineLvl w:val="9"/>
      </w:pPr>
    </w:p>
    <w:p w14:paraId="000006B2" w14:textId="77777777" w:rsidR="00AF3B3A" w:rsidRDefault="00AF3B3A" w:rsidP="00036469">
      <w:pPr>
        <w:spacing w:after="160" w:line="259" w:lineRule="auto"/>
        <w:ind w:left="0" w:hanging="2"/>
        <w:outlineLvl w:val="9"/>
      </w:pPr>
    </w:p>
    <w:p w14:paraId="000006B3" w14:textId="77777777" w:rsidR="00AF3B3A" w:rsidRDefault="00AF3B3A" w:rsidP="00036469">
      <w:pPr>
        <w:spacing w:after="160" w:line="259" w:lineRule="auto"/>
        <w:ind w:left="0" w:hanging="2"/>
        <w:outlineLvl w:val="9"/>
      </w:pPr>
    </w:p>
    <w:p w14:paraId="000006B4" w14:textId="77777777" w:rsidR="00AF3B3A" w:rsidRDefault="00AF3B3A" w:rsidP="00036469">
      <w:pPr>
        <w:spacing w:after="160" w:line="259" w:lineRule="auto"/>
        <w:ind w:left="0" w:hanging="2"/>
        <w:outlineLvl w:val="9"/>
      </w:pPr>
    </w:p>
    <w:p w14:paraId="000006B5" w14:textId="77777777" w:rsidR="00AF3B3A" w:rsidRDefault="00AF3B3A" w:rsidP="00036469">
      <w:pPr>
        <w:spacing w:after="160" w:line="259" w:lineRule="auto"/>
        <w:ind w:left="0" w:hanging="2"/>
        <w:outlineLvl w:val="9"/>
      </w:pPr>
    </w:p>
    <w:p w14:paraId="000006C5" w14:textId="77777777" w:rsidR="00AF3B3A" w:rsidRDefault="00794DF2" w:rsidP="00036469">
      <w:pPr>
        <w:ind w:left="0" w:hanging="2"/>
        <w:jc w:val="both"/>
        <w:outlineLvl w:val="9"/>
      </w:pPr>
      <w:bookmarkStart w:id="85" w:name="_heading=h.2grqrue" w:colFirst="0" w:colLast="0"/>
      <w:bookmarkEnd w:id="85"/>
      <w:r>
        <w:rPr>
          <w:b/>
        </w:rPr>
        <w:t xml:space="preserve">15.3.2 FLUJOGRAMA DEL </w:t>
      </w:r>
      <w:r>
        <w:rPr>
          <w:b/>
        </w:rPr>
        <w:t>PROCEDIMIENTO COORDINACIÓN PARA FORMULACIÓN Y ENTREGA DE ANTEPROYECTO DE PRESUPUESTO</w:t>
      </w:r>
    </w:p>
    <w:p w14:paraId="000006C6" w14:textId="0F81CE77" w:rsidR="00AF3B3A" w:rsidRDefault="00DF0D7C" w:rsidP="00036469">
      <w:pPr>
        <w:ind w:left="0" w:hanging="2"/>
        <w:outlineLvl w:val="9"/>
      </w:pPr>
      <w:r>
        <w:object w:dxaOrig="12321" w:dyaOrig="15999" w14:anchorId="6240537B">
          <v:shape id="_x0000_i1032" type="#_x0000_t75" style="width:439.5pt;height:521.25pt;visibility:visible" o:ole="">
            <v:imagedata r:id="rId26" o:title=""/>
            <v:path o:extrusionok="t"/>
          </v:shape>
          <o:OLEObject Type="Embed" ProgID="Visio.Drawing.15" ShapeID="_x0000_i1032" DrawAspect="Content" ObjectID="_1734770733" r:id="rId27"/>
        </w:object>
      </w:r>
    </w:p>
    <w:p w14:paraId="000006C7" w14:textId="77777777" w:rsidR="00AF3B3A" w:rsidRDefault="00794DF2" w:rsidP="00036469">
      <w:pPr>
        <w:ind w:left="0" w:hanging="2"/>
        <w:outlineLvl w:val="9"/>
      </w:pPr>
      <w:r>
        <w:object w:dxaOrig="9397" w:dyaOrig="15999" w14:anchorId="69EDDEBB">
          <v:shape id="_x0000_i1033" type="#_x0000_t75" style="width:381pt;height:597pt;visibility:visible" o:ole="">
            <v:imagedata r:id="rId28" o:title=""/>
            <v:path o:extrusionok="t"/>
          </v:shape>
          <o:OLEObject Type="Embed" ProgID="Visio.Drawing.15" ShapeID="_x0000_i1033" DrawAspect="Content" ObjectID="_1734770734" r:id="rId29"/>
        </w:object>
      </w:r>
    </w:p>
    <w:p w14:paraId="000006C8" w14:textId="77777777" w:rsidR="00AF3B3A" w:rsidRDefault="00794DF2" w:rsidP="00036469">
      <w:pPr>
        <w:ind w:left="0" w:hanging="2"/>
        <w:outlineLvl w:val="9"/>
      </w:pPr>
      <w:r>
        <w:object w:dxaOrig="12321" w:dyaOrig="15999" w14:anchorId="7BF8091A">
          <v:shape id="_x0000_i1034" type="#_x0000_t75" style="width:439.5pt;height:567.75pt;visibility:visible" o:ole="">
            <v:imagedata r:id="rId30" o:title=""/>
            <v:path o:extrusionok="t"/>
          </v:shape>
          <o:OLEObject Type="Embed" ProgID="Visio.Drawing.15" ShapeID="_x0000_i1034" DrawAspect="Content" ObjectID="_1734770735" r:id="rId31"/>
        </w:object>
      </w:r>
    </w:p>
    <w:bookmarkStart w:id="86" w:name="_heading=h.vx1227" w:colFirst="0" w:colLast="0"/>
    <w:bookmarkEnd w:id="86"/>
    <w:p w14:paraId="000006CA" w14:textId="77777777" w:rsidR="00AF3B3A" w:rsidRDefault="00794DF2" w:rsidP="00036469">
      <w:pPr>
        <w:ind w:left="0" w:hanging="2"/>
        <w:outlineLvl w:val="9"/>
      </w:pPr>
      <w:r>
        <w:object w:dxaOrig="12080" w:dyaOrig="15999" w14:anchorId="7C6DCF32">
          <v:shape id="_x0000_i1035" type="#_x0000_t75" style="width:438.75pt;height:582pt;visibility:visible" o:ole="">
            <v:imagedata r:id="rId32" o:title=""/>
            <v:path o:extrusionok="t"/>
          </v:shape>
          <o:OLEObject Type="Embed" ProgID="Visio.Drawing.15" ShapeID="_x0000_i1035" DrawAspect="Content" ObjectID="_1734770736" r:id="rId33"/>
        </w:object>
      </w:r>
    </w:p>
    <w:p w14:paraId="000006CB" w14:textId="0B67374B" w:rsidR="00AF3B3A" w:rsidRDefault="00794DF2" w:rsidP="00FA6EF4">
      <w:pPr>
        <w:pStyle w:val="Ttulo2"/>
        <w:ind w:left="0" w:hanging="2"/>
      </w:pPr>
      <w:bookmarkStart w:id="87" w:name="_Toc120875449"/>
      <w:r>
        <w:t xml:space="preserve">15.4 PROCEDIMIENTO PROGRAMACIÓN CUATRIMESTRAL DE METAS </w:t>
      </w:r>
      <w:r>
        <w:t>FÍSICAS DENTRO DEL SISTEMA DE GESTIÓN –</w:t>
      </w:r>
      <w:r w:rsidR="003044D4">
        <w:t>SIGES</w:t>
      </w:r>
      <w:r>
        <w:t>-</w:t>
      </w:r>
      <w:bookmarkEnd w:id="87"/>
    </w:p>
    <w:p w14:paraId="74F565EC" w14:textId="77777777" w:rsidR="00FA6EF4" w:rsidRPr="00FA6EF4" w:rsidRDefault="00FA6EF4" w:rsidP="00FA6EF4">
      <w:pPr>
        <w:ind w:left="0" w:hanging="2"/>
        <w:outlineLvl w:val="9"/>
        <w:rPr>
          <w:lang w:val="es-ES" w:eastAsia="es-ES"/>
        </w:rPr>
      </w:pPr>
    </w:p>
    <w:p w14:paraId="000006CC" w14:textId="43A5A932" w:rsidR="00AF3B3A" w:rsidRDefault="00794DF2" w:rsidP="00036469">
      <w:pPr>
        <w:shd w:val="clear" w:color="auto" w:fill="FFFFFF"/>
        <w:spacing w:after="0"/>
        <w:ind w:leftChars="0" w:left="282" w:hangingChars="141" w:hanging="282"/>
        <w:jc w:val="both"/>
        <w:outlineLvl w:val="9"/>
        <w:rPr>
          <w:color w:val="222222"/>
        </w:rPr>
      </w:pPr>
      <w:r>
        <w:rPr>
          <w:b/>
          <w:color w:val="222222"/>
        </w:rPr>
        <w:t>1.</w:t>
      </w:r>
      <w:r>
        <w:rPr>
          <w:rFonts w:ascii="Times New Roman" w:eastAsia="Times New Roman" w:hAnsi="Times New Roman" w:cs="Times New Roman"/>
          <w:color w:val="222222"/>
          <w:sz w:val="14"/>
          <w:szCs w:val="14"/>
        </w:rPr>
        <w:t>    </w:t>
      </w:r>
      <w:r>
        <w:rPr>
          <w:b/>
          <w:color w:val="222222"/>
        </w:rPr>
        <w:t>Encargado (a) de Monitoreo, Evaluación y Seguimiento:</w:t>
      </w:r>
      <w:r>
        <w:rPr>
          <w:color w:val="222222"/>
        </w:rPr>
        <w:t> Envía correo con copia a directores y jefes, la primera semana de inicio de cuatrimestre, para solicitar ingreso de programación de metas físicas a h</w:t>
      </w:r>
      <w:r>
        <w:rPr>
          <w:color w:val="222222"/>
        </w:rPr>
        <w:t xml:space="preserve">oja de cálculo de DRIVE del cuatrimestre que corresponda </w:t>
      </w:r>
      <w:r>
        <w:rPr>
          <w:b/>
          <w:color w:val="222222"/>
        </w:rPr>
        <w:t>(ver Anexo 3)</w:t>
      </w:r>
      <w:r w:rsidR="007D2E7E">
        <w:rPr>
          <w:b/>
          <w:color w:val="222222"/>
        </w:rPr>
        <w:t>.</w:t>
      </w:r>
    </w:p>
    <w:p w14:paraId="000006CD" w14:textId="77777777" w:rsidR="00AF3B3A" w:rsidRDefault="00794DF2" w:rsidP="00036469">
      <w:pPr>
        <w:shd w:val="clear" w:color="auto" w:fill="FFFFFF"/>
        <w:spacing w:after="0"/>
        <w:ind w:leftChars="0" w:left="282" w:hangingChars="141" w:hanging="282"/>
        <w:jc w:val="both"/>
        <w:outlineLvl w:val="9"/>
        <w:rPr>
          <w:color w:val="222222"/>
        </w:rPr>
      </w:pPr>
      <w:r>
        <w:rPr>
          <w:color w:val="222222"/>
        </w:rPr>
        <w:t> </w:t>
      </w:r>
    </w:p>
    <w:p w14:paraId="000006CE" w14:textId="4A1C884C" w:rsidR="00AF3B3A" w:rsidRDefault="00794DF2" w:rsidP="00036469">
      <w:pPr>
        <w:shd w:val="clear" w:color="auto" w:fill="FFFFFF"/>
        <w:spacing w:after="0"/>
        <w:ind w:leftChars="0" w:left="282" w:hangingChars="141" w:hanging="282"/>
        <w:jc w:val="both"/>
        <w:outlineLvl w:val="9"/>
        <w:rPr>
          <w:color w:val="222222"/>
        </w:rPr>
      </w:pPr>
      <w:r>
        <w:rPr>
          <w:b/>
          <w:color w:val="222222"/>
        </w:rPr>
        <w:t>2. Enlaces, Directores y Jefes</w:t>
      </w:r>
      <w:r>
        <w:rPr>
          <w:color w:val="222222"/>
        </w:rPr>
        <w:t>: Reciben correo</w:t>
      </w:r>
      <w:r w:rsidR="007D2E7E">
        <w:rPr>
          <w:color w:val="222222"/>
        </w:rPr>
        <w:t>.</w:t>
      </w:r>
    </w:p>
    <w:p w14:paraId="000006CF" w14:textId="77777777" w:rsidR="00AF3B3A" w:rsidRDefault="00794DF2" w:rsidP="00036469">
      <w:pPr>
        <w:shd w:val="clear" w:color="auto" w:fill="FFFFFF"/>
        <w:spacing w:after="0"/>
        <w:ind w:leftChars="0" w:left="282" w:hangingChars="141" w:hanging="282"/>
        <w:outlineLvl w:val="9"/>
        <w:rPr>
          <w:color w:val="222222"/>
        </w:rPr>
      </w:pPr>
      <w:r>
        <w:rPr>
          <w:color w:val="222222"/>
        </w:rPr>
        <w:t> </w:t>
      </w:r>
    </w:p>
    <w:p w14:paraId="000006D0" w14:textId="77777777" w:rsidR="00AF3B3A" w:rsidRDefault="00794DF2" w:rsidP="00036469">
      <w:pPr>
        <w:shd w:val="clear" w:color="auto" w:fill="FFFFFF"/>
        <w:spacing w:after="0"/>
        <w:ind w:leftChars="0" w:left="282" w:hangingChars="141" w:hanging="282"/>
        <w:jc w:val="both"/>
        <w:outlineLvl w:val="9"/>
        <w:rPr>
          <w:color w:val="222222"/>
        </w:rPr>
      </w:pPr>
      <w:r>
        <w:rPr>
          <w:b/>
          <w:color w:val="222222"/>
        </w:rPr>
        <w:t>3.</w:t>
      </w:r>
      <w:r>
        <w:rPr>
          <w:rFonts w:ascii="Times New Roman" w:eastAsia="Times New Roman" w:hAnsi="Times New Roman" w:cs="Times New Roman"/>
          <w:color w:val="222222"/>
          <w:sz w:val="14"/>
          <w:szCs w:val="14"/>
        </w:rPr>
        <w:t>    </w:t>
      </w:r>
      <w:r>
        <w:rPr>
          <w:color w:val="222222"/>
        </w:rPr>
        <w:t>Ingresan programación de metas físicas a hoja de cálculo de DRIVE, descargan y entregan por medio impreso firmado y sellado de</w:t>
      </w:r>
      <w:r>
        <w:rPr>
          <w:color w:val="222222"/>
        </w:rPr>
        <w:t>tallando para cada mes del cuatrimestre las metas físicas y el total por cuatrimestre.</w:t>
      </w:r>
    </w:p>
    <w:p w14:paraId="000006D1" w14:textId="77777777" w:rsidR="00AF3B3A" w:rsidRDefault="00794DF2" w:rsidP="00036469">
      <w:pPr>
        <w:shd w:val="clear" w:color="auto" w:fill="FFFFFF"/>
        <w:spacing w:after="0"/>
        <w:ind w:leftChars="0" w:left="282" w:hangingChars="141" w:hanging="282"/>
        <w:outlineLvl w:val="9"/>
        <w:rPr>
          <w:color w:val="222222"/>
        </w:rPr>
      </w:pPr>
      <w:r>
        <w:rPr>
          <w:color w:val="222222"/>
        </w:rPr>
        <w:t> </w:t>
      </w:r>
    </w:p>
    <w:p w14:paraId="000006D2" w14:textId="77777777" w:rsidR="00AF3B3A" w:rsidRDefault="00794DF2" w:rsidP="00036469">
      <w:pPr>
        <w:shd w:val="clear" w:color="auto" w:fill="FFFFFF"/>
        <w:spacing w:after="0"/>
        <w:ind w:leftChars="0" w:left="282" w:hangingChars="141" w:hanging="282"/>
        <w:jc w:val="both"/>
        <w:outlineLvl w:val="9"/>
        <w:rPr>
          <w:color w:val="222222"/>
        </w:rPr>
      </w:pPr>
      <w:r>
        <w:rPr>
          <w:b/>
          <w:color w:val="222222"/>
        </w:rPr>
        <w:t>4.</w:t>
      </w:r>
      <w:r>
        <w:rPr>
          <w:rFonts w:ascii="Times New Roman" w:eastAsia="Times New Roman" w:hAnsi="Times New Roman" w:cs="Times New Roman"/>
          <w:color w:val="222222"/>
          <w:sz w:val="14"/>
          <w:szCs w:val="14"/>
        </w:rPr>
        <w:t>    </w:t>
      </w:r>
      <w:r>
        <w:rPr>
          <w:b/>
          <w:color w:val="222222"/>
        </w:rPr>
        <w:t>Encargado(a) de Monitoreo, Evaluación y Seguimiento:</w:t>
      </w:r>
      <w:r>
        <w:rPr>
          <w:color w:val="222222"/>
        </w:rPr>
        <w:t> Recibe información</w:t>
      </w:r>
    </w:p>
    <w:p w14:paraId="000006D3" w14:textId="77777777" w:rsidR="00AF3B3A" w:rsidRDefault="00794DF2" w:rsidP="00036469">
      <w:pPr>
        <w:shd w:val="clear" w:color="auto" w:fill="FFFFFF"/>
        <w:spacing w:after="0"/>
        <w:ind w:leftChars="0" w:left="282" w:hangingChars="141" w:hanging="282"/>
        <w:outlineLvl w:val="9"/>
        <w:rPr>
          <w:color w:val="222222"/>
        </w:rPr>
      </w:pPr>
      <w:r>
        <w:rPr>
          <w:color w:val="222222"/>
        </w:rPr>
        <w:t> </w:t>
      </w:r>
    </w:p>
    <w:p w14:paraId="000006D4" w14:textId="77777777" w:rsidR="00AF3B3A" w:rsidRDefault="00794DF2" w:rsidP="00036469">
      <w:pPr>
        <w:shd w:val="clear" w:color="auto" w:fill="FFFFFF"/>
        <w:spacing w:after="0"/>
        <w:ind w:leftChars="0" w:left="282" w:hangingChars="141" w:hanging="282"/>
        <w:jc w:val="both"/>
        <w:outlineLvl w:val="9"/>
        <w:rPr>
          <w:color w:val="222222"/>
        </w:rPr>
      </w:pPr>
      <w:r>
        <w:rPr>
          <w:b/>
          <w:color w:val="222222"/>
        </w:rPr>
        <w:t>5.</w:t>
      </w:r>
      <w:r>
        <w:rPr>
          <w:rFonts w:ascii="Times New Roman" w:eastAsia="Times New Roman" w:hAnsi="Times New Roman" w:cs="Times New Roman"/>
          <w:color w:val="222222"/>
          <w:sz w:val="14"/>
          <w:szCs w:val="14"/>
        </w:rPr>
        <w:t>    </w:t>
      </w:r>
      <w:r>
        <w:rPr>
          <w:color w:val="222222"/>
        </w:rPr>
        <w:t xml:space="preserve">Verifica con la programación anual, si está correcto sigue paso 6, si no está </w:t>
      </w:r>
      <w:r>
        <w:rPr>
          <w:color w:val="222222"/>
        </w:rPr>
        <w:t>correcto, regresa a paso 2.</w:t>
      </w:r>
    </w:p>
    <w:p w14:paraId="000006D5" w14:textId="77777777" w:rsidR="00AF3B3A" w:rsidRDefault="00794DF2" w:rsidP="00036469">
      <w:pPr>
        <w:shd w:val="clear" w:color="auto" w:fill="FFFFFF"/>
        <w:spacing w:after="0"/>
        <w:ind w:leftChars="0" w:left="282" w:hangingChars="141" w:hanging="282"/>
        <w:outlineLvl w:val="9"/>
        <w:rPr>
          <w:color w:val="222222"/>
        </w:rPr>
      </w:pPr>
      <w:r>
        <w:rPr>
          <w:color w:val="222222"/>
        </w:rPr>
        <w:t> </w:t>
      </w:r>
    </w:p>
    <w:p w14:paraId="000006D6" w14:textId="77777777" w:rsidR="00AF3B3A" w:rsidRDefault="00794DF2" w:rsidP="00036469">
      <w:pPr>
        <w:shd w:val="clear" w:color="auto" w:fill="FFFFFF"/>
        <w:spacing w:after="0"/>
        <w:ind w:leftChars="0" w:left="282" w:hangingChars="141" w:hanging="282"/>
        <w:jc w:val="both"/>
        <w:outlineLvl w:val="9"/>
        <w:rPr>
          <w:color w:val="222222"/>
        </w:rPr>
      </w:pPr>
      <w:r>
        <w:rPr>
          <w:b/>
          <w:color w:val="222222"/>
        </w:rPr>
        <w:t xml:space="preserve">6. </w:t>
      </w:r>
      <w:r>
        <w:rPr>
          <w:color w:val="222222"/>
        </w:rPr>
        <w:t>Traslada información.</w:t>
      </w:r>
    </w:p>
    <w:p w14:paraId="000006D7" w14:textId="77777777" w:rsidR="00AF3B3A" w:rsidRDefault="00794DF2" w:rsidP="00036469">
      <w:pPr>
        <w:shd w:val="clear" w:color="auto" w:fill="FFFFFF"/>
        <w:spacing w:after="0"/>
        <w:ind w:leftChars="0" w:left="282" w:hangingChars="141" w:hanging="282"/>
        <w:outlineLvl w:val="9"/>
        <w:rPr>
          <w:color w:val="222222"/>
        </w:rPr>
      </w:pPr>
      <w:r>
        <w:rPr>
          <w:color w:val="222222"/>
        </w:rPr>
        <w:t> </w:t>
      </w:r>
    </w:p>
    <w:p w14:paraId="000006D8" w14:textId="77777777" w:rsidR="00AF3B3A" w:rsidRDefault="00794DF2" w:rsidP="00036469">
      <w:pPr>
        <w:shd w:val="clear" w:color="auto" w:fill="FFFFFF"/>
        <w:spacing w:after="0"/>
        <w:ind w:leftChars="0" w:left="282" w:hangingChars="141" w:hanging="282"/>
        <w:jc w:val="both"/>
        <w:outlineLvl w:val="9"/>
        <w:rPr>
          <w:color w:val="222222"/>
        </w:rPr>
      </w:pPr>
      <w:r>
        <w:rPr>
          <w:b/>
          <w:color w:val="222222"/>
        </w:rPr>
        <w:t>7.</w:t>
      </w:r>
      <w:r>
        <w:rPr>
          <w:rFonts w:ascii="Times New Roman" w:eastAsia="Times New Roman" w:hAnsi="Times New Roman" w:cs="Times New Roman"/>
          <w:color w:val="222222"/>
          <w:sz w:val="14"/>
          <w:szCs w:val="14"/>
        </w:rPr>
        <w:t>    </w:t>
      </w:r>
      <w:r>
        <w:rPr>
          <w:b/>
          <w:color w:val="222222"/>
        </w:rPr>
        <w:t>Jefe de Planificación:</w:t>
      </w:r>
      <w:r>
        <w:rPr>
          <w:color w:val="222222"/>
        </w:rPr>
        <w:t> Recibe información y revisa.  Si está correcto sigue paso 8, no está correcto, regresa a paso 5.</w:t>
      </w:r>
    </w:p>
    <w:p w14:paraId="000006D9" w14:textId="77777777" w:rsidR="00AF3B3A" w:rsidRDefault="00794DF2" w:rsidP="00036469">
      <w:pPr>
        <w:shd w:val="clear" w:color="auto" w:fill="FFFFFF"/>
        <w:spacing w:after="0"/>
        <w:ind w:leftChars="0" w:left="282" w:hangingChars="141" w:hanging="282"/>
        <w:outlineLvl w:val="9"/>
        <w:rPr>
          <w:color w:val="222222"/>
        </w:rPr>
      </w:pPr>
      <w:r>
        <w:rPr>
          <w:color w:val="222222"/>
        </w:rPr>
        <w:t> </w:t>
      </w:r>
    </w:p>
    <w:p w14:paraId="000006DA" w14:textId="330E53A3" w:rsidR="00AF3B3A" w:rsidRDefault="00794DF2" w:rsidP="00036469">
      <w:pPr>
        <w:shd w:val="clear" w:color="auto" w:fill="FFFFFF"/>
        <w:spacing w:after="0"/>
        <w:ind w:leftChars="0" w:left="282" w:hangingChars="141" w:hanging="282"/>
        <w:jc w:val="both"/>
        <w:outlineLvl w:val="9"/>
        <w:rPr>
          <w:color w:val="222222"/>
        </w:rPr>
      </w:pPr>
      <w:r>
        <w:rPr>
          <w:b/>
          <w:color w:val="222222"/>
        </w:rPr>
        <w:t>8.</w:t>
      </w:r>
      <w:r>
        <w:rPr>
          <w:rFonts w:ascii="Times New Roman" w:eastAsia="Times New Roman" w:hAnsi="Times New Roman" w:cs="Times New Roman"/>
          <w:color w:val="222222"/>
          <w:sz w:val="14"/>
          <w:szCs w:val="14"/>
        </w:rPr>
        <w:t>    </w:t>
      </w:r>
      <w:r>
        <w:rPr>
          <w:color w:val="222222"/>
        </w:rPr>
        <w:t xml:space="preserve">Devuelve para que se realice la programación en </w:t>
      </w:r>
      <w:r w:rsidR="003044D4">
        <w:rPr>
          <w:color w:val="222222"/>
        </w:rPr>
        <w:t>SIGES</w:t>
      </w:r>
      <w:r>
        <w:rPr>
          <w:color w:val="222222"/>
        </w:rPr>
        <w:t>.</w:t>
      </w:r>
    </w:p>
    <w:p w14:paraId="000006DB" w14:textId="77777777" w:rsidR="00AF3B3A" w:rsidRDefault="00794DF2" w:rsidP="00036469">
      <w:pPr>
        <w:shd w:val="clear" w:color="auto" w:fill="FFFFFF"/>
        <w:spacing w:after="0"/>
        <w:ind w:leftChars="0" w:left="282" w:hangingChars="141" w:hanging="282"/>
        <w:outlineLvl w:val="9"/>
        <w:rPr>
          <w:color w:val="222222"/>
        </w:rPr>
      </w:pPr>
      <w:r>
        <w:rPr>
          <w:color w:val="222222"/>
        </w:rPr>
        <w:t> </w:t>
      </w:r>
    </w:p>
    <w:p w14:paraId="000006DC" w14:textId="13DB4118" w:rsidR="00AF3B3A" w:rsidRDefault="00794DF2" w:rsidP="00036469">
      <w:pPr>
        <w:shd w:val="clear" w:color="auto" w:fill="FFFFFF"/>
        <w:spacing w:after="0"/>
        <w:ind w:leftChars="0" w:left="282" w:hangingChars="141" w:hanging="282"/>
        <w:jc w:val="both"/>
        <w:outlineLvl w:val="9"/>
        <w:rPr>
          <w:color w:val="222222"/>
        </w:rPr>
      </w:pPr>
      <w:r>
        <w:rPr>
          <w:b/>
          <w:color w:val="222222"/>
        </w:rPr>
        <w:t>9.</w:t>
      </w:r>
      <w:r>
        <w:rPr>
          <w:rFonts w:ascii="Times New Roman" w:eastAsia="Times New Roman" w:hAnsi="Times New Roman" w:cs="Times New Roman"/>
          <w:color w:val="222222"/>
          <w:sz w:val="14"/>
          <w:szCs w:val="14"/>
        </w:rPr>
        <w:t>    </w:t>
      </w:r>
      <w:r>
        <w:rPr>
          <w:b/>
          <w:color w:val="222222"/>
        </w:rPr>
        <w:t>En</w:t>
      </w:r>
      <w:r>
        <w:rPr>
          <w:b/>
          <w:color w:val="222222"/>
        </w:rPr>
        <w:t>cargado(a) de Monitoreo, Evaluación y Seguimiento: </w:t>
      </w:r>
      <w:r>
        <w:rPr>
          <w:color w:val="222222"/>
        </w:rPr>
        <w:t xml:space="preserve">Registra programación en </w:t>
      </w:r>
      <w:r w:rsidR="003044D4">
        <w:rPr>
          <w:color w:val="222222"/>
        </w:rPr>
        <w:t>SIGES</w:t>
      </w:r>
      <w:r>
        <w:rPr>
          <w:color w:val="222222"/>
        </w:rPr>
        <w:t xml:space="preserve"> y la deja en estatus </w:t>
      </w:r>
      <w:r>
        <w:rPr>
          <w:i/>
          <w:color w:val="222222"/>
        </w:rPr>
        <w:t>solicitado</w:t>
      </w:r>
      <w:r>
        <w:rPr>
          <w:color w:val="222222"/>
        </w:rPr>
        <w:t>.</w:t>
      </w:r>
    </w:p>
    <w:p w14:paraId="000006DD" w14:textId="77777777" w:rsidR="00AF3B3A" w:rsidRDefault="00794DF2" w:rsidP="00036469">
      <w:pPr>
        <w:shd w:val="clear" w:color="auto" w:fill="FFFFFF"/>
        <w:spacing w:after="0"/>
        <w:ind w:leftChars="0" w:left="282" w:hangingChars="141" w:hanging="282"/>
        <w:outlineLvl w:val="9"/>
        <w:rPr>
          <w:color w:val="222222"/>
        </w:rPr>
      </w:pPr>
      <w:r>
        <w:rPr>
          <w:color w:val="222222"/>
        </w:rPr>
        <w:t> </w:t>
      </w:r>
    </w:p>
    <w:p w14:paraId="000006DE" w14:textId="4F84FF2E" w:rsidR="00AF3B3A" w:rsidRDefault="00794DF2" w:rsidP="00036469">
      <w:pPr>
        <w:shd w:val="clear" w:color="auto" w:fill="FFFFFF"/>
        <w:spacing w:after="0"/>
        <w:ind w:leftChars="0" w:left="282" w:hangingChars="141" w:hanging="282"/>
        <w:jc w:val="both"/>
        <w:outlineLvl w:val="9"/>
        <w:rPr>
          <w:color w:val="222222"/>
        </w:rPr>
      </w:pPr>
      <w:r>
        <w:rPr>
          <w:b/>
          <w:color w:val="222222"/>
        </w:rPr>
        <w:t>10.</w:t>
      </w:r>
      <w:r>
        <w:rPr>
          <w:color w:val="222222"/>
        </w:rPr>
        <w:t xml:space="preserve"> Imprime reporte de </w:t>
      </w:r>
      <w:r w:rsidR="003044D4">
        <w:rPr>
          <w:color w:val="222222"/>
        </w:rPr>
        <w:t>SIGES</w:t>
      </w:r>
      <w:r>
        <w:rPr>
          <w:color w:val="222222"/>
        </w:rPr>
        <w:t>, firma y sella</w:t>
      </w:r>
    </w:p>
    <w:p w14:paraId="000006DF" w14:textId="77777777" w:rsidR="00AF3B3A" w:rsidRDefault="00794DF2" w:rsidP="00036469">
      <w:pPr>
        <w:shd w:val="clear" w:color="auto" w:fill="FFFFFF"/>
        <w:spacing w:after="0"/>
        <w:ind w:leftChars="0" w:left="282" w:hangingChars="141" w:hanging="282"/>
        <w:outlineLvl w:val="9"/>
        <w:rPr>
          <w:color w:val="222222"/>
        </w:rPr>
      </w:pPr>
      <w:r>
        <w:rPr>
          <w:color w:val="222222"/>
        </w:rPr>
        <w:t> </w:t>
      </w:r>
    </w:p>
    <w:p w14:paraId="000006E0" w14:textId="77777777" w:rsidR="00AF3B3A" w:rsidRDefault="00794DF2" w:rsidP="00036469">
      <w:pPr>
        <w:shd w:val="clear" w:color="auto" w:fill="FFFFFF"/>
        <w:spacing w:after="0"/>
        <w:ind w:leftChars="0" w:left="282" w:hangingChars="141" w:hanging="282"/>
        <w:jc w:val="both"/>
        <w:outlineLvl w:val="9"/>
        <w:rPr>
          <w:color w:val="222222"/>
        </w:rPr>
      </w:pPr>
      <w:r>
        <w:rPr>
          <w:b/>
          <w:color w:val="222222"/>
        </w:rPr>
        <w:t>11. Jefe de Planificación:</w:t>
      </w:r>
      <w:r>
        <w:rPr>
          <w:color w:val="222222"/>
        </w:rPr>
        <w:t> Recibe, revisa si está acorde a lo recibido de las Direcciones Sus</w:t>
      </w:r>
      <w:r>
        <w:rPr>
          <w:color w:val="222222"/>
        </w:rPr>
        <w:t>tantivas.  Si está correcto sigue paso 12, no está correcto regresa a paso 9.</w:t>
      </w:r>
    </w:p>
    <w:p w14:paraId="000006E1" w14:textId="77777777" w:rsidR="00AF3B3A" w:rsidRDefault="00794DF2" w:rsidP="00036469">
      <w:pPr>
        <w:shd w:val="clear" w:color="auto" w:fill="FFFFFF"/>
        <w:spacing w:after="0"/>
        <w:ind w:leftChars="0" w:left="282" w:hangingChars="141" w:hanging="282"/>
        <w:outlineLvl w:val="9"/>
        <w:rPr>
          <w:color w:val="222222"/>
        </w:rPr>
      </w:pPr>
      <w:r>
        <w:rPr>
          <w:color w:val="222222"/>
        </w:rPr>
        <w:t> </w:t>
      </w:r>
    </w:p>
    <w:p w14:paraId="000006E2" w14:textId="4389C95B" w:rsidR="00AF3B3A" w:rsidRDefault="00794DF2" w:rsidP="00036469">
      <w:pPr>
        <w:shd w:val="clear" w:color="auto" w:fill="FFFFFF"/>
        <w:spacing w:after="0"/>
        <w:ind w:leftChars="0" w:left="282" w:hangingChars="141" w:hanging="282"/>
        <w:jc w:val="both"/>
        <w:outlineLvl w:val="9"/>
        <w:rPr>
          <w:color w:val="222222"/>
        </w:rPr>
      </w:pPr>
      <w:r>
        <w:rPr>
          <w:b/>
          <w:color w:val="222222"/>
        </w:rPr>
        <w:t>12.</w:t>
      </w:r>
      <w:r>
        <w:rPr>
          <w:color w:val="222222"/>
        </w:rPr>
        <w:t xml:space="preserve"> Ingresa a </w:t>
      </w:r>
      <w:r w:rsidR="003044D4">
        <w:rPr>
          <w:color w:val="222222"/>
        </w:rPr>
        <w:t>SIGES</w:t>
      </w:r>
      <w:r>
        <w:rPr>
          <w:color w:val="222222"/>
        </w:rPr>
        <w:t xml:space="preserve"> y autoriza programación.</w:t>
      </w:r>
    </w:p>
    <w:p w14:paraId="000006E3" w14:textId="77777777" w:rsidR="00AF3B3A" w:rsidRDefault="00794DF2" w:rsidP="00036469">
      <w:pPr>
        <w:shd w:val="clear" w:color="auto" w:fill="FFFFFF"/>
        <w:spacing w:after="0"/>
        <w:ind w:leftChars="0" w:left="282" w:hangingChars="141" w:hanging="282"/>
        <w:outlineLvl w:val="9"/>
        <w:rPr>
          <w:color w:val="222222"/>
        </w:rPr>
      </w:pPr>
      <w:r>
        <w:rPr>
          <w:color w:val="222222"/>
        </w:rPr>
        <w:t> </w:t>
      </w:r>
    </w:p>
    <w:p w14:paraId="000006E4" w14:textId="77777777" w:rsidR="00AF3B3A" w:rsidRDefault="00794DF2" w:rsidP="00036469">
      <w:pPr>
        <w:shd w:val="clear" w:color="auto" w:fill="FFFFFF"/>
        <w:spacing w:after="0"/>
        <w:ind w:leftChars="0" w:left="282" w:hangingChars="141" w:hanging="282"/>
        <w:jc w:val="both"/>
        <w:outlineLvl w:val="9"/>
        <w:rPr>
          <w:color w:val="222222"/>
        </w:rPr>
      </w:pPr>
      <w:r>
        <w:rPr>
          <w:b/>
          <w:color w:val="222222"/>
        </w:rPr>
        <w:t>13.</w:t>
      </w:r>
      <w:r>
        <w:rPr>
          <w:color w:val="222222"/>
        </w:rPr>
        <w:t> Imprime, firma y sella. Traslada.</w:t>
      </w:r>
    </w:p>
    <w:p w14:paraId="000006E5" w14:textId="77777777" w:rsidR="00AF3B3A" w:rsidRDefault="00794DF2" w:rsidP="00036469">
      <w:pPr>
        <w:shd w:val="clear" w:color="auto" w:fill="FFFFFF"/>
        <w:spacing w:after="0"/>
        <w:ind w:leftChars="0" w:left="282" w:hangingChars="141" w:hanging="282"/>
        <w:outlineLvl w:val="9"/>
        <w:rPr>
          <w:color w:val="222222"/>
        </w:rPr>
      </w:pPr>
      <w:r>
        <w:rPr>
          <w:color w:val="222222"/>
        </w:rPr>
        <w:t> </w:t>
      </w:r>
    </w:p>
    <w:p w14:paraId="000006E6" w14:textId="77777777" w:rsidR="00AF3B3A" w:rsidRDefault="00794DF2" w:rsidP="00036469">
      <w:pPr>
        <w:shd w:val="clear" w:color="auto" w:fill="FFFFFF"/>
        <w:spacing w:after="0"/>
        <w:ind w:leftChars="0" w:left="282" w:hangingChars="141" w:hanging="282"/>
        <w:jc w:val="both"/>
        <w:outlineLvl w:val="9"/>
        <w:rPr>
          <w:color w:val="222222"/>
        </w:rPr>
      </w:pPr>
      <w:r>
        <w:rPr>
          <w:b/>
          <w:color w:val="222222"/>
        </w:rPr>
        <w:t>14. Encargado(a) de Monitoreo, Evaluación y Seguimiento:</w:t>
      </w:r>
      <w:r>
        <w:rPr>
          <w:color w:val="222222"/>
        </w:rPr>
        <w:t> Recibe documento</w:t>
      </w:r>
    </w:p>
    <w:p w14:paraId="000006E7" w14:textId="77777777" w:rsidR="00AF3B3A" w:rsidRDefault="00794DF2" w:rsidP="00036469">
      <w:pPr>
        <w:shd w:val="clear" w:color="auto" w:fill="FFFFFF"/>
        <w:spacing w:after="0"/>
        <w:ind w:left="0" w:hanging="2"/>
        <w:outlineLvl w:val="9"/>
        <w:rPr>
          <w:color w:val="222222"/>
        </w:rPr>
      </w:pPr>
      <w:r>
        <w:rPr>
          <w:color w:val="222222"/>
        </w:rPr>
        <w:t> </w:t>
      </w:r>
    </w:p>
    <w:p w14:paraId="000006E8" w14:textId="77777777" w:rsidR="00AF3B3A" w:rsidRDefault="00794DF2" w:rsidP="00036469">
      <w:pPr>
        <w:shd w:val="clear" w:color="auto" w:fill="FFFFFF"/>
        <w:spacing w:after="0"/>
        <w:ind w:left="422" w:hangingChars="212" w:hanging="424"/>
        <w:jc w:val="both"/>
        <w:outlineLvl w:val="9"/>
        <w:rPr>
          <w:color w:val="222222"/>
        </w:rPr>
      </w:pPr>
      <w:r>
        <w:rPr>
          <w:b/>
          <w:color w:val="222222"/>
        </w:rPr>
        <w:t>15.</w:t>
      </w:r>
      <w:r>
        <w:rPr>
          <w:color w:val="222222"/>
        </w:rPr>
        <w:t xml:space="preserve"> Redacta </w:t>
      </w:r>
      <w:r>
        <w:rPr>
          <w:color w:val="222222"/>
        </w:rPr>
        <w:t>oficio y traslada.</w:t>
      </w:r>
    </w:p>
    <w:p w14:paraId="000006E9" w14:textId="77777777" w:rsidR="00AF3B3A" w:rsidRDefault="00794DF2" w:rsidP="00036469">
      <w:pPr>
        <w:shd w:val="clear" w:color="auto" w:fill="FFFFFF"/>
        <w:spacing w:after="0"/>
        <w:ind w:left="422" w:hangingChars="212" w:hanging="424"/>
        <w:outlineLvl w:val="9"/>
        <w:rPr>
          <w:color w:val="222222"/>
        </w:rPr>
      </w:pPr>
      <w:r>
        <w:rPr>
          <w:color w:val="222222"/>
        </w:rPr>
        <w:t> </w:t>
      </w:r>
    </w:p>
    <w:p w14:paraId="000006EA" w14:textId="77777777" w:rsidR="00AF3B3A" w:rsidRDefault="00794DF2" w:rsidP="00036469">
      <w:pPr>
        <w:shd w:val="clear" w:color="auto" w:fill="FFFFFF"/>
        <w:spacing w:after="0"/>
        <w:ind w:left="422" w:hangingChars="212" w:hanging="424"/>
        <w:jc w:val="both"/>
        <w:outlineLvl w:val="9"/>
        <w:rPr>
          <w:color w:val="222222"/>
        </w:rPr>
      </w:pPr>
      <w:r>
        <w:rPr>
          <w:b/>
          <w:color w:val="222222"/>
        </w:rPr>
        <w:t>16. Jefe de Planificación: </w:t>
      </w:r>
      <w:r>
        <w:rPr>
          <w:color w:val="222222"/>
        </w:rPr>
        <w:t>Recibe, firma y devuelve. </w:t>
      </w:r>
      <w:r>
        <w:rPr>
          <w:b/>
          <w:color w:val="FF0000"/>
        </w:rPr>
        <w:t> </w:t>
      </w:r>
    </w:p>
    <w:p w14:paraId="000006EB" w14:textId="77777777" w:rsidR="00AF3B3A" w:rsidRDefault="00794DF2" w:rsidP="00036469">
      <w:pPr>
        <w:shd w:val="clear" w:color="auto" w:fill="FFFFFF"/>
        <w:spacing w:after="0"/>
        <w:ind w:left="422" w:hangingChars="212" w:hanging="424"/>
        <w:outlineLvl w:val="9"/>
        <w:rPr>
          <w:color w:val="222222"/>
        </w:rPr>
      </w:pPr>
      <w:r>
        <w:rPr>
          <w:color w:val="FF0000"/>
        </w:rPr>
        <w:t> </w:t>
      </w:r>
    </w:p>
    <w:p w14:paraId="000006EC" w14:textId="77777777" w:rsidR="00AF3B3A" w:rsidRDefault="00794DF2" w:rsidP="00036469">
      <w:pPr>
        <w:shd w:val="clear" w:color="auto" w:fill="FFFFFF"/>
        <w:spacing w:after="0"/>
        <w:ind w:left="422" w:hangingChars="212" w:hanging="424"/>
        <w:jc w:val="both"/>
        <w:outlineLvl w:val="9"/>
        <w:rPr>
          <w:color w:val="222222"/>
        </w:rPr>
      </w:pPr>
      <w:r>
        <w:rPr>
          <w:b/>
          <w:color w:val="222222"/>
        </w:rPr>
        <w:t>17. Encargado (a) de Monitoreo, Evaluación y Seguimiento</w:t>
      </w:r>
      <w:r>
        <w:rPr>
          <w:color w:val="222222"/>
        </w:rPr>
        <w:t> Recibe saca copia y entrega</w:t>
      </w:r>
    </w:p>
    <w:p w14:paraId="000006ED" w14:textId="77777777" w:rsidR="00AF3B3A" w:rsidRDefault="00794DF2" w:rsidP="00036469">
      <w:pPr>
        <w:shd w:val="clear" w:color="auto" w:fill="FFFFFF"/>
        <w:spacing w:after="0"/>
        <w:ind w:left="422" w:hangingChars="212" w:hanging="424"/>
        <w:outlineLvl w:val="9"/>
        <w:rPr>
          <w:color w:val="222222"/>
        </w:rPr>
      </w:pPr>
      <w:r>
        <w:rPr>
          <w:color w:val="222222"/>
        </w:rPr>
        <w:t> </w:t>
      </w:r>
    </w:p>
    <w:p w14:paraId="000006EE" w14:textId="77777777" w:rsidR="00AF3B3A" w:rsidRDefault="00794DF2" w:rsidP="00036469">
      <w:pPr>
        <w:shd w:val="clear" w:color="auto" w:fill="FFFFFF"/>
        <w:spacing w:after="0"/>
        <w:ind w:left="422" w:hangingChars="212" w:hanging="424"/>
        <w:jc w:val="both"/>
        <w:outlineLvl w:val="9"/>
        <w:rPr>
          <w:color w:val="222222"/>
        </w:rPr>
      </w:pPr>
      <w:r>
        <w:rPr>
          <w:b/>
          <w:color w:val="222222"/>
        </w:rPr>
        <w:t>18. Dirección Ejecutiva:</w:t>
      </w:r>
      <w:r>
        <w:rPr>
          <w:color w:val="222222"/>
        </w:rPr>
        <w:t> Firman y sellan de recibido.</w:t>
      </w:r>
    </w:p>
    <w:p w14:paraId="000006EF" w14:textId="77777777" w:rsidR="00AF3B3A" w:rsidRDefault="00794DF2" w:rsidP="00036469">
      <w:pPr>
        <w:shd w:val="clear" w:color="auto" w:fill="FFFFFF"/>
        <w:spacing w:after="0"/>
        <w:ind w:left="422" w:hangingChars="212" w:hanging="424"/>
        <w:outlineLvl w:val="9"/>
        <w:rPr>
          <w:color w:val="222222"/>
        </w:rPr>
      </w:pPr>
      <w:r>
        <w:rPr>
          <w:color w:val="222222"/>
        </w:rPr>
        <w:t> </w:t>
      </w:r>
    </w:p>
    <w:p w14:paraId="000006F0" w14:textId="77777777" w:rsidR="00AF3B3A" w:rsidRDefault="00794DF2" w:rsidP="00036469">
      <w:pPr>
        <w:shd w:val="clear" w:color="auto" w:fill="FFFFFF"/>
        <w:spacing w:after="0"/>
        <w:ind w:left="422" w:hangingChars="212" w:hanging="424"/>
        <w:jc w:val="both"/>
        <w:outlineLvl w:val="9"/>
        <w:rPr>
          <w:color w:val="222222"/>
        </w:rPr>
      </w:pPr>
      <w:r>
        <w:rPr>
          <w:b/>
          <w:color w:val="222222"/>
        </w:rPr>
        <w:t>19.</w:t>
      </w:r>
      <w:r>
        <w:rPr>
          <w:color w:val="222222"/>
        </w:rPr>
        <w:t xml:space="preserve"> Archiva copia firmada de </w:t>
      </w:r>
      <w:r>
        <w:rPr>
          <w:color w:val="222222"/>
        </w:rPr>
        <w:t>recibido.</w:t>
      </w:r>
    </w:p>
    <w:p w14:paraId="000006F1" w14:textId="77777777" w:rsidR="00AF3B3A" w:rsidRDefault="00794DF2" w:rsidP="00036469">
      <w:pPr>
        <w:shd w:val="clear" w:color="auto" w:fill="FFFFFF"/>
        <w:spacing w:after="0"/>
        <w:ind w:left="422" w:hangingChars="212" w:hanging="424"/>
        <w:outlineLvl w:val="9"/>
        <w:rPr>
          <w:color w:val="222222"/>
        </w:rPr>
      </w:pPr>
      <w:r>
        <w:rPr>
          <w:rFonts w:ascii="Times New Roman" w:eastAsia="Times New Roman" w:hAnsi="Times New Roman" w:cs="Times New Roman"/>
          <w:color w:val="222222"/>
        </w:rPr>
        <w:t> </w:t>
      </w:r>
    </w:p>
    <w:p w14:paraId="000006F2" w14:textId="77777777" w:rsidR="00AF3B3A" w:rsidRDefault="00794DF2" w:rsidP="00036469">
      <w:pPr>
        <w:shd w:val="clear" w:color="auto" w:fill="FFFFFF"/>
        <w:spacing w:after="0" w:line="240" w:lineRule="auto"/>
        <w:ind w:left="422" w:hangingChars="212" w:hanging="424"/>
        <w:outlineLvl w:val="9"/>
        <w:rPr>
          <w:rFonts w:ascii="Arial" w:eastAsia="Arial" w:hAnsi="Arial" w:cs="Arial"/>
          <w:color w:val="222222"/>
          <w:sz w:val="24"/>
          <w:szCs w:val="24"/>
        </w:rPr>
      </w:pPr>
      <w:r>
        <w:rPr>
          <w:b/>
          <w:color w:val="222222"/>
        </w:rPr>
        <w:t>20. Fin del procedimiento.</w:t>
      </w:r>
      <w:r>
        <w:rPr>
          <w:rFonts w:ascii="Arial" w:eastAsia="Arial" w:hAnsi="Arial" w:cs="Arial"/>
          <w:color w:val="222222"/>
          <w:sz w:val="24"/>
          <w:szCs w:val="24"/>
        </w:rPr>
        <w:t> </w:t>
      </w:r>
    </w:p>
    <w:p w14:paraId="000006F3" w14:textId="77777777" w:rsidR="00AF3B3A" w:rsidRDefault="00AF3B3A" w:rsidP="00036469">
      <w:pPr>
        <w:ind w:left="0" w:hanging="2"/>
        <w:outlineLvl w:val="9"/>
      </w:pPr>
    </w:p>
    <w:p w14:paraId="000006F4" w14:textId="19A7A7C8" w:rsidR="00AF3B3A" w:rsidRDefault="00794DF2" w:rsidP="00036469">
      <w:pPr>
        <w:ind w:left="0" w:hanging="2"/>
        <w:outlineLvl w:val="9"/>
      </w:pPr>
      <w:r>
        <w:rPr>
          <w:b/>
        </w:rPr>
        <w:t>15.4.1 MATRIZ DEL PROCEDIMIENTO PROGRAMACIÓN CUATRIMESTRAL DE METAS FÍSICAS DENTRO DEL SISTEMA DE GESTIÓN –</w:t>
      </w:r>
      <w:r w:rsidR="003044D4">
        <w:rPr>
          <w:b/>
        </w:rPr>
        <w:t>SIGES</w:t>
      </w:r>
      <w:r>
        <w:rPr>
          <w:b/>
        </w:rPr>
        <w:t xml:space="preserve">- </w:t>
      </w:r>
    </w:p>
    <w:tbl>
      <w:tblPr>
        <w:tblStyle w:val="a9"/>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561"/>
        <w:gridCol w:w="5741"/>
      </w:tblGrid>
      <w:tr w:rsidR="00AF3B3A" w14:paraId="2E6B5601" w14:textId="77777777">
        <w:trPr>
          <w:trHeight w:val="567"/>
        </w:trPr>
        <w:tc>
          <w:tcPr>
            <w:tcW w:w="595" w:type="dxa"/>
            <w:shd w:val="clear" w:color="auto" w:fill="D9D9D9"/>
          </w:tcPr>
          <w:p w14:paraId="000006F5" w14:textId="77777777" w:rsidR="00AF3B3A" w:rsidRDefault="00794DF2" w:rsidP="00036469">
            <w:pPr>
              <w:spacing w:after="0"/>
              <w:ind w:left="0" w:hanging="2"/>
              <w:jc w:val="center"/>
              <w:outlineLvl w:val="9"/>
            </w:pPr>
            <w:r>
              <w:rPr>
                <w:b/>
              </w:rPr>
              <w:t>No.</w:t>
            </w:r>
          </w:p>
        </w:tc>
        <w:tc>
          <w:tcPr>
            <w:tcW w:w="2561" w:type="dxa"/>
            <w:shd w:val="clear" w:color="auto" w:fill="D9D9D9"/>
          </w:tcPr>
          <w:p w14:paraId="000006F6" w14:textId="77777777" w:rsidR="00AF3B3A" w:rsidRDefault="00794DF2" w:rsidP="00036469">
            <w:pPr>
              <w:spacing w:after="0"/>
              <w:ind w:left="0" w:hanging="2"/>
              <w:jc w:val="center"/>
              <w:outlineLvl w:val="9"/>
            </w:pPr>
            <w:r>
              <w:rPr>
                <w:b/>
              </w:rPr>
              <w:t>RESPONSABLE</w:t>
            </w:r>
          </w:p>
          <w:p w14:paraId="000006F7" w14:textId="77777777" w:rsidR="00AF3B3A" w:rsidRDefault="00AF3B3A" w:rsidP="00036469">
            <w:pPr>
              <w:spacing w:after="0"/>
              <w:ind w:left="0" w:hanging="2"/>
              <w:jc w:val="center"/>
              <w:outlineLvl w:val="9"/>
            </w:pPr>
          </w:p>
        </w:tc>
        <w:tc>
          <w:tcPr>
            <w:tcW w:w="5741" w:type="dxa"/>
            <w:shd w:val="clear" w:color="auto" w:fill="D9D9D9"/>
          </w:tcPr>
          <w:p w14:paraId="000006F8" w14:textId="77777777" w:rsidR="00AF3B3A" w:rsidRDefault="00794DF2" w:rsidP="00036469">
            <w:pPr>
              <w:spacing w:after="0"/>
              <w:ind w:left="0" w:hanging="2"/>
              <w:jc w:val="center"/>
              <w:outlineLvl w:val="9"/>
            </w:pPr>
            <w:r>
              <w:rPr>
                <w:b/>
              </w:rPr>
              <w:t>DESCRIPCIÓN DE LAS ACTIVIDADES</w:t>
            </w:r>
          </w:p>
        </w:tc>
      </w:tr>
      <w:tr w:rsidR="00AF3B3A" w14:paraId="66CF318A" w14:textId="77777777">
        <w:trPr>
          <w:trHeight w:val="542"/>
        </w:trPr>
        <w:tc>
          <w:tcPr>
            <w:tcW w:w="595" w:type="dxa"/>
          </w:tcPr>
          <w:p w14:paraId="000006F9" w14:textId="77777777" w:rsidR="00AF3B3A" w:rsidRDefault="00794DF2" w:rsidP="00036469">
            <w:pPr>
              <w:spacing w:after="0"/>
              <w:ind w:left="0" w:hanging="2"/>
              <w:jc w:val="center"/>
              <w:outlineLvl w:val="9"/>
            </w:pPr>
            <w:r>
              <w:rPr>
                <w:b/>
              </w:rPr>
              <w:t>1.</w:t>
            </w:r>
          </w:p>
        </w:tc>
        <w:tc>
          <w:tcPr>
            <w:tcW w:w="2561" w:type="dxa"/>
          </w:tcPr>
          <w:p w14:paraId="000006FA" w14:textId="77777777" w:rsidR="00AF3B3A" w:rsidRDefault="00794DF2" w:rsidP="00036469">
            <w:pPr>
              <w:spacing w:after="0"/>
              <w:ind w:left="0" w:hanging="2"/>
              <w:outlineLvl w:val="9"/>
              <w:rPr>
                <w:rFonts w:ascii="Times New Roman" w:eastAsia="Times New Roman" w:hAnsi="Times New Roman" w:cs="Times New Roman"/>
              </w:rPr>
            </w:pPr>
            <w:r>
              <w:rPr>
                <w:b/>
                <w:color w:val="222222"/>
                <w:highlight w:val="white"/>
              </w:rPr>
              <w:t xml:space="preserve">Encargado (a) de Monitoreo, Evaluación y </w:t>
            </w:r>
            <w:r>
              <w:rPr>
                <w:b/>
                <w:color w:val="222222"/>
                <w:highlight w:val="white"/>
              </w:rPr>
              <w:t>Seguimiento</w:t>
            </w:r>
          </w:p>
        </w:tc>
        <w:tc>
          <w:tcPr>
            <w:tcW w:w="5741" w:type="dxa"/>
          </w:tcPr>
          <w:p w14:paraId="000006FB" w14:textId="77777777" w:rsidR="00AF3B3A" w:rsidRDefault="00794DF2" w:rsidP="00036469">
            <w:pPr>
              <w:shd w:val="clear" w:color="auto" w:fill="FFFFFF"/>
              <w:spacing w:after="0"/>
              <w:ind w:left="0" w:hanging="2"/>
              <w:jc w:val="both"/>
              <w:outlineLvl w:val="9"/>
              <w:rPr>
                <w:color w:val="222222"/>
              </w:rPr>
            </w:pPr>
            <w:r>
              <w:rPr>
                <w:color w:val="222222"/>
              </w:rPr>
              <w:t xml:space="preserve">Envía correo con copia a directores y jefes, la primera semana de inicio de cuatrimestre, para solicitar ingreso de programación de metas físicas a hoja de cálculo de DRIVE del cuatrimestre que corresponda </w:t>
            </w:r>
            <w:r>
              <w:rPr>
                <w:b/>
                <w:color w:val="222222"/>
              </w:rPr>
              <w:t>(ver Anexo 3)</w:t>
            </w:r>
            <w:r>
              <w:rPr>
                <w:color w:val="222222"/>
              </w:rPr>
              <w:t>.</w:t>
            </w:r>
          </w:p>
          <w:p w14:paraId="000006FC" w14:textId="77777777" w:rsidR="00AF3B3A" w:rsidRDefault="00AF3B3A" w:rsidP="00036469">
            <w:pPr>
              <w:ind w:left="0" w:hanging="2"/>
              <w:jc w:val="both"/>
              <w:outlineLvl w:val="9"/>
              <w:rPr>
                <w:rFonts w:ascii="Times New Roman" w:eastAsia="Times New Roman" w:hAnsi="Times New Roman" w:cs="Times New Roman"/>
              </w:rPr>
            </w:pPr>
          </w:p>
        </w:tc>
      </w:tr>
      <w:tr w:rsidR="00AF3B3A" w14:paraId="35AC586B" w14:textId="77777777">
        <w:trPr>
          <w:cantSplit/>
          <w:trHeight w:val="412"/>
        </w:trPr>
        <w:tc>
          <w:tcPr>
            <w:tcW w:w="595" w:type="dxa"/>
          </w:tcPr>
          <w:p w14:paraId="000006FD" w14:textId="77777777" w:rsidR="00AF3B3A" w:rsidRDefault="00794DF2" w:rsidP="00036469">
            <w:pPr>
              <w:spacing w:after="0"/>
              <w:ind w:left="0" w:hanging="2"/>
              <w:jc w:val="center"/>
              <w:outlineLvl w:val="9"/>
            </w:pPr>
            <w:r>
              <w:rPr>
                <w:b/>
              </w:rPr>
              <w:t>2.</w:t>
            </w:r>
          </w:p>
        </w:tc>
        <w:tc>
          <w:tcPr>
            <w:tcW w:w="2561" w:type="dxa"/>
            <w:vMerge w:val="restart"/>
          </w:tcPr>
          <w:p w14:paraId="000006FE" w14:textId="77777777" w:rsidR="00AF3B3A" w:rsidRDefault="00AF3B3A" w:rsidP="00036469">
            <w:pPr>
              <w:spacing w:after="0"/>
              <w:ind w:left="0" w:hanging="2"/>
              <w:jc w:val="both"/>
              <w:outlineLvl w:val="9"/>
              <w:rPr>
                <w:color w:val="222222"/>
              </w:rPr>
            </w:pPr>
          </w:p>
          <w:p w14:paraId="000006FF" w14:textId="77777777" w:rsidR="00AF3B3A" w:rsidRDefault="00AF3B3A" w:rsidP="00036469">
            <w:pPr>
              <w:spacing w:after="0"/>
              <w:ind w:left="0" w:hanging="2"/>
              <w:jc w:val="both"/>
              <w:outlineLvl w:val="9"/>
              <w:rPr>
                <w:color w:val="222222"/>
              </w:rPr>
            </w:pPr>
          </w:p>
          <w:p w14:paraId="00000700" w14:textId="77777777" w:rsidR="00AF3B3A" w:rsidRDefault="00794DF2" w:rsidP="00036469">
            <w:pPr>
              <w:spacing w:after="0"/>
              <w:ind w:left="0" w:hanging="2"/>
              <w:jc w:val="both"/>
              <w:outlineLvl w:val="9"/>
              <w:rPr>
                <w:rFonts w:ascii="Times New Roman" w:eastAsia="Times New Roman" w:hAnsi="Times New Roman" w:cs="Times New Roman"/>
              </w:rPr>
            </w:pPr>
            <w:r>
              <w:rPr>
                <w:b/>
                <w:color w:val="222222"/>
              </w:rPr>
              <w:t xml:space="preserve">Enlaces, </w:t>
            </w:r>
            <w:r>
              <w:rPr>
                <w:b/>
                <w:color w:val="222222"/>
              </w:rPr>
              <w:t>Directores y Jefes</w:t>
            </w:r>
            <w:r>
              <w:rPr>
                <w:color w:val="222222"/>
              </w:rPr>
              <w:t>:</w:t>
            </w:r>
          </w:p>
          <w:p w14:paraId="00000701" w14:textId="77777777" w:rsidR="00AF3B3A" w:rsidRDefault="00794DF2" w:rsidP="00036469">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741" w:type="dxa"/>
          </w:tcPr>
          <w:p w14:paraId="00000702" w14:textId="77777777" w:rsidR="00AF3B3A" w:rsidRDefault="00794DF2" w:rsidP="00036469">
            <w:pPr>
              <w:ind w:left="0" w:hanging="2"/>
              <w:jc w:val="both"/>
              <w:outlineLvl w:val="9"/>
              <w:rPr>
                <w:rFonts w:ascii="Times New Roman" w:eastAsia="Times New Roman" w:hAnsi="Times New Roman" w:cs="Times New Roman"/>
              </w:rPr>
            </w:pPr>
            <w:r>
              <w:rPr>
                <w:color w:val="222222"/>
                <w:highlight w:val="white"/>
              </w:rPr>
              <w:t>Reciben correo.</w:t>
            </w:r>
          </w:p>
        </w:tc>
      </w:tr>
      <w:tr w:rsidR="00AF3B3A" w14:paraId="2FC8E02E" w14:textId="77777777">
        <w:trPr>
          <w:cantSplit/>
          <w:trHeight w:val="567"/>
        </w:trPr>
        <w:tc>
          <w:tcPr>
            <w:tcW w:w="595" w:type="dxa"/>
          </w:tcPr>
          <w:p w14:paraId="00000703" w14:textId="77777777" w:rsidR="00AF3B3A" w:rsidRDefault="00794DF2" w:rsidP="00036469">
            <w:pPr>
              <w:spacing w:after="0"/>
              <w:ind w:left="0" w:hanging="2"/>
              <w:jc w:val="center"/>
              <w:outlineLvl w:val="9"/>
            </w:pPr>
            <w:r>
              <w:rPr>
                <w:b/>
              </w:rPr>
              <w:t>3.</w:t>
            </w:r>
          </w:p>
        </w:tc>
        <w:tc>
          <w:tcPr>
            <w:tcW w:w="2561" w:type="dxa"/>
            <w:vMerge/>
          </w:tcPr>
          <w:p w14:paraId="00000704" w14:textId="77777777" w:rsidR="00AF3B3A" w:rsidRDefault="00AF3B3A" w:rsidP="00036469">
            <w:pPr>
              <w:widowControl w:val="0"/>
              <w:pBdr>
                <w:top w:val="nil"/>
                <w:left w:val="nil"/>
                <w:bottom w:val="nil"/>
                <w:right w:val="nil"/>
                <w:between w:val="nil"/>
              </w:pBdr>
              <w:spacing w:after="0"/>
              <w:ind w:left="0" w:hanging="2"/>
              <w:outlineLvl w:val="9"/>
            </w:pPr>
          </w:p>
        </w:tc>
        <w:tc>
          <w:tcPr>
            <w:tcW w:w="5741" w:type="dxa"/>
          </w:tcPr>
          <w:p w14:paraId="00000705" w14:textId="77777777" w:rsidR="00AF3B3A" w:rsidRDefault="00794DF2" w:rsidP="00036469">
            <w:pPr>
              <w:ind w:left="0" w:hanging="2"/>
              <w:jc w:val="both"/>
              <w:outlineLvl w:val="9"/>
              <w:rPr>
                <w:rFonts w:ascii="Times New Roman" w:eastAsia="Times New Roman" w:hAnsi="Times New Roman" w:cs="Times New Roman"/>
              </w:rPr>
            </w:pPr>
            <w:r>
              <w:rPr>
                <w:color w:val="222222"/>
              </w:rPr>
              <w:t xml:space="preserve">Ingresan  programación de metas físicas a hoja de cálculo de DRIVE, descargan y entregan por medio impreso firmado y sellado detallando para cada mes del cuatrimestre las metas </w:t>
            </w:r>
            <w:r>
              <w:rPr>
                <w:color w:val="222222"/>
              </w:rPr>
              <w:t>físicas y el total por cuatrimestre.</w:t>
            </w:r>
          </w:p>
        </w:tc>
      </w:tr>
      <w:tr w:rsidR="00AF3B3A" w14:paraId="484D2059" w14:textId="77777777" w:rsidTr="00016A89">
        <w:trPr>
          <w:cantSplit/>
          <w:trHeight w:val="684"/>
        </w:trPr>
        <w:tc>
          <w:tcPr>
            <w:tcW w:w="595" w:type="dxa"/>
          </w:tcPr>
          <w:p w14:paraId="00000706" w14:textId="77777777" w:rsidR="00AF3B3A" w:rsidRDefault="00794DF2" w:rsidP="00036469">
            <w:pPr>
              <w:spacing w:after="0"/>
              <w:ind w:left="0" w:hanging="2"/>
              <w:jc w:val="center"/>
              <w:outlineLvl w:val="9"/>
            </w:pPr>
            <w:r>
              <w:rPr>
                <w:b/>
              </w:rPr>
              <w:t>4.</w:t>
            </w:r>
          </w:p>
        </w:tc>
        <w:tc>
          <w:tcPr>
            <w:tcW w:w="2561" w:type="dxa"/>
            <w:vMerge w:val="restart"/>
          </w:tcPr>
          <w:p w14:paraId="00000709" w14:textId="349364C2" w:rsidR="00AF3B3A" w:rsidRDefault="00794DF2" w:rsidP="00036469">
            <w:pPr>
              <w:spacing w:after="0"/>
              <w:ind w:left="0" w:hanging="2"/>
              <w:jc w:val="both"/>
              <w:outlineLvl w:val="9"/>
              <w:rPr>
                <w:rFonts w:ascii="Times New Roman" w:eastAsia="Times New Roman" w:hAnsi="Times New Roman" w:cs="Times New Roman"/>
              </w:rPr>
            </w:pPr>
            <w:r>
              <w:rPr>
                <w:b/>
                <w:color w:val="222222"/>
                <w:highlight w:val="white"/>
              </w:rPr>
              <w:t>Encargado (a) de Monitoreo, Evaluación y Seguimiento</w:t>
            </w:r>
            <w:r>
              <w:rPr>
                <w:rFonts w:ascii="Times New Roman" w:eastAsia="Times New Roman" w:hAnsi="Times New Roman" w:cs="Times New Roman"/>
                <w:b/>
              </w:rPr>
              <w:t xml:space="preserve">              </w:t>
            </w:r>
          </w:p>
        </w:tc>
        <w:tc>
          <w:tcPr>
            <w:tcW w:w="5741" w:type="dxa"/>
          </w:tcPr>
          <w:p w14:paraId="0000070C" w14:textId="5EFBC85C" w:rsidR="00AF3B3A" w:rsidRDefault="00794DF2" w:rsidP="00036469">
            <w:pPr>
              <w:shd w:val="clear" w:color="auto" w:fill="FFFFFF"/>
              <w:spacing w:after="0"/>
              <w:ind w:left="0" w:hanging="2"/>
              <w:jc w:val="both"/>
              <w:outlineLvl w:val="9"/>
              <w:rPr>
                <w:rFonts w:ascii="Times New Roman" w:eastAsia="Times New Roman" w:hAnsi="Times New Roman" w:cs="Times New Roman"/>
              </w:rPr>
            </w:pPr>
            <w:r>
              <w:rPr>
                <w:color w:val="222222"/>
              </w:rPr>
              <w:t>Recibe información.</w:t>
            </w:r>
          </w:p>
        </w:tc>
      </w:tr>
      <w:tr w:rsidR="00AF3B3A" w14:paraId="51DED5CA" w14:textId="77777777">
        <w:trPr>
          <w:cantSplit/>
          <w:trHeight w:val="567"/>
        </w:trPr>
        <w:tc>
          <w:tcPr>
            <w:tcW w:w="595" w:type="dxa"/>
          </w:tcPr>
          <w:p w14:paraId="0000070D" w14:textId="77777777" w:rsidR="00AF3B3A" w:rsidRDefault="00794DF2" w:rsidP="00036469">
            <w:pPr>
              <w:spacing w:after="0"/>
              <w:ind w:left="0" w:hanging="2"/>
              <w:jc w:val="center"/>
              <w:outlineLvl w:val="9"/>
            </w:pPr>
            <w:r>
              <w:rPr>
                <w:b/>
              </w:rPr>
              <w:t>5.</w:t>
            </w:r>
          </w:p>
        </w:tc>
        <w:tc>
          <w:tcPr>
            <w:tcW w:w="2561" w:type="dxa"/>
            <w:vMerge/>
          </w:tcPr>
          <w:p w14:paraId="0000070E" w14:textId="77777777" w:rsidR="00AF3B3A" w:rsidRDefault="00AF3B3A" w:rsidP="00036469">
            <w:pPr>
              <w:widowControl w:val="0"/>
              <w:pBdr>
                <w:top w:val="nil"/>
                <w:left w:val="nil"/>
                <w:bottom w:val="nil"/>
                <w:right w:val="nil"/>
                <w:between w:val="nil"/>
              </w:pBdr>
              <w:spacing w:after="0"/>
              <w:ind w:left="0" w:hanging="2"/>
              <w:outlineLvl w:val="9"/>
            </w:pPr>
          </w:p>
        </w:tc>
        <w:tc>
          <w:tcPr>
            <w:tcW w:w="5741" w:type="dxa"/>
          </w:tcPr>
          <w:p w14:paraId="0000070F" w14:textId="77777777" w:rsidR="00AF3B3A" w:rsidRDefault="00794DF2" w:rsidP="00036469">
            <w:pPr>
              <w:spacing w:after="0"/>
              <w:ind w:left="0" w:hanging="2"/>
              <w:jc w:val="both"/>
              <w:outlineLvl w:val="9"/>
              <w:rPr>
                <w:rFonts w:ascii="Times New Roman" w:eastAsia="Times New Roman" w:hAnsi="Times New Roman" w:cs="Times New Roman"/>
              </w:rPr>
            </w:pPr>
            <w:r>
              <w:rPr>
                <w:color w:val="222222"/>
                <w:highlight w:val="white"/>
              </w:rPr>
              <w:t>Verifica con la programación anual, si está correcto sigue paso 6, si no está correcto, regresa a paso 3.</w:t>
            </w:r>
          </w:p>
        </w:tc>
      </w:tr>
      <w:tr w:rsidR="00AF3B3A" w14:paraId="6CBC8FF4" w14:textId="77777777">
        <w:trPr>
          <w:cantSplit/>
          <w:trHeight w:val="390"/>
        </w:trPr>
        <w:tc>
          <w:tcPr>
            <w:tcW w:w="595" w:type="dxa"/>
          </w:tcPr>
          <w:p w14:paraId="00000710" w14:textId="77777777" w:rsidR="00AF3B3A" w:rsidRDefault="00794DF2" w:rsidP="00036469">
            <w:pPr>
              <w:spacing w:after="0"/>
              <w:ind w:left="0" w:hanging="2"/>
              <w:jc w:val="center"/>
              <w:outlineLvl w:val="9"/>
            </w:pPr>
            <w:r>
              <w:rPr>
                <w:b/>
              </w:rPr>
              <w:t>6.</w:t>
            </w:r>
          </w:p>
        </w:tc>
        <w:tc>
          <w:tcPr>
            <w:tcW w:w="2561" w:type="dxa"/>
            <w:vMerge/>
          </w:tcPr>
          <w:p w14:paraId="00000711" w14:textId="77777777" w:rsidR="00AF3B3A" w:rsidRDefault="00AF3B3A" w:rsidP="00036469">
            <w:pPr>
              <w:widowControl w:val="0"/>
              <w:pBdr>
                <w:top w:val="nil"/>
                <w:left w:val="nil"/>
                <w:bottom w:val="nil"/>
                <w:right w:val="nil"/>
                <w:between w:val="nil"/>
              </w:pBdr>
              <w:spacing w:after="0"/>
              <w:ind w:left="0" w:hanging="2"/>
              <w:outlineLvl w:val="9"/>
            </w:pPr>
          </w:p>
        </w:tc>
        <w:tc>
          <w:tcPr>
            <w:tcW w:w="5741" w:type="dxa"/>
          </w:tcPr>
          <w:p w14:paraId="00000712" w14:textId="77777777" w:rsidR="00AF3B3A" w:rsidRDefault="00794DF2" w:rsidP="00036469">
            <w:pPr>
              <w:ind w:left="0" w:hanging="2"/>
              <w:jc w:val="both"/>
              <w:outlineLvl w:val="9"/>
              <w:rPr>
                <w:rFonts w:ascii="Times New Roman" w:eastAsia="Times New Roman" w:hAnsi="Times New Roman" w:cs="Times New Roman"/>
              </w:rPr>
            </w:pPr>
            <w:r>
              <w:rPr>
                <w:color w:val="222222"/>
                <w:highlight w:val="white"/>
              </w:rPr>
              <w:t xml:space="preserve">Traslada </w:t>
            </w:r>
            <w:r>
              <w:rPr>
                <w:color w:val="222222"/>
                <w:highlight w:val="white"/>
              </w:rPr>
              <w:t>información.</w:t>
            </w:r>
          </w:p>
        </w:tc>
      </w:tr>
      <w:tr w:rsidR="00AF3B3A" w14:paraId="18EB8139" w14:textId="77777777">
        <w:trPr>
          <w:trHeight w:val="685"/>
        </w:trPr>
        <w:tc>
          <w:tcPr>
            <w:tcW w:w="595" w:type="dxa"/>
          </w:tcPr>
          <w:p w14:paraId="00000713" w14:textId="77777777" w:rsidR="00AF3B3A" w:rsidRDefault="00794DF2" w:rsidP="00036469">
            <w:pPr>
              <w:spacing w:after="0"/>
              <w:ind w:left="0" w:hanging="2"/>
              <w:jc w:val="center"/>
              <w:outlineLvl w:val="9"/>
            </w:pPr>
            <w:r>
              <w:rPr>
                <w:b/>
              </w:rPr>
              <w:t>7.</w:t>
            </w:r>
          </w:p>
        </w:tc>
        <w:tc>
          <w:tcPr>
            <w:tcW w:w="2561" w:type="dxa"/>
          </w:tcPr>
          <w:p w14:paraId="00000714" w14:textId="77777777" w:rsidR="00AF3B3A" w:rsidRDefault="00794DF2" w:rsidP="00036469">
            <w:pPr>
              <w:spacing w:after="0"/>
              <w:ind w:left="0" w:hanging="2"/>
              <w:jc w:val="both"/>
              <w:outlineLvl w:val="9"/>
              <w:rPr>
                <w:rFonts w:ascii="Times New Roman" w:eastAsia="Times New Roman" w:hAnsi="Times New Roman" w:cs="Times New Roman"/>
              </w:rPr>
            </w:pPr>
            <w:r>
              <w:rPr>
                <w:b/>
                <w:color w:val="222222"/>
                <w:highlight w:val="white"/>
              </w:rPr>
              <w:t>Jefe de Planificación</w:t>
            </w:r>
          </w:p>
        </w:tc>
        <w:tc>
          <w:tcPr>
            <w:tcW w:w="5741" w:type="dxa"/>
          </w:tcPr>
          <w:p w14:paraId="00000715" w14:textId="77777777" w:rsidR="00AF3B3A" w:rsidRDefault="00794DF2" w:rsidP="00036469">
            <w:pPr>
              <w:ind w:left="0" w:hanging="2"/>
              <w:jc w:val="both"/>
              <w:outlineLvl w:val="9"/>
            </w:pPr>
            <w:r>
              <w:rPr>
                <w:color w:val="222222"/>
                <w:highlight w:val="white"/>
              </w:rPr>
              <w:t>Recibe información y revisa.  Si está correcto sigue paso 8, no está correcto, regresa a paso 5.</w:t>
            </w:r>
          </w:p>
        </w:tc>
      </w:tr>
      <w:tr w:rsidR="00AF3B3A" w14:paraId="1DC92BAB" w14:textId="77777777">
        <w:trPr>
          <w:trHeight w:val="567"/>
        </w:trPr>
        <w:tc>
          <w:tcPr>
            <w:tcW w:w="595" w:type="dxa"/>
          </w:tcPr>
          <w:p w14:paraId="00000716" w14:textId="77777777" w:rsidR="00AF3B3A" w:rsidRDefault="00794DF2" w:rsidP="00036469">
            <w:pPr>
              <w:spacing w:after="0"/>
              <w:ind w:left="0" w:hanging="2"/>
              <w:jc w:val="center"/>
              <w:outlineLvl w:val="9"/>
            </w:pPr>
            <w:r>
              <w:rPr>
                <w:b/>
              </w:rPr>
              <w:t>8.</w:t>
            </w:r>
          </w:p>
        </w:tc>
        <w:tc>
          <w:tcPr>
            <w:tcW w:w="2561" w:type="dxa"/>
          </w:tcPr>
          <w:p w14:paraId="00000717" w14:textId="77777777" w:rsidR="00AF3B3A" w:rsidRDefault="00794DF2" w:rsidP="00036469">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741" w:type="dxa"/>
          </w:tcPr>
          <w:p w14:paraId="00000718" w14:textId="549FB2A8" w:rsidR="00AF3B3A" w:rsidRDefault="00794DF2" w:rsidP="00036469">
            <w:pPr>
              <w:ind w:left="0" w:hanging="2"/>
              <w:jc w:val="both"/>
              <w:outlineLvl w:val="9"/>
            </w:pPr>
            <w:r>
              <w:rPr>
                <w:color w:val="222222"/>
                <w:highlight w:val="white"/>
              </w:rPr>
              <w:t xml:space="preserve">Devuelve para que se realice la programación en </w:t>
            </w:r>
            <w:r w:rsidR="003044D4">
              <w:rPr>
                <w:color w:val="222222"/>
                <w:highlight w:val="white"/>
              </w:rPr>
              <w:t>SIGES</w:t>
            </w:r>
            <w:r>
              <w:rPr>
                <w:color w:val="222222"/>
                <w:highlight w:val="white"/>
              </w:rPr>
              <w:t>.</w:t>
            </w:r>
          </w:p>
        </w:tc>
      </w:tr>
      <w:tr w:rsidR="00016A89" w14:paraId="499D0F4B" w14:textId="77777777">
        <w:trPr>
          <w:trHeight w:val="586"/>
        </w:trPr>
        <w:tc>
          <w:tcPr>
            <w:tcW w:w="595" w:type="dxa"/>
          </w:tcPr>
          <w:p w14:paraId="00000719" w14:textId="77777777" w:rsidR="00016A89" w:rsidRDefault="00016A89" w:rsidP="00036469">
            <w:pPr>
              <w:spacing w:after="0"/>
              <w:ind w:left="0" w:hanging="2"/>
              <w:jc w:val="center"/>
              <w:outlineLvl w:val="9"/>
            </w:pPr>
            <w:r>
              <w:rPr>
                <w:b/>
              </w:rPr>
              <w:t>9.</w:t>
            </w:r>
          </w:p>
        </w:tc>
        <w:tc>
          <w:tcPr>
            <w:tcW w:w="2561" w:type="dxa"/>
            <w:vMerge w:val="restart"/>
          </w:tcPr>
          <w:p w14:paraId="0000071A" w14:textId="77777777" w:rsidR="00016A89" w:rsidRDefault="00016A89" w:rsidP="00036469">
            <w:pPr>
              <w:spacing w:after="0"/>
              <w:ind w:left="0" w:hanging="2"/>
              <w:jc w:val="both"/>
              <w:outlineLvl w:val="9"/>
              <w:rPr>
                <w:rFonts w:ascii="Times New Roman" w:eastAsia="Times New Roman" w:hAnsi="Times New Roman" w:cs="Times New Roman"/>
              </w:rPr>
            </w:pPr>
            <w:r>
              <w:rPr>
                <w:b/>
                <w:color w:val="222222"/>
                <w:highlight w:val="white"/>
              </w:rPr>
              <w:t>Encargado (a) de Monitoreo, Evaluación y Seguimiento</w:t>
            </w:r>
          </w:p>
        </w:tc>
        <w:tc>
          <w:tcPr>
            <w:tcW w:w="5741" w:type="dxa"/>
          </w:tcPr>
          <w:p w14:paraId="0000071B" w14:textId="77777777" w:rsidR="00016A89" w:rsidRDefault="00016A89" w:rsidP="00036469">
            <w:pPr>
              <w:ind w:left="0" w:hanging="2"/>
              <w:jc w:val="both"/>
              <w:outlineLvl w:val="9"/>
              <w:rPr>
                <w:color w:val="222222"/>
                <w:highlight w:val="white"/>
              </w:rPr>
            </w:pPr>
          </w:p>
          <w:p w14:paraId="0000071C" w14:textId="46E7FC0F" w:rsidR="00016A89" w:rsidRDefault="00016A89" w:rsidP="00036469">
            <w:pPr>
              <w:ind w:left="0" w:hanging="2"/>
              <w:jc w:val="both"/>
              <w:outlineLvl w:val="9"/>
              <w:rPr>
                <w:rFonts w:ascii="Times New Roman" w:eastAsia="Times New Roman" w:hAnsi="Times New Roman" w:cs="Times New Roman"/>
              </w:rPr>
            </w:pPr>
            <w:r>
              <w:rPr>
                <w:color w:val="222222"/>
                <w:highlight w:val="white"/>
              </w:rPr>
              <w:t xml:space="preserve">Registra programación en </w:t>
            </w:r>
            <w:r w:rsidR="003044D4">
              <w:rPr>
                <w:color w:val="222222"/>
                <w:highlight w:val="white"/>
              </w:rPr>
              <w:t>SIGES</w:t>
            </w:r>
            <w:r>
              <w:rPr>
                <w:color w:val="222222"/>
                <w:highlight w:val="white"/>
              </w:rPr>
              <w:t xml:space="preserve"> y la deja en estatus solicitado.</w:t>
            </w:r>
          </w:p>
        </w:tc>
      </w:tr>
      <w:tr w:rsidR="00016A89" w14:paraId="296097B9" w14:textId="77777777">
        <w:trPr>
          <w:trHeight w:val="367"/>
        </w:trPr>
        <w:tc>
          <w:tcPr>
            <w:tcW w:w="595" w:type="dxa"/>
          </w:tcPr>
          <w:p w14:paraId="0000071D" w14:textId="77777777" w:rsidR="00016A89" w:rsidRDefault="00016A89" w:rsidP="00036469">
            <w:pPr>
              <w:spacing w:after="0"/>
              <w:ind w:left="0" w:hanging="2"/>
              <w:jc w:val="center"/>
              <w:outlineLvl w:val="9"/>
            </w:pPr>
            <w:r>
              <w:rPr>
                <w:b/>
              </w:rPr>
              <w:t>10.</w:t>
            </w:r>
          </w:p>
        </w:tc>
        <w:tc>
          <w:tcPr>
            <w:tcW w:w="2561" w:type="dxa"/>
            <w:vMerge/>
          </w:tcPr>
          <w:p w14:paraId="0000071E" w14:textId="77777777" w:rsidR="00016A89" w:rsidRDefault="00016A89" w:rsidP="00036469">
            <w:pPr>
              <w:spacing w:after="0"/>
              <w:ind w:left="0" w:hanging="2"/>
              <w:jc w:val="both"/>
              <w:outlineLvl w:val="9"/>
              <w:rPr>
                <w:rFonts w:ascii="Times New Roman" w:eastAsia="Times New Roman" w:hAnsi="Times New Roman" w:cs="Times New Roman"/>
              </w:rPr>
            </w:pPr>
          </w:p>
        </w:tc>
        <w:tc>
          <w:tcPr>
            <w:tcW w:w="5741" w:type="dxa"/>
          </w:tcPr>
          <w:p w14:paraId="0000071F" w14:textId="202AB433" w:rsidR="00016A89" w:rsidRDefault="00016A89" w:rsidP="00036469">
            <w:pPr>
              <w:spacing w:after="0"/>
              <w:ind w:left="0" w:hanging="2"/>
              <w:jc w:val="both"/>
              <w:outlineLvl w:val="9"/>
              <w:rPr>
                <w:rFonts w:ascii="Times New Roman" w:eastAsia="Times New Roman" w:hAnsi="Times New Roman" w:cs="Times New Roman"/>
              </w:rPr>
            </w:pPr>
            <w:r>
              <w:rPr>
                <w:color w:val="222222"/>
                <w:highlight w:val="white"/>
              </w:rPr>
              <w:t xml:space="preserve">Imprime reporte de </w:t>
            </w:r>
            <w:r w:rsidR="003044D4">
              <w:rPr>
                <w:color w:val="222222"/>
                <w:highlight w:val="white"/>
              </w:rPr>
              <w:t>SIGES</w:t>
            </w:r>
            <w:r>
              <w:rPr>
                <w:color w:val="222222"/>
                <w:highlight w:val="white"/>
              </w:rPr>
              <w:t>, firma y sella.</w:t>
            </w:r>
          </w:p>
        </w:tc>
      </w:tr>
      <w:tr w:rsidR="00AF3B3A" w14:paraId="79A96820" w14:textId="77777777">
        <w:trPr>
          <w:cantSplit/>
          <w:trHeight w:val="320"/>
        </w:trPr>
        <w:tc>
          <w:tcPr>
            <w:tcW w:w="595" w:type="dxa"/>
          </w:tcPr>
          <w:p w14:paraId="00000720" w14:textId="77777777" w:rsidR="00AF3B3A" w:rsidRDefault="00794DF2" w:rsidP="00036469">
            <w:pPr>
              <w:spacing w:after="0"/>
              <w:ind w:left="0" w:hanging="2"/>
              <w:jc w:val="center"/>
              <w:outlineLvl w:val="9"/>
            </w:pPr>
            <w:r>
              <w:rPr>
                <w:b/>
              </w:rPr>
              <w:t>11.</w:t>
            </w:r>
          </w:p>
        </w:tc>
        <w:tc>
          <w:tcPr>
            <w:tcW w:w="2561" w:type="dxa"/>
            <w:vMerge w:val="restart"/>
          </w:tcPr>
          <w:p w14:paraId="00000721" w14:textId="77777777" w:rsidR="00AF3B3A" w:rsidRDefault="00AF3B3A" w:rsidP="00036469">
            <w:pPr>
              <w:spacing w:after="0"/>
              <w:ind w:left="0" w:hanging="2"/>
              <w:jc w:val="both"/>
              <w:outlineLvl w:val="9"/>
              <w:rPr>
                <w:color w:val="222222"/>
                <w:highlight w:val="white"/>
              </w:rPr>
            </w:pPr>
          </w:p>
          <w:p w14:paraId="00000722" w14:textId="77777777" w:rsidR="00AF3B3A" w:rsidRDefault="00794DF2" w:rsidP="00036469">
            <w:pPr>
              <w:spacing w:after="0"/>
              <w:ind w:left="0" w:hanging="2"/>
              <w:jc w:val="both"/>
              <w:outlineLvl w:val="9"/>
              <w:rPr>
                <w:rFonts w:ascii="Times New Roman" w:eastAsia="Times New Roman" w:hAnsi="Times New Roman" w:cs="Times New Roman"/>
              </w:rPr>
            </w:pPr>
            <w:r>
              <w:rPr>
                <w:b/>
                <w:color w:val="222222"/>
                <w:highlight w:val="white"/>
              </w:rPr>
              <w:t>Jefe de Planificación</w:t>
            </w:r>
          </w:p>
          <w:p w14:paraId="00000723" w14:textId="77777777" w:rsidR="00AF3B3A" w:rsidRDefault="00794DF2" w:rsidP="00036469">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p w14:paraId="00000724" w14:textId="77777777" w:rsidR="00AF3B3A" w:rsidRDefault="00794DF2" w:rsidP="00036469">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741" w:type="dxa"/>
          </w:tcPr>
          <w:p w14:paraId="00000725" w14:textId="77777777" w:rsidR="00AF3B3A" w:rsidRDefault="00794DF2" w:rsidP="00036469">
            <w:pPr>
              <w:spacing w:after="0"/>
              <w:ind w:left="0" w:hanging="2"/>
              <w:jc w:val="both"/>
              <w:outlineLvl w:val="9"/>
              <w:rPr>
                <w:rFonts w:ascii="Times New Roman" w:eastAsia="Times New Roman" w:hAnsi="Times New Roman" w:cs="Times New Roman"/>
              </w:rPr>
            </w:pPr>
            <w:r>
              <w:rPr>
                <w:color w:val="222222"/>
                <w:highlight w:val="white"/>
              </w:rPr>
              <w:t xml:space="preserve">Recibe, revisa si está acorde </w:t>
            </w:r>
            <w:r>
              <w:rPr>
                <w:color w:val="222222"/>
                <w:highlight w:val="white"/>
              </w:rPr>
              <w:t>a lo recibido de las Direcciones sustantivas.  Si está correcto sigue paso 12, no está correcto regresa a paso 9.</w:t>
            </w:r>
          </w:p>
        </w:tc>
      </w:tr>
      <w:tr w:rsidR="00AF3B3A" w14:paraId="730C7E3F" w14:textId="77777777">
        <w:trPr>
          <w:cantSplit/>
          <w:trHeight w:val="320"/>
        </w:trPr>
        <w:tc>
          <w:tcPr>
            <w:tcW w:w="595" w:type="dxa"/>
          </w:tcPr>
          <w:p w14:paraId="00000726" w14:textId="77777777" w:rsidR="00AF3B3A" w:rsidRDefault="00794DF2" w:rsidP="00036469">
            <w:pPr>
              <w:spacing w:after="0"/>
              <w:ind w:left="0" w:hanging="2"/>
              <w:jc w:val="center"/>
              <w:outlineLvl w:val="9"/>
            </w:pPr>
            <w:r>
              <w:rPr>
                <w:b/>
              </w:rPr>
              <w:t>12.</w:t>
            </w:r>
          </w:p>
        </w:tc>
        <w:tc>
          <w:tcPr>
            <w:tcW w:w="2561" w:type="dxa"/>
            <w:vMerge/>
          </w:tcPr>
          <w:p w14:paraId="00000727" w14:textId="77777777" w:rsidR="00AF3B3A" w:rsidRDefault="00AF3B3A" w:rsidP="00036469">
            <w:pPr>
              <w:widowControl w:val="0"/>
              <w:pBdr>
                <w:top w:val="nil"/>
                <w:left w:val="nil"/>
                <w:bottom w:val="nil"/>
                <w:right w:val="nil"/>
                <w:between w:val="nil"/>
              </w:pBdr>
              <w:spacing w:after="0"/>
              <w:ind w:left="0" w:hanging="2"/>
              <w:outlineLvl w:val="9"/>
            </w:pPr>
          </w:p>
        </w:tc>
        <w:tc>
          <w:tcPr>
            <w:tcW w:w="5741" w:type="dxa"/>
          </w:tcPr>
          <w:p w14:paraId="00000728" w14:textId="0B98BC47" w:rsidR="00AF3B3A" w:rsidRDefault="00794DF2" w:rsidP="00036469">
            <w:pPr>
              <w:spacing w:after="0"/>
              <w:ind w:left="0" w:hanging="2"/>
              <w:jc w:val="both"/>
              <w:outlineLvl w:val="9"/>
            </w:pPr>
            <w:r>
              <w:rPr>
                <w:color w:val="222222"/>
                <w:highlight w:val="white"/>
              </w:rPr>
              <w:t xml:space="preserve">Ingresa a </w:t>
            </w:r>
            <w:r w:rsidR="003044D4">
              <w:rPr>
                <w:color w:val="222222"/>
                <w:highlight w:val="white"/>
              </w:rPr>
              <w:t>SIGES</w:t>
            </w:r>
            <w:r>
              <w:rPr>
                <w:color w:val="222222"/>
                <w:highlight w:val="white"/>
              </w:rPr>
              <w:t xml:space="preserve"> y autoriza programación.</w:t>
            </w:r>
          </w:p>
          <w:p w14:paraId="00000729" w14:textId="77777777" w:rsidR="00AF3B3A" w:rsidRDefault="00AF3B3A" w:rsidP="00036469">
            <w:pPr>
              <w:spacing w:after="0"/>
              <w:ind w:left="0" w:hanging="2"/>
              <w:jc w:val="both"/>
              <w:outlineLvl w:val="9"/>
              <w:rPr>
                <w:rFonts w:ascii="Times New Roman" w:eastAsia="Times New Roman" w:hAnsi="Times New Roman" w:cs="Times New Roman"/>
              </w:rPr>
            </w:pPr>
          </w:p>
        </w:tc>
      </w:tr>
      <w:tr w:rsidR="00AF3B3A" w14:paraId="41542302" w14:textId="77777777">
        <w:trPr>
          <w:cantSplit/>
          <w:trHeight w:val="311"/>
        </w:trPr>
        <w:tc>
          <w:tcPr>
            <w:tcW w:w="595" w:type="dxa"/>
          </w:tcPr>
          <w:p w14:paraId="0000072A" w14:textId="77777777" w:rsidR="00AF3B3A" w:rsidRDefault="00794DF2" w:rsidP="00036469">
            <w:pPr>
              <w:spacing w:after="0"/>
              <w:ind w:left="0" w:hanging="2"/>
              <w:jc w:val="center"/>
              <w:outlineLvl w:val="9"/>
            </w:pPr>
            <w:r>
              <w:rPr>
                <w:b/>
              </w:rPr>
              <w:t>13.</w:t>
            </w:r>
          </w:p>
        </w:tc>
        <w:tc>
          <w:tcPr>
            <w:tcW w:w="2561" w:type="dxa"/>
            <w:vMerge/>
          </w:tcPr>
          <w:p w14:paraId="0000072B" w14:textId="77777777" w:rsidR="00AF3B3A" w:rsidRDefault="00AF3B3A" w:rsidP="00036469">
            <w:pPr>
              <w:widowControl w:val="0"/>
              <w:pBdr>
                <w:top w:val="nil"/>
                <w:left w:val="nil"/>
                <w:bottom w:val="nil"/>
                <w:right w:val="nil"/>
                <w:between w:val="nil"/>
              </w:pBdr>
              <w:spacing w:after="0"/>
              <w:ind w:left="0" w:hanging="2"/>
              <w:outlineLvl w:val="9"/>
            </w:pPr>
          </w:p>
        </w:tc>
        <w:tc>
          <w:tcPr>
            <w:tcW w:w="5741" w:type="dxa"/>
          </w:tcPr>
          <w:p w14:paraId="0000072C" w14:textId="77777777" w:rsidR="00AF3B3A" w:rsidRDefault="00794DF2" w:rsidP="00036469">
            <w:pPr>
              <w:ind w:left="0" w:hanging="2"/>
              <w:jc w:val="both"/>
              <w:outlineLvl w:val="9"/>
              <w:rPr>
                <w:rFonts w:ascii="Times New Roman" w:eastAsia="Times New Roman" w:hAnsi="Times New Roman" w:cs="Times New Roman"/>
              </w:rPr>
            </w:pPr>
            <w:r>
              <w:rPr>
                <w:color w:val="222222"/>
                <w:highlight w:val="white"/>
              </w:rPr>
              <w:t>Imprime, firma y sella. Traslada.</w:t>
            </w:r>
          </w:p>
        </w:tc>
      </w:tr>
      <w:tr w:rsidR="00AF3B3A" w14:paraId="53CFE1C3" w14:textId="77777777">
        <w:trPr>
          <w:cantSplit/>
          <w:trHeight w:val="311"/>
        </w:trPr>
        <w:tc>
          <w:tcPr>
            <w:tcW w:w="595" w:type="dxa"/>
          </w:tcPr>
          <w:p w14:paraId="0000072D" w14:textId="77777777" w:rsidR="00AF3B3A" w:rsidRDefault="00794DF2" w:rsidP="00036469">
            <w:pPr>
              <w:spacing w:after="0"/>
              <w:ind w:left="0" w:hanging="2"/>
              <w:jc w:val="center"/>
              <w:outlineLvl w:val="9"/>
            </w:pPr>
            <w:r>
              <w:rPr>
                <w:b/>
              </w:rPr>
              <w:t>14.</w:t>
            </w:r>
          </w:p>
        </w:tc>
        <w:tc>
          <w:tcPr>
            <w:tcW w:w="2561" w:type="dxa"/>
            <w:vMerge w:val="restart"/>
          </w:tcPr>
          <w:p w14:paraId="0000072E" w14:textId="77777777" w:rsidR="00AF3B3A" w:rsidRDefault="00794DF2" w:rsidP="00036469">
            <w:pPr>
              <w:spacing w:after="0"/>
              <w:ind w:left="0" w:hanging="2"/>
              <w:jc w:val="both"/>
              <w:outlineLvl w:val="9"/>
              <w:rPr>
                <w:rFonts w:ascii="Times New Roman" w:eastAsia="Times New Roman" w:hAnsi="Times New Roman" w:cs="Times New Roman"/>
              </w:rPr>
            </w:pPr>
            <w:r>
              <w:rPr>
                <w:b/>
                <w:color w:val="222222"/>
                <w:highlight w:val="white"/>
              </w:rPr>
              <w:t xml:space="preserve">Encargado (a) de Monitoreo, Evaluación y </w:t>
            </w:r>
            <w:r>
              <w:rPr>
                <w:b/>
                <w:color w:val="222222"/>
                <w:highlight w:val="white"/>
              </w:rPr>
              <w:t>Seguimiento</w:t>
            </w:r>
            <w:r>
              <w:rPr>
                <w:rFonts w:ascii="Times New Roman" w:eastAsia="Times New Roman" w:hAnsi="Times New Roman" w:cs="Times New Roman"/>
                <w:b/>
              </w:rPr>
              <w:t xml:space="preserve">                      </w:t>
            </w:r>
          </w:p>
        </w:tc>
        <w:tc>
          <w:tcPr>
            <w:tcW w:w="5741" w:type="dxa"/>
          </w:tcPr>
          <w:p w14:paraId="0000072F" w14:textId="77777777" w:rsidR="00AF3B3A" w:rsidRDefault="00AF3B3A" w:rsidP="00036469">
            <w:pPr>
              <w:spacing w:after="0"/>
              <w:ind w:left="0" w:hanging="2"/>
              <w:jc w:val="both"/>
              <w:outlineLvl w:val="9"/>
              <w:rPr>
                <w:color w:val="222222"/>
                <w:highlight w:val="white"/>
              </w:rPr>
            </w:pPr>
          </w:p>
          <w:p w14:paraId="00000730" w14:textId="77777777" w:rsidR="00AF3B3A" w:rsidRDefault="00794DF2" w:rsidP="00036469">
            <w:pPr>
              <w:spacing w:after="0"/>
              <w:ind w:left="0" w:hanging="2"/>
              <w:jc w:val="both"/>
              <w:outlineLvl w:val="9"/>
              <w:rPr>
                <w:rFonts w:ascii="Times New Roman" w:eastAsia="Times New Roman" w:hAnsi="Times New Roman" w:cs="Times New Roman"/>
              </w:rPr>
            </w:pPr>
            <w:r>
              <w:rPr>
                <w:color w:val="222222"/>
                <w:highlight w:val="white"/>
              </w:rPr>
              <w:t>Recibe documento.</w:t>
            </w:r>
          </w:p>
        </w:tc>
      </w:tr>
      <w:tr w:rsidR="00AF3B3A" w14:paraId="6914CE1A" w14:textId="77777777">
        <w:trPr>
          <w:cantSplit/>
          <w:trHeight w:val="837"/>
        </w:trPr>
        <w:tc>
          <w:tcPr>
            <w:tcW w:w="595" w:type="dxa"/>
          </w:tcPr>
          <w:p w14:paraId="00000731" w14:textId="77777777" w:rsidR="00AF3B3A" w:rsidRDefault="00794DF2" w:rsidP="00036469">
            <w:pPr>
              <w:spacing w:after="0"/>
              <w:ind w:left="0" w:hanging="2"/>
              <w:jc w:val="center"/>
              <w:outlineLvl w:val="9"/>
            </w:pPr>
            <w:r>
              <w:rPr>
                <w:b/>
              </w:rPr>
              <w:t>15.</w:t>
            </w:r>
          </w:p>
        </w:tc>
        <w:tc>
          <w:tcPr>
            <w:tcW w:w="2561" w:type="dxa"/>
            <w:vMerge/>
          </w:tcPr>
          <w:p w14:paraId="00000732" w14:textId="77777777" w:rsidR="00AF3B3A" w:rsidRDefault="00AF3B3A" w:rsidP="00036469">
            <w:pPr>
              <w:widowControl w:val="0"/>
              <w:pBdr>
                <w:top w:val="nil"/>
                <w:left w:val="nil"/>
                <w:bottom w:val="nil"/>
                <w:right w:val="nil"/>
                <w:between w:val="nil"/>
              </w:pBdr>
              <w:spacing w:after="0"/>
              <w:ind w:left="0" w:hanging="2"/>
              <w:outlineLvl w:val="9"/>
            </w:pPr>
          </w:p>
        </w:tc>
        <w:tc>
          <w:tcPr>
            <w:tcW w:w="5741" w:type="dxa"/>
          </w:tcPr>
          <w:p w14:paraId="00000733" w14:textId="77777777" w:rsidR="00AF3B3A" w:rsidRDefault="00794DF2" w:rsidP="00036469">
            <w:pPr>
              <w:ind w:left="0" w:hanging="2"/>
              <w:jc w:val="both"/>
              <w:outlineLvl w:val="9"/>
              <w:rPr>
                <w:rFonts w:ascii="Times New Roman" w:eastAsia="Times New Roman" w:hAnsi="Times New Roman" w:cs="Times New Roman"/>
              </w:rPr>
            </w:pPr>
            <w:r>
              <w:rPr>
                <w:highlight w:val="white"/>
              </w:rPr>
              <w:t>Redacta oficio y traslada.</w:t>
            </w:r>
          </w:p>
        </w:tc>
      </w:tr>
      <w:tr w:rsidR="00AF3B3A" w14:paraId="5E33BA99" w14:textId="77777777">
        <w:trPr>
          <w:trHeight w:val="311"/>
        </w:trPr>
        <w:tc>
          <w:tcPr>
            <w:tcW w:w="595" w:type="dxa"/>
          </w:tcPr>
          <w:p w14:paraId="00000734" w14:textId="77777777" w:rsidR="00AF3B3A" w:rsidRDefault="00794DF2" w:rsidP="00036469">
            <w:pPr>
              <w:spacing w:after="0"/>
              <w:ind w:left="0" w:hanging="2"/>
              <w:jc w:val="center"/>
              <w:outlineLvl w:val="9"/>
            </w:pPr>
            <w:r>
              <w:rPr>
                <w:b/>
              </w:rPr>
              <w:t>16.</w:t>
            </w:r>
          </w:p>
        </w:tc>
        <w:tc>
          <w:tcPr>
            <w:tcW w:w="2561" w:type="dxa"/>
          </w:tcPr>
          <w:p w14:paraId="00000735" w14:textId="77777777" w:rsidR="00AF3B3A" w:rsidRDefault="00794DF2" w:rsidP="00036469">
            <w:pPr>
              <w:spacing w:after="0"/>
              <w:ind w:left="0" w:hanging="2"/>
              <w:jc w:val="both"/>
              <w:outlineLvl w:val="9"/>
            </w:pPr>
            <w:r>
              <w:rPr>
                <w:b/>
                <w:color w:val="222222"/>
                <w:highlight w:val="white"/>
              </w:rPr>
              <w:t>Jefe de Planificación</w:t>
            </w:r>
          </w:p>
        </w:tc>
        <w:tc>
          <w:tcPr>
            <w:tcW w:w="5741" w:type="dxa"/>
          </w:tcPr>
          <w:p w14:paraId="00000736" w14:textId="77777777" w:rsidR="00AF3B3A" w:rsidRDefault="00794DF2" w:rsidP="00036469">
            <w:pPr>
              <w:spacing w:after="0"/>
              <w:ind w:left="0" w:hanging="2"/>
              <w:jc w:val="both"/>
              <w:outlineLvl w:val="9"/>
            </w:pPr>
            <w:r>
              <w:rPr>
                <w:color w:val="222222"/>
                <w:highlight w:val="white"/>
              </w:rPr>
              <w:t>Recibe, firma y devuelve.</w:t>
            </w:r>
          </w:p>
        </w:tc>
      </w:tr>
      <w:tr w:rsidR="00AF3B3A" w14:paraId="018A62CB" w14:textId="77777777">
        <w:trPr>
          <w:trHeight w:val="311"/>
        </w:trPr>
        <w:tc>
          <w:tcPr>
            <w:tcW w:w="595" w:type="dxa"/>
          </w:tcPr>
          <w:p w14:paraId="00000737" w14:textId="77777777" w:rsidR="00AF3B3A" w:rsidRDefault="00794DF2" w:rsidP="00036469">
            <w:pPr>
              <w:spacing w:after="0"/>
              <w:ind w:left="0" w:hanging="2"/>
              <w:jc w:val="center"/>
              <w:outlineLvl w:val="9"/>
            </w:pPr>
            <w:r>
              <w:rPr>
                <w:b/>
              </w:rPr>
              <w:t>17.</w:t>
            </w:r>
          </w:p>
        </w:tc>
        <w:tc>
          <w:tcPr>
            <w:tcW w:w="2561" w:type="dxa"/>
          </w:tcPr>
          <w:p w14:paraId="00000738" w14:textId="77777777" w:rsidR="00AF3B3A" w:rsidRDefault="00794DF2" w:rsidP="00036469">
            <w:pPr>
              <w:spacing w:after="0"/>
              <w:ind w:left="0" w:hanging="2"/>
              <w:outlineLvl w:val="9"/>
            </w:pPr>
            <w:r>
              <w:rPr>
                <w:b/>
                <w:color w:val="222222"/>
                <w:highlight w:val="white"/>
              </w:rPr>
              <w:t>Encargado (a) de Monitoreo, Evaluación y Seguimiento</w:t>
            </w:r>
          </w:p>
        </w:tc>
        <w:tc>
          <w:tcPr>
            <w:tcW w:w="5741" w:type="dxa"/>
          </w:tcPr>
          <w:p w14:paraId="00000739" w14:textId="77777777" w:rsidR="00AF3B3A" w:rsidRDefault="00AF3B3A" w:rsidP="00036469">
            <w:pPr>
              <w:spacing w:after="0" w:line="480" w:lineRule="auto"/>
              <w:ind w:left="0" w:hanging="2"/>
              <w:jc w:val="both"/>
              <w:outlineLvl w:val="9"/>
              <w:rPr>
                <w:color w:val="222222"/>
                <w:highlight w:val="white"/>
              </w:rPr>
            </w:pPr>
          </w:p>
          <w:p w14:paraId="0000073A" w14:textId="77777777" w:rsidR="00AF3B3A" w:rsidRDefault="00794DF2" w:rsidP="00036469">
            <w:pPr>
              <w:spacing w:after="0" w:line="480" w:lineRule="auto"/>
              <w:ind w:left="0" w:hanging="2"/>
              <w:jc w:val="both"/>
              <w:outlineLvl w:val="9"/>
            </w:pPr>
            <w:r>
              <w:rPr>
                <w:color w:val="222222"/>
                <w:highlight w:val="white"/>
              </w:rPr>
              <w:t>Recibe saca copia y entrega.</w:t>
            </w:r>
          </w:p>
        </w:tc>
      </w:tr>
      <w:tr w:rsidR="00AF3B3A" w14:paraId="34FCA5BE" w14:textId="77777777">
        <w:trPr>
          <w:trHeight w:val="311"/>
        </w:trPr>
        <w:tc>
          <w:tcPr>
            <w:tcW w:w="595" w:type="dxa"/>
          </w:tcPr>
          <w:p w14:paraId="0000073B" w14:textId="77777777" w:rsidR="00AF3B3A" w:rsidRDefault="00794DF2" w:rsidP="00036469">
            <w:pPr>
              <w:spacing w:after="0"/>
              <w:ind w:left="0" w:hanging="2"/>
              <w:jc w:val="center"/>
              <w:outlineLvl w:val="9"/>
            </w:pPr>
            <w:r>
              <w:rPr>
                <w:b/>
              </w:rPr>
              <w:t>18.</w:t>
            </w:r>
          </w:p>
        </w:tc>
        <w:tc>
          <w:tcPr>
            <w:tcW w:w="2561" w:type="dxa"/>
          </w:tcPr>
          <w:p w14:paraId="0000073C" w14:textId="77777777" w:rsidR="00AF3B3A" w:rsidRDefault="00794DF2" w:rsidP="00036469">
            <w:pPr>
              <w:spacing w:after="0"/>
              <w:ind w:left="0" w:hanging="2"/>
              <w:jc w:val="both"/>
              <w:outlineLvl w:val="9"/>
            </w:pPr>
            <w:r>
              <w:rPr>
                <w:b/>
                <w:color w:val="222222"/>
                <w:highlight w:val="white"/>
              </w:rPr>
              <w:t xml:space="preserve">Dirección Ejecutiva y </w:t>
            </w:r>
            <w:r>
              <w:rPr>
                <w:b/>
                <w:color w:val="222222"/>
                <w:highlight w:val="white"/>
              </w:rPr>
              <w:t>Dirección Administrativa Financiera</w:t>
            </w:r>
          </w:p>
        </w:tc>
        <w:tc>
          <w:tcPr>
            <w:tcW w:w="5741" w:type="dxa"/>
          </w:tcPr>
          <w:p w14:paraId="0000073D" w14:textId="77777777" w:rsidR="00AF3B3A" w:rsidRDefault="00AF3B3A" w:rsidP="00036469">
            <w:pPr>
              <w:spacing w:after="0"/>
              <w:ind w:left="0" w:hanging="2"/>
              <w:jc w:val="both"/>
              <w:outlineLvl w:val="9"/>
            </w:pPr>
          </w:p>
          <w:p w14:paraId="0000073E" w14:textId="77777777" w:rsidR="00AF3B3A" w:rsidRDefault="00794DF2" w:rsidP="00036469">
            <w:pPr>
              <w:ind w:left="0" w:hanging="2"/>
              <w:jc w:val="both"/>
              <w:outlineLvl w:val="9"/>
            </w:pPr>
            <w:r>
              <w:rPr>
                <w:color w:val="222222"/>
                <w:highlight w:val="white"/>
              </w:rPr>
              <w:t>Firman y sellan de recibido.</w:t>
            </w:r>
          </w:p>
        </w:tc>
      </w:tr>
      <w:tr w:rsidR="00AF3B3A" w14:paraId="5B6F3301" w14:textId="77777777">
        <w:trPr>
          <w:trHeight w:val="678"/>
        </w:trPr>
        <w:tc>
          <w:tcPr>
            <w:tcW w:w="595" w:type="dxa"/>
          </w:tcPr>
          <w:p w14:paraId="0000073F" w14:textId="77777777" w:rsidR="00AF3B3A" w:rsidRDefault="00794DF2" w:rsidP="00036469">
            <w:pPr>
              <w:spacing w:after="0"/>
              <w:ind w:left="0" w:hanging="2"/>
              <w:jc w:val="center"/>
              <w:outlineLvl w:val="9"/>
            </w:pPr>
            <w:r>
              <w:rPr>
                <w:b/>
              </w:rPr>
              <w:t>19.</w:t>
            </w:r>
          </w:p>
        </w:tc>
        <w:tc>
          <w:tcPr>
            <w:tcW w:w="2561" w:type="dxa"/>
            <w:tcBorders>
              <w:bottom w:val="single" w:sz="4" w:space="0" w:color="000000"/>
            </w:tcBorders>
          </w:tcPr>
          <w:p w14:paraId="00000740" w14:textId="77777777" w:rsidR="00AF3B3A" w:rsidRDefault="00794DF2" w:rsidP="00036469">
            <w:pPr>
              <w:spacing w:after="0"/>
              <w:ind w:left="0" w:hanging="2"/>
              <w:outlineLvl w:val="9"/>
            </w:pPr>
            <w:r>
              <w:rPr>
                <w:b/>
                <w:color w:val="222222"/>
                <w:highlight w:val="white"/>
              </w:rPr>
              <w:t>Encargado (a) de Monitoreo, Evaluación y Seguimiento</w:t>
            </w:r>
            <w:r>
              <w:rPr>
                <w:b/>
              </w:rPr>
              <w:t xml:space="preserve">               </w:t>
            </w:r>
          </w:p>
        </w:tc>
        <w:tc>
          <w:tcPr>
            <w:tcW w:w="5741" w:type="dxa"/>
            <w:tcBorders>
              <w:bottom w:val="single" w:sz="4" w:space="0" w:color="000000"/>
            </w:tcBorders>
          </w:tcPr>
          <w:p w14:paraId="00000741" w14:textId="77777777" w:rsidR="00AF3B3A" w:rsidRDefault="00AF3B3A" w:rsidP="00036469">
            <w:pPr>
              <w:shd w:val="clear" w:color="auto" w:fill="FFFFFF"/>
              <w:spacing w:after="0"/>
              <w:ind w:left="0" w:hanging="2"/>
              <w:jc w:val="both"/>
              <w:outlineLvl w:val="9"/>
              <w:rPr>
                <w:color w:val="222222"/>
              </w:rPr>
            </w:pPr>
          </w:p>
          <w:p w14:paraId="00000742" w14:textId="77777777" w:rsidR="00AF3B3A" w:rsidRDefault="00794DF2" w:rsidP="00036469">
            <w:pPr>
              <w:shd w:val="clear" w:color="auto" w:fill="FFFFFF"/>
              <w:spacing w:after="0"/>
              <w:ind w:left="0" w:hanging="2"/>
              <w:jc w:val="both"/>
              <w:outlineLvl w:val="9"/>
              <w:rPr>
                <w:color w:val="222222"/>
              </w:rPr>
            </w:pPr>
            <w:r>
              <w:rPr>
                <w:color w:val="222222"/>
              </w:rPr>
              <w:t>Archiva copia firmada de recibido.</w:t>
            </w:r>
          </w:p>
          <w:p w14:paraId="00000743" w14:textId="77777777" w:rsidR="00AF3B3A" w:rsidRDefault="00794DF2" w:rsidP="00036469">
            <w:pPr>
              <w:shd w:val="clear" w:color="auto" w:fill="FFFFFF"/>
              <w:spacing w:after="0"/>
              <w:ind w:left="0" w:hanging="2"/>
              <w:outlineLvl w:val="9"/>
              <w:rPr>
                <w:color w:val="222222"/>
              </w:rPr>
            </w:pPr>
            <w:r>
              <w:rPr>
                <w:rFonts w:ascii="Times New Roman" w:eastAsia="Times New Roman" w:hAnsi="Times New Roman" w:cs="Times New Roman"/>
                <w:color w:val="222222"/>
              </w:rPr>
              <w:t> </w:t>
            </w:r>
          </w:p>
          <w:p w14:paraId="00000744" w14:textId="77777777" w:rsidR="00AF3B3A" w:rsidRDefault="00AF3B3A" w:rsidP="00036469">
            <w:pPr>
              <w:ind w:left="0" w:hanging="2"/>
              <w:jc w:val="both"/>
              <w:outlineLvl w:val="9"/>
            </w:pPr>
          </w:p>
        </w:tc>
      </w:tr>
      <w:tr w:rsidR="00AF3B3A" w14:paraId="54048F8E" w14:textId="77777777">
        <w:trPr>
          <w:trHeight w:val="678"/>
        </w:trPr>
        <w:tc>
          <w:tcPr>
            <w:tcW w:w="595" w:type="dxa"/>
          </w:tcPr>
          <w:p w14:paraId="00000745" w14:textId="77777777" w:rsidR="00AF3B3A" w:rsidRDefault="00AF3B3A" w:rsidP="00036469">
            <w:pPr>
              <w:spacing w:after="0"/>
              <w:ind w:left="0" w:hanging="2"/>
              <w:jc w:val="center"/>
              <w:outlineLvl w:val="9"/>
            </w:pPr>
          </w:p>
          <w:p w14:paraId="00000746" w14:textId="77777777" w:rsidR="00AF3B3A" w:rsidRDefault="00794DF2" w:rsidP="00036469">
            <w:pPr>
              <w:spacing w:after="0"/>
              <w:ind w:left="0" w:hanging="2"/>
              <w:jc w:val="center"/>
              <w:outlineLvl w:val="9"/>
            </w:pPr>
            <w:r>
              <w:rPr>
                <w:b/>
              </w:rPr>
              <w:t>20.</w:t>
            </w:r>
          </w:p>
        </w:tc>
        <w:tc>
          <w:tcPr>
            <w:tcW w:w="8302" w:type="dxa"/>
            <w:gridSpan w:val="2"/>
            <w:tcBorders>
              <w:bottom w:val="single" w:sz="4" w:space="0" w:color="000000"/>
            </w:tcBorders>
          </w:tcPr>
          <w:p w14:paraId="00000747" w14:textId="77777777" w:rsidR="00AF3B3A" w:rsidRDefault="00AF3B3A" w:rsidP="00036469">
            <w:pPr>
              <w:shd w:val="clear" w:color="auto" w:fill="FFFFFF"/>
              <w:spacing w:after="0"/>
              <w:ind w:left="0" w:hanging="2"/>
              <w:jc w:val="center"/>
              <w:outlineLvl w:val="9"/>
            </w:pPr>
          </w:p>
          <w:p w14:paraId="00000748" w14:textId="77777777" w:rsidR="00AF3B3A" w:rsidRDefault="00794DF2" w:rsidP="00036469">
            <w:pPr>
              <w:shd w:val="clear" w:color="auto" w:fill="FFFFFF"/>
              <w:spacing w:after="0"/>
              <w:ind w:left="0" w:hanging="2"/>
              <w:jc w:val="center"/>
              <w:outlineLvl w:val="9"/>
              <w:rPr>
                <w:color w:val="222222"/>
              </w:rPr>
            </w:pPr>
            <w:r>
              <w:rPr>
                <w:b/>
              </w:rPr>
              <w:t>Fin del Procedimiento</w:t>
            </w:r>
          </w:p>
        </w:tc>
      </w:tr>
    </w:tbl>
    <w:p w14:paraId="00000753" w14:textId="0E527BCA" w:rsidR="00AF3B3A" w:rsidRDefault="00794DF2" w:rsidP="00036469">
      <w:pPr>
        <w:spacing w:after="0"/>
        <w:ind w:left="0" w:hanging="2"/>
        <w:jc w:val="both"/>
        <w:outlineLvl w:val="9"/>
        <w:rPr>
          <w:rFonts w:ascii="Times New Roman" w:eastAsia="Times New Roman" w:hAnsi="Times New Roman" w:cs="Times New Roman"/>
        </w:rPr>
      </w:pPr>
      <w:bookmarkStart w:id="88" w:name="_heading=h.3fwokq0" w:colFirst="0" w:colLast="0"/>
      <w:bookmarkEnd w:id="88"/>
      <w:r>
        <w:rPr>
          <w:b/>
        </w:rPr>
        <w:t>15.4.2 FLUJOGRAMA DEL PROCEDIMIENTO PROGRAMACIÓN</w:t>
      </w:r>
      <w:r>
        <w:rPr>
          <w:b/>
        </w:rPr>
        <w:t xml:space="preserve"> CUATRIMESTRAL DE METAS FÍSICAS DENTRO DEL SISTEMA DE GESTIÓN –</w:t>
      </w:r>
      <w:r w:rsidR="003044D4">
        <w:rPr>
          <w:b/>
        </w:rPr>
        <w:t>SIGES</w:t>
      </w:r>
      <w:r>
        <w:rPr>
          <w:b/>
        </w:rPr>
        <w:t>-</w:t>
      </w:r>
    </w:p>
    <w:p w14:paraId="00000754" w14:textId="069CC89E" w:rsidR="00AF3B3A" w:rsidRDefault="00016A89" w:rsidP="00036469">
      <w:pPr>
        <w:ind w:left="0" w:hanging="2"/>
        <w:outlineLvl w:val="9"/>
      </w:pPr>
      <w:r>
        <w:object w:dxaOrig="12111" w:dyaOrig="16288" w14:anchorId="1E09DFE6">
          <v:shape id="_x0000_i1036" type="#_x0000_t75" style="width:438.75pt;height:538.5pt;visibility:visible" o:ole="">
            <v:imagedata r:id="rId34" o:title=""/>
            <v:path o:extrusionok="t"/>
          </v:shape>
          <o:OLEObject Type="Embed" ProgID="Visio.Drawing.15" ShapeID="_x0000_i1036" DrawAspect="Content" ObjectID="_1734770737" r:id="rId35"/>
        </w:object>
      </w:r>
    </w:p>
    <w:p w14:paraId="00000755" w14:textId="77777777" w:rsidR="00AF3B3A" w:rsidRDefault="00794DF2" w:rsidP="00036469">
      <w:pPr>
        <w:ind w:left="0" w:hanging="2"/>
        <w:outlineLvl w:val="9"/>
      </w:pPr>
      <w:r>
        <w:object w:dxaOrig="12111" w:dyaOrig="15999" w14:anchorId="389311A7">
          <v:shape id="_x0000_i1037" type="#_x0000_t75" style="width:438.75pt;height:582pt;visibility:visible" o:ole="">
            <v:imagedata r:id="rId36" o:title=""/>
            <v:path o:extrusionok="t"/>
          </v:shape>
          <o:OLEObject Type="Embed" ProgID="Visio.Drawing.15" ShapeID="_x0000_i1037" DrawAspect="Content" ObjectID="_1734770738" r:id="rId37"/>
        </w:object>
      </w:r>
    </w:p>
    <w:p w14:paraId="00000757" w14:textId="74C54341" w:rsidR="00AF3B3A" w:rsidRPr="0018781F" w:rsidRDefault="00FA6EF4" w:rsidP="002E4C02">
      <w:pPr>
        <w:pStyle w:val="Ttulo2"/>
        <w:spacing w:line="264" w:lineRule="auto"/>
        <w:ind w:left="0" w:hanging="2"/>
      </w:pPr>
      <w:bookmarkStart w:id="89" w:name="_heading=h.1v1yuxt" w:colFirst="0" w:colLast="0"/>
      <w:bookmarkStart w:id="90" w:name="_Toc120875450"/>
      <w:bookmarkEnd w:id="89"/>
      <w:r>
        <w:rPr>
          <w:highlight w:val="white"/>
        </w:rPr>
        <w:t>15.5 PROCEDIMIENTO</w:t>
      </w:r>
      <w:r>
        <w:t xml:space="preserve"> SEGUIMIENTO Y EJECUCIÓN DE METAS FÍSICAS</w:t>
      </w:r>
      <w:bookmarkEnd w:id="90"/>
      <w:r>
        <w:t xml:space="preserve"> </w:t>
      </w:r>
    </w:p>
    <w:p w14:paraId="785E098A" w14:textId="77777777" w:rsidR="0018781F" w:rsidRDefault="0018781F" w:rsidP="002E4C02">
      <w:pPr>
        <w:spacing w:after="0" w:line="264" w:lineRule="auto"/>
        <w:ind w:leftChars="0" w:left="0" w:firstLineChars="0" w:firstLine="0"/>
        <w:outlineLvl w:val="9"/>
      </w:pPr>
    </w:p>
    <w:p w14:paraId="00000758" w14:textId="77777777" w:rsidR="00AF3B3A" w:rsidRDefault="00794DF2" w:rsidP="002E4C02">
      <w:pPr>
        <w:numPr>
          <w:ilvl w:val="0"/>
          <w:numId w:val="35"/>
        </w:numPr>
        <w:shd w:val="clear" w:color="auto" w:fill="FFFFFF"/>
        <w:spacing w:after="0" w:line="264" w:lineRule="auto"/>
        <w:ind w:left="422" w:hangingChars="212" w:hanging="424"/>
        <w:jc w:val="both"/>
        <w:outlineLvl w:val="9"/>
        <w:rPr>
          <w:color w:val="222222"/>
        </w:rPr>
      </w:pPr>
      <w:r>
        <w:rPr>
          <w:b/>
        </w:rPr>
        <w:t xml:space="preserve">Encargado (a) de Monitoreo, Evaluación y Seguimiento:  </w:t>
      </w:r>
      <w:r>
        <w:rPr>
          <w:color w:val="222222"/>
        </w:rPr>
        <w:t xml:space="preserve">Solicita del 18 al 20 de cada mes, por medio de correo electrónico la información sobre la ejecución de metas del mes, adjuntando la hoja de cálculo de DRIVE </w:t>
      </w:r>
      <w:r>
        <w:rPr>
          <w:b/>
          <w:color w:val="222222"/>
        </w:rPr>
        <w:t xml:space="preserve">(ver Anexo 4) </w:t>
      </w:r>
      <w:r>
        <w:rPr>
          <w:color w:val="222222"/>
        </w:rPr>
        <w:t>para que seleccionen la pestaña del mes que corresponde.</w:t>
      </w:r>
    </w:p>
    <w:p w14:paraId="00000759" w14:textId="77777777" w:rsidR="00AF3B3A" w:rsidRDefault="00AF3B3A" w:rsidP="002E4C02">
      <w:pPr>
        <w:shd w:val="clear" w:color="auto" w:fill="FFFFFF"/>
        <w:spacing w:after="0" w:line="264" w:lineRule="auto"/>
        <w:ind w:left="422" w:hangingChars="212" w:hanging="424"/>
        <w:jc w:val="both"/>
        <w:outlineLvl w:val="9"/>
        <w:rPr>
          <w:color w:val="222222"/>
        </w:rPr>
      </w:pPr>
    </w:p>
    <w:p w14:paraId="0000075A" w14:textId="77777777" w:rsidR="00AF3B3A" w:rsidRDefault="00794DF2" w:rsidP="002E4C02">
      <w:pPr>
        <w:numPr>
          <w:ilvl w:val="0"/>
          <w:numId w:val="35"/>
        </w:numPr>
        <w:shd w:val="clear" w:color="auto" w:fill="FFFFFF"/>
        <w:spacing w:after="0" w:line="264" w:lineRule="auto"/>
        <w:ind w:left="422" w:hangingChars="212" w:hanging="424"/>
        <w:jc w:val="both"/>
        <w:outlineLvl w:val="9"/>
        <w:rPr>
          <w:color w:val="222222"/>
        </w:rPr>
      </w:pPr>
      <w:r>
        <w:rPr>
          <w:b/>
        </w:rPr>
        <w:t xml:space="preserve">Direcciones Sustantivas:  </w:t>
      </w:r>
      <w:r>
        <w:rPr>
          <w:color w:val="222222"/>
        </w:rPr>
        <w:t>Reportan información de avance de Metas.</w:t>
      </w:r>
    </w:p>
    <w:p w14:paraId="0000075B" w14:textId="77777777" w:rsidR="00AF3B3A" w:rsidRDefault="00AF3B3A" w:rsidP="002E4C02">
      <w:pPr>
        <w:shd w:val="clear" w:color="auto" w:fill="FFFFFF"/>
        <w:spacing w:after="0" w:line="264" w:lineRule="auto"/>
        <w:ind w:left="422" w:hangingChars="212" w:hanging="424"/>
        <w:jc w:val="both"/>
        <w:outlineLvl w:val="9"/>
      </w:pPr>
    </w:p>
    <w:p w14:paraId="0000075C" w14:textId="77777777" w:rsidR="00AF3B3A" w:rsidRDefault="00794DF2" w:rsidP="002E4C02">
      <w:pPr>
        <w:numPr>
          <w:ilvl w:val="0"/>
          <w:numId w:val="35"/>
        </w:numPr>
        <w:shd w:val="clear" w:color="auto" w:fill="FFFFFF"/>
        <w:spacing w:after="0" w:line="264" w:lineRule="auto"/>
        <w:ind w:left="422" w:hangingChars="212" w:hanging="424"/>
        <w:jc w:val="both"/>
        <w:outlineLvl w:val="9"/>
        <w:rPr>
          <w:color w:val="222222"/>
        </w:rPr>
      </w:pPr>
      <w:r>
        <w:rPr>
          <w:b/>
        </w:rPr>
        <w:t>Encargado (a) de Monitoreo, Evaluación y Seguimiento:</w:t>
      </w:r>
      <w:r>
        <w:t xml:space="preserve"> </w:t>
      </w:r>
      <w:r>
        <w:rPr>
          <w:color w:val="222222"/>
        </w:rPr>
        <w:t>Revisa lo reportado por las Direcciones.  Todo está correcto sigue paso 7, hay alguna inconsistencia o duda.  Sigue paso 4.</w:t>
      </w:r>
    </w:p>
    <w:p w14:paraId="0000075D" w14:textId="77777777" w:rsidR="00AF3B3A" w:rsidRDefault="00AF3B3A" w:rsidP="002E4C02">
      <w:pPr>
        <w:pBdr>
          <w:top w:val="nil"/>
          <w:left w:val="nil"/>
          <w:bottom w:val="nil"/>
          <w:right w:val="nil"/>
          <w:between w:val="nil"/>
        </w:pBdr>
        <w:spacing w:after="0" w:line="264" w:lineRule="auto"/>
        <w:ind w:left="422" w:hangingChars="212" w:hanging="424"/>
        <w:jc w:val="both"/>
        <w:outlineLvl w:val="9"/>
        <w:rPr>
          <w:color w:val="000000"/>
          <w:szCs w:val="20"/>
        </w:rPr>
      </w:pPr>
    </w:p>
    <w:p w14:paraId="0000075E" w14:textId="77777777" w:rsidR="00AF3B3A" w:rsidRDefault="00794DF2" w:rsidP="002E4C02">
      <w:pPr>
        <w:numPr>
          <w:ilvl w:val="0"/>
          <w:numId w:val="35"/>
        </w:numPr>
        <w:pBdr>
          <w:top w:val="nil"/>
          <w:left w:val="nil"/>
          <w:bottom w:val="nil"/>
          <w:right w:val="nil"/>
          <w:between w:val="nil"/>
        </w:pBdr>
        <w:spacing w:after="0" w:line="264" w:lineRule="auto"/>
        <w:ind w:left="422" w:hangingChars="212" w:hanging="424"/>
        <w:jc w:val="both"/>
        <w:outlineLvl w:val="9"/>
        <w:rPr>
          <w:color w:val="000000"/>
          <w:szCs w:val="20"/>
        </w:rPr>
      </w:pPr>
      <w:r>
        <w:rPr>
          <w:color w:val="000000"/>
          <w:szCs w:val="20"/>
        </w:rPr>
        <w:t xml:space="preserve">Hace observaciones a las </w:t>
      </w:r>
      <w:r>
        <w:rPr>
          <w:color w:val="000000"/>
          <w:szCs w:val="20"/>
        </w:rPr>
        <w:t>direcciones que considere necesario tomando en cuenta lo programado o por alguna duda.</w:t>
      </w:r>
    </w:p>
    <w:p w14:paraId="0000075F" w14:textId="77777777" w:rsidR="00AF3B3A" w:rsidRDefault="00AF3B3A" w:rsidP="002E4C02">
      <w:pPr>
        <w:pBdr>
          <w:top w:val="nil"/>
          <w:left w:val="nil"/>
          <w:bottom w:val="nil"/>
          <w:right w:val="nil"/>
          <w:between w:val="nil"/>
        </w:pBdr>
        <w:spacing w:after="0" w:line="264" w:lineRule="auto"/>
        <w:ind w:left="422" w:hangingChars="212" w:hanging="424"/>
        <w:outlineLvl w:val="9"/>
        <w:rPr>
          <w:color w:val="000000"/>
          <w:szCs w:val="20"/>
        </w:rPr>
      </w:pPr>
    </w:p>
    <w:p w14:paraId="00000760" w14:textId="77777777" w:rsidR="00AF3B3A" w:rsidRDefault="00794DF2" w:rsidP="002E4C02">
      <w:pPr>
        <w:numPr>
          <w:ilvl w:val="0"/>
          <w:numId w:val="35"/>
        </w:numPr>
        <w:pBdr>
          <w:top w:val="nil"/>
          <w:left w:val="nil"/>
          <w:bottom w:val="nil"/>
          <w:right w:val="nil"/>
          <w:between w:val="nil"/>
        </w:pBdr>
        <w:spacing w:after="0" w:line="264" w:lineRule="auto"/>
        <w:ind w:left="422" w:hangingChars="212" w:hanging="424"/>
        <w:jc w:val="both"/>
        <w:outlineLvl w:val="9"/>
        <w:rPr>
          <w:color w:val="000000"/>
          <w:szCs w:val="20"/>
        </w:rPr>
      </w:pPr>
      <w:r>
        <w:rPr>
          <w:b/>
          <w:color w:val="000000"/>
          <w:szCs w:val="20"/>
        </w:rPr>
        <w:t xml:space="preserve">Direcciones Sustantivas:   </w:t>
      </w:r>
      <w:r>
        <w:rPr>
          <w:color w:val="000000"/>
          <w:szCs w:val="20"/>
        </w:rPr>
        <w:t>Recibe, revisa, corrige o aclara.  Entrega</w:t>
      </w:r>
      <w:r>
        <w:rPr>
          <w:b/>
          <w:color w:val="000000"/>
          <w:szCs w:val="20"/>
        </w:rPr>
        <w:t>.</w:t>
      </w:r>
    </w:p>
    <w:p w14:paraId="00000761" w14:textId="77777777" w:rsidR="00AF3B3A" w:rsidRDefault="00AF3B3A" w:rsidP="002E4C02">
      <w:pPr>
        <w:pBdr>
          <w:top w:val="nil"/>
          <w:left w:val="nil"/>
          <w:bottom w:val="nil"/>
          <w:right w:val="nil"/>
          <w:between w:val="nil"/>
        </w:pBdr>
        <w:spacing w:after="0" w:line="264" w:lineRule="auto"/>
        <w:ind w:left="422" w:hangingChars="212" w:hanging="424"/>
        <w:outlineLvl w:val="9"/>
        <w:rPr>
          <w:color w:val="000000"/>
          <w:szCs w:val="20"/>
        </w:rPr>
      </w:pPr>
    </w:p>
    <w:p w14:paraId="00000762" w14:textId="77777777" w:rsidR="00AF3B3A" w:rsidRDefault="00794DF2" w:rsidP="002E4C02">
      <w:pPr>
        <w:numPr>
          <w:ilvl w:val="0"/>
          <w:numId w:val="35"/>
        </w:numPr>
        <w:pBdr>
          <w:top w:val="nil"/>
          <w:left w:val="nil"/>
          <w:bottom w:val="nil"/>
          <w:right w:val="nil"/>
          <w:between w:val="nil"/>
        </w:pBdr>
        <w:spacing w:after="0" w:line="264" w:lineRule="auto"/>
        <w:ind w:left="422" w:hangingChars="212" w:hanging="424"/>
        <w:jc w:val="both"/>
        <w:outlineLvl w:val="9"/>
        <w:rPr>
          <w:color w:val="000000"/>
          <w:szCs w:val="20"/>
        </w:rPr>
      </w:pPr>
      <w:r>
        <w:rPr>
          <w:b/>
          <w:color w:val="000000"/>
          <w:szCs w:val="20"/>
        </w:rPr>
        <w:t>Encargado (a) de Monitoreo, Evaluación y Seguimiento:</w:t>
      </w:r>
      <w:r>
        <w:rPr>
          <w:color w:val="000000"/>
          <w:szCs w:val="20"/>
        </w:rPr>
        <w:t xml:space="preserve"> </w:t>
      </w:r>
      <w:r>
        <w:rPr>
          <w:color w:val="222222"/>
          <w:szCs w:val="20"/>
        </w:rPr>
        <w:t>Elabora informe narrativo y entrega para r</w:t>
      </w:r>
      <w:r>
        <w:rPr>
          <w:color w:val="222222"/>
          <w:szCs w:val="20"/>
        </w:rPr>
        <w:t>evisión.</w:t>
      </w:r>
    </w:p>
    <w:p w14:paraId="00000763" w14:textId="77777777" w:rsidR="00AF3B3A" w:rsidRDefault="00AF3B3A" w:rsidP="002E4C02">
      <w:pPr>
        <w:pBdr>
          <w:top w:val="nil"/>
          <w:left w:val="nil"/>
          <w:bottom w:val="nil"/>
          <w:right w:val="nil"/>
          <w:between w:val="nil"/>
        </w:pBdr>
        <w:spacing w:after="0" w:line="264" w:lineRule="auto"/>
        <w:ind w:left="422" w:hangingChars="212" w:hanging="424"/>
        <w:outlineLvl w:val="9"/>
        <w:rPr>
          <w:color w:val="000000"/>
          <w:szCs w:val="20"/>
        </w:rPr>
      </w:pPr>
    </w:p>
    <w:p w14:paraId="00000764" w14:textId="38C23E22" w:rsidR="00AF3B3A" w:rsidRDefault="00794DF2" w:rsidP="002E4C02">
      <w:pPr>
        <w:numPr>
          <w:ilvl w:val="0"/>
          <w:numId w:val="35"/>
        </w:numPr>
        <w:pBdr>
          <w:top w:val="nil"/>
          <w:left w:val="nil"/>
          <w:bottom w:val="nil"/>
          <w:right w:val="nil"/>
          <w:between w:val="nil"/>
        </w:pBdr>
        <w:spacing w:after="0" w:line="264" w:lineRule="auto"/>
        <w:ind w:left="422" w:hangingChars="212" w:hanging="424"/>
        <w:jc w:val="both"/>
        <w:outlineLvl w:val="9"/>
        <w:rPr>
          <w:color w:val="000000"/>
          <w:szCs w:val="20"/>
        </w:rPr>
      </w:pPr>
      <w:r>
        <w:rPr>
          <w:b/>
          <w:color w:val="000000"/>
          <w:szCs w:val="20"/>
        </w:rPr>
        <w:t xml:space="preserve">Jefe de Planificación: </w:t>
      </w:r>
      <w:r>
        <w:rPr>
          <w:color w:val="000000"/>
          <w:szCs w:val="20"/>
        </w:rPr>
        <w:t>Recibe, revisa</w:t>
      </w:r>
      <w:r>
        <w:rPr>
          <w:b/>
          <w:color w:val="000000"/>
          <w:szCs w:val="20"/>
        </w:rPr>
        <w:t xml:space="preserve">. </w:t>
      </w:r>
      <w:r>
        <w:rPr>
          <w:color w:val="000000"/>
          <w:szCs w:val="20"/>
        </w:rPr>
        <w:t>Si la información es correcta, sigue paso 8. Si la información es incorrecta devuelve para su corrección, regresa al paso 6.</w:t>
      </w:r>
    </w:p>
    <w:p w14:paraId="51EDE294" w14:textId="77777777" w:rsidR="002E4C02" w:rsidRDefault="002E4C02" w:rsidP="002E4C02">
      <w:pPr>
        <w:pStyle w:val="Prrafodelista"/>
        <w:spacing w:after="0" w:line="264" w:lineRule="auto"/>
        <w:ind w:left="0" w:hanging="2"/>
        <w:rPr>
          <w:color w:val="000000"/>
          <w:szCs w:val="20"/>
        </w:rPr>
      </w:pPr>
    </w:p>
    <w:p w14:paraId="00000765" w14:textId="43E36C51" w:rsidR="00AF3B3A" w:rsidRDefault="00794DF2" w:rsidP="002E4C02">
      <w:pPr>
        <w:numPr>
          <w:ilvl w:val="0"/>
          <w:numId w:val="35"/>
        </w:numPr>
        <w:pBdr>
          <w:top w:val="nil"/>
          <w:left w:val="nil"/>
          <w:bottom w:val="nil"/>
          <w:right w:val="nil"/>
          <w:between w:val="nil"/>
        </w:pBdr>
        <w:spacing w:after="0" w:line="264" w:lineRule="auto"/>
        <w:ind w:left="422" w:hangingChars="212" w:hanging="424"/>
        <w:jc w:val="both"/>
        <w:outlineLvl w:val="9"/>
        <w:rPr>
          <w:color w:val="000000"/>
          <w:szCs w:val="20"/>
        </w:rPr>
      </w:pPr>
      <w:r>
        <w:rPr>
          <w:b/>
          <w:color w:val="000000"/>
          <w:szCs w:val="20"/>
        </w:rPr>
        <w:t>Encargado (a) de Monitoreo, Evaluación y Seguimiento:</w:t>
      </w:r>
      <w:r>
        <w:rPr>
          <w:color w:val="000000"/>
          <w:szCs w:val="20"/>
        </w:rPr>
        <w:t xml:space="preserve"> Registra información en </w:t>
      </w:r>
      <w:r w:rsidR="003044D4">
        <w:rPr>
          <w:color w:val="000000"/>
          <w:szCs w:val="20"/>
        </w:rPr>
        <w:t>SIGES</w:t>
      </w:r>
      <w:r>
        <w:rPr>
          <w:color w:val="000000"/>
          <w:szCs w:val="20"/>
        </w:rPr>
        <w:t>, lo opera dejando en estado “</w:t>
      </w:r>
      <w:r>
        <w:rPr>
          <w:i/>
          <w:color w:val="000000"/>
          <w:szCs w:val="20"/>
        </w:rPr>
        <w:t>solicitado”</w:t>
      </w:r>
      <w:r>
        <w:rPr>
          <w:color w:val="000000"/>
          <w:szCs w:val="20"/>
        </w:rPr>
        <w:t>.</w:t>
      </w:r>
    </w:p>
    <w:p w14:paraId="00000766" w14:textId="77777777" w:rsidR="00AF3B3A" w:rsidRDefault="00AF3B3A" w:rsidP="002E4C02">
      <w:pPr>
        <w:pBdr>
          <w:top w:val="nil"/>
          <w:left w:val="nil"/>
          <w:bottom w:val="nil"/>
          <w:right w:val="nil"/>
          <w:between w:val="nil"/>
        </w:pBdr>
        <w:spacing w:after="0" w:line="264" w:lineRule="auto"/>
        <w:ind w:left="422" w:hangingChars="212" w:hanging="424"/>
        <w:jc w:val="both"/>
        <w:outlineLvl w:val="9"/>
        <w:rPr>
          <w:color w:val="000000"/>
          <w:szCs w:val="20"/>
        </w:rPr>
      </w:pPr>
    </w:p>
    <w:p w14:paraId="00000767" w14:textId="71AB6FDF" w:rsidR="00AF3B3A" w:rsidRDefault="00794DF2" w:rsidP="002E4C02">
      <w:pPr>
        <w:numPr>
          <w:ilvl w:val="0"/>
          <w:numId w:val="35"/>
        </w:numPr>
        <w:pBdr>
          <w:top w:val="nil"/>
          <w:left w:val="nil"/>
          <w:bottom w:val="nil"/>
          <w:right w:val="nil"/>
          <w:between w:val="nil"/>
        </w:pBdr>
        <w:spacing w:after="0" w:line="264" w:lineRule="auto"/>
        <w:ind w:left="422" w:hangingChars="212" w:hanging="424"/>
        <w:jc w:val="both"/>
        <w:outlineLvl w:val="9"/>
        <w:rPr>
          <w:color w:val="000000"/>
          <w:szCs w:val="20"/>
        </w:rPr>
      </w:pPr>
      <w:r>
        <w:rPr>
          <w:color w:val="222222"/>
          <w:szCs w:val="20"/>
        </w:rPr>
        <w:t xml:space="preserve">Imprime reporte de </w:t>
      </w:r>
      <w:r w:rsidR="003044D4">
        <w:rPr>
          <w:color w:val="222222"/>
          <w:szCs w:val="20"/>
        </w:rPr>
        <w:t>SIGES</w:t>
      </w:r>
      <w:r>
        <w:rPr>
          <w:color w:val="222222"/>
          <w:szCs w:val="20"/>
        </w:rPr>
        <w:t>, firma y sella</w:t>
      </w:r>
      <w:r>
        <w:rPr>
          <w:i/>
          <w:color w:val="222222"/>
          <w:szCs w:val="20"/>
        </w:rPr>
        <w:t> </w:t>
      </w:r>
      <w:r>
        <w:rPr>
          <w:color w:val="222222"/>
          <w:szCs w:val="20"/>
        </w:rPr>
        <w:t>e informa.</w:t>
      </w:r>
    </w:p>
    <w:p w14:paraId="00000768" w14:textId="77777777" w:rsidR="00AF3B3A" w:rsidRDefault="00AF3B3A" w:rsidP="002E4C02">
      <w:pPr>
        <w:pBdr>
          <w:top w:val="nil"/>
          <w:left w:val="nil"/>
          <w:bottom w:val="nil"/>
          <w:right w:val="nil"/>
          <w:between w:val="nil"/>
        </w:pBdr>
        <w:spacing w:after="0" w:line="264" w:lineRule="auto"/>
        <w:ind w:left="422" w:hangingChars="212" w:hanging="424"/>
        <w:jc w:val="both"/>
        <w:outlineLvl w:val="9"/>
        <w:rPr>
          <w:color w:val="000000"/>
          <w:szCs w:val="20"/>
        </w:rPr>
      </w:pPr>
    </w:p>
    <w:p w14:paraId="00000769" w14:textId="77777777" w:rsidR="00AF3B3A" w:rsidRDefault="00794DF2" w:rsidP="002E4C02">
      <w:pPr>
        <w:numPr>
          <w:ilvl w:val="0"/>
          <w:numId w:val="35"/>
        </w:numPr>
        <w:pBdr>
          <w:top w:val="nil"/>
          <w:left w:val="nil"/>
          <w:bottom w:val="nil"/>
          <w:right w:val="nil"/>
          <w:between w:val="nil"/>
        </w:pBdr>
        <w:spacing w:after="0" w:line="264" w:lineRule="auto"/>
        <w:ind w:left="422" w:hangingChars="212" w:hanging="424"/>
        <w:jc w:val="both"/>
        <w:outlineLvl w:val="9"/>
        <w:rPr>
          <w:color w:val="000000"/>
          <w:szCs w:val="20"/>
        </w:rPr>
      </w:pPr>
      <w:r>
        <w:rPr>
          <w:b/>
          <w:color w:val="000000"/>
          <w:szCs w:val="20"/>
        </w:rPr>
        <w:t xml:space="preserve">Jefe de Planificación: </w:t>
      </w:r>
      <w:r>
        <w:rPr>
          <w:color w:val="000000"/>
          <w:szCs w:val="20"/>
        </w:rPr>
        <w:t xml:space="preserve">Revisa información en el sistema, si está correcto sigue paso 11, si no está correcto regresa a paso 8. </w:t>
      </w:r>
    </w:p>
    <w:p w14:paraId="0000076A" w14:textId="77777777" w:rsidR="00AF3B3A" w:rsidRDefault="00AF3B3A" w:rsidP="002E4C02">
      <w:pPr>
        <w:pBdr>
          <w:top w:val="nil"/>
          <w:left w:val="nil"/>
          <w:bottom w:val="nil"/>
          <w:right w:val="nil"/>
          <w:between w:val="nil"/>
        </w:pBdr>
        <w:spacing w:after="0" w:line="264" w:lineRule="auto"/>
        <w:ind w:left="422" w:hangingChars="212" w:hanging="424"/>
        <w:outlineLvl w:val="9"/>
        <w:rPr>
          <w:color w:val="000000"/>
          <w:szCs w:val="20"/>
        </w:rPr>
      </w:pPr>
    </w:p>
    <w:p w14:paraId="0000076B" w14:textId="7EFCA5C3" w:rsidR="00AF3B3A" w:rsidRDefault="00794DF2" w:rsidP="002E4C02">
      <w:pPr>
        <w:numPr>
          <w:ilvl w:val="0"/>
          <w:numId w:val="35"/>
        </w:numPr>
        <w:pBdr>
          <w:top w:val="nil"/>
          <w:left w:val="nil"/>
          <w:bottom w:val="nil"/>
          <w:right w:val="nil"/>
          <w:between w:val="nil"/>
        </w:pBdr>
        <w:spacing w:after="0" w:line="264" w:lineRule="auto"/>
        <w:ind w:left="422" w:hangingChars="212" w:hanging="424"/>
        <w:jc w:val="both"/>
        <w:outlineLvl w:val="9"/>
        <w:rPr>
          <w:color w:val="000000"/>
          <w:szCs w:val="20"/>
        </w:rPr>
      </w:pPr>
      <w:r>
        <w:rPr>
          <w:color w:val="000000"/>
          <w:szCs w:val="20"/>
        </w:rPr>
        <w:t xml:space="preserve"> Aprueba en el </w:t>
      </w:r>
      <w:r w:rsidR="003044D4">
        <w:rPr>
          <w:color w:val="000000"/>
          <w:szCs w:val="20"/>
        </w:rPr>
        <w:t>SIGES</w:t>
      </w:r>
      <w:r>
        <w:rPr>
          <w:color w:val="000000"/>
          <w:szCs w:val="20"/>
        </w:rPr>
        <w:t xml:space="preserve">, </w:t>
      </w:r>
      <w:r>
        <w:rPr>
          <w:color w:val="000000"/>
          <w:szCs w:val="20"/>
        </w:rPr>
        <w:t>imprime, firma, sella y entrega.</w:t>
      </w:r>
    </w:p>
    <w:p w14:paraId="0000076C" w14:textId="77777777" w:rsidR="00AF3B3A" w:rsidRDefault="00AF3B3A" w:rsidP="002E4C02">
      <w:pPr>
        <w:pBdr>
          <w:top w:val="nil"/>
          <w:left w:val="nil"/>
          <w:bottom w:val="nil"/>
          <w:right w:val="nil"/>
          <w:between w:val="nil"/>
        </w:pBdr>
        <w:spacing w:after="0" w:line="264" w:lineRule="auto"/>
        <w:ind w:left="422" w:hangingChars="212" w:hanging="424"/>
        <w:outlineLvl w:val="9"/>
        <w:rPr>
          <w:color w:val="000000"/>
          <w:szCs w:val="20"/>
        </w:rPr>
      </w:pPr>
    </w:p>
    <w:p w14:paraId="0000076D" w14:textId="77777777" w:rsidR="00AF3B3A" w:rsidRDefault="00794DF2" w:rsidP="002E4C02">
      <w:pPr>
        <w:numPr>
          <w:ilvl w:val="0"/>
          <w:numId w:val="35"/>
        </w:numPr>
        <w:pBdr>
          <w:top w:val="nil"/>
          <w:left w:val="nil"/>
          <w:bottom w:val="nil"/>
          <w:right w:val="nil"/>
          <w:between w:val="nil"/>
        </w:pBdr>
        <w:spacing w:after="0" w:line="264" w:lineRule="auto"/>
        <w:ind w:left="422" w:hangingChars="212" w:hanging="424"/>
        <w:jc w:val="both"/>
        <w:outlineLvl w:val="9"/>
        <w:rPr>
          <w:color w:val="000000"/>
          <w:szCs w:val="20"/>
        </w:rPr>
      </w:pPr>
      <w:r>
        <w:rPr>
          <w:b/>
          <w:color w:val="000000"/>
          <w:szCs w:val="20"/>
        </w:rPr>
        <w:t xml:space="preserve"> Encargado (a) de Monitoreo, Evaluación y Seguimiento:</w:t>
      </w:r>
      <w:r>
        <w:rPr>
          <w:color w:val="000000"/>
          <w:szCs w:val="20"/>
        </w:rPr>
        <w:t xml:space="preserve"> Recibe, adjunta informe narrativo.</w:t>
      </w:r>
    </w:p>
    <w:p w14:paraId="0000076E" w14:textId="77777777" w:rsidR="00AF3B3A" w:rsidRDefault="00AF3B3A" w:rsidP="002E4C02">
      <w:pPr>
        <w:pBdr>
          <w:top w:val="nil"/>
          <w:left w:val="nil"/>
          <w:bottom w:val="nil"/>
          <w:right w:val="nil"/>
          <w:between w:val="nil"/>
        </w:pBdr>
        <w:spacing w:after="0" w:line="264" w:lineRule="auto"/>
        <w:ind w:left="422" w:hangingChars="212" w:hanging="424"/>
        <w:outlineLvl w:val="9"/>
        <w:rPr>
          <w:color w:val="000000"/>
          <w:szCs w:val="20"/>
        </w:rPr>
      </w:pPr>
    </w:p>
    <w:p w14:paraId="0000076F" w14:textId="77777777" w:rsidR="00AF3B3A" w:rsidRDefault="00794DF2" w:rsidP="002E4C02">
      <w:pPr>
        <w:numPr>
          <w:ilvl w:val="0"/>
          <w:numId w:val="35"/>
        </w:numPr>
        <w:pBdr>
          <w:top w:val="nil"/>
          <w:left w:val="nil"/>
          <w:bottom w:val="nil"/>
          <w:right w:val="nil"/>
          <w:between w:val="nil"/>
        </w:pBdr>
        <w:spacing w:after="0" w:line="264" w:lineRule="auto"/>
        <w:ind w:left="422" w:hangingChars="212" w:hanging="424"/>
        <w:jc w:val="both"/>
        <w:outlineLvl w:val="9"/>
        <w:rPr>
          <w:color w:val="000000"/>
          <w:szCs w:val="20"/>
        </w:rPr>
      </w:pPr>
      <w:r>
        <w:rPr>
          <w:color w:val="000000"/>
          <w:szCs w:val="20"/>
        </w:rPr>
        <w:t>Entrega a Dirección Ejecutiva</w:t>
      </w:r>
    </w:p>
    <w:p w14:paraId="00000770" w14:textId="77777777" w:rsidR="00AF3B3A" w:rsidRDefault="00AF3B3A" w:rsidP="002E4C02">
      <w:pPr>
        <w:pBdr>
          <w:top w:val="nil"/>
          <w:left w:val="nil"/>
          <w:bottom w:val="nil"/>
          <w:right w:val="nil"/>
          <w:between w:val="nil"/>
        </w:pBdr>
        <w:spacing w:after="0" w:line="264" w:lineRule="auto"/>
        <w:ind w:left="422" w:hangingChars="212" w:hanging="424"/>
        <w:outlineLvl w:val="9"/>
        <w:rPr>
          <w:color w:val="000000"/>
          <w:szCs w:val="20"/>
        </w:rPr>
      </w:pPr>
    </w:p>
    <w:p w14:paraId="00000772" w14:textId="2AA0F5D6" w:rsidR="00AF3B3A" w:rsidRDefault="00794DF2" w:rsidP="002E4C02">
      <w:pPr>
        <w:numPr>
          <w:ilvl w:val="0"/>
          <w:numId w:val="35"/>
        </w:numPr>
        <w:pBdr>
          <w:top w:val="nil"/>
          <w:left w:val="nil"/>
          <w:bottom w:val="nil"/>
          <w:right w:val="nil"/>
          <w:between w:val="nil"/>
        </w:pBdr>
        <w:spacing w:after="0" w:line="264" w:lineRule="auto"/>
        <w:ind w:left="422" w:hangingChars="212" w:hanging="424"/>
        <w:jc w:val="both"/>
        <w:outlineLvl w:val="9"/>
        <w:rPr>
          <w:color w:val="000000"/>
          <w:szCs w:val="20"/>
        </w:rPr>
      </w:pPr>
      <w:r w:rsidRPr="0018781F">
        <w:rPr>
          <w:color w:val="000000"/>
          <w:szCs w:val="20"/>
        </w:rPr>
        <w:t>Guarda copia escaneada y física de recibido.</w:t>
      </w:r>
    </w:p>
    <w:p w14:paraId="7C03E370" w14:textId="77777777" w:rsidR="0018781F" w:rsidRDefault="0018781F" w:rsidP="002E4C02">
      <w:pPr>
        <w:pBdr>
          <w:top w:val="nil"/>
          <w:left w:val="nil"/>
          <w:bottom w:val="nil"/>
          <w:right w:val="nil"/>
          <w:between w:val="nil"/>
        </w:pBdr>
        <w:spacing w:after="0" w:line="264" w:lineRule="auto"/>
        <w:ind w:leftChars="0" w:left="422" w:firstLineChars="0" w:firstLine="0"/>
        <w:jc w:val="both"/>
        <w:outlineLvl w:val="9"/>
        <w:rPr>
          <w:color w:val="000000"/>
          <w:szCs w:val="20"/>
        </w:rPr>
      </w:pPr>
    </w:p>
    <w:p w14:paraId="00000773" w14:textId="2470541F" w:rsidR="00AF3B3A" w:rsidRPr="002E4C02" w:rsidRDefault="00794DF2" w:rsidP="002E4C02">
      <w:pPr>
        <w:numPr>
          <w:ilvl w:val="0"/>
          <w:numId w:val="35"/>
        </w:numPr>
        <w:pBdr>
          <w:top w:val="nil"/>
          <w:left w:val="nil"/>
          <w:bottom w:val="nil"/>
          <w:right w:val="nil"/>
          <w:between w:val="nil"/>
        </w:pBdr>
        <w:spacing w:after="0" w:line="264" w:lineRule="auto"/>
        <w:ind w:left="0" w:hanging="2"/>
        <w:jc w:val="both"/>
        <w:outlineLvl w:val="9"/>
        <w:rPr>
          <w:color w:val="000000"/>
          <w:szCs w:val="20"/>
        </w:rPr>
      </w:pPr>
      <w:r>
        <w:rPr>
          <w:b/>
          <w:color w:val="000000"/>
          <w:szCs w:val="20"/>
        </w:rPr>
        <w:t xml:space="preserve"> Fin del procedimiento</w:t>
      </w:r>
    </w:p>
    <w:p w14:paraId="3A34CAE7" w14:textId="77777777" w:rsidR="002E4C02" w:rsidRDefault="002E4C02" w:rsidP="002E4C02">
      <w:pPr>
        <w:pStyle w:val="Prrafodelista"/>
        <w:ind w:left="0" w:hanging="2"/>
        <w:rPr>
          <w:color w:val="000000"/>
          <w:szCs w:val="20"/>
        </w:rPr>
      </w:pPr>
    </w:p>
    <w:p w14:paraId="00000775" w14:textId="77777777" w:rsidR="00AF3B3A" w:rsidRDefault="00794DF2" w:rsidP="00036469">
      <w:pPr>
        <w:spacing w:after="0"/>
        <w:ind w:left="0" w:hanging="2"/>
        <w:outlineLvl w:val="9"/>
      </w:pPr>
      <w:bookmarkStart w:id="91" w:name="_heading=h.4f1mdlm" w:colFirst="0" w:colLast="0"/>
      <w:bookmarkEnd w:id="91"/>
      <w:r>
        <w:rPr>
          <w:b/>
        </w:rPr>
        <w:t xml:space="preserve">15.5.1 MATRIZ DEL </w:t>
      </w:r>
      <w:r>
        <w:rPr>
          <w:b/>
        </w:rPr>
        <w:t>PROCEDIMIENTO SEGUIMIENTO y EJECUCIÓN DE METAS FÍSICAS</w:t>
      </w:r>
    </w:p>
    <w:tbl>
      <w:tblPr>
        <w:tblStyle w:val="aa"/>
        <w:tblW w:w="9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820"/>
        <w:gridCol w:w="6327"/>
      </w:tblGrid>
      <w:tr w:rsidR="00AF3B3A" w14:paraId="4231280A" w14:textId="77777777" w:rsidTr="002E4C02">
        <w:trPr>
          <w:trHeight w:val="567"/>
        </w:trPr>
        <w:tc>
          <w:tcPr>
            <w:tcW w:w="595" w:type="dxa"/>
            <w:shd w:val="clear" w:color="auto" w:fill="D9D9D9"/>
          </w:tcPr>
          <w:p w14:paraId="00000776" w14:textId="77777777" w:rsidR="00AF3B3A" w:rsidRDefault="00794DF2" w:rsidP="00036469">
            <w:pPr>
              <w:spacing w:after="0"/>
              <w:ind w:left="0" w:hanging="2"/>
              <w:jc w:val="center"/>
              <w:outlineLvl w:val="9"/>
            </w:pPr>
            <w:r>
              <w:rPr>
                <w:b/>
              </w:rPr>
              <w:t>No.</w:t>
            </w:r>
          </w:p>
        </w:tc>
        <w:tc>
          <w:tcPr>
            <w:tcW w:w="2820" w:type="dxa"/>
            <w:shd w:val="clear" w:color="auto" w:fill="D9D9D9"/>
          </w:tcPr>
          <w:p w14:paraId="00000777" w14:textId="77777777" w:rsidR="00AF3B3A" w:rsidRDefault="00794DF2" w:rsidP="00036469">
            <w:pPr>
              <w:spacing w:after="0"/>
              <w:ind w:left="0" w:hanging="2"/>
              <w:jc w:val="center"/>
              <w:outlineLvl w:val="9"/>
            </w:pPr>
            <w:r>
              <w:rPr>
                <w:b/>
              </w:rPr>
              <w:t>RESPONSABLE</w:t>
            </w:r>
          </w:p>
          <w:p w14:paraId="00000778" w14:textId="77777777" w:rsidR="00AF3B3A" w:rsidRDefault="00AF3B3A" w:rsidP="00036469">
            <w:pPr>
              <w:spacing w:after="0"/>
              <w:ind w:left="0" w:hanging="2"/>
              <w:jc w:val="center"/>
              <w:outlineLvl w:val="9"/>
            </w:pPr>
          </w:p>
        </w:tc>
        <w:tc>
          <w:tcPr>
            <w:tcW w:w="6327" w:type="dxa"/>
            <w:shd w:val="clear" w:color="auto" w:fill="D9D9D9"/>
          </w:tcPr>
          <w:p w14:paraId="00000779" w14:textId="77777777" w:rsidR="00AF3B3A" w:rsidRDefault="00794DF2" w:rsidP="00036469">
            <w:pPr>
              <w:spacing w:after="0"/>
              <w:ind w:left="0" w:hanging="2"/>
              <w:jc w:val="center"/>
              <w:outlineLvl w:val="9"/>
            </w:pPr>
            <w:r>
              <w:rPr>
                <w:b/>
              </w:rPr>
              <w:t>DESCRIPCIÓN DE LAS ACTIVIDADES</w:t>
            </w:r>
          </w:p>
        </w:tc>
      </w:tr>
      <w:tr w:rsidR="00AF3B3A" w14:paraId="72D9EEF5" w14:textId="77777777" w:rsidTr="002E4C02">
        <w:trPr>
          <w:trHeight w:val="542"/>
        </w:trPr>
        <w:tc>
          <w:tcPr>
            <w:tcW w:w="595" w:type="dxa"/>
          </w:tcPr>
          <w:p w14:paraId="0000077A" w14:textId="77777777" w:rsidR="00AF3B3A" w:rsidRDefault="00794DF2" w:rsidP="00036469">
            <w:pPr>
              <w:spacing w:after="0"/>
              <w:ind w:left="0" w:hanging="2"/>
              <w:jc w:val="center"/>
              <w:outlineLvl w:val="9"/>
            </w:pPr>
            <w:r>
              <w:rPr>
                <w:b/>
              </w:rPr>
              <w:t>1</w:t>
            </w:r>
          </w:p>
        </w:tc>
        <w:tc>
          <w:tcPr>
            <w:tcW w:w="2820" w:type="dxa"/>
          </w:tcPr>
          <w:p w14:paraId="0000077B" w14:textId="77777777" w:rsidR="00AF3B3A" w:rsidRDefault="00794DF2" w:rsidP="00036469">
            <w:pPr>
              <w:spacing w:after="0"/>
              <w:ind w:left="0" w:hanging="2"/>
              <w:outlineLvl w:val="9"/>
            </w:pPr>
            <w:r>
              <w:rPr>
                <w:b/>
                <w:color w:val="222222"/>
                <w:highlight w:val="white"/>
              </w:rPr>
              <w:t xml:space="preserve">Encargado (a) de Monitoreo, Evaluación y Seguimiento  </w:t>
            </w:r>
          </w:p>
        </w:tc>
        <w:tc>
          <w:tcPr>
            <w:tcW w:w="6327" w:type="dxa"/>
          </w:tcPr>
          <w:p w14:paraId="0000077C" w14:textId="77777777" w:rsidR="00AF3B3A" w:rsidRDefault="00794DF2" w:rsidP="00036469">
            <w:pPr>
              <w:shd w:val="clear" w:color="auto" w:fill="FFFFFF"/>
              <w:spacing w:after="0"/>
              <w:ind w:left="0" w:hanging="2"/>
              <w:jc w:val="both"/>
              <w:outlineLvl w:val="9"/>
            </w:pPr>
            <w:r>
              <w:rPr>
                <w:color w:val="222222"/>
              </w:rPr>
              <w:t xml:space="preserve">Solicita del 18 al 20 de cada mes, por medio de correo electrónico la información sobre la ejecución de metas del mes, adjuntando la hoja de cálculo de DRIVE </w:t>
            </w:r>
            <w:r>
              <w:rPr>
                <w:b/>
                <w:color w:val="222222"/>
              </w:rPr>
              <w:t xml:space="preserve">(ver Anexo 4) </w:t>
            </w:r>
            <w:r>
              <w:rPr>
                <w:color w:val="222222"/>
              </w:rPr>
              <w:t>para que seleccionen la pestaña del mes que corresponde.</w:t>
            </w:r>
          </w:p>
        </w:tc>
      </w:tr>
      <w:tr w:rsidR="00AF3B3A" w14:paraId="2DB1195A" w14:textId="77777777" w:rsidTr="002E4C02">
        <w:trPr>
          <w:trHeight w:val="567"/>
        </w:trPr>
        <w:tc>
          <w:tcPr>
            <w:tcW w:w="595" w:type="dxa"/>
          </w:tcPr>
          <w:p w14:paraId="0000077D" w14:textId="77777777" w:rsidR="00AF3B3A" w:rsidRDefault="00794DF2" w:rsidP="00036469">
            <w:pPr>
              <w:spacing w:after="0"/>
              <w:ind w:left="0" w:hanging="2"/>
              <w:jc w:val="center"/>
              <w:outlineLvl w:val="9"/>
            </w:pPr>
            <w:r>
              <w:rPr>
                <w:b/>
              </w:rPr>
              <w:t>2</w:t>
            </w:r>
          </w:p>
        </w:tc>
        <w:tc>
          <w:tcPr>
            <w:tcW w:w="2820" w:type="dxa"/>
          </w:tcPr>
          <w:p w14:paraId="0000077E" w14:textId="77777777" w:rsidR="00AF3B3A" w:rsidRDefault="00794DF2" w:rsidP="00036469">
            <w:pPr>
              <w:spacing w:after="0"/>
              <w:ind w:left="0" w:hanging="2"/>
              <w:jc w:val="both"/>
              <w:outlineLvl w:val="9"/>
            </w:pPr>
            <w:r>
              <w:rPr>
                <w:b/>
                <w:color w:val="222222"/>
                <w:highlight w:val="white"/>
              </w:rPr>
              <w:t>Direcciones Sustantivas</w:t>
            </w:r>
          </w:p>
        </w:tc>
        <w:tc>
          <w:tcPr>
            <w:tcW w:w="6327" w:type="dxa"/>
          </w:tcPr>
          <w:p w14:paraId="0000077F" w14:textId="77777777" w:rsidR="00AF3B3A" w:rsidRDefault="00794DF2" w:rsidP="00036469">
            <w:pPr>
              <w:ind w:left="0" w:hanging="2"/>
              <w:jc w:val="both"/>
              <w:outlineLvl w:val="9"/>
            </w:pPr>
            <w:r>
              <w:rPr>
                <w:color w:val="222222"/>
                <w:highlight w:val="white"/>
              </w:rPr>
              <w:t>Reportan información de avance de Metas.</w:t>
            </w:r>
          </w:p>
        </w:tc>
      </w:tr>
      <w:tr w:rsidR="00AF3B3A" w14:paraId="7E265E58" w14:textId="77777777" w:rsidTr="002E4C02">
        <w:trPr>
          <w:cantSplit/>
          <w:trHeight w:val="567"/>
        </w:trPr>
        <w:tc>
          <w:tcPr>
            <w:tcW w:w="595" w:type="dxa"/>
          </w:tcPr>
          <w:p w14:paraId="00000780" w14:textId="77777777" w:rsidR="00AF3B3A" w:rsidRDefault="00794DF2" w:rsidP="00036469">
            <w:pPr>
              <w:spacing w:after="0"/>
              <w:ind w:left="0" w:hanging="2"/>
              <w:jc w:val="center"/>
              <w:outlineLvl w:val="9"/>
            </w:pPr>
            <w:r>
              <w:rPr>
                <w:b/>
              </w:rPr>
              <w:t>3</w:t>
            </w:r>
          </w:p>
        </w:tc>
        <w:tc>
          <w:tcPr>
            <w:tcW w:w="2820" w:type="dxa"/>
            <w:vMerge w:val="restart"/>
          </w:tcPr>
          <w:p w14:paraId="00000781" w14:textId="77777777" w:rsidR="00AF3B3A" w:rsidRDefault="00794DF2" w:rsidP="00036469">
            <w:pPr>
              <w:spacing w:after="0"/>
              <w:ind w:left="0" w:hanging="2"/>
              <w:jc w:val="both"/>
              <w:outlineLvl w:val="9"/>
            </w:pPr>
            <w:r>
              <w:rPr>
                <w:b/>
                <w:color w:val="222222"/>
                <w:highlight w:val="white"/>
              </w:rPr>
              <w:t xml:space="preserve">Encargado (a) de Monitoreo, Evaluación y Seguimiento  </w:t>
            </w:r>
          </w:p>
          <w:p w14:paraId="00000782" w14:textId="77777777" w:rsidR="00AF3B3A" w:rsidRDefault="00794DF2" w:rsidP="00036469">
            <w:pPr>
              <w:spacing w:after="0"/>
              <w:ind w:left="0" w:hanging="2"/>
              <w:jc w:val="both"/>
              <w:outlineLvl w:val="9"/>
            </w:pPr>
            <w:r>
              <w:rPr>
                <w:b/>
              </w:rPr>
              <w:t xml:space="preserve">                                      </w:t>
            </w:r>
          </w:p>
        </w:tc>
        <w:tc>
          <w:tcPr>
            <w:tcW w:w="6327" w:type="dxa"/>
          </w:tcPr>
          <w:p w14:paraId="00000783" w14:textId="77777777" w:rsidR="00AF3B3A" w:rsidRDefault="00794DF2" w:rsidP="00036469">
            <w:pPr>
              <w:shd w:val="clear" w:color="auto" w:fill="FFFFFF"/>
              <w:spacing w:after="0"/>
              <w:ind w:left="0" w:hanging="2"/>
              <w:jc w:val="both"/>
              <w:outlineLvl w:val="9"/>
            </w:pPr>
            <w:r>
              <w:rPr>
                <w:color w:val="222222"/>
              </w:rPr>
              <w:t xml:space="preserve">Revisa lo reportado por las Direcciones.  Todo está correcto sigue paso 7, hay alguna inconsistencia o duda.  Sigue </w:t>
            </w:r>
            <w:r>
              <w:rPr>
                <w:color w:val="222222"/>
              </w:rPr>
              <w:t>paso 4.</w:t>
            </w:r>
          </w:p>
        </w:tc>
      </w:tr>
      <w:tr w:rsidR="00AF3B3A" w14:paraId="20FE4F34" w14:textId="77777777" w:rsidTr="002E4C02">
        <w:trPr>
          <w:cantSplit/>
          <w:trHeight w:val="567"/>
        </w:trPr>
        <w:tc>
          <w:tcPr>
            <w:tcW w:w="595" w:type="dxa"/>
          </w:tcPr>
          <w:p w14:paraId="00000784" w14:textId="77777777" w:rsidR="00AF3B3A" w:rsidRDefault="00794DF2" w:rsidP="00036469">
            <w:pPr>
              <w:spacing w:after="0"/>
              <w:ind w:left="0" w:hanging="2"/>
              <w:jc w:val="center"/>
              <w:outlineLvl w:val="9"/>
            </w:pPr>
            <w:r>
              <w:rPr>
                <w:b/>
              </w:rPr>
              <w:t>4.</w:t>
            </w:r>
          </w:p>
        </w:tc>
        <w:tc>
          <w:tcPr>
            <w:tcW w:w="2820" w:type="dxa"/>
            <w:vMerge/>
          </w:tcPr>
          <w:p w14:paraId="00000785" w14:textId="77777777" w:rsidR="00AF3B3A" w:rsidRDefault="00AF3B3A" w:rsidP="00036469">
            <w:pPr>
              <w:widowControl w:val="0"/>
              <w:pBdr>
                <w:top w:val="nil"/>
                <w:left w:val="nil"/>
                <w:bottom w:val="nil"/>
                <w:right w:val="nil"/>
                <w:between w:val="nil"/>
              </w:pBdr>
              <w:spacing w:after="0"/>
              <w:ind w:left="0" w:hanging="2"/>
              <w:outlineLvl w:val="9"/>
            </w:pPr>
          </w:p>
        </w:tc>
        <w:tc>
          <w:tcPr>
            <w:tcW w:w="6327" w:type="dxa"/>
          </w:tcPr>
          <w:p w14:paraId="00000786" w14:textId="77777777" w:rsidR="00AF3B3A" w:rsidRDefault="00794DF2" w:rsidP="00036469">
            <w:pPr>
              <w:pBdr>
                <w:top w:val="nil"/>
                <w:left w:val="nil"/>
                <w:bottom w:val="nil"/>
                <w:right w:val="nil"/>
                <w:between w:val="nil"/>
              </w:pBdr>
              <w:spacing w:after="0"/>
              <w:ind w:left="0" w:hanging="2"/>
              <w:jc w:val="both"/>
              <w:outlineLvl w:val="9"/>
              <w:rPr>
                <w:color w:val="000000"/>
                <w:szCs w:val="20"/>
              </w:rPr>
            </w:pPr>
            <w:r>
              <w:rPr>
                <w:color w:val="000000"/>
                <w:szCs w:val="20"/>
              </w:rPr>
              <w:t>Hace observaciones a las direcciones que considere necesario tomando en cuenta lo programado o por alguna duda.</w:t>
            </w:r>
          </w:p>
        </w:tc>
      </w:tr>
      <w:tr w:rsidR="00AF3B3A" w14:paraId="573153D5" w14:textId="77777777" w:rsidTr="002E4C02">
        <w:trPr>
          <w:trHeight w:val="567"/>
        </w:trPr>
        <w:tc>
          <w:tcPr>
            <w:tcW w:w="595" w:type="dxa"/>
          </w:tcPr>
          <w:p w14:paraId="00000787" w14:textId="77777777" w:rsidR="00AF3B3A" w:rsidRDefault="00794DF2" w:rsidP="00036469">
            <w:pPr>
              <w:spacing w:after="0"/>
              <w:ind w:left="0" w:hanging="2"/>
              <w:jc w:val="center"/>
              <w:outlineLvl w:val="9"/>
            </w:pPr>
            <w:r>
              <w:rPr>
                <w:b/>
              </w:rPr>
              <w:t>5.</w:t>
            </w:r>
          </w:p>
        </w:tc>
        <w:tc>
          <w:tcPr>
            <w:tcW w:w="2820" w:type="dxa"/>
          </w:tcPr>
          <w:p w14:paraId="00000788" w14:textId="77777777" w:rsidR="00AF3B3A" w:rsidRDefault="00794DF2" w:rsidP="00036469">
            <w:pPr>
              <w:spacing w:after="0"/>
              <w:ind w:left="0" w:hanging="2"/>
              <w:jc w:val="both"/>
              <w:outlineLvl w:val="9"/>
            </w:pPr>
            <w:r>
              <w:rPr>
                <w:b/>
                <w:color w:val="222222"/>
                <w:highlight w:val="white"/>
              </w:rPr>
              <w:t>Direcciones Sustantivas</w:t>
            </w:r>
          </w:p>
        </w:tc>
        <w:tc>
          <w:tcPr>
            <w:tcW w:w="6327" w:type="dxa"/>
          </w:tcPr>
          <w:p w14:paraId="00000789" w14:textId="77777777" w:rsidR="00AF3B3A" w:rsidRDefault="00794DF2" w:rsidP="00036469">
            <w:pPr>
              <w:pBdr>
                <w:top w:val="nil"/>
                <w:left w:val="nil"/>
                <w:bottom w:val="nil"/>
                <w:right w:val="nil"/>
                <w:between w:val="nil"/>
              </w:pBdr>
              <w:spacing w:after="0"/>
              <w:ind w:left="0" w:hanging="2"/>
              <w:jc w:val="both"/>
              <w:outlineLvl w:val="9"/>
              <w:rPr>
                <w:color w:val="000000"/>
                <w:szCs w:val="20"/>
              </w:rPr>
            </w:pPr>
            <w:r>
              <w:rPr>
                <w:color w:val="000000"/>
                <w:szCs w:val="20"/>
              </w:rPr>
              <w:t>Recibe, revisa, corrige o aclara.  Entrega</w:t>
            </w:r>
            <w:r>
              <w:rPr>
                <w:b/>
                <w:color w:val="000000"/>
                <w:szCs w:val="20"/>
              </w:rPr>
              <w:t>.</w:t>
            </w:r>
          </w:p>
          <w:p w14:paraId="0000078A" w14:textId="77777777" w:rsidR="00AF3B3A" w:rsidRDefault="00AF3B3A" w:rsidP="00036469">
            <w:pPr>
              <w:spacing w:after="0"/>
              <w:ind w:left="0" w:hanging="2"/>
              <w:jc w:val="both"/>
              <w:outlineLvl w:val="9"/>
            </w:pPr>
          </w:p>
        </w:tc>
      </w:tr>
      <w:tr w:rsidR="00AF3B3A" w14:paraId="1A69F955" w14:textId="77777777" w:rsidTr="002E4C02">
        <w:trPr>
          <w:trHeight w:val="567"/>
        </w:trPr>
        <w:tc>
          <w:tcPr>
            <w:tcW w:w="595" w:type="dxa"/>
          </w:tcPr>
          <w:p w14:paraId="0000078B" w14:textId="77777777" w:rsidR="00AF3B3A" w:rsidRDefault="00794DF2" w:rsidP="00036469">
            <w:pPr>
              <w:spacing w:after="0"/>
              <w:ind w:left="0" w:hanging="2"/>
              <w:jc w:val="center"/>
              <w:outlineLvl w:val="9"/>
            </w:pPr>
            <w:r>
              <w:rPr>
                <w:b/>
              </w:rPr>
              <w:t>6.</w:t>
            </w:r>
          </w:p>
        </w:tc>
        <w:tc>
          <w:tcPr>
            <w:tcW w:w="2820" w:type="dxa"/>
          </w:tcPr>
          <w:p w14:paraId="0000078C" w14:textId="77777777" w:rsidR="00AF3B3A" w:rsidRDefault="00794DF2" w:rsidP="00036469">
            <w:pPr>
              <w:spacing w:after="0"/>
              <w:ind w:left="0" w:hanging="2"/>
              <w:jc w:val="both"/>
              <w:outlineLvl w:val="9"/>
            </w:pPr>
            <w:r>
              <w:rPr>
                <w:b/>
                <w:color w:val="222222"/>
                <w:highlight w:val="white"/>
              </w:rPr>
              <w:t xml:space="preserve">Encargado (a) de Monitoreo, Evaluación y Seguimiento  </w:t>
            </w:r>
          </w:p>
        </w:tc>
        <w:tc>
          <w:tcPr>
            <w:tcW w:w="6327" w:type="dxa"/>
          </w:tcPr>
          <w:p w14:paraId="0000078D" w14:textId="77777777" w:rsidR="00AF3B3A" w:rsidRDefault="00794DF2" w:rsidP="00036469">
            <w:pPr>
              <w:pBdr>
                <w:top w:val="nil"/>
                <w:left w:val="nil"/>
                <w:bottom w:val="nil"/>
                <w:right w:val="nil"/>
                <w:between w:val="nil"/>
              </w:pBdr>
              <w:spacing w:after="0"/>
              <w:ind w:left="0" w:hanging="2"/>
              <w:jc w:val="both"/>
              <w:outlineLvl w:val="9"/>
              <w:rPr>
                <w:color w:val="000000"/>
                <w:szCs w:val="20"/>
              </w:rPr>
            </w:pPr>
            <w:r>
              <w:rPr>
                <w:color w:val="222222"/>
                <w:szCs w:val="20"/>
              </w:rPr>
              <w:t>Elabora informe narrativo y entrega para revisión.</w:t>
            </w:r>
          </w:p>
          <w:p w14:paraId="0000078E" w14:textId="77777777" w:rsidR="00AF3B3A" w:rsidRDefault="00AF3B3A" w:rsidP="00036469">
            <w:pPr>
              <w:ind w:left="0" w:hanging="2"/>
              <w:jc w:val="both"/>
              <w:outlineLvl w:val="9"/>
            </w:pPr>
          </w:p>
        </w:tc>
      </w:tr>
      <w:tr w:rsidR="00AF3B3A" w14:paraId="6E8EFB62" w14:textId="77777777" w:rsidTr="002E4C02">
        <w:trPr>
          <w:trHeight w:val="798"/>
        </w:trPr>
        <w:tc>
          <w:tcPr>
            <w:tcW w:w="595" w:type="dxa"/>
          </w:tcPr>
          <w:p w14:paraId="0000078F" w14:textId="77777777" w:rsidR="00AF3B3A" w:rsidRDefault="00794DF2" w:rsidP="00036469">
            <w:pPr>
              <w:spacing w:after="0"/>
              <w:ind w:left="0" w:hanging="2"/>
              <w:jc w:val="center"/>
              <w:outlineLvl w:val="9"/>
            </w:pPr>
            <w:r>
              <w:rPr>
                <w:b/>
              </w:rPr>
              <w:t>7.</w:t>
            </w:r>
          </w:p>
        </w:tc>
        <w:tc>
          <w:tcPr>
            <w:tcW w:w="2820" w:type="dxa"/>
          </w:tcPr>
          <w:p w14:paraId="00000790" w14:textId="77777777" w:rsidR="00AF3B3A" w:rsidRDefault="00794DF2" w:rsidP="00036469">
            <w:pPr>
              <w:spacing w:after="0"/>
              <w:jc w:val="both"/>
              <w:outlineLvl w:val="9"/>
              <w:rPr>
                <w:color w:val="222222"/>
                <w:sz w:val="14"/>
                <w:szCs w:val="14"/>
                <w:highlight w:val="white"/>
              </w:rPr>
            </w:pPr>
            <w:r>
              <w:rPr>
                <w:color w:val="222222"/>
                <w:sz w:val="14"/>
                <w:szCs w:val="14"/>
                <w:highlight w:val="white"/>
              </w:rPr>
              <w:t> </w:t>
            </w:r>
          </w:p>
          <w:p w14:paraId="00000791" w14:textId="77777777" w:rsidR="00AF3B3A" w:rsidRDefault="00794DF2" w:rsidP="00036469">
            <w:pPr>
              <w:spacing w:after="0"/>
              <w:ind w:left="0" w:hanging="2"/>
              <w:jc w:val="both"/>
              <w:outlineLvl w:val="9"/>
            </w:pPr>
            <w:r>
              <w:rPr>
                <w:b/>
                <w:color w:val="222222"/>
                <w:highlight w:val="white"/>
              </w:rPr>
              <w:t>Jefe de Planificación</w:t>
            </w:r>
          </w:p>
        </w:tc>
        <w:tc>
          <w:tcPr>
            <w:tcW w:w="6327" w:type="dxa"/>
          </w:tcPr>
          <w:p w14:paraId="00000792" w14:textId="77777777" w:rsidR="00AF3B3A" w:rsidRDefault="00794DF2" w:rsidP="00036469">
            <w:pPr>
              <w:pBdr>
                <w:top w:val="nil"/>
                <w:left w:val="nil"/>
                <w:bottom w:val="nil"/>
                <w:right w:val="nil"/>
                <w:between w:val="nil"/>
              </w:pBdr>
              <w:spacing w:after="0"/>
              <w:ind w:left="0" w:hanging="2"/>
              <w:jc w:val="both"/>
              <w:outlineLvl w:val="9"/>
              <w:rPr>
                <w:color w:val="000000"/>
                <w:szCs w:val="20"/>
              </w:rPr>
            </w:pPr>
            <w:r>
              <w:rPr>
                <w:color w:val="000000"/>
                <w:szCs w:val="20"/>
              </w:rPr>
              <w:t>Recibe, revisa</w:t>
            </w:r>
            <w:r>
              <w:rPr>
                <w:b/>
                <w:color w:val="000000"/>
                <w:szCs w:val="20"/>
              </w:rPr>
              <w:t xml:space="preserve">. </w:t>
            </w:r>
            <w:r>
              <w:rPr>
                <w:color w:val="000000"/>
                <w:szCs w:val="20"/>
              </w:rPr>
              <w:t>Si la información es correcta, sigue paso 8. Si la información es incorrecta devuelve para su corrección, regresa al paso 6.</w:t>
            </w:r>
          </w:p>
        </w:tc>
      </w:tr>
      <w:tr w:rsidR="00AF3B3A" w14:paraId="7E4EBFB5" w14:textId="77777777" w:rsidTr="002E4C02">
        <w:trPr>
          <w:cantSplit/>
          <w:trHeight w:val="567"/>
        </w:trPr>
        <w:tc>
          <w:tcPr>
            <w:tcW w:w="595" w:type="dxa"/>
          </w:tcPr>
          <w:p w14:paraId="00000793" w14:textId="77777777" w:rsidR="00AF3B3A" w:rsidRDefault="00794DF2" w:rsidP="00036469">
            <w:pPr>
              <w:spacing w:after="0"/>
              <w:ind w:left="0" w:hanging="2"/>
              <w:jc w:val="center"/>
              <w:outlineLvl w:val="9"/>
            </w:pPr>
            <w:r>
              <w:rPr>
                <w:b/>
              </w:rPr>
              <w:t>8.</w:t>
            </w:r>
          </w:p>
        </w:tc>
        <w:tc>
          <w:tcPr>
            <w:tcW w:w="2820" w:type="dxa"/>
            <w:vMerge w:val="restart"/>
          </w:tcPr>
          <w:p w14:paraId="00000794" w14:textId="6A551012" w:rsidR="00AF3B3A" w:rsidRDefault="00794DF2" w:rsidP="00036469">
            <w:pPr>
              <w:spacing w:after="0"/>
              <w:ind w:left="0" w:hanging="2"/>
              <w:jc w:val="both"/>
              <w:outlineLvl w:val="9"/>
            </w:pPr>
            <w:r>
              <w:rPr>
                <w:b/>
                <w:color w:val="222222"/>
                <w:highlight w:val="white"/>
              </w:rPr>
              <w:t xml:space="preserve">Encargado (a) de Monitoreo, </w:t>
            </w:r>
            <w:r>
              <w:rPr>
                <w:b/>
                <w:color w:val="222222"/>
                <w:highlight w:val="white"/>
              </w:rPr>
              <w:t>Evaluación y Seguimiento</w:t>
            </w:r>
          </w:p>
        </w:tc>
        <w:tc>
          <w:tcPr>
            <w:tcW w:w="6327" w:type="dxa"/>
          </w:tcPr>
          <w:p w14:paraId="00000795" w14:textId="101B7B93" w:rsidR="00AF3B3A" w:rsidRDefault="00794DF2" w:rsidP="00036469">
            <w:pPr>
              <w:pBdr>
                <w:top w:val="nil"/>
                <w:left w:val="nil"/>
                <w:bottom w:val="nil"/>
                <w:right w:val="nil"/>
                <w:between w:val="nil"/>
              </w:pBdr>
              <w:spacing w:after="0"/>
              <w:ind w:left="0" w:hanging="2"/>
              <w:jc w:val="both"/>
              <w:outlineLvl w:val="9"/>
              <w:rPr>
                <w:color w:val="000000"/>
                <w:szCs w:val="20"/>
              </w:rPr>
            </w:pPr>
            <w:r>
              <w:rPr>
                <w:color w:val="000000"/>
                <w:szCs w:val="20"/>
              </w:rPr>
              <w:t xml:space="preserve">Registra información en </w:t>
            </w:r>
            <w:r w:rsidR="003044D4">
              <w:rPr>
                <w:color w:val="000000"/>
                <w:szCs w:val="20"/>
              </w:rPr>
              <w:t>SIGES</w:t>
            </w:r>
            <w:r>
              <w:rPr>
                <w:color w:val="000000"/>
                <w:szCs w:val="20"/>
              </w:rPr>
              <w:t>, lo opera dejando en estado “</w:t>
            </w:r>
            <w:r>
              <w:rPr>
                <w:i/>
                <w:color w:val="000000"/>
                <w:szCs w:val="20"/>
              </w:rPr>
              <w:t>solicitado”</w:t>
            </w:r>
            <w:r>
              <w:rPr>
                <w:color w:val="000000"/>
                <w:szCs w:val="20"/>
              </w:rPr>
              <w:t>.</w:t>
            </w:r>
          </w:p>
        </w:tc>
      </w:tr>
      <w:tr w:rsidR="00AF3B3A" w14:paraId="2E1D6C2E" w14:textId="77777777" w:rsidTr="002E4C02">
        <w:trPr>
          <w:cantSplit/>
          <w:trHeight w:val="431"/>
        </w:trPr>
        <w:tc>
          <w:tcPr>
            <w:tcW w:w="595" w:type="dxa"/>
          </w:tcPr>
          <w:p w14:paraId="00000796" w14:textId="77777777" w:rsidR="00AF3B3A" w:rsidRDefault="00794DF2" w:rsidP="00036469">
            <w:pPr>
              <w:spacing w:after="0"/>
              <w:ind w:left="0" w:hanging="2"/>
              <w:jc w:val="center"/>
              <w:outlineLvl w:val="9"/>
            </w:pPr>
            <w:r>
              <w:rPr>
                <w:b/>
              </w:rPr>
              <w:t>9.</w:t>
            </w:r>
          </w:p>
        </w:tc>
        <w:tc>
          <w:tcPr>
            <w:tcW w:w="2820" w:type="dxa"/>
            <w:vMerge/>
          </w:tcPr>
          <w:p w14:paraId="00000797" w14:textId="77777777" w:rsidR="00AF3B3A" w:rsidRDefault="00AF3B3A" w:rsidP="00036469">
            <w:pPr>
              <w:widowControl w:val="0"/>
              <w:pBdr>
                <w:top w:val="nil"/>
                <w:left w:val="nil"/>
                <w:bottom w:val="nil"/>
                <w:right w:val="nil"/>
                <w:between w:val="nil"/>
              </w:pBdr>
              <w:spacing w:after="0"/>
              <w:ind w:left="0" w:hanging="2"/>
              <w:outlineLvl w:val="9"/>
            </w:pPr>
          </w:p>
        </w:tc>
        <w:tc>
          <w:tcPr>
            <w:tcW w:w="6327" w:type="dxa"/>
          </w:tcPr>
          <w:p w14:paraId="00000799" w14:textId="5506B4AC" w:rsidR="00AF3B3A" w:rsidRDefault="00794DF2" w:rsidP="00036469">
            <w:pPr>
              <w:pBdr>
                <w:top w:val="nil"/>
                <w:left w:val="nil"/>
                <w:bottom w:val="nil"/>
                <w:right w:val="nil"/>
                <w:between w:val="nil"/>
              </w:pBdr>
              <w:spacing w:after="0"/>
              <w:ind w:left="0" w:hanging="2"/>
              <w:jc w:val="both"/>
              <w:outlineLvl w:val="9"/>
              <w:rPr>
                <w:color w:val="222222"/>
                <w:highlight w:val="white"/>
              </w:rPr>
            </w:pPr>
            <w:r>
              <w:rPr>
                <w:color w:val="222222"/>
                <w:szCs w:val="20"/>
              </w:rPr>
              <w:t xml:space="preserve">Imprime reporte de </w:t>
            </w:r>
            <w:r w:rsidR="003044D4">
              <w:rPr>
                <w:color w:val="222222"/>
                <w:szCs w:val="20"/>
              </w:rPr>
              <w:t>SIGES</w:t>
            </w:r>
            <w:r>
              <w:rPr>
                <w:color w:val="222222"/>
                <w:szCs w:val="20"/>
              </w:rPr>
              <w:t>, firma y sella</w:t>
            </w:r>
            <w:r>
              <w:rPr>
                <w:i/>
                <w:color w:val="222222"/>
                <w:szCs w:val="20"/>
              </w:rPr>
              <w:t> </w:t>
            </w:r>
            <w:r>
              <w:rPr>
                <w:color w:val="222222"/>
                <w:szCs w:val="20"/>
              </w:rPr>
              <w:t>e informa.</w:t>
            </w:r>
          </w:p>
        </w:tc>
      </w:tr>
      <w:tr w:rsidR="00AF3B3A" w14:paraId="39CBEA11" w14:textId="77777777" w:rsidTr="002E4C02">
        <w:trPr>
          <w:cantSplit/>
          <w:trHeight w:val="586"/>
        </w:trPr>
        <w:tc>
          <w:tcPr>
            <w:tcW w:w="595" w:type="dxa"/>
          </w:tcPr>
          <w:p w14:paraId="0000079A" w14:textId="77777777" w:rsidR="00AF3B3A" w:rsidRDefault="00794DF2" w:rsidP="00036469">
            <w:pPr>
              <w:spacing w:after="0"/>
              <w:ind w:left="0" w:hanging="2"/>
              <w:jc w:val="center"/>
              <w:outlineLvl w:val="9"/>
            </w:pPr>
            <w:r>
              <w:rPr>
                <w:b/>
              </w:rPr>
              <w:t>10.</w:t>
            </w:r>
          </w:p>
        </w:tc>
        <w:tc>
          <w:tcPr>
            <w:tcW w:w="2820" w:type="dxa"/>
            <w:vMerge w:val="restart"/>
          </w:tcPr>
          <w:p w14:paraId="0000079B" w14:textId="77777777" w:rsidR="00AF3B3A" w:rsidRDefault="00794DF2" w:rsidP="00036469">
            <w:pPr>
              <w:spacing w:after="0"/>
              <w:ind w:left="0" w:hanging="2"/>
              <w:jc w:val="both"/>
              <w:outlineLvl w:val="9"/>
            </w:pPr>
            <w:r>
              <w:rPr>
                <w:b/>
                <w:color w:val="222222"/>
                <w:highlight w:val="white"/>
              </w:rPr>
              <w:t>Jefe de Planificación</w:t>
            </w:r>
          </w:p>
          <w:p w14:paraId="0000079C" w14:textId="77777777" w:rsidR="00AF3B3A" w:rsidRDefault="00794DF2" w:rsidP="00036469">
            <w:pPr>
              <w:spacing w:after="0"/>
              <w:ind w:left="0" w:hanging="2"/>
              <w:jc w:val="both"/>
              <w:outlineLvl w:val="9"/>
            </w:pPr>
            <w:r>
              <w:rPr>
                <w:b/>
              </w:rPr>
              <w:t xml:space="preserve">                                     </w:t>
            </w:r>
          </w:p>
        </w:tc>
        <w:tc>
          <w:tcPr>
            <w:tcW w:w="6327" w:type="dxa"/>
          </w:tcPr>
          <w:p w14:paraId="0000079D" w14:textId="77777777" w:rsidR="00AF3B3A" w:rsidRDefault="00794DF2" w:rsidP="00036469">
            <w:pPr>
              <w:pBdr>
                <w:top w:val="nil"/>
                <w:left w:val="nil"/>
                <w:bottom w:val="nil"/>
                <w:right w:val="nil"/>
                <w:between w:val="nil"/>
              </w:pBdr>
              <w:spacing w:after="0"/>
              <w:ind w:left="0" w:hanging="2"/>
              <w:jc w:val="both"/>
              <w:outlineLvl w:val="9"/>
              <w:rPr>
                <w:color w:val="000000"/>
                <w:szCs w:val="20"/>
              </w:rPr>
            </w:pPr>
            <w:r>
              <w:rPr>
                <w:color w:val="000000"/>
                <w:szCs w:val="20"/>
              </w:rPr>
              <w:t xml:space="preserve">Revisa información en el sistema, si </w:t>
            </w:r>
            <w:r>
              <w:rPr>
                <w:color w:val="000000"/>
                <w:szCs w:val="20"/>
              </w:rPr>
              <w:t>está correcto sigue paso 11, si no está correcto regresa a paso 8.</w:t>
            </w:r>
          </w:p>
        </w:tc>
      </w:tr>
      <w:tr w:rsidR="00AF3B3A" w14:paraId="5EDF6158" w14:textId="77777777" w:rsidTr="002E4C02">
        <w:trPr>
          <w:cantSplit/>
          <w:trHeight w:val="367"/>
        </w:trPr>
        <w:tc>
          <w:tcPr>
            <w:tcW w:w="595" w:type="dxa"/>
          </w:tcPr>
          <w:p w14:paraId="0000079E" w14:textId="77777777" w:rsidR="00AF3B3A" w:rsidRDefault="00794DF2" w:rsidP="00036469">
            <w:pPr>
              <w:spacing w:after="0"/>
              <w:ind w:left="0" w:hanging="2"/>
              <w:jc w:val="center"/>
              <w:outlineLvl w:val="9"/>
            </w:pPr>
            <w:r>
              <w:rPr>
                <w:b/>
              </w:rPr>
              <w:t>11.</w:t>
            </w:r>
          </w:p>
        </w:tc>
        <w:tc>
          <w:tcPr>
            <w:tcW w:w="2820" w:type="dxa"/>
            <w:vMerge/>
          </w:tcPr>
          <w:p w14:paraId="0000079F" w14:textId="77777777" w:rsidR="00AF3B3A" w:rsidRDefault="00AF3B3A" w:rsidP="00036469">
            <w:pPr>
              <w:widowControl w:val="0"/>
              <w:pBdr>
                <w:top w:val="nil"/>
                <w:left w:val="nil"/>
                <w:bottom w:val="nil"/>
                <w:right w:val="nil"/>
                <w:between w:val="nil"/>
              </w:pBdr>
              <w:spacing w:after="0"/>
              <w:ind w:left="0" w:hanging="2"/>
              <w:outlineLvl w:val="9"/>
            </w:pPr>
          </w:p>
        </w:tc>
        <w:tc>
          <w:tcPr>
            <w:tcW w:w="6327" w:type="dxa"/>
          </w:tcPr>
          <w:p w14:paraId="000007A0" w14:textId="388C6D59" w:rsidR="00AF3B3A" w:rsidRDefault="00794DF2" w:rsidP="00036469">
            <w:pPr>
              <w:spacing w:after="0"/>
              <w:ind w:left="0" w:hanging="2"/>
              <w:jc w:val="both"/>
              <w:outlineLvl w:val="9"/>
            </w:pPr>
            <w:r>
              <w:rPr>
                <w:color w:val="222222"/>
                <w:highlight w:val="white"/>
              </w:rPr>
              <w:t xml:space="preserve">Aprueba en el </w:t>
            </w:r>
            <w:r w:rsidR="003044D4">
              <w:rPr>
                <w:color w:val="222222"/>
                <w:highlight w:val="white"/>
              </w:rPr>
              <w:t>SIGES</w:t>
            </w:r>
            <w:r>
              <w:rPr>
                <w:color w:val="222222"/>
                <w:highlight w:val="white"/>
              </w:rPr>
              <w:t>, imprime, firma, sella y entrega.</w:t>
            </w:r>
          </w:p>
        </w:tc>
      </w:tr>
      <w:tr w:rsidR="00AF3B3A" w14:paraId="3AA65EA3" w14:textId="77777777" w:rsidTr="002E4C02">
        <w:trPr>
          <w:cantSplit/>
          <w:trHeight w:val="320"/>
        </w:trPr>
        <w:tc>
          <w:tcPr>
            <w:tcW w:w="595" w:type="dxa"/>
          </w:tcPr>
          <w:p w14:paraId="000007A1" w14:textId="77777777" w:rsidR="00AF3B3A" w:rsidRDefault="00794DF2" w:rsidP="00036469">
            <w:pPr>
              <w:spacing w:after="0"/>
              <w:ind w:left="0" w:hanging="2"/>
              <w:jc w:val="center"/>
              <w:outlineLvl w:val="9"/>
            </w:pPr>
            <w:r>
              <w:rPr>
                <w:b/>
              </w:rPr>
              <w:t>12.</w:t>
            </w:r>
          </w:p>
        </w:tc>
        <w:tc>
          <w:tcPr>
            <w:tcW w:w="2820" w:type="dxa"/>
            <w:vMerge w:val="restart"/>
          </w:tcPr>
          <w:p w14:paraId="000007A4" w14:textId="77777777" w:rsidR="00AF3B3A" w:rsidRDefault="00794DF2" w:rsidP="00036469">
            <w:pPr>
              <w:spacing w:after="0"/>
              <w:ind w:left="0" w:hanging="2"/>
              <w:jc w:val="both"/>
              <w:outlineLvl w:val="9"/>
            </w:pPr>
            <w:r>
              <w:rPr>
                <w:b/>
                <w:color w:val="222222"/>
                <w:highlight w:val="white"/>
              </w:rPr>
              <w:t xml:space="preserve">Encargado (a) de Monitoreo, Evaluación y Seguimiento  </w:t>
            </w:r>
          </w:p>
        </w:tc>
        <w:tc>
          <w:tcPr>
            <w:tcW w:w="6327" w:type="dxa"/>
          </w:tcPr>
          <w:p w14:paraId="000007A6" w14:textId="2E6A6432" w:rsidR="00AF3B3A" w:rsidRDefault="00794DF2" w:rsidP="00036469">
            <w:pPr>
              <w:pBdr>
                <w:top w:val="nil"/>
                <w:left w:val="nil"/>
                <w:bottom w:val="nil"/>
                <w:right w:val="nil"/>
                <w:between w:val="nil"/>
              </w:pBdr>
              <w:spacing w:after="0"/>
              <w:ind w:left="0" w:hanging="2"/>
              <w:jc w:val="both"/>
              <w:outlineLvl w:val="9"/>
            </w:pPr>
            <w:r>
              <w:rPr>
                <w:color w:val="000000"/>
                <w:szCs w:val="20"/>
              </w:rPr>
              <w:t>Recibe, adjunta informe narrativo.</w:t>
            </w:r>
          </w:p>
        </w:tc>
      </w:tr>
      <w:tr w:rsidR="00AF3B3A" w14:paraId="1B895BBF" w14:textId="77777777" w:rsidTr="002E4C02">
        <w:trPr>
          <w:cantSplit/>
          <w:trHeight w:val="320"/>
        </w:trPr>
        <w:tc>
          <w:tcPr>
            <w:tcW w:w="595" w:type="dxa"/>
          </w:tcPr>
          <w:p w14:paraId="000007A7" w14:textId="77777777" w:rsidR="00AF3B3A" w:rsidRDefault="00794DF2" w:rsidP="00036469">
            <w:pPr>
              <w:spacing w:after="0"/>
              <w:ind w:left="0" w:hanging="2"/>
              <w:jc w:val="center"/>
              <w:outlineLvl w:val="9"/>
            </w:pPr>
            <w:r>
              <w:rPr>
                <w:b/>
              </w:rPr>
              <w:t>13.</w:t>
            </w:r>
          </w:p>
        </w:tc>
        <w:tc>
          <w:tcPr>
            <w:tcW w:w="2820" w:type="dxa"/>
            <w:vMerge/>
          </w:tcPr>
          <w:p w14:paraId="000007A8" w14:textId="77777777" w:rsidR="00AF3B3A" w:rsidRDefault="00AF3B3A" w:rsidP="00036469">
            <w:pPr>
              <w:widowControl w:val="0"/>
              <w:pBdr>
                <w:top w:val="nil"/>
                <w:left w:val="nil"/>
                <w:bottom w:val="nil"/>
                <w:right w:val="nil"/>
                <w:between w:val="nil"/>
              </w:pBdr>
              <w:spacing w:after="0"/>
              <w:ind w:left="0" w:hanging="2"/>
              <w:outlineLvl w:val="9"/>
            </w:pPr>
          </w:p>
        </w:tc>
        <w:tc>
          <w:tcPr>
            <w:tcW w:w="6327" w:type="dxa"/>
          </w:tcPr>
          <w:p w14:paraId="000007AA" w14:textId="4292996C" w:rsidR="00AF3B3A" w:rsidRDefault="00794DF2" w:rsidP="00036469">
            <w:pPr>
              <w:pBdr>
                <w:top w:val="nil"/>
                <w:left w:val="nil"/>
                <w:bottom w:val="nil"/>
                <w:right w:val="nil"/>
                <w:between w:val="nil"/>
              </w:pBdr>
              <w:spacing w:after="0"/>
              <w:ind w:left="0" w:hanging="2"/>
              <w:jc w:val="both"/>
              <w:outlineLvl w:val="9"/>
              <w:rPr>
                <w:color w:val="000000"/>
                <w:szCs w:val="20"/>
              </w:rPr>
            </w:pPr>
            <w:r>
              <w:rPr>
                <w:color w:val="000000"/>
                <w:szCs w:val="20"/>
              </w:rPr>
              <w:t xml:space="preserve">Entrega a Dirección </w:t>
            </w:r>
            <w:r>
              <w:rPr>
                <w:color w:val="000000"/>
                <w:szCs w:val="20"/>
              </w:rPr>
              <w:t>Ejecutiva.</w:t>
            </w:r>
          </w:p>
        </w:tc>
      </w:tr>
      <w:tr w:rsidR="00AF3B3A" w14:paraId="7F9181A1" w14:textId="77777777" w:rsidTr="002E4C02">
        <w:trPr>
          <w:cantSplit/>
          <w:trHeight w:val="320"/>
        </w:trPr>
        <w:tc>
          <w:tcPr>
            <w:tcW w:w="595" w:type="dxa"/>
          </w:tcPr>
          <w:p w14:paraId="000007AB" w14:textId="77777777" w:rsidR="00AF3B3A" w:rsidRDefault="00794DF2" w:rsidP="00036469">
            <w:pPr>
              <w:spacing w:after="0"/>
              <w:ind w:left="0" w:hanging="2"/>
              <w:jc w:val="center"/>
              <w:outlineLvl w:val="9"/>
            </w:pPr>
            <w:r>
              <w:rPr>
                <w:b/>
              </w:rPr>
              <w:t>14.</w:t>
            </w:r>
          </w:p>
        </w:tc>
        <w:tc>
          <w:tcPr>
            <w:tcW w:w="2820" w:type="dxa"/>
            <w:vMerge/>
          </w:tcPr>
          <w:p w14:paraId="000007AC" w14:textId="77777777" w:rsidR="00AF3B3A" w:rsidRDefault="00AF3B3A" w:rsidP="00036469">
            <w:pPr>
              <w:widowControl w:val="0"/>
              <w:pBdr>
                <w:top w:val="nil"/>
                <w:left w:val="nil"/>
                <w:bottom w:val="nil"/>
                <w:right w:val="nil"/>
                <w:between w:val="nil"/>
              </w:pBdr>
              <w:spacing w:after="0"/>
              <w:ind w:left="0" w:hanging="2"/>
              <w:outlineLvl w:val="9"/>
            </w:pPr>
          </w:p>
        </w:tc>
        <w:tc>
          <w:tcPr>
            <w:tcW w:w="6327" w:type="dxa"/>
          </w:tcPr>
          <w:p w14:paraId="000007AE" w14:textId="3C131D22" w:rsidR="00AF3B3A" w:rsidRDefault="00794DF2" w:rsidP="00036469">
            <w:pPr>
              <w:pBdr>
                <w:top w:val="nil"/>
                <w:left w:val="nil"/>
                <w:bottom w:val="nil"/>
                <w:right w:val="nil"/>
                <w:between w:val="nil"/>
              </w:pBdr>
              <w:spacing w:after="0"/>
              <w:ind w:left="0" w:hanging="2"/>
              <w:jc w:val="both"/>
              <w:outlineLvl w:val="9"/>
              <w:rPr>
                <w:color w:val="000000"/>
                <w:szCs w:val="20"/>
              </w:rPr>
            </w:pPr>
            <w:r>
              <w:rPr>
                <w:color w:val="000000"/>
                <w:szCs w:val="20"/>
              </w:rPr>
              <w:t>Guarda copia escaneada y física con firma y sello de recibido.</w:t>
            </w:r>
          </w:p>
        </w:tc>
      </w:tr>
      <w:tr w:rsidR="00AF3B3A" w14:paraId="0C26F620" w14:textId="77777777" w:rsidTr="002E4C02">
        <w:trPr>
          <w:trHeight w:val="282"/>
        </w:trPr>
        <w:tc>
          <w:tcPr>
            <w:tcW w:w="595" w:type="dxa"/>
          </w:tcPr>
          <w:p w14:paraId="000007AF" w14:textId="77777777" w:rsidR="00AF3B3A" w:rsidRDefault="00794DF2" w:rsidP="00036469">
            <w:pPr>
              <w:spacing w:after="0"/>
              <w:ind w:left="0" w:hanging="2"/>
              <w:jc w:val="center"/>
              <w:outlineLvl w:val="9"/>
            </w:pPr>
            <w:r>
              <w:rPr>
                <w:b/>
              </w:rPr>
              <w:t>15.</w:t>
            </w:r>
          </w:p>
        </w:tc>
        <w:tc>
          <w:tcPr>
            <w:tcW w:w="9147" w:type="dxa"/>
            <w:gridSpan w:val="2"/>
          </w:tcPr>
          <w:p w14:paraId="000007B0" w14:textId="77777777" w:rsidR="00AF3B3A" w:rsidRDefault="00794DF2" w:rsidP="00036469">
            <w:pPr>
              <w:pBdr>
                <w:top w:val="nil"/>
                <w:left w:val="nil"/>
                <w:bottom w:val="nil"/>
                <w:right w:val="nil"/>
                <w:between w:val="nil"/>
              </w:pBdr>
              <w:spacing w:line="240" w:lineRule="auto"/>
              <w:ind w:left="0" w:hanging="2"/>
              <w:jc w:val="center"/>
              <w:outlineLvl w:val="9"/>
              <w:rPr>
                <w:rFonts w:ascii="Times New Roman" w:eastAsia="Times New Roman" w:hAnsi="Times New Roman" w:cs="Times New Roman"/>
                <w:color w:val="000000"/>
                <w:sz w:val="24"/>
                <w:szCs w:val="24"/>
              </w:rPr>
            </w:pPr>
            <w:r>
              <w:rPr>
                <w:b/>
                <w:color w:val="000000"/>
                <w:szCs w:val="20"/>
              </w:rPr>
              <w:t>Fin del procedimiento</w:t>
            </w:r>
          </w:p>
        </w:tc>
      </w:tr>
    </w:tbl>
    <w:p w14:paraId="000007B2" w14:textId="77777777" w:rsidR="00AF3B3A" w:rsidRDefault="00794DF2" w:rsidP="00036469">
      <w:pPr>
        <w:spacing w:after="0"/>
        <w:ind w:left="0" w:hanging="2"/>
        <w:outlineLvl w:val="9"/>
      </w:pPr>
      <w:bookmarkStart w:id="92" w:name="_heading=h.2u6wntf" w:colFirst="0" w:colLast="0"/>
      <w:bookmarkEnd w:id="92"/>
      <w:r>
        <w:rPr>
          <w:b/>
        </w:rPr>
        <w:t xml:space="preserve">15.5.2 FLUJOGRAMA DEL PROCEDIMIENTO SEGUIMIENTO Y EJECUCIÓN DE METAS FÍSICAS </w:t>
      </w:r>
    </w:p>
    <w:p w14:paraId="000007B3" w14:textId="311C34E4" w:rsidR="00AF3B3A" w:rsidRDefault="00B26850" w:rsidP="00036469">
      <w:pPr>
        <w:ind w:left="0" w:hanging="2"/>
        <w:outlineLvl w:val="9"/>
      </w:pPr>
      <w:r>
        <w:object w:dxaOrig="12080" w:dyaOrig="16529" w14:anchorId="1BFA170F">
          <v:shape id="_x0000_i1038" type="#_x0000_t75" style="width:438.75pt;height:535.5pt;visibility:visible" o:ole="">
            <v:imagedata r:id="rId38" o:title=""/>
            <v:path o:extrusionok="t"/>
          </v:shape>
          <o:OLEObject Type="Embed" ProgID="Visio.Drawing.15" ShapeID="_x0000_i1038" DrawAspect="Content" ObjectID="_1734770739" r:id="rId39"/>
        </w:object>
      </w:r>
    </w:p>
    <w:bookmarkStart w:id="93" w:name="_heading=h.19c6y18" w:colFirst="0" w:colLast="0"/>
    <w:bookmarkEnd w:id="93"/>
    <w:p w14:paraId="000007B4" w14:textId="77777777" w:rsidR="00AF3B3A" w:rsidRDefault="00794DF2" w:rsidP="00036469">
      <w:pPr>
        <w:ind w:left="0" w:hanging="2"/>
        <w:outlineLvl w:val="9"/>
        <w:rPr>
          <w:rFonts w:ascii="Times New Roman" w:eastAsia="Times New Roman" w:hAnsi="Times New Roman" w:cs="Times New Roman"/>
        </w:rPr>
      </w:pPr>
      <w:r>
        <w:object w:dxaOrig="12080" w:dyaOrig="15918" w14:anchorId="4C24EDE7">
          <v:shape id="_x0000_i1039" type="#_x0000_t75" style="width:438.75pt;height:8in;visibility:visible" o:ole="">
            <v:imagedata r:id="rId40" o:title=""/>
            <v:path o:extrusionok="t"/>
          </v:shape>
          <o:OLEObject Type="Embed" ProgID="Visio.Drawing.15" ShapeID="_x0000_i1039" DrawAspect="Content" ObjectID="_1734770740" r:id="rId41"/>
        </w:object>
      </w:r>
    </w:p>
    <w:p w14:paraId="000007B5" w14:textId="0C425A6D" w:rsidR="00AF3B3A" w:rsidRDefault="00794DF2" w:rsidP="00FA6EF4">
      <w:pPr>
        <w:pStyle w:val="Ttulo2"/>
        <w:ind w:left="0" w:hanging="2"/>
      </w:pPr>
      <w:bookmarkStart w:id="94" w:name="_Toc120875451"/>
      <w:r>
        <w:t xml:space="preserve">15.6 PROCEDIMIENTO PARA LA ELABORACIÓN DE INFORME CUATRIMESTRAL DE RENDICIÓN DE CUENTAS A </w:t>
      </w:r>
      <w:r w:rsidR="006E7AF5">
        <w:t>MINFIN</w:t>
      </w:r>
      <w:bookmarkEnd w:id="94"/>
    </w:p>
    <w:p w14:paraId="577E7534" w14:textId="77777777" w:rsidR="00FA6EF4" w:rsidRPr="00FA6EF4" w:rsidRDefault="00FA6EF4" w:rsidP="001F6E13">
      <w:pPr>
        <w:ind w:left="0" w:hanging="2"/>
        <w:outlineLvl w:val="9"/>
        <w:rPr>
          <w:lang w:val="es-ES" w:eastAsia="es-ES"/>
        </w:rPr>
      </w:pPr>
    </w:p>
    <w:p w14:paraId="000007B7" w14:textId="77777777" w:rsidR="00AF3B3A" w:rsidRDefault="00794DF2" w:rsidP="00036469">
      <w:pPr>
        <w:numPr>
          <w:ilvl w:val="0"/>
          <w:numId w:val="50"/>
        </w:numPr>
        <w:spacing w:after="0"/>
        <w:ind w:left="422" w:hangingChars="212" w:hanging="424"/>
        <w:jc w:val="both"/>
        <w:outlineLvl w:val="9"/>
      </w:pPr>
      <w:r>
        <w:rPr>
          <w:b/>
        </w:rPr>
        <w:t xml:space="preserve">Encargado (a) de Monitoreo, Evaluación y Seguimiento: </w:t>
      </w:r>
      <w:r>
        <w:t>Integra la información reportada durante el cuatrimestre por las Direcciones Sustantivas para la ejecuci</w:t>
      </w:r>
      <w:r>
        <w:t xml:space="preserve">ón de metas físicas, envía borrador del informe por correo electrónico. </w:t>
      </w:r>
    </w:p>
    <w:p w14:paraId="000007B8" w14:textId="77777777" w:rsidR="00AF3B3A" w:rsidRDefault="00AF3B3A" w:rsidP="00036469">
      <w:pPr>
        <w:spacing w:after="0"/>
        <w:ind w:left="422" w:hangingChars="212" w:hanging="424"/>
        <w:jc w:val="both"/>
        <w:outlineLvl w:val="9"/>
      </w:pPr>
    </w:p>
    <w:p w14:paraId="000007B9" w14:textId="77777777" w:rsidR="00AF3B3A" w:rsidRDefault="00794DF2" w:rsidP="00036469">
      <w:pPr>
        <w:numPr>
          <w:ilvl w:val="0"/>
          <w:numId w:val="50"/>
        </w:numPr>
        <w:spacing w:after="0"/>
        <w:ind w:left="422" w:hangingChars="212" w:hanging="424"/>
        <w:jc w:val="both"/>
        <w:outlineLvl w:val="9"/>
      </w:pPr>
      <w:r>
        <w:rPr>
          <w:b/>
        </w:rPr>
        <w:t xml:space="preserve">Jefe de Planificación: </w:t>
      </w:r>
      <w:r>
        <w:t>Recibe y revisa borrador del informe para verificar la información de cada dependencia.  Si necesita modificaciones sigue paso 3, si no necesita modificaciones</w:t>
      </w:r>
      <w:r>
        <w:t xml:space="preserve"> sigue paso 4.</w:t>
      </w:r>
    </w:p>
    <w:p w14:paraId="000007BA" w14:textId="77777777" w:rsidR="00AF3B3A" w:rsidRDefault="00AF3B3A" w:rsidP="00036469">
      <w:pPr>
        <w:spacing w:after="0"/>
        <w:ind w:left="422" w:hangingChars="212" w:hanging="424"/>
        <w:jc w:val="both"/>
        <w:outlineLvl w:val="9"/>
      </w:pPr>
    </w:p>
    <w:p w14:paraId="000007BB" w14:textId="77777777" w:rsidR="00AF3B3A" w:rsidRDefault="00794DF2" w:rsidP="00036469">
      <w:pPr>
        <w:numPr>
          <w:ilvl w:val="0"/>
          <w:numId w:val="50"/>
        </w:numPr>
        <w:spacing w:after="0"/>
        <w:ind w:left="422" w:hangingChars="212" w:hanging="424"/>
        <w:jc w:val="both"/>
        <w:outlineLvl w:val="9"/>
      </w:pPr>
      <w:r>
        <w:t>Realiza modificaciones, solicita ver informes remitidos por las dependencias según identifique los aspectos a modificar.</w:t>
      </w:r>
    </w:p>
    <w:p w14:paraId="000007BC" w14:textId="77777777" w:rsidR="00AF3B3A" w:rsidRDefault="00AF3B3A" w:rsidP="00036469">
      <w:pPr>
        <w:spacing w:after="0"/>
        <w:ind w:left="422" w:hangingChars="212" w:hanging="424"/>
        <w:outlineLvl w:val="9"/>
      </w:pPr>
    </w:p>
    <w:p w14:paraId="000007BD" w14:textId="3A951C97" w:rsidR="00AF3B3A" w:rsidRDefault="00794DF2" w:rsidP="00036469">
      <w:pPr>
        <w:numPr>
          <w:ilvl w:val="0"/>
          <w:numId w:val="50"/>
        </w:numPr>
        <w:spacing w:after="0"/>
        <w:ind w:left="422" w:hangingChars="212" w:hanging="424"/>
        <w:jc w:val="both"/>
        <w:outlineLvl w:val="9"/>
      </w:pPr>
      <w:r>
        <w:t>Devuelve para continuar gestiones</w:t>
      </w:r>
      <w:r w:rsidR="001F6E13">
        <w:t>.</w:t>
      </w:r>
    </w:p>
    <w:p w14:paraId="000007BE" w14:textId="77777777" w:rsidR="00AF3B3A" w:rsidRDefault="00AF3B3A" w:rsidP="00036469">
      <w:pPr>
        <w:spacing w:after="0"/>
        <w:ind w:left="422" w:hangingChars="212" w:hanging="424"/>
        <w:jc w:val="both"/>
        <w:outlineLvl w:val="9"/>
      </w:pPr>
    </w:p>
    <w:p w14:paraId="000007BF" w14:textId="5EC1032B" w:rsidR="00AF3B3A" w:rsidRDefault="00794DF2" w:rsidP="00036469">
      <w:pPr>
        <w:numPr>
          <w:ilvl w:val="0"/>
          <w:numId w:val="50"/>
        </w:numPr>
        <w:spacing w:after="0"/>
        <w:ind w:left="422" w:hangingChars="212" w:hanging="424"/>
        <w:jc w:val="both"/>
        <w:outlineLvl w:val="9"/>
      </w:pPr>
      <w:r>
        <w:rPr>
          <w:b/>
        </w:rPr>
        <w:t>Encargado (a) de Monitoreo, Evaluación y Seguimiento:</w:t>
      </w:r>
      <w:r>
        <w:t xml:space="preserve"> Solicita con visto bueno de la Jefe de Planificación, se genere reporte de informe de rendición de cuentas de </w:t>
      </w:r>
      <w:r w:rsidR="003044D4">
        <w:t>SICOIN</w:t>
      </w:r>
      <w:r>
        <w:t>.</w:t>
      </w:r>
    </w:p>
    <w:p w14:paraId="000007C0" w14:textId="77777777" w:rsidR="00AF3B3A" w:rsidRDefault="00AF3B3A" w:rsidP="00036469">
      <w:pPr>
        <w:spacing w:after="0"/>
        <w:ind w:left="422" w:hangingChars="212" w:hanging="424"/>
        <w:outlineLvl w:val="9"/>
      </w:pPr>
    </w:p>
    <w:p w14:paraId="000007C1" w14:textId="74B3C49B" w:rsidR="00AF3B3A" w:rsidRDefault="00794DF2" w:rsidP="00036469">
      <w:pPr>
        <w:numPr>
          <w:ilvl w:val="0"/>
          <w:numId w:val="50"/>
        </w:numPr>
        <w:spacing w:after="0"/>
        <w:ind w:left="422" w:hangingChars="212" w:hanging="424"/>
        <w:jc w:val="both"/>
        <w:outlineLvl w:val="9"/>
      </w:pPr>
      <w:r>
        <w:rPr>
          <w:b/>
        </w:rPr>
        <w:t xml:space="preserve">Director Administrativo Financiero: </w:t>
      </w:r>
      <w:r>
        <w:t>Traslada</w:t>
      </w:r>
      <w:r>
        <w:rPr>
          <w:b/>
        </w:rPr>
        <w:t xml:space="preserve"> </w:t>
      </w:r>
      <w:r>
        <w:t xml:space="preserve">informe de rendición de cuentas generado en </w:t>
      </w:r>
      <w:r w:rsidR="003044D4">
        <w:t>SICOIN</w:t>
      </w:r>
      <w:r>
        <w:t xml:space="preserve"> con base en el cierre de las operaciones</w:t>
      </w:r>
      <w:r>
        <w:t xml:space="preserve"> del cuatrimestre, firmado y sellado.</w:t>
      </w:r>
    </w:p>
    <w:p w14:paraId="000007C2" w14:textId="77777777" w:rsidR="00AF3B3A" w:rsidRDefault="00AF3B3A" w:rsidP="00036469">
      <w:pPr>
        <w:spacing w:after="0"/>
        <w:ind w:left="422" w:hangingChars="212" w:hanging="424"/>
        <w:outlineLvl w:val="9"/>
      </w:pPr>
    </w:p>
    <w:p w14:paraId="000007C3" w14:textId="77777777" w:rsidR="00AF3B3A" w:rsidRDefault="00794DF2" w:rsidP="00036469">
      <w:pPr>
        <w:numPr>
          <w:ilvl w:val="0"/>
          <w:numId w:val="50"/>
        </w:numPr>
        <w:spacing w:after="0"/>
        <w:ind w:left="422" w:hangingChars="212" w:hanging="424"/>
        <w:jc w:val="both"/>
        <w:outlineLvl w:val="9"/>
      </w:pPr>
      <w:r>
        <w:rPr>
          <w:b/>
        </w:rPr>
        <w:t xml:space="preserve">Encargado (a) de Monitoreo, Evaluación y Seguimiento: </w:t>
      </w:r>
      <w:r>
        <w:t>Recibe reportes de Informes de Gestión y Rendición de Cuentas -IGRC-, verifica que estén completos.</w:t>
      </w:r>
    </w:p>
    <w:p w14:paraId="000007C4" w14:textId="77777777" w:rsidR="00AF3B3A" w:rsidRDefault="00AF3B3A" w:rsidP="00036469">
      <w:pPr>
        <w:spacing w:after="0"/>
        <w:ind w:left="422" w:hangingChars="212" w:hanging="424"/>
        <w:outlineLvl w:val="9"/>
      </w:pPr>
    </w:p>
    <w:p w14:paraId="000007C5" w14:textId="77777777" w:rsidR="00AF3B3A" w:rsidRDefault="00794DF2" w:rsidP="00036469">
      <w:pPr>
        <w:numPr>
          <w:ilvl w:val="0"/>
          <w:numId w:val="50"/>
        </w:numPr>
        <w:spacing w:after="0"/>
        <w:ind w:left="422" w:hangingChars="212" w:hanging="424"/>
        <w:jc w:val="both"/>
        <w:outlineLvl w:val="9"/>
      </w:pPr>
      <w:r>
        <w:t>Procede a imprimir informe narrativo, lo firma y sella.</w:t>
      </w:r>
    </w:p>
    <w:p w14:paraId="000007C6" w14:textId="77777777" w:rsidR="00AF3B3A" w:rsidRDefault="00AF3B3A" w:rsidP="00036469">
      <w:pPr>
        <w:spacing w:after="0"/>
        <w:ind w:left="422" w:hangingChars="212" w:hanging="424"/>
        <w:outlineLvl w:val="9"/>
      </w:pPr>
    </w:p>
    <w:p w14:paraId="000007C7" w14:textId="77777777" w:rsidR="00AF3B3A" w:rsidRDefault="00794DF2" w:rsidP="00036469">
      <w:pPr>
        <w:numPr>
          <w:ilvl w:val="0"/>
          <w:numId w:val="50"/>
        </w:numPr>
        <w:spacing w:after="0"/>
        <w:ind w:left="422" w:hangingChars="212" w:hanging="424"/>
        <w:jc w:val="both"/>
        <w:outlineLvl w:val="9"/>
      </w:pPr>
      <w:r>
        <w:t>Adjun</w:t>
      </w:r>
      <w:r>
        <w:t>ta informe de rendición de cuentas remitido por el Director Administrativo Financiero. Folia y traslada para firma de Jefe de Planificación.</w:t>
      </w:r>
    </w:p>
    <w:p w14:paraId="000007C8" w14:textId="77777777" w:rsidR="00AF3B3A" w:rsidRDefault="00AF3B3A" w:rsidP="00036469">
      <w:pPr>
        <w:spacing w:after="0"/>
        <w:ind w:left="422" w:hangingChars="212" w:hanging="424"/>
        <w:jc w:val="both"/>
        <w:outlineLvl w:val="9"/>
      </w:pPr>
    </w:p>
    <w:p w14:paraId="000007C9" w14:textId="500FF861" w:rsidR="00AF3B3A" w:rsidRDefault="00794DF2" w:rsidP="00036469">
      <w:pPr>
        <w:numPr>
          <w:ilvl w:val="0"/>
          <w:numId w:val="50"/>
        </w:numPr>
        <w:spacing w:after="0"/>
        <w:ind w:left="422" w:hangingChars="212" w:hanging="424"/>
        <w:jc w:val="both"/>
        <w:outlineLvl w:val="9"/>
      </w:pPr>
      <w:r>
        <w:t xml:space="preserve"> Solicita número de correlativo a Dirección Ejecutiva</w:t>
      </w:r>
      <w:r>
        <w:rPr>
          <w:b/>
        </w:rPr>
        <w:t xml:space="preserve"> </w:t>
      </w:r>
      <w:r>
        <w:t xml:space="preserve">y elabora oficio para </w:t>
      </w:r>
      <w:r w:rsidR="006E7AF5">
        <w:t>MINFIN</w:t>
      </w:r>
      <w:r>
        <w:t>, con copia a CGC, (Artículo 04,</w:t>
      </w:r>
      <w:r>
        <w:t xml:space="preserve"> 17 ter de la LOP y Artículo 20 del Reglamento).</w:t>
      </w:r>
    </w:p>
    <w:p w14:paraId="000007CA" w14:textId="77777777" w:rsidR="00AF3B3A" w:rsidRDefault="00AF3B3A" w:rsidP="00036469">
      <w:pPr>
        <w:spacing w:after="0"/>
        <w:ind w:left="422" w:hangingChars="212" w:hanging="424"/>
        <w:outlineLvl w:val="9"/>
      </w:pPr>
    </w:p>
    <w:p w14:paraId="000007CB" w14:textId="77777777" w:rsidR="00AF3B3A" w:rsidRDefault="00794DF2" w:rsidP="00036469">
      <w:pPr>
        <w:numPr>
          <w:ilvl w:val="0"/>
          <w:numId w:val="50"/>
        </w:numPr>
        <w:spacing w:after="0"/>
        <w:ind w:left="422" w:hangingChars="212" w:hanging="424"/>
        <w:jc w:val="both"/>
        <w:outlineLvl w:val="9"/>
      </w:pPr>
      <w:r>
        <w:rPr>
          <w:b/>
        </w:rPr>
        <w:t xml:space="preserve"> Jefe de Planificación: </w:t>
      </w:r>
      <w:r>
        <w:t>Revisa, firma y sella informe narrativo y rubrica oficios para que se traslade a firma.</w:t>
      </w:r>
    </w:p>
    <w:p w14:paraId="000007CC" w14:textId="77777777" w:rsidR="00AF3B3A" w:rsidRDefault="00AF3B3A" w:rsidP="00036469">
      <w:pPr>
        <w:spacing w:after="0"/>
        <w:ind w:left="422" w:hangingChars="212" w:hanging="424"/>
        <w:outlineLvl w:val="9"/>
      </w:pPr>
    </w:p>
    <w:p w14:paraId="000007CD" w14:textId="77777777" w:rsidR="00AF3B3A" w:rsidRDefault="00794DF2" w:rsidP="00036469">
      <w:pPr>
        <w:numPr>
          <w:ilvl w:val="0"/>
          <w:numId w:val="50"/>
        </w:numPr>
        <w:spacing w:after="0"/>
        <w:ind w:left="422" w:hangingChars="212" w:hanging="424"/>
        <w:jc w:val="both"/>
        <w:outlineLvl w:val="9"/>
      </w:pPr>
      <w:r>
        <w:rPr>
          <w:b/>
        </w:rPr>
        <w:t xml:space="preserve"> Director Ejecutivo: </w:t>
      </w:r>
      <w:r>
        <w:t>Revisa, firma y sella.</w:t>
      </w:r>
    </w:p>
    <w:p w14:paraId="000007CE" w14:textId="77777777" w:rsidR="00AF3B3A" w:rsidRDefault="00AF3B3A" w:rsidP="00036469">
      <w:pPr>
        <w:spacing w:after="0"/>
        <w:ind w:left="0" w:hanging="2"/>
        <w:jc w:val="both"/>
        <w:outlineLvl w:val="9"/>
      </w:pPr>
    </w:p>
    <w:p w14:paraId="000007CF" w14:textId="77777777" w:rsidR="00AF3B3A" w:rsidRDefault="00794DF2" w:rsidP="001F6E13">
      <w:pPr>
        <w:numPr>
          <w:ilvl w:val="0"/>
          <w:numId w:val="50"/>
        </w:numPr>
        <w:spacing w:after="0"/>
        <w:ind w:leftChars="-142" w:left="280" w:hangingChars="282" w:hanging="564"/>
        <w:jc w:val="both"/>
        <w:outlineLvl w:val="9"/>
      </w:pPr>
      <w:r>
        <w:rPr>
          <w:b/>
        </w:rPr>
        <w:t xml:space="preserve"> Encargado (a) de Monitoreo, Evaluación y Seguimiento:</w:t>
      </w:r>
      <w:r>
        <w:t xml:space="preserve"> Saca fotocopia para que se firme y selle de recibido y para archivo y coordina para   entrega de oficios </w:t>
      </w:r>
    </w:p>
    <w:p w14:paraId="000007D0" w14:textId="77777777" w:rsidR="00AF3B3A" w:rsidRDefault="00AF3B3A" w:rsidP="001F6E13">
      <w:pPr>
        <w:spacing w:after="0"/>
        <w:ind w:leftChars="-142" w:left="280" w:hangingChars="282" w:hanging="564"/>
        <w:outlineLvl w:val="9"/>
      </w:pPr>
    </w:p>
    <w:p w14:paraId="000007D1" w14:textId="77777777" w:rsidR="00AF3B3A" w:rsidRDefault="00794DF2" w:rsidP="001F6E13">
      <w:pPr>
        <w:numPr>
          <w:ilvl w:val="0"/>
          <w:numId w:val="50"/>
        </w:numPr>
        <w:spacing w:after="0"/>
        <w:ind w:leftChars="-142" w:left="280" w:hangingChars="282" w:hanging="564"/>
        <w:jc w:val="both"/>
        <w:outlineLvl w:val="9"/>
      </w:pPr>
      <w:r>
        <w:rPr>
          <w:b/>
        </w:rPr>
        <w:t xml:space="preserve"> Instituciones rectoras: </w:t>
      </w:r>
      <w:r>
        <w:t>Firman y sellan de recibido</w:t>
      </w:r>
    </w:p>
    <w:p w14:paraId="000007D2" w14:textId="77777777" w:rsidR="00AF3B3A" w:rsidRDefault="00AF3B3A" w:rsidP="001F6E13">
      <w:pPr>
        <w:spacing w:after="0"/>
        <w:ind w:leftChars="-142" w:left="280" w:hangingChars="282" w:hanging="564"/>
        <w:jc w:val="both"/>
        <w:outlineLvl w:val="9"/>
      </w:pPr>
    </w:p>
    <w:p w14:paraId="000007D3" w14:textId="34D7AE9C" w:rsidR="00AF3B3A" w:rsidRDefault="00794DF2" w:rsidP="001F6E13">
      <w:pPr>
        <w:numPr>
          <w:ilvl w:val="0"/>
          <w:numId w:val="50"/>
        </w:numPr>
        <w:spacing w:after="0"/>
        <w:ind w:leftChars="-142" w:left="280" w:hangingChars="282" w:hanging="564"/>
        <w:jc w:val="both"/>
        <w:outlineLvl w:val="9"/>
      </w:pPr>
      <w:r>
        <w:rPr>
          <w:b/>
        </w:rPr>
        <w:t xml:space="preserve"> Encargado (a) de Monitoreo, Evaluación </w:t>
      </w:r>
      <w:r>
        <w:rPr>
          <w:b/>
        </w:rPr>
        <w:t xml:space="preserve">y Seguimiento : </w:t>
      </w:r>
      <w:r>
        <w:t xml:space="preserve">Recibe, escanea informe para archivo digital y envía por correo a </w:t>
      </w:r>
      <w:hyperlink r:id="rId42">
        <w:r>
          <w:rPr>
            <w:color w:val="0000FF"/>
            <w:u w:val="single"/>
          </w:rPr>
          <w:t>lop@</w:t>
        </w:r>
        <w:r w:rsidR="006E7AF5">
          <w:rPr>
            <w:color w:val="0000FF"/>
            <w:u w:val="single"/>
          </w:rPr>
          <w:t>MINFIN</w:t>
        </w:r>
        <w:r>
          <w:rPr>
            <w:color w:val="0000FF"/>
            <w:u w:val="single"/>
          </w:rPr>
          <w:t>.gob.gt</w:t>
        </w:r>
      </w:hyperlink>
    </w:p>
    <w:p w14:paraId="000007D4" w14:textId="77777777" w:rsidR="00AF3B3A" w:rsidRDefault="00AF3B3A" w:rsidP="001F6E13">
      <w:pPr>
        <w:spacing w:after="0"/>
        <w:ind w:leftChars="-142" w:left="280" w:hangingChars="282" w:hanging="564"/>
        <w:jc w:val="both"/>
        <w:outlineLvl w:val="9"/>
      </w:pPr>
    </w:p>
    <w:p w14:paraId="000007D5" w14:textId="77777777" w:rsidR="00AF3B3A" w:rsidRDefault="00794DF2" w:rsidP="001F6E13">
      <w:pPr>
        <w:numPr>
          <w:ilvl w:val="0"/>
          <w:numId w:val="50"/>
        </w:numPr>
        <w:spacing w:after="0"/>
        <w:ind w:leftChars="-142" w:left="280" w:hangingChars="282" w:hanging="564"/>
        <w:jc w:val="both"/>
        <w:outlineLvl w:val="9"/>
      </w:pPr>
      <w:r>
        <w:rPr>
          <w:b/>
        </w:rPr>
        <w:t xml:space="preserve"> Encargado (a) de Monitoreo, Evaluación y Seguimiento:</w:t>
      </w:r>
      <w:r>
        <w:t xml:space="preserve"> Sube información al drive de información pública de oficio.</w:t>
      </w:r>
    </w:p>
    <w:p w14:paraId="000007D6" w14:textId="77777777" w:rsidR="00AF3B3A" w:rsidRDefault="00AF3B3A" w:rsidP="001F6E13">
      <w:pPr>
        <w:spacing w:after="0"/>
        <w:ind w:leftChars="-142" w:left="280" w:hangingChars="282" w:hanging="564"/>
        <w:outlineLvl w:val="9"/>
      </w:pPr>
    </w:p>
    <w:p w14:paraId="000007D7" w14:textId="77777777" w:rsidR="00AF3B3A" w:rsidRDefault="00794DF2" w:rsidP="001F6E13">
      <w:pPr>
        <w:numPr>
          <w:ilvl w:val="0"/>
          <w:numId w:val="50"/>
        </w:numPr>
        <w:spacing w:after="0"/>
        <w:ind w:leftChars="-142" w:left="280" w:hangingChars="282" w:hanging="564"/>
        <w:jc w:val="both"/>
        <w:outlineLvl w:val="9"/>
      </w:pPr>
      <w:r>
        <w:rPr>
          <w:b/>
        </w:rPr>
        <w:t xml:space="preserve"> Encargado (a) de Monitoreo, Evaluación y Seguimiento: </w:t>
      </w:r>
      <w:r>
        <w:t>Archiva.</w:t>
      </w:r>
    </w:p>
    <w:p w14:paraId="000007D8" w14:textId="77777777" w:rsidR="00AF3B3A" w:rsidRDefault="00AF3B3A" w:rsidP="001F6E13">
      <w:pPr>
        <w:spacing w:after="0"/>
        <w:ind w:leftChars="-142" w:left="280" w:hangingChars="282" w:hanging="564"/>
        <w:outlineLvl w:val="9"/>
      </w:pPr>
    </w:p>
    <w:p w14:paraId="000007D9" w14:textId="77777777" w:rsidR="00AF3B3A" w:rsidRDefault="00794DF2" w:rsidP="001F6E13">
      <w:pPr>
        <w:numPr>
          <w:ilvl w:val="0"/>
          <w:numId w:val="50"/>
        </w:numPr>
        <w:spacing w:after="0"/>
        <w:ind w:leftChars="-142" w:left="280" w:hangingChars="282" w:hanging="564"/>
        <w:jc w:val="both"/>
        <w:outlineLvl w:val="9"/>
      </w:pPr>
      <w:r>
        <w:rPr>
          <w:b/>
        </w:rPr>
        <w:t xml:space="preserve"> Fin de procedimiento. </w:t>
      </w:r>
    </w:p>
    <w:p w14:paraId="000007DA" w14:textId="77777777" w:rsidR="00AF3B3A" w:rsidRDefault="00AF3B3A" w:rsidP="00036469">
      <w:pPr>
        <w:ind w:left="0" w:hanging="2"/>
        <w:outlineLvl w:val="9"/>
      </w:pPr>
      <w:bookmarkStart w:id="95" w:name="_heading=h.3tbugp1" w:colFirst="0" w:colLast="0"/>
      <w:bookmarkEnd w:id="95"/>
    </w:p>
    <w:p w14:paraId="000007DB" w14:textId="605D3E29" w:rsidR="00AF3B3A" w:rsidRDefault="00794DF2" w:rsidP="00036469">
      <w:pPr>
        <w:ind w:left="0" w:hanging="2"/>
        <w:outlineLvl w:val="9"/>
      </w:pPr>
      <w:r>
        <w:rPr>
          <w:b/>
          <w:highlight w:val="white"/>
        </w:rPr>
        <w:t xml:space="preserve">15.6.1 MATRIZ DEL </w:t>
      </w:r>
      <w:r>
        <w:rPr>
          <w:b/>
        </w:rPr>
        <w:t xml:space="preserve">PROCEDIMIENTO PARA LA ELABORACIÓN DE INFORME CUATRIMESTRAL DE RENDICIÓN DE CUENTAS A </w:t>
      </w:r>
      <w:r w:rsidR="006E7AF5">
        <w:rPr>
          <w:b/>
        </w:rPr>
        <w:t>MINFIN</w:t>
      </w:r>
      <w:r>
        <w:rPr>
          <w:b/>
        </w:rPr>
        <w:t>.</w:t>
      </w:r>
    </w:p>
    <w:tbl>
      <w:tblPr>
        <w:tblStyle w:val="ab"/>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820"/>
        <w:gridCol w:w="5482"/>
      </w:tblGrid>
      <w:tr w:rsidR="00AF3B3A" w14:paraId="63E42CD9" w14:textId="77777777">
        <w:trPr>
          <w:trHeight w:val="567"/>
        </w:trPr>
        <w:tc>
          <w:tcPr>
            <w:tcW w:w="595" w:type="dxa"/>
            <w:shd w:val="clear" w:color="auto" w:fill="D9D9D9"/>
          </w:tcPr>
          <w:p w14:paraId="000007DC" w14:textId="77777777" w:rsidR="00AF3B3A" w:rsidRDefault="00794DF2" w:rsidP="00036469">
            <w:pPr>
              <w:spacing w:after="0"/>
              <w:ind w:left="0" w:hanging="2"/>
              <w:jc w:val="center"/>
              <w:outlineLvl w:val="9"/>
            </w:pPr>
            <w:r>
              <w:rPr>
                <w:b/>
              </w:rPr>
              <w:t>No.</w:t>
            </w:r>
          </w:p>
        </w:tc>
        <w:tc>
          <w:tcPr>
            <w:tcW w:w="2820" w:type="dxa"/>
            <w:shd w:val="clear" w:color="auto" w:fill="D9D9D9"/>
          </w:tcPr>
          <w:p w14:paraId="000007DD" w14:textId="77777777" w:rsidR="00AF3B3A" w:rsidRDefault="00794DF2" w:rsidP="00036469">
            <w:pPr>
              <w:spacing w:after="0"/>
              <w:ind w:left="0" w:hanging="2"/>
              <w:jc w:val="center"/>
              <w:outlineLvl w:val="9"/>
            </w:pPr>
            <w:r>
              <w:rPr>
                <w:b/>
              </w:rPr>
              <w:t>RESPONSABLE</w:t>
            </w:r>
          </w:p>
          <w:p w14:paraId="000007DE" w14:textId="77777777" w:rsidR="00AF3B3A" w:rsidRDefault="00AF3B3A" w:rsidP="00036469">
            <w:pPr>
              <w:spacing w:after="0"/>
              <w:ind w:left="0" w:hanging="2"/>
              <w:jc w:val="center"/>
              <w:outlineLvl w:val="9"/>
            </w:pPr>
          </w:p>
        </w:tc>
        <w:tc>
          <w:tcPr>
            <w:tcW w:w="5482" w:type="dxa"/>
            <w:shd w:val="clear" w:color="auto" w:fill="D9D9D9"/>
          </w:tcPr>
          <w:p w14:paraId="000007DF" w14:textId="77777777" w:rsidR="00AF3B3A" w:rsidRDefault="00794DF2" w:rsidP="00036469">
            <w:pPr>
              <w:spacing w:after="0"/>
              <w:ind w:left="0" w:hanging="2"/>
              <w:jc w:val="center"/>
              <w:outlineLvl w:val="9"/>
            </w:pPr>
            <w:r>
              <w:rPr>
                <w:b/>
              </w:rPr>
              <w:t>DESCRIPCIÓN DE LAS ACTIVIDADES</w:t>
            </w:r>
          </w:p>
        </w:tc>
      </w:tr>
      <w:tr w:rsidR="00AF3B3A" w14:paraId="43996E14" w14:textId="77777777">
        <w:trPr>
          <w:trHeight w:val="1270"/>
        </w:trPr>
        <w:tc>
          <w:tcPr>
            <w:tcW w:w="595" w:type="dxa"/>
          </w:tcPr>
          <w:p w14:paraId="000007E0" w14:textId="77777777" w:rsidR="00AF3B3A" w:rsidRDefault="00794DF2" w:rsidP="00036469">
            <w:pPr>
              <w:spacing w:after="0"/>
              <w:ind w:left="0" w:hanging="2"/>
              <w:jc w:val="center"/>
              <w:outlineLvl w:val="9"/>
              <w:rPr>
                <w:rFonts w:ascii="Times New Roman" w:eastAsia="Times New Roman" w:hAnsi="Times New Roman" w:cs="Times New Roman"/>
              </w:rPr>
            </w:pPr>
            <w:r>
              <w:rPr>
                <w:rFonts w:ascii="Times New Roman" w:eastAsia="Times New Roman" w:hAnsi="Times New Roman" w:cs="Times New Roman"/>
                <w:b/>
              </w:rPr>
              <w:t>1</w:t>
            </w:r>
          </w:p>
        </w:tc>
        <w:tc>
          <w:tcPr>
            <w:tcW w:w="2820" w:type="dxa"/>
          </w:tcPr>
          <w:p w14:paraId="000007E1" w14:textId="77777777" w:rsidR="00AF3B3A" w:rsidRDefault="00794DF2" w:rsidP="00036469">
            <w:pPr>
              <w:spacing w:after="0"/>
              <w:ind w:left="0" w:hanging="2"/>
              <w:outlineLvl w:val="9"/>
              <w:rPr>
                <w:rFonts w:ascii="Times New Roman" w:eastAsia="Times New Roman" w:hAnsi="Times New Roman" w:cs="Times New Roman"/>
              </w:rPr>
            </w:pPr>
            <w:r>
              <w:rPr>
                <w:b/>
                <w:color w:val="222222"/>
                <w:highlight w:val="white"/>
              </w:rPr>
              <w:t xml:space="preserve">Encargado (a) de Monitoreo, Evaluación y Seguimiento </w:t>
            </w:r>
          </w:p>
        </w:tc>
        <w:tc>
          <w:tcPr>
            <w:tcW w:w="5482" w:type="dxa"/>
          </w:tcPr>
          <w:p w14:paraId="000007E2" w14:textId="77777777" w:rsidR="00AF3B3A" w:rsidRDefault="00794DF2" w:rsidP="00036469">
            <w:pPr>
              <w:spacing w:after="0"/>
              <w:ind w:left="0" w:hanging="2"/>
              <w:jc w:val="both"/>
              <w:outlineLvl w:val="9"/>
              <w:rPr>
                <w:rFonts w:ascii="Times New Roman" w:eastAsia="Times New Roman" w:hAnsi="Times New Roman" w:cs="Times New Roman"/>
              </w:rPr>
            </w:pPr>
            <w:r>
              <w:t xml:space="preserve">Integra la información reportada durante el cuatrimestre por las Direcciones Sustantivas para la ejecución de metas físicas, al tener el </w:t>
            </w:r>
            <w:r>
              <w:t>borrador del informe traslada por correo electrónico.</w:t>
            </w:r>
          </w:p>
        </w:tc>
      </w:tr>
      <w:tr w:rsidR="00AF3B3A" w14:paraId="7020C8A8" w14:textId="77777777">
        <w:trPr>
          <w:cantSplit/>
          <w:trHeight w:val="1230"/>
        </w:trPr>
        <w:tc>
          <w:tcPr>
            <w:tcW w:w="595" w:type="dxa"/>
          </w:tcPr>
          <w:p w14:paraId="000007E3" w14:textId="77777777" w:rsidR="00AF3B3A" w:rsidRDefault="00794DF2" w:rsidP="00036469">
            <w:pPr>
              <w:spacing w:after="0"/>
              <w:ind w:left="0" w:hanging="2"/>
              <w:jc w:val="center"/>
              <w:outlineLvl w:val="9"/>
              <w:rPr>
                <w:rFonts w:ascii="Times New Roman" w:eastAsia="Times New Roman" w:hAnsi="Times New Roman" w:cs="Times New Roman"/>
              </w:rPr>
            </w:pPr>
            <w:r>
              <w:rPr>
                <w:rFonts w:ascii="Times New Roman" w:eastAsia="Times New Roman" w:hAnsi="Times New Roman" w:cs="Times New Roman"/>
                <w:b/>
              </w:rPr>
              <w:t>2</w:t>
            </w:r>
          </w:p>
        </w:tc>
        <w:tc>
          <w:tcPr>
            <w:tcW w:w="2820" w:type="dxa"/>
            <w:vMerge w:val="restart"/>
          </w:tcPr>
          <w:p w14:paraId="000007E4" w14:textId="77777777" w:rsidR="00AF3B3A" w:rsidRDefault="00AF3B3A" w:rsidP="00036469">
            <w:pPr>
              <w:spacing w:after="0"/>
              <w:ind w:left="0" w:hanging="2"/>
              <w:jc w:val="both"/>
              <w:outlineLvl w:val="9"/>
            </w:pPr>
          </w:p>
          <w:p w14:paraId="000007E5" w14:textId="77777777" w:rsidR="00AF3B3A" w:rsidRDefault="00AF3B3A" w:rsidP="00036469">
            <w:pPr>
              <w:spacing w:after="0"/>
              <w:ind w:left="0" w:hanging="2"/>
              <w:jc w:val="both"/>
              <w:outlineLvl w:val="9"/>
            </w:pPr>
          </w:p>
          <w:p w14:paraId="000007E6" w14:textId="77777777" w:rsidR="00AF3B3A" w:rsidRDefault="00AF3B3A" w:rsidP="00036469">
            <w:pPr>
              <w:spacing w:after="0"/>
              <w:ind w:left="0" w:hanging="2"/>
              <w:jc w:val="both"/>
              <w:outlineLvl w:val="9"/>
            </w:pPr>
          </w:p>
          <w:p w14:paraId="000007E7" w14:textId="77777777" w:rsidR="00AF3B3A" w:rsidRDefault="00AF3B3A" w:rsidP="00036469">
            <w:pPr>
              <w:spacing w:after="0"/>
              <w:ind w:left="0" w:hanging="2"/>
              <w:jc w:val="both"/>
              <w:outlineLvl w:val="9"/>
            </w:pPr>
          </w:p>
          <w:p w14:paraId="000007E8" w14:textId="77777777" w:rsidR="00AF3B3A" w:rsidRDefault="00AF3B3A" w:rsidP="00036469">
            <w:pPr>
              <w:spacing w:after="0"/>
              <w:ind w:left="0" w:hanging="2"/>
              <w:jc w:val="both"/>
              <w:outlineLvl w:val="9"/>
            </w:pPr>
          </w:p>
          <w:p w14:paraId="000007E9" w14:textId="77777777" w:rsidR="00AF3B3A" w:rsidRDefault="00AF3B3A" w:rsidP="00036469">
            <w:pPr>
              <w:spacing w:after="0"/>
              <w:ind w:left="0" w:hanging="2"/>
              <w:jc w:val="both"/>
              <w:outlineLvl w:val="9"/>
            </w:pPr>
          </w:p>
          <w:p w14:paraId="000007EA" w14:textId="77777777" w:rsidR="00AF3B3A" w:rsidRDefault="00794DF2" w:rsidP="00036469">
            <w:pPr>
              <w:spacing w:after="0"/>
              <w:ind w:left="0" w:hanging="2"/>
              <w:jc w:val="both"/>
              <w:outlineLvl w:val="9"/>
              <w:rPr>
                <w:rFonts w:ascii="Times New Roman" w:eastAsia="Times New Roman" w:hAnsi="Times New Roman" w:cs="Times New Roman"/>
              </w:rPr>
            </w:pPr>
            <w:r>
              <w:rPr>
                <w:b/>
              </w:rPr>
              <w:t>Jefe de Planificación</w:t>
            </w:r>
          </w:p>
          <w:p w14:paraId="000007EB" w14:textId="77777777" w:rsidR="00AF3B3A" w:rsidRDefault="00AF3B3A" w:rsidP="00036469">
            <w:pPr>
              <w:spacing w:after="0"/>
              <w:ind w:left="0" w:hanging="2"/>
              <w:jc w:val="both"/>
              <w:outlineLvl w:val="9"/>
              <w:rPr>
                <w:color w:val="222222"/>
                <w:highlight w:val="white"/>
              </w:rPr>
            </w:pPr>
          </w:p>
          <w:p w14:paraId="000007EC" w14:textId="77777777" w:rsidR="00AF3B3A" w:rsidRDefault="00AF3B3A" w:rsidP="00036469">
            <w:pPr>
              <w:spacing w:after="0"/>
              <w:ind w:left="0" w:hanging="2"/>
              <w:jc w:val="both"/>
              <w:outlineLvl w:val="9"/>
              <w:rPr>
                <w:rFonts w:ascii="Times New Roman" w:eastAsia="Times New Roman" w:hAnsi="Times New Roman" w:cs="Times New Roman"/>
              </w:rPr>
            </w:pPr>
          </w:p>
        </w:tc>
        <w:tc>
          <w:tcPr>
            <w:tcW w:w="5482" w:type="dxa"/>
          </w:tcPr>
          <w:p w14:paraId="000007ED" w14:textId="77777777" w:rsidR="00AF3B3A" w:rsidRDefault="00794DF2" w:rsidP="00036469">
            <w:pPr>
              <w:ind w:left="0" w:hanging="2"/>
              <w:jc w:val="both"/>
              <w:outlineLvl w:val="9"/>
              <w:rPr>
                <w:rFonts w:ascii="Times New Roman" w:eastAsia="Times New Roman" w:hAnsi="Times New Roman" w:cs="Times New Roman"/>
              </w:rPr>
            </w:pPr>
            <w:r>
              <w:t xml:space="preserve">Recibe y revisa borrador del informe para verificar la información de cada dependencia.  Si necesita modificaciones sigue paso 3, si no necesita modificaciones sigue </w:t>
            </w:r>
            <w:r>
              <w:t>paso 4.</w:t>
            </w:r>
          </w:p>
        </w:tc>
      </w:tr>
      <w:tr w:rsidR="00AF3B3A" w14:paraId="34BEDB9A" w14:textId="77777777">
        <w:trPr>
          <w:cantSplit/>
          <w:trHeight w:val="567"/>
        </w:trPr>
        <w:tc>
          <w:tcPr>
            <w:tcW w:w="595" w:type="dxa"/>
          </w:tcPr>
          <w:p w14:paraId="000007EE" w14:textId="77777777" w:rsidR="00AF3B3A" w:rsidRDefault="00794DF2" w:rsidP="00036469">
            <w:pPr>
              <w:spacing w:after="0"/>
              <w:ind w:left="0" w:hanging="2"/>
              <w:jc w:val="center"/>
              <w:outlineLvl w:val="9"/>
              <w:rPr>
                <w:rFonts w:ascii="Times New Roman" w:eastAsia="Times New Roman" w:hAnsi="Times New Roman" w:cs="Times New Roman"/>
              </w:rPr>
            </w:pPr>
            <w:r>
              <w:rPr>
                <w:rFonts w:ascii="Times New Roman" w:eastAsia="Times New Roman" w:hAnsi="Times New Roman" w:cs="Times New Roman"/>
                <w:b/>
              </w:rPr>
              <w:t>3</w:t>
            </w:r>
          </w:p>
        </w:tc>
        <w:tc>
          <w:tcPr>
            <w:tcW w:w="2820" w:type="dxa"/>
            <w:vMerge/>
          </w:tcPr>
          <w:p w14:paraId="000007EF" w14:textId="77777777" w:rsidR="00AF3B3A" w:rsidRDefault="00AF3B3A" w:rsidP="00036469">
            <w:pPr>
              <w:widowControl w:val="0"/>
              <w:pBdr>
                <w:top w:val="nil"/>
                <w:left w:val="nil"/>
                <w:bottom w:val="nil"/>
                <w:right w:val="nil"/>
                <w:between w:val="nil"/>
              </w:pBdr>
              <w:spacing w:after="0"/>
              <w:ind w:left="0" w:hanging="2"/>
              <w:outlineLvl w:val="9"/>
              <w:rPr>
                <w:rFonts w:ascii="Times New Roman" w:eastAsia="Times New Roman" w:hAnsi="Times New Roman" w:cs="Times New Roman"/>
              </w:rPr>
            </w:pPr>
          </w:p>
        </w:tc>
        <w:tc>
          <w:tcPr>
            <w:tcW w:w="5482" w:type="dxa"/>
          </w:tcPr>
          <w:p w14:paraId="000007F0" w14:textId="77777777" w:rsidR="00AF3B3A" w:rsidRDefault="00794DF2" w:rsidP="00036469">
            <w:pPr>
              <w:ind w:left="0" w:hanging="2"/>
              <w:jc w:val="both"/>
              <w:outlineLvl w:val="9"/>
              <w:rPr>
                <w:rFonts w:ascii="Times New Roman" w:eastAsia="Times New Roman" w:hAnsi="Times New Roman" w:cs="Times New Roman"/>
              </w:rPr>
            </w:pPr>
            <w:r>
              <w:t>Realiza modificaciones, solicita ver informes remitidos por las dependencias según identifique los aspectos a modificar.</w:t>
            </w:r>
          </w:p>
        </w:tc>
      </w:tr>
      <w:tr w:rsidR="00AF3B3A" w14:paraId="18FB857B" w14:textId="77777777">
        <w:trPr>
          <w:cantSplit/>
          <w:trHeight w:val="567"/>
        </w:trPr>
        <w:tc>
          <w:tcPr>
            <w:tcW w:w="595" w:type="dxa"/>
          </w:tcPr>
          <w:p w14:paraId="000007F1" w14:textId="77777777" w:rsidR="00AF3B3A" w:rsidRDefault="00794DF2" w:rsidP="00036469">
            <w:pPr>
              <w:spacing w:after="0"/>
              <w:ind w:left="0" w:hanging="2"/>
              <w:jc w:val="center"/>
              <w:outlineLvl w:val="9"/>
              <w:rPr>
                <w:rFonts w:ascii="Times New Roman" w:eastAsia="Times New Roman" w:hAnsi="Times New Roman" w:cs="Times New Roman"/>
              </w:rPr>
            </w:pPr>
            <w:r>
              <w:rPr>
                <w:rFonts w:ascii="Times New Roman" w:eastAsia="Times New Roman" w:hAnsi="Times New Roman" w:cs="Times New Roman"/>
                <w:b/>
              </w:rPr>
              <w:t>4.</w:t>
            </w:r>
          </w:p>
        </w:tc>
        <w:tc>
          <w:tcPr>
            <w:tcW w:w="2820" w:type="dxa"/>
            <w:vMerge/>
          </w:tcPr>
          <w:p w14:paraId="000007F2" w14:textId="77777777" w:rsidR="00AF3B3A" w:rsidRDefault="00AF3B3A" w:rsidP="00036469">
            <w:pPr>
              <w:widowControl w:val="0"/>
              <w:pBdr>
                <w:top w:val="nil"/>
                <w:left w:val="nil"/>
                <w:bottom w:val="nil"/>
                <w:right w:val="nil"/>
                <w:between w:val="nil"/>
              </w:pBdr>
              <w:spacing w:after="0"/>
              <w:ind w:left="0" w:hanging="2"/>
              <w:outlineLvl w:val="9"/>
              <w:rPr>
                <w:rFonts w:ascii="Times New Roman" w:eastAsia="Times New Roman" w:hAnsi="Times New Roman" w:cs="Times New Roman"/>
              </w:rPr>
            </w:pPr>
          </w:p>
        </w:tc>
        <w:tc>
          <w:tcPr>
            <w:tcW w:w="5482" w:type="dxa"/>
          </w:tcPr>
          <w:p w14:paraId="000007F3" w14:textId="77777777" w:rsidR="00AF3B3A" w:rsidRDefault="00794DF2" w:rsidP="00036469">
            <w:pPr>
              <w:pBdr>
                <w:top w:val="nil"/>
                <w:left w:val="nil"/>
                <w:bottom w:val="nil"/>
                <w:right w:val="nil"/>
                <w:between w:val="nil"/>
              </w:pBdr>
              <w:shd w:val="clear" w:color="auto" w:fill="FFFFFF"/>
              <w:spacing w:after="160" w:line="240" w:lineRule="auto"/>
              <w:ind w:left="0" w:hanging="2"/>
              <w:jc w:val="both"/>
              <w:outlineLvl w:val="9"/>
              <w:rPr>
                <w:rFonts w:ascii="Times New Roman" w:eastAsia="Times New Roman" w:hAnsi="Times New Roman" w:cs="Times New Roman"/>
                <w:color w:val="000000"/>
                <w:sz w:val="24"/>
                <w:szCs w:val="24"/>
              </w:rPr>
            </w:pPr>
            <w:r>
              <w:rPr>
                <w:color w:val="222222"/>
                <w:szCs w:val="20"/>
              </w:rPr>
              <w:t>Devuelve para continuar gestiones.</w:t>
            </w:r>
          </w:p>
        </w:tc>
      </w:tr>
      <w:tr w:rsidR="00AF3B3A" w14:paraId="043C6DB2" w14:textId="77777777">
        <w:trPr>
          <w:trHeight w:val="567"/>
        </w:trPr>
        <w:tc>
          <w:tcPr>
            <w:tcW w:w="595" w:type="dxa"/>
          </w:tcPr>
          <w:p w14:paraId="000007F4" w14:textId="77777777" w:rsidR="00AF3B3A" w:rsidRDefault="00794DF2" w:rsidP="00036469">
            <w:pPr>
              <w:spacing w:after="0"/>
              <w:ind w:left="0" w:hanging="2"/>
              <w:jc w:val="center"/>
              <w:outlineLvl w:val="9"/>
            </w:pPr>
            <w:r>
              <w:rPr>
                <w:b/>
              </w:rPr>
              <w:t>5.</w:t>
            </w:r>
          </w:p>
        </w:tc>
        <w:tc>
          <w:tcPr>
            <w:tcW w:w="2820" w:type="dxa"/>
          </w:tcPr>
          <w:p w14:paraId="000007F5" w14:textId="77777777" w:rsidR="00AF3B3A" w:rsidRDefault="00794DF2" w:rsidP="00036469">
            <w:pPr>
              <w:spacing w:after="0"/>
              <w:ind w:left="0" w:hanging="2"/>
              <w:jc w:val="both"/>
              <w:outlineLvl w:val="9"/>
              <w:rPr>
                <w:rFonts w:ascii="Times New Roman" w:eastAsia="Times New Roman" w:hAnsi="Times New Roman" w:cs="Times New Roman"/>
              </w:rPr>
            </w:pPr>
            <w:r>
              <w:rPr>
                <w:b/>
                <w:color w:val="222222"/>
                <w:highlight w:val="white"/>
              </w:rPr>
              <w:t xml:space="preserve">Encargado (a) de Monitoreo, Evaluación y Seguimiento </w:t>
            </w:r>
          </w:p>
        </w:tc>
        <w:tc>
          <w:tcPr>
            <w:tcW w:w="5482" w:type="dxa"/>
          </w:tcPr>
          <w:p w14:paraId="000007F6" w14:textId="6DDAFC9B" w:rsidR="00AF3B3A" w:rsidRDefault="00794DF2" w:rsidP="00036469">
            <w:pPr>
              <w:ind w:left="0" w:hanging="2"/>
              <w:jc w:val="both"/>
              <w:outlineLvl w:val="9"/>
              <w:rPr>
                <w:rFonts w:ascii="Times New Roman" w:eastAsia="Times New Roman" w:hAnsi="Times New Roman" w:cs="Times New Roman"/>
              </w:rPr>
            </w:pPr>
            <w:r>
              <w:t xml:space="preserve">Solicita con visto bueno de la Jefe de Planificación, se genere reporte de informe de rendición de cuentas de </w:t>
            </w:r>
            <w:r w:rsidR="003044D4">
              <w:t>SICOIN</w:t>
            </w:r>
            <w:r>
              <w:t>.</w:t>
            </w:r>
          </w:p>
        </w:tc>
      </w:tr>
      <w:tr w:rsidR="00AF3B3A" w14:paraId="1D48E702" w14:textId="77777777">
        <w:trPr>
          <w:trHeight w:val="567"/>
        </w:trPr>
        <w:tc>
          <w:tcPr>
            <w:tcW w:w="595" w:type="dxa"/>
          </w:tcPr>
          <w:p w14:paraId="000007F7" w14:textId="77777777" w:rsidR="00AF3B3A" w:rsidRDefault="00794DF2" w:rsidP="00036469">
            <w:pPr>
              <w:spacing w:after="0"/>
              <w:ind w:left="0" w:hanging="2"/>
              <w:jc w:val="center"/>
              <w:outlineLvl w:val="9"/>
            </w:pPr>
            <w:r>
              <w:rPr>
                <w:b/>
              </w:rPr>
              <w:t>6.</w:t>
            </w:r>
          </w:p>
        </w:tc>
        <w:tc>
          <w:tcPr>
            <w:tcW w:w="2820" w:type="dxa"/>
          </w:tcPr>
          <w:p w14:paraId="000007F8" w14:textId="77777777" w:rsidR="00AF3B3A" w:rsidRDefault="00794DF2" w:rsidP="00036469">
            <w:pPr>
              <w:spacing w:after="0"/>
              <w:ind w:left="0" w:hanging="2"/>
              <w:jc w:val="both"/>
              <w:outlineLvl w:val="9"/>
            </w:pPr>
            <w:r>
              <w:rPr>
                <w:b/>
              </w:rPr>
              <w:t>Director Administrativo Financiero</w:t>
            </w:r>
          </w:p>
        </w:tc>
        <w:tc>
          <w:tcPr>
            <w:tcW w:w="5482" w:type="dxa"/>
          </w:tcPr>
          <w:p w14:paraId="000007F9" w14:textId="4740942A" w:rsidR="00AF3B3A" w:rsidRDefault="00794DF2" w:rsidP="00036469">
            <w:pPr>
              <w:ind w:left="0" w:hanging="2"/>
              <w:jc w:val="both"/>
              <w:outlineLvl w:val="9"/>
              <w:rPr>
                <w:rFonts w:ascii="Times New Roman" w:eastAsia="Times New Roman" w:hAnsi="Times New Roman" w:cs="Times New Roman"/>
              </w:rPr>
            </w:pPr>
            <w:r>
              <w:t>Traslada</w:t>
            </w:r>
            <w:r>
              <w:rPr>
                <w:b/>
              </w:rPr>
              <w:t xml:space="preserve"> </w:t>
            </w:r>
            <w:r>
              <w:t xml:space="preserve">informe de rendición de cuentas generado en </w:t>
            </w:r>
            <w:r w:rsidR="003044D4">
              <w:t>SICOIN</w:t>
            </w:r>
            <w:r>
              <w:t xml:space="preserve"> con base en el cierre de las operaciones del cuatrimestre, firmado y sellado.</w:t>
            </w:r>
          </w:p>
        </w:tc>
      </w:tr>
      <w:tr w:rsidR="00AF3B3A" w14:paraId="10D30B0D" w14:textId="77777777">
        <w:trPr>
          <w:cantSplit/>
          <w:trHeight w:val="833"/>
        </w:trPr>
        <w:tc>
          <w:tcPr>
            <w:tcW w:w="595" w:type="dxa"/>
          </w:tcPr>
          <w:p w14:paraId="000007FA" w14:textId="77777777" w:rsidR="00AF3B3A" w:rsidRDefault="00794DF2" w:rsidP="00036469">
            <w:pPr>
              <w:spacing w:after="0"/>
              <w:ind w:left="0" w:hanging="2"/>
              <w:jc w:val="center"/>
              <w:outlineLvl w:val="9"/>
            </w:pPr>
            <w:r>
              <w:rPr>
                <w:b/>
              </w:rPr>
              <w:t>7.</w:t>
            </w:r>
          </w:p>
        </w:tc>
        <w:tc>
          <w:tcPr>
            <w:tcW w:w="2820" w:type="dxa"/>
            <w:vMerge w:val="restart"/>
          </w:tcPr>
          <w:p w14:paraId="000007FB" w14:textId="77777777" w:rsidR="00AF3B3A" w:rsidRDefault="00AF3B3A" w:rsidP="00036469">
            <w:pPr>
              <w:spacing w:after="0"/>
              <w:ind w:left="0" w:hanging="2"/>
              <w:jc w:val="both"/>
              <w:outlineLvl w:val="9"/>
              <w:rPr>
                <w:color w:val="222222"/>
                <w:highlight w:val="white"/>
              </w:rPr>
            </w:pPr>
          </w:p>
          <w:p w14:paraId="000007FC" w14:textId="77777777" w:rsidR="00AF3B3A" w:rsidRDefault="00AF3B3A" w:rsidP="00036469">
            <w:pPr>
              <w:spacing w:after="0"/>
              <w:ind w:left="0" w:hanging="2"/>
              <w:jc w:val="both"/>
              <w:outlineLvl w:val="9"/>
              <w:rPr>
                <w:color w:val="222222"/>
                <w:highlight w:val="white"/>
              </w:rPr>
            </w:pPr>
          </w:p>
          <w:p w14:paraId="000007FD" w14:textId="77777777" w:rsidR="00AF3B3A" w:rsidRDefault="00AF3B3A" w:rsidP="00036469">
            <w:pPr>
              <w:spacing w:after="0"/>
              <w:ind w:left="0" w:hanging="2"/>
              <w:jc w:val="both"/>
              <w:outlineLvl w:val="9"/>
              <w:rPr>
                <w:color w:val="222222"/>
                <w:highlight w:val="white"/>
              </w:rPr>
            </w:pPr>
          </w:p>
          <w:p w14:paraId="000007FE" w14:textId="77777777" w:rsidR="00AF3B3A" w:rsidRDefault="00794DF2" w:rsidP="00036469">
            <w:pPr>
              <w:spacing w:after="0"/>
              <w:ind w:left="0" w:hanging="2"/>
              <w:jc w:val="both"/>
              <w:outlineLvl w:val="9"/>
              <w:rPr>
                <w:rFonts w:ascii="Times New Roman" w:eastAsia="Times New Roman" w:hAnsi="Times New Roman" w:cs="Times New Roman"/>
              </w:rPr>
            </w:pPr>
            <w:r>
              <w:rPr>
                <w:b/>
                <w:color w:val="222222"/>
                <w:highlight w:val="white"/>
              </w:rPr>
              <w:t xml:space="preserve">Encargado (a) de Monitoreo, Evaluación y Seguimiento </w:t>
            </w:r>
            <w:r>
              <w:rPr>
                <w:rFonts w:ascii="Times New Roman" w:eastAsia="Times New Roman" w:hAnsi="Times New Roman" w:cs="Times New Roman"/>
                <w:b/>
              </w:rPr>
              <w:t xml:space="preserve">                                                          </w:t>
            </w:r>
          </w:p>
        </w:tc>
        <w:tc>
          <w:tcPr>
            <w:tcW w:w="5482" w:type="dxa"/>
          </w:tcPr>
          <w:p w14:paraId="000007FF" w14:textId="77777777" w:rsidR="00AF3B3A" w:rsidRDefault="00794DF2" w:rsidP="00036469">
            <w:pPr>
              <w:ind w:left="0" w:hanging="2"/>
              <w:jc w:val="both"/>
              <w:outlineLvl w:val="9"/>
            </w:pPr>
            <w:r>
              <w:t xml:space="preserve">Recibe reportes de Informes de Gestión y Rendición de </w:t>
            </w:r>
            <w:r>
              <w:t>Cuentas -IGRC-, verifica que estén completos.</w:t>
            </w:r>
          </w:p>
        </w:tc>
      </w:tr>
      <w:tr w:rsidR="00AF3B3A" w14:paraId="0B5BA49A" w14:textId="77777777">
        <w:trPr>
          <w:cantSplit/>
          <w:trHeight w:val="586"/>
        </w:trPr>
        <w:tc>
          <w:tcPr>
            <w:tcW w:w="595" w:type="dxa"/>
          </w:tcPr>
          <w:p w14:paraId="00000800" w14:textId="77777777" w:rsidR="00AF3B3A" w:rsidRDefault="00794DF2" w:rsidP="00036469">
            <w:pPr>
              <w:spacing w:after="0"/>
              <w:ind w:left="0" w:hanging="2"/>
              <w:jc w:val="center"/>
              <w:outlineLvl w:val="9"/>
            </w:pPr>
            <w:r>
              <w:rPr>
                <w:b/>
              </w:rPr>
              <w:t>8.</w:t>
            </w:r>
          </w:p>
        </w:tc>
        <w:tc>
          <w:tcPr>
            <w:tcW w:w="2820" w:type="dxa"/>
            <w:vMerge/>
          </w:tcPr>
          <w:p w14:paraId="00000801" w14:textId="77777777" w:rsidR="00AF3B3A" w:rsidRDefault="00AF3B3A" w:rsidP="00036469">
            <w:pPr>
              <w:widowControl w:val="0"/>
              <w:pBdr>
                <w:top w:val="nil"/>
                <w:left w:val="nil"/>
                <w:bottom w:val="nil"/>
                <w:right w:val="nil"/>
                <w:between w:val="nil"/>
              </w:pBdr>
              <w:spacing w:after="0"/>
              <w:ind w:left="0" w:hanging="2"/>
              <w:outlineLvl w:val="9"/>
            </w:pPr>
          </w:p>
        </w:tc>
        <w:tc>
          <w:tcPr>
            <w:tcW w:w="5482" w:type="dxa"/>
          </w:tcPr>
          <w:p w14:paraId="00000802" w14:textId="77777777" w:rsidR="00AF3B3A" w:rsidRDefault="00794DF2" w:rsidP="00036469">
            <w:pPr>
              <w:ind w:left="0" w:hanging="2"/>
              <w:jc w:val="both"/>
              <w:outlineLvl w:val="9"/>
              <w:rPr>
                <w:rFonts w:ascii="Times New Roman" w:eastAsia="Times New Roman" w:hAnsi="Times New Roman" w:cs="Times New Roman"/>
              </w:rPr>
            </w:pPr>
            <w:r>
              <w:t>Procede a imprimir informe narrativo, lo firma y sella.</w:t>
            </w:r>
          </w:p>
        </w:tc>
      </w:tr>
      <w:tr w:rsidR="00AF3B3A" w14:paraId="55C6683C" w14:textId="77777777">
        <w:trPr>
          <w:cantSplit/>
          <w:trHeight w:val="367"/>
        </w:trPr>
        <w:tc>
          <w:tcPr>
            <w:tcW w:w="595" w:type="dxa"/>
          </w:tcPr>
          <w:p w14:paraId="00000803" w14:textId="77777777" w:rsidR="00AF3B3A" w:rsidRDefault="00794DF2" w:rsidP="00036469">
            <w:pPr>
              <w:spacing w:after="0"/>
              <w:ind w:left="0" w:hanging="2"/>
              <w:jc w:val="center"/>
              <w:outlineLvl w:val="9"/>
            </w:pPr>
            <w:r>
              <w:rPr>
                <w:b/>
              </w:rPr>
              <w:t>9.</w:t>
            </w:r>
          </w:p>
        </w:tc>
        <w:tc>
          <w:tcPr>
            <w:tcW w:w="2820" w:type="dxa"/>
            <w:vMerge/>
          </w:tcPr>
          <w:p w14:paraId="00000804" w14:textId="77777777" w:rsidR="00AF3B3A" w:rsidRDefault="00AF3B3A" w:rsidP="00036469">
            <w:pPr>
              <w:widowControl w:val="0"/>
              <w:pBdr>
                <w:top w:val="nil"/>
                <w:left w:val="nil"/>
                <w:bottom w:val="nil"/>
                <w:right w:val="nil"/>
                <w:between w:val="nil"/>
              </w:pBdr>
              <w:spacing w:after="0"/>
              <w:ind w:left="0" w:hanging="2"/>
              <w:outlineLvl w:val="9"/>
            </w:pPr>
          </w:p>
        </w:tc>
        <w:tc>
          <w:tcPr>
            <w:tcW w:w="5482" w:type="dxa"/>
          </w:tcPr>
          <w:p w14:paraId="00000805" w14:textId="77777777" w:rsidR="00AF3B3A" w:rsidRDefault="00794DF2" w:rsidP="00036469">
            <w:pPr>
              <w:ind w:left="0" w:hanging="2"/>
              <w:jc w:val="both"/>
              <w:outlineLvl w:val="9"/>
              <w:rPr>
                <w:rFonts w:ascii="Times New Roman" w:eastAsia="Times New Roman" w:hAnsi="Times New Roman" w:cs="Times New Roman"/>
              </w:rPr>
            </w:pPr>
            <w:r>
              <w:t>Adjunta informe de rendición de cuentas remitido por el Director Administrativo Financiero. Folia y traslada para firma de Jefe</w:t>
            </w:r>
            <w:r>
              <w:t xml:space="preserve"> de Planificación.</w:t>
            </w:r>
          </w:p>
        </w:tc>
      </w:tr>
      <w:tr w:rsidR="00AF3B3A" w14:paraId="379999CB" w14:textId="77777777">
        <w:trPr>
          <w:cantSplit/>
          <w:trHeight w:val="320"/>
        </w:trPr>
        <w:tc>
          <w:tcPr>
            <w:tcW w:w="595" w:type="dxa"/>
          </w:tcPr>
          <w:p w14:paraId="00000806" w14:textId="77777777" w:rsidR="00AF3B3A" w:rsidRDefault="00794DF2" w:rsidP="00036469">
            <w:pPr>
              <w:spacing w:after="0"/>
              <w:ind w:left="0" w:hanging="2"/>
              <w:jc w:val="center"/>
              <w:outlineLvl w:val="9"/>
            </w:pPr>
            <w:r>
              <w:rPr>
                <w:b/>
              </w:rPr>
              <w:t>10.</w:t>
            </w:r>
          </w:p>
        </w:tc>
        <w:tc>
          <w:tcPr>
            <w:tcW w:w="2820" w:type="dxa"/>
            <w:vMerge/>
          </w:tcPr>
          <w:p w14:paraId="00000807" w14:textId="77777777" w:rsidR="00AF3B3A" w:rsidRDefault="00AF3B3A" w:rsidP="00036469">
            <w:pPr>
              <w:widowControl w:val="0"/>
              <w:pBdr>
                <w:top w:val="nil"/>
                <w:left w:val="nil"/>
                <w:bottom w:val="nil"/>
                <w:right w:val="nil"/>
                <w:between w:val="nil"/>
              </w:pBdr>
              <w:spacing w:after="0"/>
              <w:ind w:left="0" w:hanging="2"/>
              <w:outlineLvl w:val="9"/>
            </w:pPr>
          </w:p>
        </w:tc>
        <w:tc>
          <w:tcPr>
            <w:tcW w:w="5482" w:type="dxa"/>
          </w:tcPr>
          <w:p w14:paraId="00000808" w14:textId="06A79BFD" w:rsidR="00AF3B3A" w:rsidRDefault="00794DF2" w:rsidP="00036469">
            <w:pPr>
              <w:ind w:left="0" w:hanging="2"/>
              <w:jc w:val="both"/>
              <w:outlineLvl w:val="9"/>
              <w:rPr>
                <w:rFonts w:ascii="Times New Roman" w:eastAsia="Times New Roman" w:hAnsi="Times New Roman" w:cs="Times New Roman"/>
              </w:rPr>
            </w:pPr>
            <w:r>
              <w:t>Solicita número de correlativo a Dirección Ejecutiva</w:t>
            </w:r>
            <w:r>
              <w:rPr>
                <w:b/>
              </w:rPr>
              <w:t xml:space="preserve"> </w:t>
            </w:r>
            <w:r>
              <w:t xml:space="preserve">y elabora oficio para </w:t>
            </w:r>
            <w:r w:rsidR="006E7AF5">
              <w:t>MINFIN</w:t>
            </w:r>
            <w:r>
              <w:t>, con copia a CGC ,( Artículo 04, 17 ter de la LOP y Artículo 20 del Reglamento).</w:t>
            </w:r>
          </w:p>
        </w:tc>
      </w:tr>
      <w:tr w:rsidR="00AF3B3A" w14:paraId="1AADCBFA" w14:textId="77777777">
        <w:trPr>
          <w:trHeight w:val="320"/>
        </w:trPr>
        <w:tc>
          <w:tcPr>
            <w:tcW w:w="595" w:type="dxa"/>
          </w:tcPr>
          <w:p w14:paraId="00000809" w14:textId="77777777" w:rsidR="00AF3B3A" w:rsidRDefault="00794DF2" w:rsidP="00036469">
            <w:pPr>
              <w:spacing w:after="0"/>
              <w:ind w:left="0" w:hanging="2"/>
              <w:jc w:val="center"/>
              <w:outlineLvl w:val="9"/>
            </w:pPr>
            <w:r>
              <w:rPr>
                <w:b/>
              </w:rPr>
              <w:t>11.</w:t>
            </w:r>
          </w:p>
        </w:tc>
        <w:tc>
          <w:tcPr>
            <w:tcW w:w="2820" w:type="dxa"/>
          </w:tcPr>
          <w:p w14:paraId="0000080A" w14:textId="77777777" w:rsidR="00AF3B3A" w:rsidRDefault="00794DF2" w:rsidP="00036469">
            <w:pPr>
              <w:spacing w:after="0"/>
              <w:ind w:left="0" w:hanging="2"/>
              <w:jc w:val="both"/>
              <w:outlineLvl w:val="9"/>
              <w:rPr>
                <w:color w:val="222222"/>
                <w:highlight w:val="white"/>
              </w:rPr>
            </w:pPr>
            <w:r>
              <w:rPr>
                <w:b/>
                <w:color w:val="222222"/>
                <w:highlight w:val="white"/>
              </w:rPr>
              <w:t>Jefe de Planificación</w:t>
            </w:r>
          </w:p>
        </w:tc>
        <w:tc>
          <w:tcPr>
            <w:tcW w:w="5482" w:type="dxa"/>
          </w:tcPr>
          <w:p w14:paraId="0000080B" w14:textId="77777777" w:rsidR="00AF3B3A" w:rsidRDefault="00794DF2" w:rsidP="00036469">
            <w:pPr>
              <w:ind w:left="0" w:hanging="2"/>
              <w:jc w:val="both"/>
              <w:outlineLvl w:val="9"/>
              <w:rPr>
                <w:color w:val="222222"/>
                <w:highlight w:val="white"/>
              </w:rPr>
            </w:pPr>
            <w:r>
              <w:t>Revisa, firma y sella informe narrativo y</w:t>
            </w:r>
            <w:r>
              <w:t xml:space="preserve"> rubrica oficios para que se traslade a firma.</w:t>
            </w:r>
          </w:p>
        </w:tc>
      </w:tr>
      <w:tr w:rsidR="00AF3B3A" w14:paraId="1876F763" w14:textId="77777777">
        <w:trPr>
          <w:trHeight w:val="320"/>
        </w:trPr>
        <w:tc>
          <w:tcPr>
            <w:tcW w:w="595" w:type="dxa"/>
          </w:tcPr>
          <w:p w14:paraId="0000080C" w14:textId="77777777" w:rsidR="00AF3B3A" w:rsidRDefault="00AF3B3A" w:rsidP="00036469">
            <w:pPr>
              <w:spacing w:after="0"/>
              <w:ind w:left="0" w:hanging="2"/>
              <w:jc w:val="center"/>
              <w:outlineLvl w:val="9"/>
            </w:pPr>
          </w:p>
          <w:p w14:paraId="0000080D" w14:textId="77777777" w:rsidR="00AF3B3A" w:rsidRDefault="00794DF2" w:rsidP="00036469">
            <w:pPr>
              <w:spacing w:after="0"/>
              <w:ind w:left="0" w:hanging="2"/>
              <w:jc w:val="center"/>
              <w:outlineLvl w:val="9"/>
            </w:pPr>
            <w:r>
              <w:rPr>
                <w:b/>
              </w:rPr>
              <w:t>12.</w:t>
            </w:r>
          </w:p>
        </w:tc>
        <w:tc>
          <w:tcPr>
            <w:tcW w:w="2820" w:type="dxa"/>
          </w:tcPr>
          <w:p w14:paraId="0000080E" w14:textId="77777777" w:rsidR="00AF3B3A" w:rsidRDefault="00AF3B3A" w:rsidP="00036469">
            <w:pPr>
              <w:spacing w:after="0"/>
              <w:ind w:left="0" w:hanging="2"/>
              <w:jc w:val="both"/>
              <w:outlineLvl w:val="9"/>
              <w:rPr>
                <w:color w:val="222222"/>
                <w:highlight w:val="white"/>
              </w:rPr>
            </w:pPr>
          </w:p>
          <w:p w14:paraId="0000080F" w14:textId="77777777" w:rsidR="00AF3B3A" w:rsidRDefault="00794DF2" w:rsidP="00036469">
            <w:pPr>
              <w:spacing w:after="0"/>
              <w:ind w:left="0" w:hanging="2"/>
              <w:jc w:val="both"/>
              <w:outlineLvl w:val="9"/>
              <w:rPr>
                <w:rFonts w:ascii="Times New Roman" w:eastAsia="Times New Roman" w:hAnsi="Times New Roman" w:cs="Times New Roman"/>
              </w:rPr>
            </w:pPr>
            <w:r>
              <w:rPr>
                <w:b/>
                <w:color w:val="222222"/>
                <w:highlight w:val="white"/>
              </w:rPr>
              <w:t>Director Ejecutivo</w:t>
            </w:r>
          </w:p>
        </w:tc>
        <w:tc>
          <w:tcPr>
            <w:tcW w:w="5482" w:type="dxa"/>
          </w:tcPr>
          <w:p w14:paraId="00000810" w14:textId="77777777" w:rsidR="00AF3B3A" w:rsidRDefault="00794DF2" w:rsidP="00036469">
            <w:pPr>
              <w:ind w:left="0" w:hanging="2"/>
              <w:jc w:val="both"/>
              <w:outlineLvl w:val="9"/>
              <w:rPr>
                <w:rFonts w:ascii="Times New Roman" w:eastAsia="Times New Roman" w:hAnsi="Times New Roman" w:cs="Times New Roman"/>
              </w:rPr>
            </w:pPr>
            <w:r>
              <w:t>Revisa, firma y sella.</w:t>
            </w:r>
          </w:p>
        </w:tc>
      </w:tr>
      <w:tr w:rsidR="00AF3B3A" w14:paraId="26FD41F8" w14:textId="77777777">
        <w:trPr>
          <w:trHeight w:val="311"/>
        </w:trPr>
        <w:tc>
          <w:tcPr>
            <w:tcW w:w="595" w:type="dxa"/>
          </w:tcPr>
          <w:p w14:paraId="00000811" w14:textId="77777777" w:rsidR="00AF3B3A" w:rsidRDefault="00794DF2" w:rsidP="00036469">
            <w:pPr>
              <w:spacing w:after="0"/>
              <w:ind w:left="0" w:hanging="2"/>
              <w:jc w:val="center"/>
              <w:outlineLvl w:val="9"/>
            </w:pPr>
            <w:r>
              <w:rPr>
                <w:b/>
              </w:rPr>
              <w:t>13.</w:t>
            </w:r>
          </w:p>
        </w:tc>
        <w:tc>
          <w:tcPr>
            <w:tcW w:w="2820" w:type="dxa"/>
          </w:tcPr>
          <w:p w14:paraId="00000812" w14:textId="77777777" w:rsidR="00AF3B3A" w:rsidRDefault="00794DF2" w:rsidP="00036469">
            <w:pPr>
              <w:spacing w:after="0"/>
              <w:ind w:left="0" w:hanging="2"/>
              <w:jc w:val="both"/>
              <w:outlineLvl w:val="9"/>
              <w:rPr>
                <w:rFonts w:ascii="Times New Roman" w:eastAsia="Times New Roman" w:hAnsi="Times New Roman" w:cs="Times New Roman"/>
              </w:rPr>
            </w:pPr>
            <w:r>
              <w:rPr>
                <w:b/>
                <w:color w:val="222222"/>
                <w:highlight w:val="white"/>
              </w:rPr>
              <w:t xml:space="preserve">Encargado (a) de Monitoreo, Evaluación y Seguimiento </w:t>
            </w:r>
          </w:p>
        </w:tc>
        <w:tc>
          <w:tcPr>
            <w:tcW w:w="5482" w:type="dxa"/>
          </w:tcPr>
          <w:p w14:paraId="00000813" w14:textId="77777777" w:rsidR="00AF3B3A" w:rsidRDefault="00794DF2" w:rsidP="00036469">
            <w:pPr>
              <w:ind w:left="0" w:hanging="2"/>
              <w:jc w:val="both"/>
              <w:outlineLvl w:val="9"/>
              <w:rPr>
                <w:rFonts w:ascii="Times New Roman" w:eastAsia="Times New Roman" w:hAnsi="Times New Roman" w:cs="Times New Roman"/>
              </w:rPr>
            </w:pPr>
            <w:r>
              <w:t xml:space="preserve">Saca fotocopia para  que se firme y selle de recibido y para archivo y coordina para   entrega de oficios. </w:t>
            </w:r>
          </w:p>
        </w:tc>
      </w:tr>
      <w:tr w:rsidR="00AF3B3A" w14:paraId="5CD898FD" w14:textId="77777777">
        <w:trPr>
          <w:trHeight w:val="311"/>
        </w:trPr>
        <w:tc>
          <w:tcPr>
            <w:tcW w:w="595" w:type="dxa"/>
          </w:tcPr>
          <w:p w14:paraId="00000814" w14:textId="77777777" w:rsidR="00AF3B3A" w:rsidRDefault="00794DF2" w:rsidP="00036469">
            <w:pPr>
              <w:spacing w:after="0"/>
              <w:ind w:left="0" w:hanging="2"/>
              <w:jc w:val="center"/>
              <w:outlineLvl w:val="9"/>
            </w:pPr>
            <w:r>
              <w:rPr>
                <w:b/>
              </w:rPr>
              <w:t>14.</w:t>
            </w:r>
          </w:p>
        </w:tc>
        <w:tc>
          <w:tcPr>
            <w:tcW w:w="2820" w:type="dxa"/>
          </w:tcPr>
          <w:p w14:paraId="00000815" w14:textId="77777777" w:rsidR="00AF3B3A" w:rsidRDefault="00794DF2" w:rsidP="00036469">
            <w:pPr>
              <w:spacing w:after="0"/>
              <w:ind w:left="0" w:hanging="2"/>
              <w:jc w:val="both"/>
              <w:outlineLvl w:val="9"/>
              <w:rPr>
                <w:rFonts w:ascii="Times New Roman" w:eastAsia="Times New Roman" w:hAnsi="Times New Roman" w:cs="Times New Roman"/>
              </w:rPr>
            </w:pPr>
            <w:r>
              <w:rPr>
                <w:b/>
                <w:color w:val="222222"/>
                <w:highlight w:val="white"/>
              </w:rPr>
              <w:t>Instituciones Rectoras</w:t>
            </w:r>
          </w:p>
        </w:tc>
        <w:tc>
          <w:tcPr>
            <w:tcW w:w="5482" w:type="dxa"/>
          </w:tcPr>
          <w:p w14:paraId="00000816" w14:textId="77777777" w:rsidR="00AF3B3A" w:rsidRDefault="00794DF2" w:rsidP="00036469">
            <w:pPr>
              <w:spacing w:after="0"/>
              <w:ind w:left="0" w:hanging="2"/>
              <w:jc w:val="both"/>
              <w:outlineLvl w:val="9"/>
              <w:rPr>
                <w:rFonts w:ascii="Times New Roman" w:eastAsia="Times New Roman" w:hAnsi="Times New Roman" w:cs="Times New Roman"/>
              </w:rPr>
            </w:pPr>
            <w:r>
              <w:rPr>
                <w:color w:val="222222"/>
                <w:highlight w:val="white"/>
              </w:rPr>
              <w:t>Firman y sellan de recibido.</w:t>
            </w:r>
          </w:p>
        </w:tc>
      </w:tr>
      <w:tr w:rsidR="00AF3B3A" w14:paraId="7C721034" w14:textId="77777777">
        <w:trPr>
          <w:cantSplit/>
          <w:trHeight w:val="837"/>
        </w:trPr>
        <w:tc>
          <w:tcPr>
            <w:tcW w:w="595" w:type="dxa"/>
          </w:tcPr>
          <w:p w14:paraId="00000817" w14:textId="77777777" w:rsidR="00AF3B3A" w:rsidRDefault="00794DF2" w:rsidP="00036469">
            <w:pPr>
              <w:spacing w:after="0"/>
              <w:ind w:left="0" w:hanging="2"/>
              <w:jc w:val="center"/>
              <w:outlineLvl w:val="9"/>
            </w:pPr>
            <w:r>
              <w:rPr>
                <w:b/>
              </w:rPr>
              <w:t>15.</w:t>
            </w:r>
          </w:p>
        </w:tc>
        <w:tc>
          <w:tcPr>
            <w:tcW w:w="2820" w:type="dxa"/>
            <w:vMerge w:val="restart"/>
          </w:tcPr>
          <w:p w14:paraId="00000818" w14:textId="77777777" w:rsidR="00AF3B3A" w:rsidRDefault="00AF3B3A" w:rsidP="00036469">
            <w:pPr>
              <w:spacing w:after="0"/>
              <w:ind w:left="0" w:hanging="2"/>
              <w:jc w:val="both"/>
              <w:outlineLvl w:val="9"/>
              <w:rPr>
                <w:color w:val="222222"/>
                <w:highlight w:val="white"/>
              </w:rPr>
            </w:pPr>
          </w:p>
          <w:p w14:paraId="00000819" w14:textId="77777777" w:rsidR="00AF3B3A" w:rsidRDefault="00AF3B3A" w:rsidP="00036469">
            <w:pPr>
              <w:spacing w:after="0"/>
              <w:ind w:left="0" w:hanging="2"/>
              <w:jc w:val="both"/>
              <w:outlineLvl w:val="9"/>
              <w:rPr>
                <w:color w:val="222222"/>
                <w:highlight w:val="white"/>
              </w:rPr>
            </w:pPr>
          </w:p>
          <w:p w14:paraId="0000081A" w14:textId="77777777" w:rsidR="00AF3B3A" w:rsidRDefault="00794DF2" w:rsidP="00036469">
            <w:pPr>
              <w:spacing w:after="0"/>
              <w:ind w:left="0" w:hanging="2"/>
              <w:jc w:val="both"/>
              <w:outlineLvl w:val="9"/>
              <w:rPr>
                <w:rFonts w:ascii="Times New Roman" w:eastAsia="Times New Roman" w:hAnsi="Times New Roman" w:cs="Times New Roman"/>
              </w:rPr>
            </w:pPr>
            <w:r>
              <w:rPr>
                <w:b/>
                <w:color w:val="222222"/>
                <w:highlight w:val="white"/>
              </w:rPr>
              <w:t xml:space="preserve">Encargado (a) de Monitoreo, Evaluación y Seguimiento </w:t>
            </w:r>
          </w:p>
          <w:p w14:paraId="0000081B" w14:textId="77777777" w:rsidR="00AF3B3A" w:rsidRDefault="00AF3B3A" w:rsidP="00036469">
            <w:pPr>
              <w:spacing w:after="0"/>
              <w:ind w:left="0" w:hanging="2"/>
              <w:outlineLvl w:val="9"/>
              <w:rPr>
                <w:rFonts w:ascii="Times New Roman" w:eastAsia="Times New Roman" w:hAnsi="Times New Roman" w:cs="Times New Roman"/>
              </w:rPr>
            </w:pPr>
          </w:p>
        </w:tc>
        <w:tc>
          <w:tcPr>
            <w:tcW w:w="5482" w:type="dxa"/>
          </w:tcPr>
          <w:p w14:paraId="0000081C" w14:textId="1A41F5BF" w:rsidR="00AF3B3A" w:rsidRDefault="00794DF2" w:rsidP="00036469">
            <w:pPr>
              <w:ind w:left="0" w:hanging="2"/>
              <w:jc w:val="both"/>
              <w:outlineLvl w:val="9"/>
              <w:rPr>
                <w:rFonts w:ascii="Times New Roman" w:eastAsia="Times New Roman" w:hAnsi="Times New Roman" w:cs="Times New Roman"/>
              </w:rPr>
            </w:pPr>
            <w:r>
              <w:t xml:space="preserve">Recibe, escanea informe para archivo digital y envía por correo a </w:t>
            </w:r>
            <w:hyperlink r:id="rId43">
              <w:r>
                <w:rPr>
                  <w:color w:val="0000FF"/>
                  <w:u w:val="single"/>
                </w:rPr>
                <w:t>lop@</w:t>
              </w:r>
              <w:r w:rsidR="006E7AF5">
                <w:rPr>
                  <w:color w:val="0000FF"/>
                  <w:u w:val="single"/>
                </w:rPr>
                <w:t>MINFIN</w:t>
              </w:r>
              <w:r>
                <w:rPr>
                  <w:color w:val="0000FF"/>
                  <w:u w:val="single"/>
                </w:rPr>
                <w:t>.gob.gt</w:t>
              </w:r>
            </w:hyperlink>
          </w:p>
        </w:tc>
      </w:tr>
      <w:tr w:rsidR="00AF3B3A" w14:paraId="3EE4831E" w14:textId="77777777">
        <w:trPr>
          <w:cantSplit/>
          <w:trHeight w:val="311"/>
        </w:trPr>
        <w:tc>
          <w:tcPr>
            <w:tcW w:w="595" w:type="dxa"/>
          </w:tcPr>
          <w:p w14:paraId="0000081D" w14:textId="77777777" w:rsidR="00AF3B3A" w:rsidRDefault="00794DF2" w:rsidP="00036469">
            <w:pPr>
              <w:spacing w:after="0"/>
              <w:ind w:left="0" w:hanging="2"/>
              <w:jc w:val="center"/>
              <w:outlineLvl w:val="9"/>
            </w:pPr>
            <w:r>
              <w:rPr>
                <w:b/>
              </w:rPr>
              <w:t>16.</w:t>
            </w:r>
          </w:p>
        </w:tc>
        <w:tc>
          <w:tcPr>
            <w:tcW w:w="2820" w:type="dxa"/>
            <w:vMerge/>
          </w:tcPr>
          <w:p w14:paraId="0000081E" w14:textId="77777777" w:rsidR="00AF3B3A" w:rsidRDefault="00AF3B3A" w:rsidP="00036469">
            <w:pPr>
              <w:widowControl w:val="0"/>
              <w:pBdr>
                <w:top w:val="nil"/>
                <w:left w:val="nil"/>
                <w:bottom w:val="nil"/>
                <w:right w:val="nil"/>
                <w:between w:val="nil"/>
              </w:pBdr>
              <w:spacing w:after="0"/>
              <w:ind w:left="0" w:hanging="2"/>
              <w:outlineLvl w:val="9"/>
            </w:pPr>
          </w:p>
        </w:tc>
        <w:tc>
          <w:tcPr>
            <w:tcW w:w="5482" w:type="dxa"/>
          </w:tcPr>
          <w:p w14:paraId="0000081F" w14:textId="77777777" w:rsidR="00AF3B3A" w:rsidRDefault="00794DF2" w:rsidP="00036469">
            <w:pPr>
              <w:spacing w:after="0"/>
              <w:ind w:left="0" w:hanging="2"/>
              <w:jc w:val="both"/>
              <w:outlineLvl w:val="9"/>
            </w:pPr>
            <w:r>
              <w:t>Sube información al drive de información pública de oficio.</w:t>
            </w:r>
          </w:p>
          <w:p w14:paraId="00000820" w14:textId="77777777" w:rsidR="00AF3B3A" w:rsidRDefault="00AF3B3A" w:rsidP="00036469">
            <w:pPr>
              <w:spacing w:after="0"/>
              <w:ind w:left="0" w:hanging="2"/>
              <w:jc w:val="both"/>
              <w:outlineLvl w:val="9"/>
            </w:pPr>
          </w:p>
        </w:tc>
      </w:tr>
      <w:tr w:rsidR="00AF3B3A" w14:paraId="5F86E2D9" w14:textId="77777777">
        <w:trPr>
          <w:cantSplit/>
          <w:trHeight w:val="311"/>
        </w:trPr>
        <w:tc>
          <w:tcPr>
            <w:tcW w:w="595" w:type="dxa"/>
          </w:tcPr>
          <w:p w14:paraId="00000821" w14:textId="77777777" w:rsidR="00AF3B3A" w:rsidRDefault="00794DF2" w:rsidP="00036469">
            <w:pPr>
              <w:spacing w:after="0"/>
              <w:ind w:left="0" w:hanging="2"/>
              <w:jc w:val="center"/>
              <w:outlineLvl w:val="9"/>
            </w:pPr>
            <w:r>
              <w:rPr>
                <w:b/>
              </w:rPr>
              <w:t>17.</w:t>
            </w:r>
          </w:p>
        </w:tc>
        <w:tc>
          <w:tcPr>
            <w:tcW w:w="2820" w:type="dxa"/>
            <w:vMerge/>
          </w:tcPr>
          <w:p w14:paraId="00000822" w14:textId="77777777" w:rsidR="00AF3B3A" w:rsidRDefault="00AF3B3A" w:rsidP="00036469">
            <w:pPr>
              <w:widowControl w:val="0"/>
              <w:pBdr>
                <w:top w:val="nil"/>
                <w:left w:val="nil"/>
                <w:bottom w:val="nil"/>
                <w:right w:val="nil"/>
                <w:between w:val="nil"/>
              </w:pBdr>
              <w:spacing w:after="0"/>
              <w:ind w:left="0" w:hanging="2"/>
              <w:outlineLvl w:val="9"/>
            </w:pPr>
          </w:p>
        </w:tc>
        <w:tc>
          <w:tcPr>
            <w:tcW w:w="5482" w:type="dxa"/>
          </w:tcPr>
          <w:p w14:paraId="00000823" w14:textId="77777777" w:rsidR="00AF3B3A" w:rsidRDefault="00794DF2" w:rsidP="00036469">
            <w:pPr>
              <w:pBdr>
                <w:top w:val="nil"/>
                <w:left w:val="nil"/>
                <w:bottom w:val="nil"/>
                <w:right w:val="nil"/>
                <w:between w:val="nil"/>
              </w:pBdr>
              <w:shd w:val="clear" w:color="auto" w:fill="FFFFFF"/>
              <w:spacing w:after="160" w:line="240" w:lineRule="auto"/>
              <w:ind w:left="0" w:hanging="2"/>
              <w:jc w:val="both"/>
              <w:outlineLvl w:val="9"/>
              <w:rPr>
                <w:rFonts w:ascii="Times New Roman" w:eastAsia="Times New Roman" w:hAnsi="Times New Roman" w:cs="Times New Roman"/>
                <w:color w:val="000000"/>
                <w:sz w:val="24"/>
                <w:szCs w:val="24"/>
              </w:rPr>
            </w:pPr>
            <w:r>
              <w:rPr>
                <w:color w:val="222222"/>
                <w:szCs w:val="20"/>
              </w:rPr>
              <w:t>Archiva.</w:t>
            </w:r>
          </w:p>
        </w:tc>
      </w:tr>
      <w:tr w:rsidR="00AF3B3A" w14:paraId="54B98D93" w14:textId="77777777">
        <w:trPr>
          <w:trHeight w:val="311"/>
        </w:trPr>
        <w:tc>
          <w:tcPr>
            <w:tcW w:w="595" w:type="dxa"/>
          </w:tcPr>
          <w:p w14:paraId="00000824" w14:textId="77777777" w:rsidR="00AF3B3A" w:rsidRDefault="00794DF2" w:rsidP="00036469">
            <w:pPr>
              <w:spacing w:after="0"/>
              <w:ind w:left="0" w:hanging="2"/>
              <w:jc w:val="center"/>
              <w:outlineLvl w:val="9"/>
            </w:pPr>
            <w:r>
              <w:rPr>
                <w:b/>
              </w:rPr>
              <w:t>18.</w:t>
            </w:r>
          </w:p>
        </w:tc>
        <w:tc>
          <w:tcPr>
            <w:tcW w:w="8302" w:type="dxa"/>
            <w:gridSpan w:val="2"/>
          </w:tcPr>
          <w:p w14:paraId="00000825" w14:textId="77777777" w:rsidR="00AF3B3A" w:rsidRDefault="00794DF2" w:rsidP="00036469">
            <w:pPr>
              <w:ind w:left="0" w:hanging="2"/>
              <w:jc w:val="center"/>
              <w:outlineLvl w:val="9"/>
            </w:pPr>
            <w:r>
              <w:rPr>
                <w:b/>
                <w:color w:val="222222"/>
                <w:highlight w:val="white"/>
              </w:rPr>
              <w:t>Fin de procedimiento</w:t>
            </w:r>
          </w:p>
        </w:tc>
      </w:tr>
    </w:tbl>
    <w:p w14:paraId="0000082A" w14:textId="362F5526" w:rsidR="00AF3B3A" w:rsidRDefault="00794DF2" w:rsidP="00036469">
      <w:pPr>
        <w:ind w:left="0" w:hanging="2"/>
        <w:outlineLvl w:val="9"/>
      </w:pPr>
      <w:bookmarkStart w:id="96" w:name="_heading=h.28h4qwu" w:colFirst="0" w:colLast="0"/>
      <w:bookmarkEnd w:id="96"/>
      <w:r>
        <w:rPr>
          <w:b/>
          <w:highlight w:val="white"/>
        </w:rPr>
        <w:t xml:space="preserve">15.6.2 FLUJOGRAMA DEL PROCEDIMIENTO PARA LA ELABORACIÓN DE INFORME CUATRIMESTRAL DE RENDICIÓN DE CUENTAS A </w:t>
      </w:r>
      <w:r w:rsidR="003044D4">
        <w:rPr>
          <w:b/>
          <w:highlight w:val="white"/>
        </w:rPr>
        <w:t>SEGEPLAN</w:t>
      </w:r>
      <w:r>
        <w:rPr>
          <w:b/>
          <w:highlight w:val="white"/>
        </w:rPr>
        <w:t xml:space="preserve"> Y </w:t>
      </w:r>
      <w:r w:rsidR="006E7AF5">
        <w:rPr>
          <w:b/>
          <w:highlight w:val="white"/>
        </w:rPr>
        <w:t>MINFIN</w:t>
      </w:r>
    </w:p>
    <w:p w14:paraId="0000082B" w14:textId="7298D121" w:rsidR="00AF3B3A" w:rsidRDefault="00B26850" w:rsidP="00036469">
      <w:pPr>
        <w:pBdr>
          <w:top w:val="nil"/>
          <w:left w:val="nil"/>
          <w:bottom w:val="nil"/>
          <w:right w:val="nil"/>
          <w:between w:val="nil"/>
        </w:pBdr>
        <w:spacing w:after="0"/>
        <w:ind w:left="0" w:hanging="2"/>
        <w:jc w:val="both"/>
        <w:outlineLvl w:val="9"/>
        <w:rPr>
          <w:color w:val="000000"/>
          <w:szCs w:val="20"/>
        </w:rPr>
      </w:pPr>
      <w:r>
        <w:rPr>
          <w:color w:val="000000"/>
          <w:szCs w:val="20"/>
        </w:rPr>
        <w:object w:dxaOrig="12047" w:dyaOrig="15999" w14:anchorId="1A09E724">
          <v:shape id="_x0000_i1040" type="#_x0000_t75" style="width:438.75pt;height:518.25pt;visibility:visible" o:ole="">
            <v:imagedata r:id="rId44" o:title=""/>
            <v:path o:extrusionok="t"/>
          </v:shape>
          <o:OLEObject Type="Embed" ProgID="Visio.Drawing.15" ShapeID="_x0000_i1040" DrawAspect="Content" ObjectID="_1734770741" r:id="rId45"/>
        </w:object>
      </w:r>
    </w:p>
    <w:bookmarkStart w:id="97" w:name="_heading=h.nmf14n" w:colFirst="0" w:colLast="0"/>
    <w:bookmarkEnd w:id="97"/>
    <w:p w14:paraId="0000082C" w14:textId="514D807B" w:rsidR="00AF3B3A" w:rsidRDefault="00B26850" w:rsidP="00036469">
      <w:pPr>
        <w:pBdr>
          <w:top w:val="nil"/>
          <w:left w:val="nil"/>
          <w:bottom w:val="nil"/>
          <w:right w:val="nil"/>
          <w:between w:val="nil"/>
        </w:pBdr>
        <w:spacing w:after="0"/>
        <w:ind w:left="0" w:hanging="2"/>
        <w:jc w:val="both"/>
        <w:outlineLvl w:val="9"/>
        <w:rPr>
          <w:color w:val="000000"/>
          <w:szCs w:val="20"/>
        </w:rPr>
      </w:pPr>
      <w:r>
        <w:rPr>
          <w:color w:val="000000"/>
          <w:szCs w:val="20"/>
        </w:rPr>
        <w:object w:dxaOrig="8433" w:dyaOrig="15999" w14:anchorId="6266E401">
          <v:shape id="_x0000_i1041" type="#_x0000_t75" style="width:337.5pt;height:8in;visibility:visible" o:ole="">
            <v:imagedata r:id="rId46" o:title=""/>
            <v:path o:extrusionok="t"/>
          </v:shape>
          <o:OLEObject Type="Embed" ProgID="Visio.Drawing.15" ShapeID="_x0000_i1041" DrawAspect="Content" ObjectID="_1734770742" r:id="rId47"/>
        </w:object>
      </w:r>
    </w:p>
    <w:p w14:paraId="0000082D" w14:textId="08EA1C65" w:rsidR="00AF3B3A" w:rsidRDefault="00794DF2" w:rsidP="00FA6EF4">
      <w:pPr>
        <w:pStyle w:val="Ttulo2"/>
        <w:ind w:left="0" w:hanging="2"/>
      </w:pPr>
      <w:bookmarkStart w:id="98" w:name="_Toc120875452"/>
      <w:r>
        <w:t xml:space="preserve">15.7 PROCEDIMIENTO PARA ELABORACIÓN DE INFORME CUATRIMESTRAL A </w:t>
      </w:r>
      <w:r w:rsidR="003044D4">
        <w:t>SEGEPLAN</w:t>
      </w:r>
      <w:r>
        <w:t>.</w:t>
      </w:r>
      <w:bookmarkEnd w:id="98"/>
    </w:p>
    <w:p w14:paraId="259BCF08" w14:textId="77777777" w:rsidR="00FA6EF4" w:rsidRPr="00FA6EF4" w:rsidRDefault="00FA6EF4" w:rsidP="00FA6EF4">
      <w:pPr>
        <w:ind w:left="0" w:hanging="2"/>
        <w:outlineLvl w:val="9"/>
        <w:rPr>
          <w:lang w:val="es-ES" w:eastAsia="es-ES"/>
        </w:rPr>
      </w:pPr>
    </w:p>
    <w:p w14:paraId="0000082E" w14:textId="77777777" w:rsidR="00AF3B3A" w:rsidRDefault="00794DF2" w:rsidP="00036469">
      <w:pPr>
        <w:numPr>
          <w:ilvl w:val="0"/>
          <w:numId w:val="47"/>
        </w:numPr>
        <w:spacing w:after="0"/>
        <w:ind w:left="422" w:hangingChars="212" w:hanging="424"/>
        <w:jc w:val="both"/>
        <w:outlineLvl w:val="9"/>
      </w:pPr>
      <w:r>
        <w:rPr>
          <w:b/>
        </w:rPr>
        <w:t xml:space="preserve">Jefe de Planificación: </w:t>
      </w:r>
      <w:r>
        <w:t>Instruye a elaborar informe la última semana del cuatrimestre y primera siguiente al vencimiento del cuatrimestre que corresponda.</w:t>
      </w:r>
    </w:p>
    <w:p w14:paraId="0000082F" w14:textId="77777777" w:rsidR="00AF3B3A" w:rsidRDefault="00AF3B3A" w:rsidP="00036469">
      <w:pPr>
        <w:spacing w:after="0"/>
        <w:ind w:left="422" w:hangingChars="212" w:hanging="424"/>
        <w:jc w:val="both"/>
        <w:outlineLvl w:val="9"/>
      </w:pPr>
    </w:p>
    <w:p w14:paraId="00000830" w14:textId="503E2CC9" w:rsidR="00AF3B3A" w:rsidRDefault="00794DF2" w:rsidP="00036469">
      <w:pPr>
        <w:numPr>
          <w:ilvl w:val="0"/>
          <w:numId w:val="47"/>
        </w:numPr>
        <w:spacing w:after="0"/>
        <w:ind w:left="422" w:hangingChars="212" w:hanging="424"/>
        <w:jc w:val="both"/>
        <w:outlineLvl w:val="9"/>
      </w:pPr>
      <w:r>
        <w:rPr>
          <w:b/>
        </w:rPr>
        <w:t xml:space="preserve">Encargado(a) de Monitoreo, Evaluación y Seguimiento: </w:t>
      </w:r>
      <w:r>
        <w:t xml:space="preserve">Integra la información reportada durante el cuatrimestre por las Direcciones Sustantivas para la ejecución de metas físicas, al tener el borrador del informe traslada por correo electrónico para revisión. </w:t>
      </w:r>
    </w:p>
    <w:p w14:paraId="00000831"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832" w14:textId="77777777" w:rsidR="00AF3B3A" w:rsidRDefault="00794DF2" w:rsidP="00036469">
      <w:pPr>
        <w:numPr>
          <w:ilvl w:val="0"/>
          <w:numId w:val="47"/>
        </w:numPr>
        <w:spacing w:after="0"/>
        <w:ind w:left="422" w:hangingChars="212" w:hanging="424"/>
        <w:jc w:val="both"/>
        <w:outlineLvl w:val="9"/>
      </w:pPr>
      <w:r>
        <w:rPr>
          <w:b/>
        </w:rPr>
        <w:t xml:space="preserve"> Jefe de Planificación: </w:t>
      </w:r>
      <w:r>
        <w:t>Revisa borrador del infor</w:t>
      </w:r>
      <w:r>
        <w:t>me para verificar la información de cada dependencia.  Si necesita modificaciones sigue paso 4, si no necesita modificaciones sigue paso 6.</w:t>
      </w:r>
    </w:p>
    <w:p w14:paraId="00000833" w14:textId="77777777" w:rsidR="00AF3B3A" w:rsidRDefault="00AF3B3A" w:rsidP="00036469">
      <w:pPr>
        <w:spacing w:after="0"/>
        <w:ind w:left="422" w:hangingChars="212" w:hanging="424"/>
        <w:jc w:val="both"/>
        <w:outlineLvl w:val="9"/>
      </w:pPr>
    </w:p>
    <w:p w14:paraId="00000834" w14:textId="77777777" w:rsidR="00AF3B3A" w:rsidRDefault="00794DF2" w:rsidP="00036469">
      <w:pPr>
        <w:numPr>
          <w:ilvl w:val="0"/>
          <w:numId w:val="47"/>
        </w:numPr>
        <w:spacing w:after="0"/>
        <w:ind w:left="422" w:hangingChars="212" w:hanging="424"/>
        <w:jc w:val="both"/>
        <w:outlineLvl w:val="9"/>
      </w:pPr>
      <w:r>
        <w:t xml:space="preserve">Realiza modificaciones, si es necesario solicita ver informes remitidos por las dependencias según identifique los </w:t>
      </w:r>
      <w:r>
        <w:t xml:space="preserve">aspectos a modificar. </w:t>
      </w:r>
    </w:p>
    <w:p w14:paraId="00000835" w14:textId="77777777" w:rsidR="00AF3B3A" w:rsidRDefault="00AF3B3A" w:rsidP="00036469">
      <w:pPr>
        <w:spacing w:after="0"/>
        <w:ind w:left="422" w:hangingChars="212" w:hanging="424"/>
        <w:jc w:val="both"/>
        <w:outlineLvl w:val="9"/>
      </w:pPr>
    </w:p>
    <w:p w14:paraId="00000836" w14:textId="77777777" w:rsidR="00AF3B3A" w:rsidRDefault="00794DF2" w:rsidP="00036469">
      <w:pPr>
        <w:numPr>
          <w:ilvl w:val="0"/>
          <w:numId w:val="47"/>
        </w:numPr>
        <w:spacing w:after="0"/>
        <w:ind w:left="422" w:hangingChars="212" w:hanging="424"/>
        <w:jc w:val="both"/>
        <w:outlineLvl w:val="9"/>
      </w:pPr>
      <w:r>
        <w:t>Devuelve para que se continúe.</w:t>
      </w:r>
    </w:p>
    <w:p w14:paraId="00000837"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838" w14:textId="77777777" w:rsidR="00AF3B3A" w:rsidRDefault="00794DF2" w:rsidP="00036469">
      <w:pPr>
        <w:numPr>
          <w:ilvl w:val="0"/>
          <w:numId w:val="47"/>
        </w:numPr>
        <w:spacing w:after="0"/>
        <w:ind w:left="422" w:hangingChars="212" w:hanging="424"/>
        <w:jc w:val="both"/>
        <w:outlineLvl w:val="9"/>
      </w:pPr>
      <w:r>
        <w:rPr>
          <w:b/>
        </w:rPr>
        <w:t xml:space="preserve">Encargado (a) de Monitoreo, Evaluación y Seguimiento: </w:t>
      </w:r>
      <w:r>
        <w:t>Traslada información de metas físicas.</w:t>
      </w:r>
    </w:p>
    <w:p w14:paraId="00000839"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83A" w14:textId="5310DA8A" w:rsidR="00AF3B3A" w:rsidRDefault="00794DF2" w:rsidP="00036469">
      <w:pPr>
        <w:numPr>
          <w:ilvl w:val="0"/>
          <w:numId w:val="47"/>
        </w:numPr>
        <w:pBdr>
          <w:top w:val="nil"/>
          <w:left w:val="nil"/>
          <w:bottom w:val="nil"/>
          <w:right w:val="nil"/>
          <w:between w:val="nil"/>
        </w:pBdr>
        <w:spacing w:after="0"/>
        <w:ind w:left="422" w:hangingChars="212" w:hanging="424"/>
        <w:jc w:val="both"/>
        <w:outlineLvl w:val="9"/>
        <w:rPr>
          <w:color w:val="000000"/>
          <w:szCs w:val="20"/>
        </w:rPr>
      </w:pPr>
      <w:r>
        <w:rPr>
          <w:b/>
          <w:color w:val="000000"/>
          <w:szCs w:val="20"/>
        </w:rPr>
        <w:t>Analista de Planificación:</w:t>
      </w:r>
      <w:r>
        <w:rPr>
          <w:color w:val="000000"/>
          <w:szCs w:val="20"/>
        </w:rPr>
        <w:t xml:space="preserve"> Recibe y solicita con visto bueno de Jefe</w:t>
      </w:r>
      <w:r>
        <w:rPr>
          <w:color w:val="000000"/>
          <w:szCs w:val="20"/>
        </w:rPr>
        <w:t xml:space="preserve"> de Planificación, a la DAF se genere reporte Analítico de Ejecución Física y Financiera mensual y cuatrimestral de </w:t>
      </w:r>
      <w:r w:rsidR="003044D4">
        <w:rPr>
          <w:color w:val="000000"/>
          <w:szCs w:val="20"/>
        </w:rPr>
        <w:t>SICOIN</w:t>
      </w:r>
      <w:r>
        <w:rPr>
          <w:color w:val="000000"/>
          <w:szCs w:val="20"/>
        </w:rPr>
        <w:t xml:space="preserve"> y Reporte de Ejecución Física y Financiera mensual y cuatrimestral de </w:t>
      </w:r>
      <w:r w:rsidR="003044D4">
        <w:rPr>
          <w:color w:val="000000"/>
          <w:szCs w:val="20"/>
        </w:rPr>
        <w:t>SIGES</w:t>
      </w:r>
      <w:r>
        <w:rPr>
          <w:color w:val="000000"/>
          <w:szCs w:val="20"/>
        </w:rPr>
        <w:t xml:space="preserve"> los cuales se deben generar cuando se cierran las operaci</w:t>
      </w:r>
      <w:r>
        <w:rPr>
          <w:color w:val="000000"/>
          <w:szCs w:val="20"/>
        </w:rPr>
        <w:t>ones del cuatrimestre.</w:t>
      </w:r>
    </w:p>
    <w:p w14:paraId="0000083B"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83C" w14:textId="77777777" w:rsidR="00AF3B3A" w:rsidRDefault="00794DF2" w:rsidP="00036469">
      <w:pPr>
        <w:numPr>
          <w:ilvl w:val="0"/>
          <w:numId w:val="47"/>
        </w:numPr>
        <w:spacing w:after="0"/>
        <w:ind w:left="422" w:hangingChars="212" w:hanging="424"/>
        <w:jc w:val="both"/>
        <w:outlineLvl w:val="9"/>
      </w:pPr>
      <w:r>
        <w:rPr>
          <w:b/>
        </w:rPr>
        <w:t>Analista de Planificación:</w:t>
      </w:r>
      <w:r>
        <w:t xml:space="preserve"> Recibe y revisa que los reportes estén conforme a lo solicitado e ingresa información a SIPLAN.</w:t>
      </w:r>
    </w:p>
    <w:p w14:paraId="0000083D" w14:textId="77777777" w:rsidR="00AF3B3A" w:rsidRDefault="00AF3B3A" w:rsidP="00036469">
      <w:pPr>
        <w:spacing w:after="0"/>
        <w:ind w:left="422" w:hangingChars="212" w:hanging="424"/>
        <w:jc w:val="both"/>
        <w:outlineLvl w:val="9"/>
      </w:pPr>
    </w:p>
    <w:p w14:paraId="0000083E" w14:textId="3F60B996" w:rsidR="00AF3B3A" w:rsidRDefault="00794DF2" w:rsidP="00036469">
      <w:pPr>
        <w:numPr>
          <w:ilvl w:val="0"/>
          <w:numId w:val="47"/>
        </w:numPr>
        <w:spacing w:after="0"/>
        <w:ind w:left="422" w:hangingChars="212" w:hanging="424"/>
        <w:jc w:val="both"/>
        <w:outlineLvl w:val="9"/>
      </w:pPr>
      <w:r>
        <w:t>Solicita apoyo para revisión conjunta del ingreso de metas ejecutadas y ejecución financiera mensual y acumu</w:t>
      </w:r>
      <w:r>
        <w:t xml:space="preserve">lada, contra los reportes de </w:t>
      </w:r>
      <w:r w:rsidR="003044D4">
        <w:t>SIGES</w:t>
      </w:r>
      <w:r>
        <w:t xml:space="preserve"> y </w:t>
      </w:r>
      <w:r w:rsidR="003044D4">
        <w:t>SICOIN</w:t>
      </w:r>
      <w:r>
        <w:t>, antes de aprobar.</w:t>
      </w:r>
    </w:p>
    <w:p w14:paraId="0000083F" w14:textId="77777777" w:rsidR="00AF3B3A" w:rsidRDefault="00AF3B3A" w:rsidP="00036469">
      <w:pPr>
        <w:pBdr>
          <w:top w:val="nil"/>
          <w:left w:val="nil"/>
          <w:bottom w:val="nil"/>
          <w:right w:val="nil"/>
          <w:between w:val="nil"/>
        </w:pBdr>
        <w:spacing w:after="0"/>
        <w:ind w:left="422" w:hangingChars="212" w:hanging="424"/>
        <w:outlineLvl w:val="9"/>
        <w:rPr>
          <w:rFonts w:ascii="Times New Roman" w:eastAsia="Times New Roman" w:hAnsi="Times New Roman" w:cs="Times New Roman"/>
          <w:color w:val="000000"/>
          <w:szCs w:val="20"/>
        </w:rPr>
      </w:pPr>
    </w:p>
    <w:p w14:paraId="00000840" w14:textId="77777777" w:rsidR="00AF3B3A" w:rsidRDefault="00794DF2" w:rsidP="00036469">
      <w:pPr>
        <w:numPr>
          <w:ilvl w:val="0"/>
          <w:numId w:val="47"/>
        </w:numPr>
        <w:spacing w:after="0"/>
        <w:ind w:left="422" w:hangingChars="212" w:hanging="424"/>
        <w:jc w:val="both"/>
        <w:outlineLvl w:val="9"/>
      </w:pPr>
      <w:r>
        <w:rPr>
          <w:b/>
        </w:rPr>
        <w:t xml:space="preserve">Encargado (a) de Monitoreo, Evaluación y Seguimiento: </w:t>
      </w:r>
      <w:r>
        <w:t xml:space="preserve"> Apoya la revisión y con la Analista de Planificación revisan en pantalla.</w:t>
      </w:r>
    </w:p>
    <w:p w14:paraId="00000841" w14:textId="77777777" w:rsidR="00AF3B3A" w:rsidRDefault="00AF3B3A" w:rsidP="00036469">
      <w:pPr>
        <w:pBdr>
          <w:top w:val="nil"/>
          <w:left w:val="nil"/>
          <w:bottom w:val="nil"/>
          <w:right w:val="nil"/>
          <w:between w:val="nil"/>
        </w:pBdr>
        <w:spacing w:after="0"/>
        <w:ind w:left="0" w:hanging="2"/>
        <w:outlineLvl w:val="9"/>
        <w:rPr>
          <w:color w:val="000000"/>
          <w:szCs w:val="20"/>
        </w:rPr>
      </w:pPr>
    </w:p>
    <w:p w14:paraId="00000842" w14:textId="7B90AAF1" w:rsidR="00AF3B3A" w:rsidRDefault="00794DF2" w:rsidP="00036469">
      <w:pPr>
        <w:numPr>
          <w:ilvl w:val="0"/>
          <w:numId w:val="47"/>
        </w:numPr>
        <w:spacing w:after="0"/>
        <w:ind w:leftChars="0" w:left="564" w:hangingChars="282" w:hanging="564"/>
        <w:jc w:val="both"/>
        <w:outlineLvl w:val="9"/>
      </w:pPr>
      <w:r>
        <w:rPr>
          <w:b/>
        </w:rPr>
        <w:t>Analista de Planificación</w:t>
      </w:r>
      <w:r>
        <w:t>: Informa verbalmente a Jefe</w:t>
      </w:r>
      <w:r>
        <w:t xml:space="preserve"> de Planificación que el ingreso de información y revisión en SIPLAN está realizada.</w:t>
      </w:r>
    </w:p>
    <w:p w14:paraId="6CA3753D" w14:textId="77777777" w:rsidR="00056FD1" w:rsidRDefault="00056FD1" w:rsidP="00036469">
      <w:pPr>
        <w:pStyle w:val="Prrafodelista"/>
        <w:spacing w:after="0"/>
        <w:ind w:left="0" w:hanging="2"/>
        <w:outlineLvl w:val="9"/>
      </w:pPr>
    </w:p>
    <w:p w14:paraId="00000843" w14:textId="77777777" w:rsidR="00AF3B3A" w:rsidRDefault="00794DF2" w:rsidP="00036469">
      <w:pPr>
        <w:numPr>
          <w:ilvl w:val="0"/>
          <w:numId w:val="47"/>
        </w:numPr>
        <w:spacing w:after="0"/>
        <w:ind w:leftChars="0" w:left="564" w:hangingChars="282" w:hanging="564"/>
        <w:jc w:val="both"/>
        <w:outlineLvl w:val="9"/>
      </w:pPr>
      <w:r>
        <w:rPr>
          <w:b/>
        </w:rPr>
        <w:t>Jefe de Planificación</w:t>
      </w:r>
      <w:r>
        <w:t>:  Recibe información y solicita que se imprima.</w:t>
      </w:r>
    </w:p>
    <w:p w14:paraId="00000844" w14:textId="77777777" w:rsidR="00AF3B3A" w:rsidRDefault="00AF3B3A" w:rsidP="00036469">
      <w:pPr>
        <w:spacing w:after="0"/>
        <w:ind w:leftChars="0" w:left="564" w:hangingChars="282" w:hanging="564"/>
        <w:jc w:val="both"/>
        <w:outlineLvl w:val="9"/>
      </w:pPr>
    </w:p>
    <w:p w14:paraId="00000845" w14:textId="77777777" w:rsidR="00AF3B3A" w:rsidRDefault="00AF3B3A" w:rsidP="00036469">
      <w:pPr>
        <w:pBdr>
          <w:top w:val="nil"/>
          <w:left w:val="nil"/>
          <w:bottom w:val="nil"/>
          <w:right w:val="nil"/>
          <w:between w:val="nil"/>
        </w:pBdr>
        <w:spacing w:after="0"/>
        <w:ind w:leftChars="0" w:left="564" w:hangingChars="282" w:hanging="564"/>
        <w:outlineLvl w:val="9"/>
        <w:rPr>
          <w:color w:val="000000"/>
          <w:szCs w:val="20"/>
        </w:rPr>
      </w:pPr>
    </w:p>
    <w:p w14:paraId="00000846" w14:textId="77777777" w:rsidR="00AF3B3A" w:rsidRDefault="00794DF2" w:rsidP="00036469">
      <w:pPr>
        <w:numPr>
          <w:ilvl w:val="0"/>
          <w:numId w:val="47"/>
        </w:numPr>
        <w:spacing w:after="0"/>
        <w:ind w:leftChars="0" w:left="564" w:hangingChars="282" w:hanging="564"/>
        <w:jc w:val="both"/>
        <w:outlineLvl w:val="9"/>
      </w:pPr>
      <w:r>
        <w:t xml:space="preserve"> </w:t>
      </w:r>
      <w:r>
        <w:rPr>
          <w:b/>
        </w:rPr>
        <w:t>Analista de Planificación</w:t>
      </w:r>
      <w:r>
        <w:t>: Imprime 2 copias, rubrica y sella, una de las copias.</w:t>
      </w:r>
    </w:p>
    <w:p w14:paraId="00000847" w14:textId="77777777" w:rsidR="00AF3B3A" w:rsidRDefault="00AF3B3A" w:rsidP="00036469">
      <w:pPr>
        <w:spacing w:after="0"/>
        <w:ind w:leftChars="0" w:left="564" w:hangingChars="282" w:hanging="564"/>
        <w:jc w:val="both"/>
        <w:outlineLvl w:val="9"/>
      </w:pPr>
    </w:p>
    <w:p w14:paraId="00000848" w14:textId="77777777" w:rsidR="00AF3B3A" w:rsidRDefault="00794DF2" w:rsidP="00036469">
      <w:pPr>
        <w:numPr>
          <w:ilvl w:val="0"/>
          <w:numId w:val="47"/>
        </w:numPr>
        <w:pBdr>
          <w:top w:val="nil"/>
          <w:left w:val="nil"/>
          <w:bottom w:val="nil"/>
          <w:right w:val="nil"/>
          <w:between w:val="nil"/>
        </w:pBdr>
        <w:spacing w:after="0"/>
        <w:ind w:leftChars="0" w:left="564" w:hangingChars="282" w:hanging="564"/>
        <w:outlineLvl w:val="9"/>
        <w:rPr>
          <w:color w:val="000000"/>
          <w:szCs w:val="20"/>
        </w:rPr>
      </w:pPr>
      <w:r>
        <w:rPr>
          <w:b/>
          <w:color w:val="000000"/>
          <w:szCs w:val="20"/>
        </w:rPr>
        <w:t xml:space="preserve">Encargado (a) de Monitoreo, Evaluación y Seguimiento: </w:t>
      </w:r>
      <w:r>
        <w:rPr>
          <w:color w:val="222222"/>
          <w:szCs w:val="20"/>
        </w:rPr>
        <w:t>Firma y sella la misma copia que la Analista de Planificación.</w:t>
      </w:r>
    </w:p>
    <w:p w14:paraId="00000849" w14:textId="77777777" w:rsidR="00AF3B3A" w:rsidRDefault="00AF3B3A" w:rsidP="00036469">
      <w:pPr>
        <w:pBdr>
          <w:top w:val="nil"/>
          <w:left w:val="nil"/>
          <w:bottom w:val="nil"/>
          <w:right w:val="nil"/>
          <w:between w:val="nil"/>
        </w:pBdr>
        <w:spacing w:after="0"/>
        <w:ind w:leftChars="0" w:left="564" w:hangingChars="282" w:hanging="564"/>
        <w:outlineLvl w:val="9"/>
        <w:rPr>
          <w:color w:val="000000"/>
          <w:szCs w:val="20"/>
        </w:rPr>
      </w:pPr>
    </w:p>
    <w:p w14:paraId="0000084A" w14:textId="77777777" w:rsidR="00AF3B3A" w:rsidRDefault="00794DF2" w:rsidP="00036469">
      <w:pPr>
        <w:numPr>
          <w:ilvl w:val="0"/>
          <w:numId w:val="47"/>
        </w:numPr>
        <w:spacing w:after="0"/>
        <w:ind w:leftChars="0" w:left="564" w:hangingChars="282" w:hanging="564"/>
        <w:jc w:val="both"/>
        <w:outlineLvl w:val="9"/>
      </w:pPr>
      <w:r>
        <w:t>Integra informe narrativo y reportes de SIPLAN que deben coincidir respecto a ejecución de metas físicas.</w:t>
      </w:r>
    </w:p>
    <w:p w14:paraId="0000084B" w14:textId="77777777" w:rsidR="00AF3B3A" w:rsidRDefault="00AF3B3A" w:rsidP="00036469">
      <w:pPr>
        <w:pBdr>
          <w:top w:val="nil"/>
          <w:left w:val="nil"/>
          <w:bottom w:val="nil"/>
          <w:right w:val="nil"/>
          <w:between w:val="nil"/>
        </w:pBdr>
        <w:spacing w:after="0"/>
        <w:ind w:leftChars="0" w:left="564" w:hangingChars="282" w:hanging="564"/>
        <w:outlineLvl w:val="9"/>
        <w:rPr>
          <w:color w:val="000000"/>
          <w:szCs w:val="20"/>
        </w:rPr>
      </w:pPr>
    </w:p>
    <w:p w14:paraId="0000084C" w14:textId="77777777" w:rsidR="00AF3B3A" w:rsidRDefault="00794DF2" w:rsidP="00036469">
      <w:pPr>
        <w:numPr>
          <w:ilvl w:val="0"/>
          <w:numId w:val="47"/>
        </w:numPr>
        <w:spacing w:after="0"/>
        <w:ind w:leftChars="0" w:left="564" w:hangingChars="282" w:hanging="564"/>
        <w:jc w:val="both"/>
        <w:outlineLvl w:val="9"/>
        <w:rPr>
          <w:rFonts w:ascii="Times New Roman" w:eastAsia="Times New Roman" w:hAnsi="Times New Roman" w:cs="Times New Roman"/>
        </w:rPr>
      </w:pPr>
      <w:r>
        <w:rPr>
          <w:b/>
        </w:rPr>
        <w:t xml:space="preserve">Jefe de Planificación: </w:t>
      </w:r>
      <w:r>
        <w:t xml:space="preserve">Recibe. </w:t>
      </w:r>
      <w:r>
        <w:t>Firma y sella informe narrativo. Aparta reporte firmado por Analista de Planificación y Encargada de Monitoreo para archivo y devuelve.</w:t>
      </w:r>
    </w:p>
    <w:p w14:paraId="0000084D" w14:textId="77777777" w:rsidR="00AF3B3A" w:rsidRDefault="00AF3B3A" w:rsidP="00036469">
      <w:pPr>
        <w:pBdr>
          <w:top w:val="nil"/>
          <w:left w:val="nil"/>
          <w:bottom w:val="nil"/>
          <w:right w:val="nil"/>
          <w:between w:val="nil"/>
        </w:pBdr>
        <w:spacing w:after="0"/>
        <w:ind w:leftChars="0" w:left="564" w:hangingChars="282" w:hanging="564"/>
        <w:outlineLvl w:val="9"/>
        <w:rPr>
          <w:rFonts w:ascii="Times New Roman" w:eastAsia="Times New Roman" w:hAnsi="Times New Roman" w:cs="Times New Roman"/>
          <w:color w:val="000000"/>
          <w:szCs w:val="20"/>
        </w:rPr>
      </w:pPr>
    </w:p>
    <w:p w14:paraId="0000084E" w14:textId="513094A1" w:rsidR="00AF3B3A" w:rsidRDefault="00794DF2" w:rsidP="00036469">
      <w:pPr>
        <w:numPr>
          <w:ilvl w:val="0"/>
          <w:numId w:val="47"/>
        </w:numPr>
        <w:spacing w:after="0"/>
        <w:ind w:leftChars="0" w:left="564" w:hangingChars="282" w:hanging="564"/>
        <w:jc w:val="both"/>
        <w:outlineLvl w:val="9"/>
      </w:pPr>
      <w:r>
        <w:rPr>
          <w:b/>
        </w:rPr>
        <w:t xml:space="preserve"> Encargado (a) de, Monitoreo, Evaluación y Seguimiento: </w:t>
      </w:r>
      <w:r>
        <w:t>Coloca folios,</w:t>
      </w:r>
      <w:r>
        <w:rPr>
          <w:b/>
        </w:rPr>
        <w:t xml:space="preserve"> </w:t>
      </w:r>
      <w:r>
        <w:t xml:space="preserve">solicita números de oficio para remitir a </w:t>
      </w:r>
      <w:r w:rsidR="003044D4">
        <w:t>SEGEPLAN</w:t>
      </w:r>
      <w:r>
        <w:t xml:space="preserve"> con copia al Ministerio de Finanzas CGC y Comisiones del Congreso: Transparencia y Probidad y Finanzas Públicas y Moneda.</w:t>
      </w:r>
    </w:p>
    <w:p w14:paraId="0000084F" w14:textId="77777777" w:rsidR="00AF3B3A" w:rsidRDefault="00AF3B3A" w:rsidP="00036469">
      <w:pPr>
        <w:pBdr>
          <w:top w:val="nil"/>
          <w:left w:val="nil"/>
          <w:bottom w:val="nil"/>
          <w:right w:val="nil"/>
          <w:between w:val="nil"/>
        </w:pBdr>
        <w:spacing w:after="0"/>
        <w:ind w:leftChars="0" w:left="564" w:hangingChars="282" w:hanging="564"/>
        <w:outlineLvl w:val="9"/>
        <w:rPr>
          <w:color w:val="000000"/>
          <w:szCs w:val="20"/>
        </w:rPr>
      </w:pPr>
    </w:p>
    <w:p w14:paraId="00000850" w14:textId="73F93B31" w:rsidR="00AF3B3A" w:rsidRDefault="00794DF2" w:rsidP="00036469">
      <w:pPr>
        <w:numPr>
          <w:ilvl w:val="0"/>
          <w:numId w:val="47"/>
        </w:numPr>
        <w:spacing w:after="0"/>
        <w:ind w:leftChars="0" w:left="564" w:hangingChars="282" w:hanging="564"/>
        <w:jc w:val="both"/>
        <w:outlineLvl w:val="9"/>
      </w:pPr>
      <w:r>
        <w:t xml:space="preserve">Traslada proyecto de oficio para firma con rubrica a </w:t>
      </w:r>
      <w:r w:rsidR="001F6E13">
        <w:t>l</w:t>
      </w:r>
      <w:r>
        <w:t xml:space="preserve">ápiz de Jefe de Planificación e informe adjunto. </w:t>
      </w:r>
    </w:p>
    <w:p w14:paraId="00000851" w14:textId="77777777" w:rsidR="00AF3B3A" w:rsidRDefault="00AF3B3A" w:rsidP="00036469">
      <w:pPr>
        <w:pBdr>
          <w:top w:val="nil"/>
          <w:left w:val="nil"/>
          <w:bottom w:val="nil"/>
          <w:right w:val="nil"/>
          <w:between w:val="nil"/>
        </w:pBdr>
        <w:spacing w:after="0"/>
        <w:ind w:leftChars="0" w:left="564" w:hangingChars="282" w:hanging="564"/>
        <w:outlineLvl w:val="9"/>
        <w:rPr>
          <w:rFonts w:ascii="Times New Roman" w:eastAsia="Times New Roman" w:hAnsi="Times New Roman" w:cs="Times New Roman"/>
          <w:color w:val="000000"/>
          <w:szCs w:val="20"/>
        </w:rPr>
      </w:pPr>
    </w:p>
    <w:p w14:paraId="00000852" w14:textId="77777777" w:rsidR="00AF3B3A" w:rsidRDefault="00794DF2" w:rsidP="00036469">
      <w:pPr>
        <w:numPr>
          <w:ilvl w:val="0"/>
          <w:numId w:val="47"/>
        </w:numPr>
        <w:spacing w:after="0"/>
        <w:ind w:leftChars="0" w:left="564" w:hangingChars="282" w:hanging="564"/>
        <w:jc w:val="both"/>
        <w:outlineLvl w:val="9"/>
        <w:rPr>
          <w:rFonts w:ascii="Times New Roman" w:eastAsia="Times New Roman" w:hAnsi="Times New Roman" w:cs="Times New Roman"/>
        </w:rPr>
      </w:pPr>
      <w:r>
        <w:rPr>
          <w:b/>
        </w:rPr>
        <w:t>Dirección Ejecutiva</w:t>
      </w:r>
      <w:r>
        <w:t>: Reci</w:t>
      </w:r>
      <w:r>
        <w:t>be y devuelve con oficio y reporte de SIPLAN firmado y sellado.</w:t>
      </w:r>
    </w:p>
    <w:p w14:paraId="00000853" w14:textId="77777777" w:rsidR="00AF3B3A" w:rsidRDefault="00AF3B3A" w:rsidP="00036469">
      <w:pPr>
        <w:pBdr>
          <w:top w:val="nil"/>
          <w:left w:val="nil"/>
          <w:bottom w:val="nil"/>
          <w:right w:val="nil"/>
          <w:between w:val="nil"/>
        </w:pBdr>
        <w:spacing w:after="0"/>
        <w:ind w:leftChars="0" w:left="564" w:hangingChars="282" w:hanging="564"/>
        <w:outlineLvl w:val="9"/>
        <w:rPr>
          <w:rFonts w:ascii="Times New Roman" w:eastAsia="Times New Roman" w:hAnsi="Times New Roman" w:cs="Times New Roman"/>
          <w:color w:val="000000"/>
          <w:szCs w:val="20"/>
        </w:rPr>
      </w:pPr>
    </w:p>
    <w:p w14:paraId="00000854" w14:textId="5E2202CF" w:rsidR="00AF3B3A" w:rsidRDefault="00794DF2" w:rsidP="00036469">
      <w:pPr>
        <w:numPr>
          <w:ilvl w:val="0"/>
          <w:numId w:val="47"/>
        </w:numPr>
        <w:spacing w:after="0"/>
        <w:ind w:leftChars="0" w:left="564" w:hangingChars="282" w:hanging="564"/>
        <w:jc w:val="both"/>
        <w:outlineLvl w:val="9"/>
        <w:rPr>
          <w:rFonts w:ascii="Times New Roman" w:eastAsia="Times New Roman" w:hAnsi="Times New Roman" w:cs="Times New Roman"/>
        </w:rPr>
      </w:pPr>
      <w:r>
        <w:rPr>
          <w:b/>
        </w:rPr>
        <w:t>Encargado(a) de</w:t>
      </w:r>
      <w:sdt>
        <w:sdtPr>
          <w:tag w:val="goog_rdk_40"/>
          <w:id w:val="702213605"/>
        </w:sdtPr>
        <w:sdtEndPr/>
        <w:sdtContent/>
      </w:sdt>
      <w:r>
        <w:rPr>
          <w:b/>
        </w:rPr>
        <w:t xml:space="preserve">, Monitoreo, Evaluación y Seguimiento: </w:t>
      </w:r>
      <w:r>
        <w:t>Recibe emite copias y coloca en sobres y coordina envío.</w:t>
      </w:r>
    </w:p>
    <w:p w14:paraId="00000855" w14:textId="77777777" w:rsidR="00AF3B3A" w:rsidRDefault="00AF3B3A" w:rsidP="00036469">
      <w:pPr>
        <w:pBdr>
          <w:top w:val="nil"/>
          <w:left w:val="nil"/>
          <w:bottom w:val="nil"/>
          <w:right w:val="nil"/>
          <w:between w:val="nil"/>
        </w:pBdr>
        <w:spacing w:after="0"/>
        <w:ind w:leftChars="0" w:left="564" w:hangingChars="282" w:hanging="564"/>
        <w:outlineLvl w:val="9"/>
        <w:rPr>
          <w:rFonts w:ascii="Times New Roman" w:eastAsia="Times New Roman" w:hAnsi="Times New Roman" w:cs="Times New Roman"/>
          <w:color w:val="000000"/>
          <w:szCs w:val="20"/>
        </w:rPr>
      </w:pPr>
    </w:p>
    <w:p w14:paraId="00000856" w14:textId="77777777" w:rsidR="00AF3B3A" w:rsidRDefault="00794DF2" w:rsidP="00036469">
      <w:pPr>
        <w:numPr>
          <w:ilvl w:val="0"/>
          <w:numId w:val="47"/>
        </w:numPr>
        <w:spacing w:after="0"/>
        <w:ind w:leftChars="0" w:left="564" w:hangingChars="282" w:hanging="564"/>
        <w:jc w:val="both"/>
        <w:outlineLvl w:val="9"/>
      </w:pPr>
      <w:r>
        <w:t>Recibe copias con sello y firma de recibido.</w:t>
      </w:r>
    </w:p>
    <w:p w14:paraId="00000857" w14:textId="77777777" w:rsidR="00AF3B3A" w:rsidRDefault="00AF3B3A" w:rsidP="00036469">
      <w:pPr>
        <w:pBdr>
          <w:top w:val="nil"/>
          <w:left w:val="nil"/>
          <w:bottom w:val="nil"/>
          <w:right w:val="nil"/>
          <w:between w:val="nil"/>
        </w:pBdr>
        <w:spacing w:after="0"/>
        <w:ind w:leftChars="0" w:left="564" w:hangingChars="282" w:hanging="564"/>
        <w:outlineLvl w:val="9"/>
        <w:rPr>
          <w:color w:val="000000"/>
          <w:szCs w:val="20"/>
        </w:rPr>
      </w:pPr>
    </w:p>
    <w:p w14:paraId="00000858" w14:textId="77777777" w:rsidR="00AF3B3A" w:rsidRDefault="00794DF2" w:rsidP="00036469">
      <w:pPr>
        <w:numPr>
          <w:ilvl w:val="0"/>
          <w:numId w:val="47"/>
        </w:numPr>
        <w:spacing w:after="0"/>
        <w:ind w:leftChars="0" w:left="564" w:hangingChars="282" w:hanging="564"/>
        <w:jc w:val="both"/>
        <w:outlineLvl w:val="9"/>
      </w:pPr>
      <w:r>
        <w:t xml:space="preserve"> Escanea para su publicación de</w:t>
      </w:r>
      <w:r>
        <w:t xml:space="preserve"> acuerdo a la LAIP y archiva en formato digital y físico.</w:t>
      </w:r>
    </w:p>
    <w:p w14:paraId="00000859" w14:textId="77777777" w:rsidR="00AF3B3A" w:rsidRDefault="00AF3B3A" w:rsidP="00036469">
      <w:pPr>
        <w:pBdr>
          <w:top w:val="nil"/>
          <w:left w:val="nil"/>
          <w:bottom w:val="nil"/>
          <w:right w:val="nil"/>
          <w:between w:val="nil"/>
        </w:pBdr>
        <w:spacing w:after="0"/>
        <w:ind w:leftChars="0" w:left="564" w:hangingChars="282" w:hanging="564"/>
        <w:outlineLvl w:val="9"/>
        <w:rPr>
          <w:color w:val="000000"/>
          <w:szCs w:val="20"/>
        </w:rPr>
      </w:pPr>
    </w:p>
    <w:p w14:paraId="0000085A" w14:textId="77777777" w:rsidR="00AF3B3A" w:rsidRDefault="00794DF2" w:rsidP="00036469">
      <w:pPr>
        <w:numPr>
          <w:ilvl w:val="0"/>
          <w:numId w:val="47"/>
        </w:numPr>
        <w:spacing w:after="0"/>
        <w:ind w:leftChars="0" w:left="564" w:hangingChars="282" w:hanging="564"/>
        <w:jc w:val="both"/>
        <w:outlineLvl w:val="9"/>
      </w:pPr>
      <w:r>
        <w:rPr>
          <w:b/>
        </w:rPr>
        <w:t>Fin del procedimiento</w:t>
      </w:r>
    </w:p>
    <w:p w14:paraId="0000085B" w14:textId="77777777" w:rsidR="00AF3B3A" w:rsidRDefault="00AF3B3A" w:rsidP="00036469">
      <w:pPr>
        <w:pBdr>
          <w:top w:val="nil"/>
          <w:left w:val="nil"/>
          <w:bottom w:val="nil"/>
          <w:right w:val="nil"/>
          <w:between w:val="nil"/>
        </w:pBdr>
        <w:spacing w:after="0"/>
        <w:ind w:left="0" w:hanging="2"/>
        <w:outlineLvl w:val="9"/>
        <w:rPr>
          <w:rFonts w:ascii="Times New Roman" w:eastAsia="Times New Roman" w:hAnsi="Times New Roman" w:cs="Times New Roman"/>
          <w:color w:val="000000"/>
          <w:szCs w:val="20"/>
        </w:rPr>
      </w:pPr>
    </w:p>
    <w:p w14:paraId="0000085C" w14:textId="77777777" w:rsidR="00AF3B3A" w:rsidRDefault="00AF3B3A" w:rsidP="00036469">
      <w:pPr>
        <w:pBdr>
          <w:top w:val="nil"/>
          <w:left w:val="nil"/>
          <w:bottom w:val="nil"/>
          <w:right w:val="nil"/>
          <w:between w:val="nil"/>
        </w:pBdr>
        <w:spacing w:after="0"/>
        <w:ind w:left="0" w:hanging="2"/>
        <w:outlineLvl w:val="9"/>
        <w:rPr>
          <w:rFonts w:ascii="Times New Roman" w:eastAsia="Times New Roman" w:hAnsi="Times New Roman" w:cs="Times New Roman"/>
          <w:color w:val="000000"/>
          <w:szCs w:val="20"/>
        </w:rPr>
      </w:pPr>
    </w:p>
    <w:p w14:paraId="00000860" w14:textId="7BD8DC06" w:rsidR="00AF3B3A" w:rsidRDefault="00794DF2" w:rsidP="00036469">
      <w:pPr>
        <w:ind w:left="0" w:hanging="2"/>
        <w:outlineLvl w:val="9"/>
      </w:pPr>
      <w:bookmarkStart w:id="99" w:name="_heading=h.37m2jsg" w:colFirst="0" w:colLast="0"/>
      <w:bookmarkEnd w:id="99"/>
      <w:r>
        <w:rPr>
          <w:b/>
        </w:rPr>
        <w:t xml:space="preserve">15.7.1 MATRIZ DE PROCEDIMIENTO PARA ELABORACIÓN DE INFORME CUATRIMESTRAL A </w:t>
      </w:r>
      <w:r w:rsidR="003044D4">
        <w:rPr>
          <w:b/>
        </w:rPr>
        <w:t>SEGEPLAN</w:t>
      </w:r>
      <w:r>
        <w:rPr>
          <w:b/>
        </w:rPr>
        <w:t xml:space="preserve">. </w:t>
      </w:r>
    </w:p>
    <w:tbl>
      <w:tblPr>
        <w:tblStyle w:val="ac"/>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561"/>
        <w:gridCol w:w="5741"/>
      </w:tblGrid>
      <w:tr w:rsidR="00AF3B3A" w14:paraId="7FE1E164" w14:textId="77777777">
        <w:trPr>
          <w:trHeight w:val="567"/>
        </w:trPr>
        <w:tc>
          <w:tcPr>
            <w:tcW w:w="595" w:type="dxa"/>
            <w:shd w:val="clear" w:color="auto" w:fill="D9D9D9"/>
          </w:tcPr>
          <w:p w14:paraId="00000861" w14:textId="77777777" w:rsidR="00AF3B3A" w:rsidRDefault="00794DF2" w:rsidP="00036469">
            <w:pPr>
              <w:spacing w:after="0"/>
              <w:ind w:left="0" w:hanging="2"/>
              <w:jc w:val="center"/>
              <w:outlineLvl w:val="9"/>
            </w:pPr>
            <w:r>
              <w:rPr>
                <w:b/>
              </w:rPr>
              <w:t>No.</w:t>
            </w:r>
          </w:p>
        </w:tc>
        <w:tc>
          <w:tcPr>
            <w:tcW w:w="2561" w:type="dxa"/>
            <w:shd w:val="clear" w:color="auto" w:fill="D9D9D9"/>
          </w:tcPr>
          <w:p w14:paraId="00000862" w14:textId="77777777" w:rsidR="00AF3B3A" w:rsidRDefault="00794DF2" w:rsidP="00036469">
            <w:pPr>
              <w:spacing w:after="0"/>
              <w:ind w:left="0" w:hanging="2"/>
              <w:jc w:val="center"/>
              <w:outlineLvl w:val="9"/>
            </w:pPr>
            <w:r>
              <w:rPr>
                <w:b/>
              </w:rPr>
              <w:t>RESPONSABLE</w:t>
            </w:r>
          </w:p>
          <w:p w14:paraId="00000863" w14:textId="77777777" w:rsidR="00AF3B3A" w:rsidRDefault="00AF3B3A" w:rsidP="00036469">
            <w:pPr>
              <w:spacing w:after="0"/>
              <w:ind w:left="0" w:hanging="2"/>
              <w:jc w:val="center"/>
              <w:outlineLvl w:val="9"/>
              <w:rPr>
                <w:rFonts w:ascii="Times New Roman" w:eastAsia="Times New Roman" w:hAnsi="Times New Roman" w:cs="Times New Roman"/>
              </w:rPr>
            </w:pPr>
          </w:p>
        </w:tc>
        <w:tc>
          <w:tcPr>
            <w:tcW w:w="5741" w:type="dxa"/>
            <w:shd w:val="clear" w:color="auto" w:fill="D9D9D9"/>
          </w:tcPr>
          <w:p w14:paraId="00000864" w14:textId="77777777" w:rsidR="00AF3B3A" w:rsidRDefault="00794DF2" w:rsidP="00036469">
            <w:pPr>
              <w:spacing w:after="0"/>
              <w:ind w:left="0" w:hanging="2"/>
              <w:jc w:val="center"/>
              <w:outlineLvl w:val="9"/>
            </w:pPr>
            <w:r>
              <w:rPr>
                <w:b/>
              </w:rPr>
              <w:t>DESCRIPCIÓN DE LAS ACTIVIDADES</w:t>
            </w:r>
          </w:p>
        </w:tc>
      </w:tr>
      <w:tr w:rsidR="00AF3B3A" w14:paraId="1790C273" w14:textId="77777777">
        <w:trPr>
          <w:trHeight w:val="542"/>
        </w:trPr>
        <w:tc>
          <w:tcPr>
            <w:tcW w:w="595" w:type="dxa"/>
          </w:tcPr>
          <w:p w14:paraId="00000865" w14:textId="77777777" w:rsidR="00AF3B3A" w:rsidRDefault="00794DF2" w:rsidP="00036469">
            <w:pPr>
              <w:spacing w:after="0"/>
              <w:ind w:left="0" w:hanging="2"/>
              <w:jc w:val="center"/>
              <w:outlineLvl w:val="9"/>
            </w:pPr>
            <w:r>
              <w:rPr>
                <w:b/>
              </w:rPr>
              <w:t>1</w:t>
            </w:r>
          </w:p>
        </w:tc>
        <w:tc>
          <w:tcPr>
            <w:tcW w:w="2561" w:type="dxa"/>
          </w:tcPr>
          <w:p w14:paraId="00000866" w14:textId="77777777" w:rsidR="00AF3B3A" w:rsidRDefault="00794DF2" w:rsidP="00036469">
            <w:pPr>
              <w:spacing w:after="0"/>
              <w:ind w:left="0" w:hanging="2"/>
              <w:outlineLvl w:val="9"/>
            </w:pPr>
            <w:r>
              <w:rPr>
                <w:b/>
                <w:color w:val="222222"/>
                <w:highlight w:val="white"/>
              </w:rPr>
              <w:t>Jefe de Planificación</w:t>
            </w:r>
          </w:p>
        </w:tc>
        <w:tc>
          <w:tcPr>
            <w:tcW w:w="5741" w:type="dxa"/>
          </w:tcPr>
          <w:p w14:paraId="00000867" w14:textId="77777777" w:rsidR="00AF3B3A" w:rsidRDefault="00794DF2" w:rsidP="00036469">
            <w:pPr>
              <w:spacing w:after="0"/>
              <w:ind w:left="0" w:hanging="2"/>
              <w:jc w:val="both"/>
              <w:outlineLvl w:val="9"/>
            </w:pPr>
            <w:r>
              <w:t xml:space="preserve">Instruye a </w:t>
            </w:r>
            <w:r>
              <w:t>elaborar informe la última semana del cuatrimestre y primera siguiente al vencimiento del cuatrimestre que corresponda.</w:t>
            </w:r>
          </w:p>
          <w:p w14:paraId="00000868" w14:textId="77777777" w:rsidR="00AF3B3A" w:rsidRDefault="00AF3B3A" w:rsidP="00036469">
            <w:pPr>
              <w:spacing w:after="0"/>
              <w:ind w:left="0" w:hanging="2"/>
              <w:jc w:val="both"/>
              <w:outlineLvl w:val="9"/>
            </w:pPr>
          </w:p>
        </w:tc>
      </w:tr>
      <w:tr w:rsidR="00AF3B3A" w14:paraId="278078D7" w14:textId="77777777" w:rsidTr="000D68B2">
        <w:trPr>
          <w:trHeight w:val="1309"/>
        </w:trPr>
        <w:tc>
          <w:tcPr>
            <w:tcW w:w="595" w:type="dxa"/>
          </w:tcPr>
          <w:p w14:paraId="00000869" w14:textId="77777777" w:rsidR="00AF3B3A" w:rsidRDefault="00794DF2" w:rsidP="00036469">
            <w:pPr>
              <w:spacing w:after="0"/>
              <w:ind w:left="0" w:hanging="2"/>
              <w:jc w:val="center"/>
              <w:outlineLvl w:val="9"/>
            </w:pPr>
            <w:r>
              <w:rPr>
                <w:b/>
              </w:rPr>
              <w:t>2</w:t>
            </w:r>
          </w:p>
        </w:tc>
        <w:tc>
          <w:tcPr>
            <w:tcW w:w="2561" w:type="dxa"/>
          </w:tcPr>
          <w:p w14:paraId="0000086A" w14:textId="77777777" w:rsidR="00AF3B3A" w:rsidRDefault="00794DF2" w:rsidP="00036469">
            <w:pPr>
              <w:spacing w:after="0"/>
              <w:ind w:left="0" w:hanging="2"/>
              <w:jc w:val="both"/>
              <w:outlineLvl w:val="9"/>
            </w:pPr>
            <w:r>
              <w:rPr>
                <w:b/>
                <w:color w:val="222222"/>
                <w:highlight w:val="white"/>
              </w:rPr>
              <w:t>Encargado (a) de Monitoreo, Evaluación y Seguimiento</w:t>
            </w:r>
          </w:p>
        </w:tc>
        <w:tc>
          <w:tcPr>
            <w:tcW w:w="5741" w:type="dxa"/>
          </w:tcPr>
          <w:p w14:paraId="0000086C" w14:textId="0B2CF53D" w:rsidR="00AF3B3A" w:rsidRDefault="00794DF2" w:rsidP="00036469">
            <w:pPr>
              <w:spacing w:after="0"/>
              <w:ind w:left="0" w:hanging="2"/>
              <w:jc w:val="both"/>
              <w:outlineLvl w:val="9"/>
            </w:pPr>
            <w:r>
              <w:t xml:space="preserve">Integra la información reportada durante el cuatrimestre por las Direcciones </w:t>
            </w:r>
            <w:r>
              <w:t>Sustantivas para la ejecución de metas físicas, al tener el borrador del informe traslada por correo electrónico para revisión</w:t>
            </w:r>
            <w:r w:rsidR="000D68B2">
              <w:t>.</w:t>
            </w:r>
          </w:p>
        </w:tc>
      </w:tr>
      <w:tr w:rsidR="00AF3B3A" w14:paraId="06A89964" w14:textId="77777777">
        <w:trPr>
          <w:cantSplit/>
          <w:trHeight w:val="567"/>
        </w:trPr>
        <w:tc>
          <w:tcPr>
            <w:tcW w:w="595" w:type="dxa"/>
          </w:tcPr>
          <w:p w14:paraId="0000086D" w14:textId="77777777" w:rsidR="00AF3B3A" w:rsidRDefault="00794DF2" w:rsidP="00036469">
            <w:pPr>
              <w:spacing w:after="0"/>
              <w:ind w:left="0" w:hanging="2"/>
              <w:jc w:val="center"/>
              <w:outlineLvl w:val="9"/>
            </w:pPr>
            <w:r>
              <w:rPr>
                <w:b/>
              </w:rPr>
              <w:t>3</w:t>
            </w:r>
          </w:p>
        </w:tc>
        <w:tc>
          <w:tcPr>
            <w:tcW w:w="2561" w:type="dxa"/>
            <w:vMerge w:val="restart"/>
          </w:tcPr>
          <w:p w14:paraId="0000086E" w14:textId="77777777" w:rsidR="00AF3B3A" w:rsidRDefault="00794DF2" w:rsidP="00036469">
            <w:pPr>
              <w:spacing w:after="0"/>
              <w:ind w:left="0" w:hanging="2"/>
              <w:jc w:val="both"/>
              <w:outlineLvl w:val="9"/>
            </w:pPr>
            <w:r>
              <w:rPr>
                <w:b/>
                <w:color w:val="222222"/>
                <w:highlight w:val="white"/>
              </w:rPr>
              <w:t>Jefe de Planificación</w:t>
            </w:r>
          </w:p>
        </w:tc>
        <w:tc>
          <w:tcPr>
            <w:tcW w:w="5741" w:type="dxa"/>
          </w:tcPr>
          <w:p w14:paraId="0000086F" w14:textId="77777777" w:rsidR="00AF3B3A" w:rsidRDefault="00794DF2" w:rsidP="00036469">
            <w:pPr>
              <w:spacing w:after="0"/>
              <w:ind w:left="0" w:hanging="2"/>
              <w:jc w:val="both"/>
              <w:outlineLvl w:val="9"/>
            </w:pPr>
            <w:r>
              <w:t xml:space="preserve">Revisa borrador del informe para verificar la información de cada dependencia.  Si necesita </w:t>
            </w:r>
            <w:r>
              <w:t>modificaciones sigue paso 4, si no necesita modificaciones sigue paso 6.</w:t>
            </w:r>
          </w:p>
        </w:tc>
      </w:tr>
      <w:tr w:rsidR="00AF3B3A" w14:paraId="0D11372C" w14:textId="77777777">
        <w:trPr>
          <w:cantSplit/>
          <w:trHeight w:val="567"/>
        </w:trPr>
        <w:tc>
          <w:tcPr>
            <w:tcW w:w="595" w:type="dxa"/>
          </w:tcPr>
          <w:p w14:paraId="00000870" w14:textId="77777777" w:rsidR="00AF3B3A" w:rsidRDefault="00794DF2" w:rsidP="00036469">
            <w:pPr>
              <w:spacing w:after="0"/>
              <w:ind w:left="0" w:hanging="2"/>
              <w:jc w:val="center"/>
              <w:outlineLvl w:val="9"/>
            </w:pPr>
            <w:r>
              <w:rPr>
                <w:b/>
              </w:rPr>
              <w:t>4.</w:t>
            </w:r>
          </w:p>
        </w:tc>
        <w:tc>
          <w:tcPr>
            <w:tcW w:w="2561" w:type="dxa"/>
            <w:vMerge/>
          </w:tcPr>
          <w:p w14:paraId="00000871" w14:textId="77777777" w:rsidR="00AF3B3A" w:rsidRDefault="00AF3B3A" w:rsidP="00036469">
            <w:pPr>
              <w:widowControl w:val="0"/>
              <w:pBdr>
                <w:top w:val="nil"/>
                <w:left w:val="nil"/>
                <w:bottom w:val="nil"/>
                <w:right w:val="nil"/>
                <w:between w:val="nil"/>
              </w:pBdr>
              <w:spacing w:after="0"/>
              <w:ind w:left="0" w:hanging="2"/>
              <w:outlineLvl w:val="9"/>
            </w:pPr>
          </w:p>
        </w:tc>
        <w:tc>
          <w:tcPr>
            <w:tcW w:w="5741" w:type="dxa"/>
          </w:tcPr>
          <w:p w14:paraId="00000872" w14:textId="77777777" w:rsidR="00AF3B3A" w:rsidRDefault="00794DF2" w:rsidP="00036469">
            <w:pPr>
              <w:spacing w:after="0"/>
              <w:ind w:left="0" w:hanging="2"/>
              <w:jc w:val="both"/>
              <w:outlineLvl w:val="9"/>
            </w:pPr>
            <w:r>
              <w:t xml:space="preserve">Realiza modificaciones, si es necesario solicita ver informes remitidos por las dependencias según identifique los aspectos a modificar. </w:t>
            </w:r>
          </w:p>
          <w:p w14:paraId="00000873" w14:textId="77777777" w:rsidR="00AF3B3A" w:rsidRDefault="00AF3B3A" w:rsidP="00036469">
            <w:pPr>
              <w:spacing w:after="0"/>
              <w:ind w:left="0" w:hanging="2"/>
              <w:jc w:val="both"/>
              <w:outlineLvl w:val="9"/>
              <w:rPr>
                <w:color w:val="222222"/>
                <w:highlight w:val="white"/>
              </w:rPr>
            </w:pPr>
          </w:p>
        </w:tc>
      </w:tr>
      <w:tr w:rsidR="00AF3B3A" w14:paraId="687E3C0B" w14:textId="77777777">
        <w:trPr>
          <w:cantSplit/>
          <w:trHeight w:val="567"/>
        </w:trPr>
        <w:tc>
          <w:tcPr>
            <w:tcW w:w="595" w:type="dxa"/>
          </w:tcPr>
          <w:p w14:paraId="00000874" w14:textId="77777777" w:rsidR="00AF3B3A" w:rsidRDefault="00794DF2" w:rsidP="00036469">
            <w:pPr>
              <w:spacing w:after="0"/>
              <w:ind w:left="0" w:hanging="2"/>
              <w:jc w:val="center"/>
              <w:outlineLvl w:val="9"/>
            </w:pPr>
            <w:r>
              <w:rPr>
                <w:b/>
              </w:rPr>
              <w:t>5.</w:t>
            </w:r>
          </w:p>
        </w:tc>
        <w:tc>
          <w:tcPr>
            <w:tcW w:w="2561" w:type="dxa"/>
            <w:vMerge/>
          </w:tcPr>
          <w:p w14:paraId="00000875" w14:textId="77777777" w:rsidR="00AF3B3A" w:rsidRDefault="00AF3B3A" w:rsidP="00036469">
            <w:pPr>
              <w:widowControl w:val="0"/>
              <w:pBdr>
                <w:top w:val="nil"/>
                <w:left w:val="nil"/>
                <w:bottom w:val="nil"/>
                <w:right w:val="nil"/>
                <w:between w:val="nil"/>
              </w:pBdr>
              <w:spacing w:after="0"/>
              <w:ind w:left="0" w:hanging="2"/>
              <w:outlineLvl w:val="9"/>
            </w:pPr>
          </w:p>
        </w:tc>
        <w:tc>
          <w:tcPr>
            <w:tcW w:w="5741" w:type="dxa"/>
          </w:tcPr>
          <w:p w14:paraId="00000876" w14:textId="77777777" w:rsidR="00AF3B3A" w:rsidRDefault="00794DF2" w:rsidP="00036469">
            <w:pPr>
              <w:spacing w:after="0"/>
              <w:ind w:left="0" w:hanging="2"/>
              <w:jc w:val="both"/>
              <w:outlineLvl w:val="9"/>
            </w:pPr>
            <w:r>
              <w:t xml:space="preserve">Devuelve para que se continúe </w:t>
            </w:r>
            <w:r>
              <w:t>procedimiento.</w:t>
            </w:r>
          </w:p>
          <w:p w14:paraId="00000877" w14:textId="77777777" w:rsidR="00AF3B3A" w:rsidRDefault="00AF3B3A" w:rsidP="00036469">
            <w:pPr>
              <w:spacing w:after="0"/>
              <w:ind w:left="0" w:hanging="2"/>
              <w:jc w:val="both"/>
              <w:outlineLvl w:val="9"/>
              <w:rPr>
                <w:color w:val="222222"/>
                <w:highlight w:val="white"/>
              </w:rPr>
            </w:pPr>
          </w:p>
        </w:tc>
      </w:tr>
      <w:tr w:rsidR="00AF3B3A" w14:paraId="4DD26084" w14:textId="77777777">
        <w:trPr>
          <w:trHeight w:val="567"/>
        </w:trPr>
        <w:tc>
          <w:tcPr>
            <w:tcW w:w="595" w:type="dxa"/>
          </w:tcPr>
          <w:p w14:paraId="00000878" w14:textId="77777777" w:rsidR="00AF3B3A" w:rsidRDefault="00794DF2" w:rsidP="00036469">
            <w:pPr>
              <w:spacing w:after="0"/>
              <w:ind w:left="0" w:hanging="2"/>
              <w:jc w:val="center"/>
              <w:outlineLvl w:val="9"/>
            </w:pPr>
            <w:r>
              <w:rPr>
                <w:b/>
              </w:rPr>
              <w:t>6.</w:t>
            </w:r>
          </w:p>
        </w:tc>
        <w:tc>
          <w:tcPr>
            <w:tcW w:w="2561" w:type="dxa"/>
          </w:tcPr>
          <w:p w14:paraId="00000879" w14:textId="77777777" w:rsidR="00AF3B3A" w:rsidRDefault="00794DF2" w:rsidP="00036469">
            <w:pPr>
              <w:spacing w:after="0"/>
              <w:ind w:left="0" w:hanging="2"/>
              <w:jc w:val="both"/>
              <w:outlineLvl w:val="9"/>
            </w:pPr>
            <w:r>
              <w:rPr>
                <w:b/>
                <w:color w:val="222222"/>
                <w:highlight w:val="white"/>
              </w:rPr>
              <w:t>Encargado(a) de Monitoreo, Evaluación y Seguimiento</w:t>
            </w:r>
          </w:p>
        </w:tc>
        <w:tc>
          <w:tcPr>
            <w:tcW w:w="5741" w:type="dxa"/>
          </w:tcPr>
          <w:p w14:paraId="0000087A" w14:textId="77777777" w:rsidR="00AF3B3A" w:rsidRDefault="00AF3B3A" w:rsidP="00036469">
            <w:pPr>
              <w:spacing w:after="0"/>
              <w:ind w:left="0" w:hanging="2"/>
              <w:jc w:val="both"/>
              <w:outlineLvl w:val="9"/>
              <w:rPr>
                <w:color w:val="222222"/>
                <w:highlight w:val="white"/>
              </w:rPr>
            </w:pPr>
          </w:p>
          <w:p w14:paraId="0000087B" w14:textId="77777777" w:rsidR="00AF3B3A" w:rsidRDefault="00794DF2" w:rsidP="00036469">
            <w:pPr>
              <w:spacing w:after="0"/>
              <w:ind w:left="0" w:hanging="2"/>
              <w:jc w:val="both"/>
              <w:outlineLvl w:val="9"/>
            </w:pPr>
            <w:r>
              <w:t>Traslada información de metas físicas.</w:t>
            </w:r>
          </w:p>
          <w:p w14:paraId="0000087C" w14:textId="77777777" w:rsidR="00AF3B3A" w:rsidRDefault="00AF3B3A" w:rsidP="00036469">
            <w:pPr>
              <w:spacing w:after="0"/>
              <w:ind w:left="0" w:hanging="2"/>
              <w:jc w:val="both"/>
              <w:outlineLvl w:val="9"/>
            </w:pPr>
          </w:p>
        </w:tc>
      </w:tr>
      <w:tr w:rsidR="00AF3B3A" w14:paraId="1ACD7EB9" w14:textId="77777777">
        <w:trPr>
          <w:cantSplit/>
          <w:trHeight w:val="567"/>
        </w:trPr>
        <w:tc>
          <w:tcPr>
            <w:tcW w:w="595" w:type="dxa"/>
          </w:tcPr>
          <w:p w14:paraId="0000087D" w14:textId="77777777" w:rsidR="00AF3B3A" w:rsidRDefault="00794DF2" w:rsidP="00036469">
            <w:pPr>
              <w:spacing w:after="0"/>
              <w:ind w:left="0" w:hanging="2"/>
              <w:jc w:val="center"/>
              <w:outlineLvl w:val="9"/>
            </w:pPr>
            <w:r>
              <w:rPr>
                <w:b/>
              </w:rPr>
              <w:t>7.</w:t>
            </w:r>
          </w:p>
        </w:tc>
        <w:tc>
          <w:tcPr>
            <w:tcW w:w="2561" w:type="dxa"/>
            <w:vMerge w:val="restart"/>
          </w:tcPr>
          <w:p w14:paraId="0000087E" w14:textId="77777777" w:rsidR="00AF3B3A" w:rsidRDefault="00AF3B3A" w:rsidP="00036469">
            <w:pPr>
              <w:spacing w:after="0"/>
              <w:ind w:left="0" w:hanging="2"/>
              <w:jc w:val="both"/>
              <w:outlineLvl w:val="9"/>
              <w:rPr>
                <w:color w:val="222222"/>
                <w:highlight w:val="white"/>
              </w:rPr>
            </w:pPr>
          </w:p>
          <w:p w14:paraId="0000087F" w14:textId="77777777" w:rsidR="00AF3B3A" w:rsidRDefault="00AF3B3A" w:rsidP="00036469">
            <w:pPr>
              <w:spacing w:after="0"/>
              <w:ind w:left="0" w:hanging="2"/>
              <w:jc w:val="both"/>
              <w:outlineLvl w:val="9"/>
              <w:rPr>
                <w:color w:val="222222"/>
                <w:highlight w:val="white"/>
              </w:rPr>
            </w:pPr>
          </w:p>
          <w:p w14:paraId="00000880" w14:textId="77777777" w:rsidR="00AF3B3A" w:rsidRDefault="00AF3B3A" w:rsidP="00036469">
            <w:pPr>
              <w:spacing w:after="0"/>
              <w:ind w:left="0" w:hanging="2"/>
              <w:jc w:val="both"/>
              <w:outlineLvl w:val="9"/>
              <w:rPr>
                <w:color w:val="222222"/>
                <w:highlight w:val="white"/>
              </w:rPr>
            </w:pPr>
          </w:p>
          <w:p w14:paraId="00000881" w14:textId="77777777" w:rsidR="00AF3B3A" w:rsidRDefault="00794DF2" w:rsidP="00036469">
            <w:pPr>
              <w:spacing w:after="0"/>
              <w:ind w:left="0" w:hanging="2"/>
              <w:jc w:val="both"/>
              <w:outlineLvl w:val="9"/>
            </w:pPr>
            <w:r>
              <w:rPr>
                <w:b/>
                <w:color w:val="222222"/>
                <w:highlight w:val="white"/>
              </w:rPr>
              <w:t>Analista de Planificación</w:t>
            </w:r>
          </w:p>
          <w:p w14:paraId="00000882" w14:textId="77777777" w:rsidR="00AF3B3A" w:rsidRDefault="00794DF2" w:rsidP="00036469">
            <w:pPr>
              <w:spacing w:after="0"/>
              <w:ind w:left="0" w:hanging="2"/>
              <w:jc w:val="both"/>
              <w:outlineLvl w:val="9"/>
            </w:pPr>
            <w:r>
              <w:rPr>
                <w:b/>
              </w:rPr>
              <w:t xml:space="preserve">           </w:t>
            </w:r>
          </w:p>
          <w:p w14:paraId="00000883" w14:textId="77777777" w:rsidR="00AF3B3A" w:rsidRDefault="00794DF2" w:rsidP="00036469">
            <w:pPr>
              <w:spacing w:after="0"/>
              <w:ind w:left="0" w:hanging="2"/>
              <w:jc w:val="both"/>
              <w:outlineLvl w:val="9"/>
            </w:pPr>
            <w:r>
              <w:rPr>
                <w:b/>
              </w:rPr>
              <w:t xml:space="preserve">                  </w:t>
            </w:r>
          </w:p>
        </w:tc>
        <w:tc>
          <w:tcPr>
            <w:tcW w:w="5741" w:type="dxa"/>
          </w:tcPr>
          <w:p w14:paraId="00000884" w14:textId="6818719C" w:rsidR="00AF3B3A" w:rsidRDefault="00794DF2" w:rsidP="00036469">
            <w:pPr>
              <w:spacing w:after="0"/>
              <w:ind w:left="0" w:hanging="2"/>
              <w:jc w:val="both"/>
              <w:outlineLvl w:val="9"/>
            </w:pPr>
            <w:r>
              <w:t>Recibe y solicita con visto bueno de Jefe</w:t>
            </w:r>
            <w:r>
              <w:t xml:space="preserve"> de Planificación, a la DAF se genere reporte Analítico de Ejecución Física y Financiera mensual y cuatrimestral de </w:t>
            </w:r>
            <w:r w:rsidR="003044D4">
              <w:t>SICOIN</w:t>
            </w:r>
            <w:r>
              <w:t xml:space="preserve"> y Reporte de Ejecución Física y Financiera mensual y cuatrimestral de </w:t>
            </w:r>
            <w:r w:rsidR="003044D4">
              <w:t>SIGES</w:t>
            </w:r>
            <w:r>
              <w:t xml:space="preserve"> los cuales se deben generar cuando se cierran las operaci</w:t>
            </w:r>
            <w:r>
              <w:t>ones del cuatrimestre.</w:t>
            </w:r>
          </w:p>
        </w:tc>
      </w:tr>
      <w:tr w:rsidR="00AF3B3A" w14:paraId="58833FB8" w14:textId="77777777">
        <w:trPr>
          <w:cantSplit/>
          <w:trHeight w:val="567"/>
        </w:trPr>
        <w:tc>
          <w:tcPr>
            <w:tcW w:w="595" w:type="dxa"/>
          </w:tcPr>
          <w:p w14:paraId="00000885" w14:textId="77777777" w:rsidR="00AF3B3A" w:rsidRDefault="00794DF2" w:rsidP="00036469">
            <w:pPr>
              <w:spacing w:after="0"/>
              <w:ind w:left="0" w:hanging="2"/>
              <w:jc w:val="center"/>
              <w:outlineLvl w:val="9"/>
            </w:pPr>
            <w:r>
              <w:rPr>
                <w:b/>
              </w:rPr>
              <w:t>8.</w:t>
            </w:r>
          </w:p>
        </w:tc>
        <w:tc>
          <w:tcPr>
            <w:tcW w:w="2561" w:type="dxa"/>
            <w:vMerge/>
          </w:tcPr>
          <w:p w14:paraId="00000886" w14:textId="77777777" w:rsidR="00AF3B3A" w:rsidRDefault="00AF3B3A" w:rsidP="00036469">
            <w:pPr>
              <w:widowControl w:val="0"/>
              <w:pBdr>
                <w:top w:val="nil"/>
                <w:left w:val="nil"/>
                <w:bottom w:val="nil"/>
                <w:right w:val="nil"/>
                <w:between w:val="nil"/>
              </w:pBdr>
              <w:spacing w:after="0"/>
              <w:ind w:left="0" w:hanging="2"/>
              <w:outlineLvl w:val="9"/>
            </w:pPr>
          </w:p>
        </w:tc>
        <w:tc>
          <w:tcPr>
            <w:tcW w:w="5741" w:type="dxa"/>
          </w:tcPr>
          <w:p w14:paraId="00000887" w14:textId="77777777" w:rsidR="00AF3B3A" w:rsidRDefault="00794DF2" w:rsidP="00036469">
            <w:pPr>
              <w:spacing w:after="0"/>
              <w:ind w:left="0" w:hanging="2"/>
              <w:jc w:val="both"/>
              <w:outlineLvl w:val="9"/>
            </w:pPr>
            <w:r>
              <w:t>Recibe y revisa que los reportes estén conforme a lo solicitado e ingresa información a SIPLAN.</w:t>
            </w:r>
          </w:p>
        </w:tc>
      </w:tr>
      <w:tr w:rsidR="00AF3B3A" w14:paraId="3E305EBE" w14:textId="77777777">
        <w:trPr>
          <w:cantSplit/>
          <w:trHeight w:val="586"/>
        </w:trPr>
        <w:tc>
          <w:tcPr>
            <w:tcW w:w="595" w:type="dxa"/>
          </w:tcPr>
          <w:p w14:paraId="00000888" w14:textId="77777777" w:rsidR="00AF3B3A" w:rsidRDefault="00794DF2" w:rsidP="00036469">
            <w:pPr>
              <w:spacing w:after="0"/>
              <w:ind w:left="0" w:hanging="2"/>
              <w:jc w:val="center"/>
              <w:outlineLvl w:val="9"/>
            </w:pPr>
            <w:r>
              <w:rPr>
                <w:b/>
              </w:rPr>
              <w:t>9.</w:t>
            </w:r>
          </w:p>
        </w:tc>
        <w:tc>
          <w:tcPr>
            <w:tcW w:w="2561" w:type="dxa"/>
            <w:vMerge/>
          </w:tcPr>
          <w:p w14:paraId="00000889" w14:textId="77777777" w:rsidR="00AF3B3A" w:rsidRDefault="00AF3B3A" w:rsidP="00036469">
            <w:pPr>
              <w:widowControl w:val="0"/>
              <w:pBdr>
                <w:top w:val="nil"/>
                <w:left w:val="nil"/>
                <w:bottom w:val="nil"/>
                <w:right w:val="nil"/>
                <w:between w:val="nil"/>
              </w:pBdr>
              <w:spacing w:after="0"/>
              <w:ind w:left="0" w:hanging="2"/>
              <w:outlineLvl w:val="9"/>
            </w:pPr>
          </w:p>
        </w:tc>
        <w:tc>
          <w:tcPr>
            <w:tcW w:w="5741" w:type="dxa"/>
          </w:tcPr>
          <w:p w14:paraId="0000088A" w14:textId="6FB0E52B" w:rsidR="00AF3B3A" w:rsidRDefault="00794DF2" w:rsidP="00036469">
            <w:pPr>
              <w:spacing w:after="0"/>
              <w:ind w:left="0" w:hanging="2"/>
              <w:jc w:val="both"/>
              <w:outlineLvl w:val="9"/>
            </w:pPr>
            <w:r>
              <w:t xml:space="preserve">Solicita apoyo para revisión conjunta del ingreso de metas ejecutadas y ejecución financiera mensual y acumulada, contra los reportes de </w:t>
            </w:r>
            <w:r w:rsidR="003044D4">
              <w:t>SIGES</w:t>
            </w:r>
            <w:r>
              <w:t xml:space="preserve"> y </w:t>
            </w:r>
            <w:r w:rsidR="003044D4">
              <w:t>SICOIN</w:t>
            </w:r>
            <w:r>
              <w:t>, antes de aprobar.</w:t>
            </w:r>
          </w:p>
        </w:tc>
      </w:tr>
      <w:tr w:rsidR="00AF3B3A" w14:paraId="60AF8440" w14:textId="77777777">
        <w:trPr>
          <w:trHeight w:val="367"/>
        </w:trPr>
        <w:tc>
          <w:tcPr>
            <w:tcW w:w="595" w:type="dxa"/>
          </w:tcPr>
          <w:p w14:paraId="0000088B" w14:textId="77777777" w:rsidR="00AF3B3A" w:rsidRDefault="00794DF2" w:rsidP="00036469">
            <w:pPr>
              <w:spacing w:after="0"/>
              <w:ind w:left="0" w:hanging="2"/>
              <w:jc w:val="center"/>
              <w:outlineLvl w:val="9"/>
            </w:pPr>
            <w:r>
              <w:rPr>
                <w:b/>
              </w:rPr>
              <w:t>10.</w:t>
            </w:r>
          </w:p>
        </w:tc>
        <w:tc>
          <w:tcPr>
            <w:tcW w:w="2561" w:type="dxa"/>
          </w:tcPr>
          <w:p w14:paraId="0000088C" w14:textId="77777777" w:rsidR="00AF3B3A" w:rsidRDefault="00794DF2" w:rsidP="00036469">
            <w:pPr>
              <w:spacing w:after="0"/>
              <w:ind w:left="0" w:hanging="2"/>
              <w:jc w:val="both"/>
              <w:outlineLvl w:val="9"/>
            </w:pPr>
            <w:r>
              <w:rPr>
                <w:b/>
                <w:color w:val="222222"/>
                <w:highlight w:val="white"/>
              </w:rPr>
              <w:t>Encargado(a) de Monitoreo, Evaluación y Seguimiento</w:t>
            </w:r>
          </w:p>
        </w:tc>
        <w:tc>
          <w:tcPr>
            <w:tcW w:w="5741" w:type="dxa"/>
          </w:tcPr>
          <w:p w14:paraId="0000088D" w14:textId="77777777" w:rsidR="00AF3B3A" w:rsidRDefault="00794DF2" w:rsidP="00036469">
            <w:pPr>
              <w:spacing w:after="0"/>
              <w:ind w:left="0" w:hanging="2"/>
              <w:jc w:val="both"/>
              <w:outlineLvl w:val="9"/>
            </w:pPr>
            <w:r>
              <w:t xml:space="preserve">Apoya la revisión y con la </w:t>
            </w:r>
            <w:r>
              <w:t>Analista de Planificación revisan en pantalla.</w:t>
            </w:r>
          </w:p>
          <w:p w14:paraId="0000088E" w14:textId="77777777" w:rsidR="00AF3B3A" w:rsidRDefault="00AF3B3A" w:rsidP="00036469">
            <w:pPr>
              <w:spacing w:after="0"/>
              <w:ind w:left="0" w:hanging="2"/>
              <w:jc w:val="both"/>
              <w:outlineLvl w:val="9"/>
            </w:pPr>
          </w:p>
        </w:tc>
      </w:tr>
      <w:tr w:rsidR="00AF3B3A" w14:paraId="5AD6C636" w14:textId="77777777">
        <w:trPr>
          <w:trHeight w:val="320"/>
        </w:trPr>
        <w:tc>
          <w:tcPr>
            <w:tcW w:w="595" w:type="dxa"/>
          </w:tcPr>
          <w:p w14:paraId="0000088F" w14:textId="77777777" w:rsidR="00AF3B3A" w:rsidRDefault="00794DF2" w:rsidP="00036469">
            <w:pPr>
              <w:spacing w:after="0"/>
              <w:ind w:left="0" w:hanging="2"/>
              <w:jc w:val="center"/>
              <w:outlineLvl w:val="9"/>
            </w:pPr>
            <w:r>
              <w:rPr>
                <w:b/>
              </w:rPr>
              <w:t>11.</w:t>
            </w:r>
          </w:p>
        </w:tc>
        <w:tc>
          <w:tcPr>
            <w:tcW w:w="2561" w:type="dxa"/>
          </w:tcPr>
          <w:p w14:paraId="00000890" w14:textId="77777777" w:rsidR="00AF3B3A" w:rsidRDefault="00AF3B3A" w:rsidP="00036469">
            <w:pPr>
              <w:spacing w:after="0"/>
              <w:ind w:left="0" w:hanging="2"/>
              <w:jc w:val="both"/>
              <w:outlineLvl w:val="9"/>
              <w:rPr>
                <w:color w:val="222222"/>
                <w:highlight w:val="white"/>
              </w:rPr>
            </w:pPr>
          </w:p>
          <w:p w14:paraId="00000891" w14:textId="77777777" w:rsidR="00AF3B3A" w:rsidRDefault="00794DF2" w:rsidP="00036469">
            <w:pPr>
              <w:spacing w:after="0"/>
              <w:ind w:left="0" w:hanging="2"/>
              <w:jc w:val="both"/>
              <w:outlineLvl w:val="9"/>
            </w:pPr>
            <w:r>
              <w:rPr>
                <w:b/>
                <w:color w:val="222222"/>
                <w:highlight w:val="white"/>
              </w:rPr>
              <w:t>Analista de Planificación</w:t>
            </w:r>
          </w:p>
        </w:tc>
        <w:tc>
          <w:tcPr>
            <w:tcW w:w="5741" w:type="dxa"/>
          </w:tcPr>
          <w:p w14:paraId="00000892" w14:textId="28BEB972" w:rsidR="00AF3B3A" w:rsidRDefault="00794DF2" w:rsidP="00036469">
            <w:pPr>
              <w:spacing w:after="0"/>
              <w:ind w:left="0" w:hanging="2"/>
              <w:jc w:val="both"/>
              <w:outlineLvl w:val="9"/>
            </w:pPr>
            <w:r>
              <w:t>Informa verbalmente a  Jefe de Planificación que el ingreso de información y revisión en SIPLAN está realizada.</w:t>
            </w:r>
          </w:p>
        </w:tc>
      </w:tr>
      <w:tr w:rsidR="00AF3B3A" w14:paraId="7C7EDF61" w14:textId="77777777" w:rsidTr="000D68B2">
        <w:trPr>
          <w:trHeight w:val="340"/>
        </w:trPr>
        <w:tc>
          <w:tcPr>
            <w:tcW w:w="595" w:type="dxa"/>
          </w:tcPr>
          <w:p w14:paraId="00000893" w14:textId="77777777" w:rsidR="00AF3B3A" w:rsidRDefault="00794DF2" w:rsidP="00036469">
            <w:pPr>
              <w:spacing w:after="0"/>
              <w:ind w:left="0" w:hanging="2"/>
              <w:jc w:val="center"/>
              <w:outlineLvl w:val="9"/>
            </w:pPr>
            <w:r>
              <w:rPr>
                <w:b/>
              </w:rPr>
              <w:t>12.</w:t>
            </w:r>
          </w:p>
        </w:tc>
        <w:tc>
          <w:tcPr>
            <w:tcW w:w="2561" w:type="dxa"/>
          </w:tcPr>
          <w:p w14:paraId="00000894" w14:textId="77777777" w:rsidR="00AF3B3A" w:rsidRDefault="00794DF2" w:rsidP="00036469">
            <w:pPr>
              <w:ind w:left="0" w:hanging="2"/>
              <w:jc w:val="both"/>
              <w:outlineLvl w:val="9"/>
            </w:pPr>
            <w:r>
              <w:rPr>
                <w:b/>
                <w:color w:val="222222"/>
                <w:highlight w:val="white"/>
              </w:rPr>
              <w:t>Jefe de Planificación</w:t>
            </w:r>
            <w:r>
              <w:rPr>
                <w:b/>
              </w:rPr>
              <w:t xml:space="preserve">                        </w:t>
            </w:r>
          </w:p>
        </w:tc>
        <w:tc>
          <w:tcPr>
            <w:tcW w:w="5741" w:type="dxa"/>
          </w:tcPr>
          <w:p w14:paraId="00000896" w14:textId="56C8D6D6" w:rsidR="00AF3B3A" w:rsidRDefault="00794DF2" w:rsidP="00036469">
            <w:pPr>
              <w:spacing w:after="0"/>
              <w:ind w:left="0" w:hanging="2"/>
              <w:jc w:val="both"/>
              <w:outlineLvl w:val="9"/>
            </w:pPr>
            <w:r>
              <w:t xml:space="preserve">Recibe </w:t>
            </w:r>
            <w:r>
              <w:t>información y solicita que se imprima.</w:t>
            </w:r>
          </w:p>
        </w:tc>
      </w:tr>
      <w:tr w:rsidR="00AF3B3A" w14:paraId="2A4C7D4F" w14:textId="77777777" w:rsidTr="000D68B2">
        <w:trPr>
          <w:trHeight w:val="532"/>
        </w:trPr>
        <w:tc>
          <w:tcPr>
            <w:tcW w:w="595" w:type="dxa"/>
          </w:tcPr>
          <w:p w14:paraId="00000897" w14:textId="77777777" w:rsidR="00AF3B3A" w:rsidRDefault="00794DF2" w:rsidP="00036469">
            <w:pPr>
              <w:spacing w:after="0"/>
              <w:ind w:left="0" w:hanging="2"/>
              <w:jc w:val="center"/>
              <w:outlineLvl w:val="9"/>
            </w:pPr>
            <w:r>
              <w:rPr>
                <w:b/>
              </w:rPr>
              <w:t>13.</w:t>
            </w:r>
          </w:p>
        </w:tc>
        <w:tc>
          <w:tcPr>
            <w:tcW w:w="2561" w:type="dxa"/>
          </w:tcPr>
          <w:p w14:paraId="00000898" w14:textId="77777777" w:rsidR="00AF3B3A" w:rsidRDefault="00794DF2" w:rsidP="00036469">
            <w:pPr>
              <w:ind w:left="0" w:hanging="2"/>
              <w:jc w:val="both"/>
              <w:outlineLvl w:val="9"/>
              <w:rPr>
                <w:color w:val="222222"/>
                <w:highlight w:val="white"/>
              </w:rPr>
            </w:pPr>
            <w:r>
              <w:rPr>
                <w:b/>
                <w:color w:val="222222"/>
                <w:highlight w:val="white"/>
              </w:rPr>
              <w:t>Analista de Planificación</w:t>
            </w:r>
          </w:p>
        </w:tc>
        <w:tc>
          <w:tcPr>
            <w:tcW w:w="5741" w:type="dxa"/>
          </w:tcPr>
          <w:p w14:paraId="00000899" w14:textId="77777777" w:rsidR="00AF3B3A" w:rsidRDefault="00794DF2" w:rsidP="00036469">
            <w:pPr>
              <w:shd w:val="clear" w:color="auto" w:fill="FFFFFF"/>
              <w:spacing w:after="0"/>
              <w:ind w:left="0" w:hanging="2"/>
              <w:jc w:val="both"/>
              <w:outlineLvl w:val="9"/>
              <w:rPr>
                <w:color w:val="222222"/>
              </w:rPr>
            </w:pPr>
            <w:r>
              <w:t>Imprime 2 copias, rubrica y sella, una de las copias.</w:t>
            </w:r>
          </w:p>
        </w:tc>
      </w:tr>
      <w:tr w:rsidR="00AF3B3A" w14:paraId="536FF6EC" w14:textId="77777777">
        <w:trPr>
          <w:cantSplit/>
          <w:trHeight w:val="549"/>
        </w:trPr>
        <w:tc>
          <w:tcPr>
            <w:tcW w:w="595" w:type="dxa"/>
          </w:tcPr>
          <w:p w14:paraId="0000089A" w14:textId="77777777" w:rsidR="00AF3B3A" w:rsidRDefault="00794DF2" w:rsidP="00036469">
            <w:pPr>
              <w:spacing w:after="0"/>
              <w:ind w:left="0" w:hanging="2"/>
              <w:jc w:val="center"/>
              <w:outlineLvl w:val="9"/>
            </w:pPr>
            <w:r>
              <w:rPr>
                <w:b/>
              </w:rPr>
              <w:t>14.</w:t>
            </w:r>
          </w:p>
        </w:tc>
        <w:tc>
          <w:tcPr>
            <w:tcW w:w="2561" w:type="dxa"/>
            <w:vMerge w:val="restart"/>
          </w:tcPr>
          <w:p w14:paraId="0000089B" w14:textId="77777777" w:rsidR="00AF3B3A" w:rsidRDefault="00794DF2" w:rsidP="00036469">
            <w:pPr>
              <w:ind w:left="0" w:hanging="2"/>
              <w:jc w:val="both"/>
              <w:outlineLvl w:val="9"/>
            </w:pPr>
            <w:r>
              <w:rPr>
                <w:b/>
                <w:color w:val="222222"/>
                <w:highlight w:val="white"/>
              </w:rPr>
              <w:t xml:space="preserve">Encargado(a) de Monitoreo, Evaluación y Seguimiento                        </w:t>
            </w:r>
          </w:p>
        </w:tc>
        <w:tc>
          <w:tcPr>
            <w:tcW w:w="5741" w:type="dxa"/>
          </w:tcPr>
          <w:p w14:paraId="0000089C" w14:textId="77777777" w:rsidR="00AF3B3A" w:rsidRDefault="00794DF2" w:rsidP="00036469">
            <w:pPr>
              <w:shd w:val="clear" w:color="auto" w:fill="FFFFFF"/>
              <w:spacing w:after="0"/>
              <w:ind w:left="0" w:hanging="2"/>
              <w:jc w:val="both"/>
              <w:outlineLvl w:val="9"/>
              <w:rPr>
                <w:color w:val="222222"/>
              </w:rPr>
            </w:pPr>
            <w:r>
              <w:rPr>
                <w:color w:val="222222"/>
              </w:rPr>
              <w:t xml:space="preserve">Firma y sella la misma copia que la Analista de </w:t>
            </w:r>
            <w:r>
              <w:rPr>
                <w:color w:val="222222"/>
              </w:rPr>
              <w:t>Planificación.</w:t>
            </w:r>
          </w:p>
        </w:tc>
      </w:tr>
      <w:tr w:rsidR="00AF3B3A" w14:paraId="0960908F" w14:textId="77777777">
        <w:trPr>
          <w:cantSplit/>
          <w:trHeight w:val="549"/>
        </w:trPr>
        <w:tc>
          <w:tcPr>
            <w:tcW w:w="595" w:type="dxa"/>
          </w:tcPr>
          <w:p w14:paraId="0000089D" w14:textId="77777777" w:rsidR="00AF3B3A" w:rsidRDefault="00794DF2" w:rsidP="00036469">
            <w:pPr>
              <w:spacing w:after="0"/>
              <w:ind w:left="0" w:hanging="2"/>
              <w:jc w:val="center"/>
              <w:outlineLvl w:val="9"/>
            </w:pPr>
            <w:r>
              <w:rPr>
                <w:b/>
              </w:rPr>
              <w:t>15.</w:t>
            </w:r>
          </w:p>
        </w:tc>
        <w:tc>
          <w:tcPr>
            <w:tcW w:w="2561" w:type="dxa"/>
            <w:vMerge/>
          </w:tcPr>
          <w:p w14:paraId="0000089E" w14:textId="77777777" w:rsidR="00AF3B3A" w:rsidRDefault="00AF3B3A" w:rsidP="00036469">
            <w:pPr>
              <w:widowControl w:val="0"/>
              <w:pBdr>
                <w:top w:val="nil"/>
                <w:left w:val="nil"/>
                <w:bottom w:val="nil"/>
                <w:right w:val="nil"/>
                <w:between w:val="nil"/>
              </w:pBdr>
              <w:spacing w:after="0"/>
              <w:ind w:left="0" w:hanging="2"/>
              <w:outlineLvl w:val="9"/>
            </w:pPr>
          </w:p>
        </w:tc>
        <w:tc>
          <w:tcPr>
            <w:tcW w:w="5741" w:type="dxa"/>
          </w:tcPr>
          <w:p w14:paraId="0000089F" w14:textId="77777777" w:rsidR="00AF3B3A" w:rsidRDefault="00794DF2" w:rsidP="00036469">
            <w:pPr>
              <w:spacing w:after="0"/>
              <w:ind w:left="0" w:hanging="2"/>
              <w:jc w:val="both"/>
              <w:outlineLvl w:val="9"/>
              <w:rPr>
                <w:color w:val="222222"/>
              </w:rPr>
            </w:pPr>
            <w:r>
              <w:t>Integra informe narrativo y reportes de SIPLAN que deben coincidir respecto a ejecución de metas físicas.</w:t>
            </w:r>
          </w:p>
        </w:tc>
      </w:tr>
      <w:tr w:rsidR="00AF3B3A" w14:paraId="589662BD" w14:textId="77777777">
        <w:trPr>
          <w:trHeight w:val="549"/>
        </w:trPr>
        <w:tc>
          <w:tcPr>
            <w:tcW w:w="595" w:type="dxa"/>
          </w:tcPr>
          <w:p w14:paraId="000008A0" w14:textId="77777777" w:rsidR="00AF3B3A" w:rsidRDefault="00794DF2" w:rsidP="00036469">
            <w:pPr>
              <w:spacing w:after="0"/>
              <w:ind w:left="0" w:hanging="2"/>
              <w:jc w:val="center"/>
              <w:outlineLvl w:val="9"/>
            </w:pPr>
            <w:r>
              <w:rPr>
                <w:b/>
              </w:rPr>
              <w:t>16.</w:t>
            </w:r>
          </w:p>
        </w:tc>
        <w:tc>
          <w:tcPr>
            <w:tcW w:w="2561" w:type="dxa"/>
          </w:tcPr>
          <w:p w14:paraId="000008A1" w14:textId="77777777" w:rsidR="00AF3B3A" w:rsidRDefault="00794DF2" w:rsidP="00036469">
            <w:pPr>
              <w:ind w:left="0" w:hanging="2"/>
              <w:jc w:val="both"/>
              <w:outlineLvl w:val="9"/>
              <w:rPr>
                <w:color w:val="222222"/>
                <w:highlight w:val="white"/>
              </w:rPr>
            </w:pPr>
            <w:r>
              <w:rPr>
                <w:b/>
                <w:color w:val="222222"/>
                <w:highlight w:val="white"/>
              </w:rPr>
              <w:t>Jefe de Planificación</w:t>
            </w:r>
            <w:r>
              <w:rPr>
                <w:b/>
              </w:rPr>
              <w:t xml:space="preserve">                        </w:t>
            </w:r>
          </w:p>
        </w:tc>
        <w:tc>
          <w:tcPr>
            <w:tcW w:w="5741" w:type="dxa"/>
          </w:tcPr>
          <w:p w14:paraId="000008A2" w14:textId="77777777" w:rsidR="00AF3B3A" w:rsidRDefault="00794DF2" w:rsidP="00036469">
            <w:pPr>
              <w:spacing w:after="0"/>
              <w:ind w:left="0" w:hanging="2"/>
              <w:jc w:val="both"/>
              <w:outlineLvl w:val="9"/>
              <w:rPr>
                <w:color w:val="222222"/>
              </w:rPr>
            </w:pPr>
            <w:r>
              <w:t xml:space="preserve">Recibe. Firma y sella informe narrativo. Aparta reporte firmado por Analista </w:t>
            </w:r>
            <w:r>
              <w:t>de Planificación y Encargada de Monitoreo para archivo y devuelve.</w:t>
            </w:r>
          </w:p>
        </w:tc>
      </w:tr>
      <w:tr w:rsidR="00AF3B3A" w14:paraId="1C56CD9F" w14:textId="77777777">
        <w:trPr>
          <w:cantSplit/>
          <w:trHeight w:val="549"/>
        </w:trPr>
        <w:tc>
          <w:tcPr>
            <w:tcW w:w="595" w:type="dxa"/>
          </w:tcPr>
          <w:p w14:paraId="000008A3" w14:textId="77777777" w:rsidR="00AF3B3A" w:rsidRDefault="00AF3B3A" w:rsidP="00036469">
            <w:pPr>
              <w:spacing w:after="0"/>
              <w:ind w:left="0" w:hanging="2"/>
              <w:jc w:val="center"/>
              <w:outlineLvl w:val="9"/>
            </w:pPr>
          </w:p>
          <w:p w14:paraId="000008A4" w14:textId="77777777" w:rsidR="00AF3B3A" w:rsidRDefault="00794DF2" w:rsidP="00036469">
            <w:pPr>
              <w:spacing w:after="0"/>
              <w:ind w:left="0" w:hanging="2"/>
              <w:jc w:val="center"/>
              <w:outlineLvl w:val="9"/>
            </w:pPr>
            <w:r>
              <w:rPr>
                <w:b/>
              </w:rPr>
              <w:t>17.</w:t>
            </w:r>
          </w:p>
        </w:tc>
        <w:tc>
          <w:tcPr>
            <w:tcW w:w="2561" w:type="dxa"/>
            <w:vMerge w:val="restart"/>
          </w:tcPr>
          <w:p w14:paraId="000008A5" w14:textId="77777777" w:rsidR="00AF3B3A" w:rsidRDefault="00794DF2" w:rsidP="00036469">
            <w:pPr>
              <w:ind w:left="0" w:hanging="2"/>
              <w:jc w:val="both"/>
              <w:outlineLvl w:val="9"/>
              <w:rPr>
                <w:color w:val="222222"/>
                <w:highlight w:val="white"/>
              </w:rPr>
            </w:pPr>
            <w:r>
              <w:rPr>
                <w:b/>
                <w:color w:val="222222"/>
                <w:highlight w:val="white"/>
              </w:rPr>
              <w:t>Encargado(a) de Monitoreo, Evaluación y Seguimiento</w:t>
            </w:r>
          </w:p>
          <w:p w14:paraId="000008A6" w14:textId="77777777" w:rsidR="00AF3B3A" w:rsidRDefault="00794DF2" w:rsidP="00036469">
            <w:pPr>
              <w:ind w:left="0" w:hanging="2"/>
              <w:jc w:val="both"/>
              <w:outlineLvl w:val="9"/>
              <w:rPr>
                <w:color w:val="222222"/>
                <w:highlight w:val="white"/>
              </w:rPr>
            </w:pPr>
            <w:r>
              <w:rPr>
                <w:b/>
                <w:color w:val="222222"/>
                <w:highlight w:val="white"/>
              </w:rPr>
              <w:t xml:space="preserve">             </w:t>
            </w:r>
          </w:p>
        </w:tc>
        <w:tc>
          <w:tcPr>
            <w:tcW w:w="5741" w:type="dxa"/>
          </w:tcPr>
          <w:p w14:paraId="000008A7" w14:textId="78030DB1" w:rsidR="00AF3B3A" w:rsidRDefault="00794DF2" w:rsidP="00036469">
            <w:pPr>
              <w:spacing w:after="0"/>
              <w:ind w:left="0" w:hanging="2"/>
              <w:jc w:val="both"/>
              <w:outlineLvl w:val="9"/>
              <w:rPr>
                <w:color w:val="222222"/>
              </w:rPr>
            </w:pPr>
            <w:r>
              <w:t>Coloca folios,</w:t>
            </w:r>
            <w:r>
              <w:rPr>
                <w:b/>
              </w:rPr>
              <w:t xml:space="preserve"> </w:t>
            </w:r>
            <w:r>
              <w:t xml:space="preserve">solicita números de oficio para remitir a </w:t>
            </w:r>
            <w:r w:rsidR="003044D4">
              <w:t>SEGEPLAN</w:t>
            </w:r>
            <w:r>
              <w:t xml:space="preserve"> con copia al Ministerio de Finanzas CGC y Comisiones del Congreso: Transparencia y Probidad y Finanzas Públicas y Moneda.</w:t>
            </w:r>
          </w:p>
        </w:tc>
      </w:tr>
      <w:tr w:rsidR="00AF3B3A" w14:paraId="491B01E3" w14:textId="77777777">
        <w:trPr>
          <w:cantSplit/>
          <w:trHeight w:val="549"/>
        </w:trPr>
        <w:tc>
          <w:tcPr>
            <w:tcW w:w="595" w:type="dxa"/>
          </w:tcPr>
          <w:p w14:paraId="000008A8" w14:textId="77777777" w:rsidR="00AF3B3A" w:rsidRDefault="00794DF2" w:rsidP="00036469">
            <w:pPr>
              <w:spacing w:after="0"/>
              <w:ind w:left="0" w:hanging="2"/>
              <w:jc w:val="center"/>
              <w:outlineLvl w:val="9"/>
            </w:pPr>
            <w:r>
              <w:rPr>
                <w:b/>
              </w:rPr>
              <w:t>18.</w:t>
            </w:r>
          </w:p>
        </w:tc>
        <w:tc>
          <w:tcPr>
            <w:tcW w:w="2561" w:type="dxa"/>
            <w:vMerge/>
          </w:tcPr>
          <w:p w14:paraId="000008A9" w14:textId="77777777" w:rsidR="00AF3B3A" w:rsidRDefault="00AF3B3A" w:rsidP="00036469">
            <w:pPr>
              <w:widowControl w:val="0"/>
              <w:pBdr>
                <w:top w:val="nil"/>
                <w:left w:val="nil"/>
                <w:bottom w:val="nil"/>
                <w:right w:val="nil"/>
                <w:between w:val="nil"/>
              </w:pBdr>
              <w:spacing w:after="0"/>
              <w:ind w:left="0" w:hanging="2"/>
              <w:outlineLvl w:val="9"/>
            </w:pPr>
          </w:p>
        </w:tc>
        <w:tc>
          <w:tcPr>
            <w:tcW w:w="5741" w:type="dxa"/>
          </w:tcPr>
          <w:p w14:paraId="000008AA" w14:textId="77777777" w:rsidR="00AF3B3A" w:rsidRDefault="00794DF2" w:rsidP="00036469">
            <w:pPr>
              <w:spacing w:after="0"/>
              <w:ind w:left="0" w:hanging="2"/>
              <w:jc w:val="both"/>
              <w:outlineLvl w:val="9"/>
              <w:rPr>
                <w:color w:val="222222"/>
              </w:rPr>
            </w:pPr>
            <w:r>
              <w:t>Traslada proyecto de oficio para firma con rubrica a Lápiz de Jefe de Planificación e informe adjunto.</w:t>
            </w:r>
          </w:p>
        </w:tc>
      </w:tr>
      <w:tr w:rsidR="00AF3B3A" w14:paraId="2C2432FD" w14:textId="77777777">
        <w:trPr>
          <w:trHeight w:val="549"/>
        </w:trPr>
        <w:tc>
          <w:tcPr>
            <w:tcW w:w="595" w:type="dxa"/>
          </w:tcPr>
          <w:p w14:paraId="000008AB" w14:textId="77777777" w:rsidR="00AF3B3A" w:rsidRDefault="00794DF2" w:rsidP="00036469">
            <w:pPr>
              <w:spacing w:after="0"/>
              <w:ind w:left="0" w:hanging="2"/>
              <w:jc w:val="center"/>
              <w:outlineLvl w:val="9"/>
            </w:pPr>
            <w:r>
              <w:rPr>
                <w:b/>
              </w:rPr>
              <w:t>19.</w:t>
            </w:r>
          </w:p>
        </w:tc>
        <w:tc>
          <w:tcPr>
            <w:tcW w:w="2561" w:type="dxa"/>
          </w:tcPr>
          <w:p w14:paraId="000008AC" w14:textId="77777777" w:rsidR="00AF3B3A" w:rsidRDefault="00794DF2" w:rsidP="00036469">
            <w:pPr>
              <w:ind w:left="0" w:hanging="2"/>
              <w:jc w:val="both"/>
              <w:outlineLvl w:val="9"/>
              <w:rPr>
                <w:color w:val="222222"/>
                <w:highlight w:val="white"/>
              </w:rPr>
            </w:pPr>
            <w:r>
              <w:rPr>
                <w:b/>
                <w:color w:val="222222"/>
                <w:highlight w:val="white"/>
              </w:rPr>
              <w:t xml:space="preserve">Dirección Ejecutiva                  </w:t>
            </w:r>
          </w:p>
        </w:tc>
        <w:tc>
          <w:tcPr>
            <w:tcW w:w="5741" w:type="dxa"/>
          </w:tcPr>
          <w:p w14:paraId="000008AD" w14:textId="77777777" w:rsidR="00AF3B3A" w:rsidRDefault="00794DF2" w:rsidP="00036469">
            <w:pPr>
              <w:spacing w:after="0"/>
              <w:ind w:left="0" w:hanging="2"/>
              <w:jc w:val="both"/>
              <w:outlineLvl w:val="9"/>
              <w:rPr>
                <w:color w:val="222222"/>
              </w:rPr>
            </w:pPr>
            <w:r>
              <w:t>Recibe y devuelve con oficio y reporte de SIPLAN firmado y sellado.</w:t>
            </w:r>
          </w:p>
        </w:tc>
      </w:tr>
      <w:tr w:rsidR="00AF3B3A" w14:paraId="03C4DF5E" w14:textId="77777777">
        <w:trPr>
          <w:cantSplit/>
          <w:trHeight w:val="549"/>
        </w:trPr>
        <w:tc>
          <w:tcPr>
            <w:tcW w:w="595" w:type="dxa"/>
          </w:tcPr>
          <w:p w14:paraId="000008AE" w14:textId="77777777" w:rsidR="00AF3B3A" w:rsidRDefault="00794DF2" w:rsidP="00036469">
            <w:pPr>
              <w:spacing w:after="0"/>
              <w:ind w:left="0" w:hanging="2"/>
              <w:jc w:val="center"/>
              <w:outlineLvl w:val="9"/>
            </w:pPr>
            <w:r>
              <w:rPr>
                <w:b/>
              </w:rPr>
              <w:t>20.</w:t>
            </w:r>
          </w:p>
        </w:tc>
        <w:tc>
          <w:tcPr>
            <w:tcW w:w="2561" w:type="dxa"/>
            <w:vMerge w:val="restart"/>
          </w:tcPr>
          <w:p w14:paraId="000008AF" w14:textId="77777777" w:rsidR="00AF3B3A" w:rsidRDefault="00794DF2" w:rsidP="00036469">
            <w:pPr>
              <w:ind w:left="0" w:hanging="2"/>
              <w:jc w:val="both"/>
              <w:outlineLvl w:val="9"/>
              <w:rPr>
                <w:color w:val="222222"/>
                <w:highlight w:val="white"/>
              </w:rPr>
            </w:pPr>
            <w:r>
              <w:rPr>
                <w:b/>
                <w:color w:val="222222"/>
                <w:highlight w:val="white"/>
              </w:rPr>
              <w:t>Encargado(a) de Monitoreo, Evaluación y Seguimiento</w:t>
            </w:r>
          </w:p>
        </w:tc>
        <w:tc>
          <w:tcPr>
            <w:tcW w:w="5741" w:type="dxa"/>
          </w:tcPr>
          <w:p w14:paraId="000008B0" w14:textId="77777777" w:rsidR="00AF3B3A" w:rsidRDefault="00794DF2" w:rsidP="00036469">
            <w:pPr>
              <w:spacing w:after="0"/>
              <w:ind w:left="0" w:hanging="2"/>
              <w:jc w:val="both"/>
              <w:outlineLvl w:val="9"/>
            </w:pPr>
            <w:r>
              <w:t>Recibe, emite copias y coloca en sobres y coordina envío.</w:t>
            </w:r>
          </w:p>
        </w:tc>
      </w:tr>
      <w:tr w:rsidR="00AF3B3A" w14:paraId="32B9C941" w14:textId="77777777">
        <w:trPr>
          <w:cantSplit/>
          <w:trHeight w:val="549"/>
        </w:trPr>
        <w:tc>
          <w:tcPr>
            <w:tcW w:w="595" w:type="dxa"/>
          </w:tcPr>
          <w:p w14:paraId="000008B1" w14:textId="77777777" w:rsidR="00AF3B3A" w:rsidRDefault="00794DF2" w:rsidP="00036469">
            <w:pPr>
              <w:spacing w:after="0"/>
              <w:ind w:left="0" w:hanging="2"/>
              <w:jc w:val="center"/>
              <w:outlineLvl w:val="9"/>
            </w:pPr>
            <w:r>
              <w:rPr>
                <w:b/>
              </w:rPr>
              <w:t>21.</w:t>
            </w:r>
          </w:p>
        </w:tc>
        <w:tc>
          <w:tcPr>
            <w:tcW w:w="2561" w:type="dxa"/>
            <w:vMerge/>
          </w:tcPr>
          <w:p w14:paraId="000008B2" w14:textId="77777777" w:rsidR="00AF3B3A" w:rsidRDefault="00AF3B3A" w:rsidP="00036469">
            <w:pPr>
              <w:widowControl w:val="0"/>
              <w:pBdr>
                <w:top w:val="nil"/>
                <w:left w:val="nil"/>
                <w:bottom w:val="nil"/>
                <w:right w:val="nil"/>
                <w:between w:val="nil"/>
              </w:pBdr>
              <w:spacing w:after="0"/>
              <w:ind w:left="0" w:hanging="2"/>
              <w:outlineLvl w:val="9"/>
            </w:pPr>
          </w:p>
        </w:tc>
        <w:tc>
          <w:tcPr>
            <w:tcW w:w="5741" w:type="dxa"/>
          </w:tcPr>
          <w:p w14:paraId="000008B3" w14:textId="77777777" w:rsidR="00AF3B3A" w:rsidRDefault="00794DF2" w:rsidP="00036469">
            <w:pPr>
              <w:spacing w:after="0"/>
              <w:ind w:left="0" w:hanging="2"/>
              <w:jc w:val="both"/>
              <w:outlineLvl w:val="9"/>
            </w:pPr>
            <w:r>
              <w:t xml:space="preserve">Recibe copias con sello y </w:t>
            </w:r>
            <w:r>
              <w:t>firma de recibido.</w:t>
            </w:r>
          </w:p>
        </w:tc>
      </w:tr>
      <w:tr w:rsidR="00AF3B3A" w14:paraId="1C6A8D9E" w14:textId="77777777">
        <w:trPr>
          <w:cantSplit/>
          <w:trHeight w:val="549"/>
        </w:trPr>
        <w:tc>
          <w:tcPr>
            <w:tcW w:w="595" w:type="dxa"/>
          </w:tcPr>
          <w:p w14:paraId="000008B4" w14:textId="77777777" w:rsidR="00AF3B3A" w:rsidRDefault="00794DF2" w:rsidP="00036469">
            <w:pPr>
              <w:spacing w:after="0"/>
              <w:ind w:left="0" w:hanging="2"/>
              <w:jc w:val="center"/>
              <w:outlineLvl w:val="9"/>
            </w:pPr>
            <w:r>
              <w:rPr>
                <w:b/>
              </w:rPr>
              <w:t>22.</w:t>
            </w:r>
          </w:p>
        </w:tc>
        <w:tc>
          <w:tcPr>
            <w:tcW w:w="2561" w:type="dxa"/>
            <w:vMerge/>
          </w:tcPr>
          <w:p w14:paraId="000008B5" w14:textId="77777777" w:rsidR="00AF3B3A" w:rsidRDefault="00AF3B3A" w:rsidP="00036469">
            <w:pPr>
              <w:widowControl w:val="0"/>
              <w:pBdr>
                <w:top w:val="nil"/>
                <w:left w:val="nil"/>
                <w:bottom w:val="nil"/>
                <w:right w:val="nil"/>
                <w:between w:val="nil"/>
              </w:pBdr>
              <w:spacing w:after="0"/>
              <w:ind w:left="0" w:hanging="2"/>
              <w:outlineLvl w:val="9"/>
            </w:pPr>
          </w:p>
        </w:tc>
        <w:tc>
          <w:tcPr>
            <w:tcW w:w="5741" w:type="dxa"/>
          </w:tcPr>
          <w:p w14:paraId="000008B7" w14:textId="5E184CCA" w:rsidR="00AF3B3A" w:rsidRDefault="00794DF2" w:rsidP="00036469">
            <w:pPr>
              <w:spacing w:after="0"/>
              <w:ind w:left="0" w:hanging="2"/>
              <w:jc w:val="both"/>
              <w:outlineLvl w:val="9"/>
            </w:pPr>
            <w:r>
              <w:t>Escanea para su publicación de acuerdo a la LAIP y archiva en formato digital  y físico.</w:t>
            </w:r>
          </w:p>
        </w:tc>
      </w:tr>
      <w:tr w:rsidR="00AF3B3A" w14:paraId="3EC7B96B" w14:textId="77777777" w:rsidTr="000D68B2">
        <w:trPr>
          <w:trHeight w:val="282"/>
        </w:trPr>
        <w:tc>
          <w:tcPr>
            <w:tcW w:w="595" w:type="dxa"/>
          </w:tcPr>
          <w:p w14:paraId="000008B8" w14:textId="77777777" w:rsidR="00AF3B3A" w:rsidRDefault="00794DF2" w:rsidP="00036469">
            <w:pPr>
              <w:spacing w:after="0"/>
              <w:ind w:left="0" w:hanging="2"/>
              <w:jc w:val="center"/>
              <w:outlineLvl w:val="9"/>
            </w:pPr>
            <w:r>
              <w:rPr>
                <w:b/>
              </w:rPr>
              <w:t>23.</w:t>
            </w:r>
          </w:p>
        </w:tc>
        <w:tc>
          <w:tcPr>
            <w:tcW w:w="8302" w:type="dxa"/>
            <w:gridSpan w:val="2"/>
          </w:tcPr>
          <w:p w14:paraId="000008B9" w14:textId="77777777" w:rsidR="00AF3B3A" w:rsidRDefault="00794DF2" w:rsidP="00036469">
            <w:pPr>
              <w:shd w:val="clear" w:color="auto" w:fill="FFFFFF"/>
              <w:spacing w:after="0" w:line="240" w:lineRule="auto"/>
              <w:ind w:left="0" w:hanging="2"/>
              <w:jc w:val="center"/>
              <w:outlineLvl w:val="9"/>
              <w:rPr>
                <w:color w:val="222222"/>
              </w:rPr>
            </w:pPr>
            <w:r>
              <w:rPr>
                <w:b/>
                <w:color w:val="222222"/>
              </w:rPr>
              <w:t>Fin del Procedimiento</w:t>
            </w:r>
          </w:p>
          <w:p w14:paraId="000008BA" w14:textId="77777777" w:rsidR="00AF3B3A" w:rsidRDefault="00AF3B3A" w:rsidP="00036469">
            <w:pPr>
              <w:shd w:val="clear" w:color="auto" w:fill="FFFFFF"/>
              <w:spacing w:after="0" w:line="240" w:lineRule="auto"/>
              <w:ind w:left="0" w:hanging="2"/>
              <w:jc w:val="center"/>
              <w:outlineLvl w:val="9"/>
              <w:rPr>
                <w:color w:val="222222"/>
              </w:rPr>
            </w:pPr>
          </w:p>
        </w:tc>
      </w:tr>
    </w:tbl>
    <w:p w14:paraId="000008C0" w14:textId="0352B5B7" w:rsidR="00AF3B3A" w:rsidRDefault="00794DF2" w:rsidP="00036469">
      <w:pPr>
        <w:ind w:left="0" w:hanging="2"/>
        <w:outlineLvl w:val="9"/>
      </w:pPr>
      <w:bookmarkStart w:id="100" w:name="_heading=h.1mrcu09" w:colFirst="0" w:colLast="0"/>
      <w:bookmarkEnd w:id="100"/>
      <w:r>
        <w:rPr>
          <w:b/>
        </w:rPr>
        <w:t xml:space="preserve">15.7.2 FLUJOGRAMA DE PROCEDIMIENTO PARA ELABORACIÓN DE INFORME CUATRIMESTRAL A </w:t>
      </w:r>
      <w:r w:rsidR="003044D4">
        <w:rPr>
          <w:b/>
        </w:rPr>
        <w:t>SEGEPLAN</w:t>
      </w:r>
      <w:r>
        <w:rPr>
          <w:b/>
        </w:rPr>
        <w:t xml:space="preserve"> </w:t>
      </w:r>
    </w:p>
    <w:p w14:paraId="000008C1" w14:textId="027E2503" w:rsidR="00AF3B3A" w:rsidRDefault="00374486" w:rsidP="00036469">
      <w:pPr>
        <w:pBdr>
          <w:top w:val="nil"/>
          <w:left w:val="nil"/>
          <w:bottom w:val="nil"/>
          <w:right w:val="nil"/>
          <w:between w:val="nil"/>
        </w:pBdr>
        <w:spacing w:after="0"/>
        <w:ind w:left="0" w:hanging="2"/>
        <w:outlineLvl w:val="9"/>
        <w:rPr>
          <w:color w:val="000000"/>
          <w:szCs w:val="20"/>
        </w:rPr>
      </w:pPr>
      <w:r>
        <w:rPr>
          <w:color w:val="000000"/>
          <w:szCs w:val="20"/>
        </w:rPr>
        <w:object w:dxaOrig="12080" w:dyaOrig="15918" w14:anchorId="1791F0FE">
          <v:shape id="_x0000_i1042" type="#_x0000_t75" style="width:438.75pt;height:531pt;visibility:visible" o:ole="">
            <v:imagedata r:id="rId48" o:title=""/>
            <v:path o:extrusionok="t"/>
          </v:shape>
          <o:OLEObject Type="Embed" ProgID="Visio.Drawing.15" ShapeID="_x0000_i1042" DrawAspect="Content" ObjectID="_1734770743" r:id="rId49"/>
        </w:object>
      </w:r>
    </w:p>
    <w:bookmarkStart w:id="101" w:name="_heading=h.46r0co2" w:colFirst="0" w:colLast="0"/>
    <w:bookmarkEnd w:id="101"/>
    <w:p w14:paraId="000008C2" w14:textId="77777777" w:rsidR="00AF3B3A" w:rsidRDefault="00794DF2" w:rsidP="00036469">
      <w:pPr>
        <w:pBdr>
          <w:top w:val="nil"/>
          <w:left w:val="nil"/>
          <w:bottom w:val="nil"/>
          <w:right w:val="nil"/>
          <w:between w:val="nil"/>
        </w:pBdr>
        <w:ind w:left="0" w:hanging="2"/>
        <w:outlineLvl w:val="9"/>
        <w:rPr>
          <w:color w:val="000000"/>
          <w:szCs w:val="20"/>
        </w:rPr>
      </w:pPr>
      <w:r>
        <w:rPr>
          <w:color w:val="000000"/>
          <w:szCs w:val="20"/>
        </w:rPr>
        <w:object w:dxaOrig="13959" w:dyaOrig="15918" w14:anchorId="5F41C24C">
          <v:shape id="_x0000_i1043" type="#_x0000_t75" style="width:481.5pt;height:590.25pt;visibility:visible" o:ole="">
            <v:imagedata r:id="rId50" o:title=""/>
            <v:path o:extrusionok="t"/>
          </v:shape>
          <o:OLEObject Type="Embed" ProgID="Visio.Drawing.15" ShapeID="_x0000_i1043" DrawAspect="Content" ObjectID="_1734770744" r:id="rId51"/>
        </w:object>
      </w:r>
    </w:p>
    <w:p w14:paraId="000008C3" w14:textId="67B3E182" w:rsidR="00AF3B3A" w:rsidRDefault="00794DF2" w:rsidP="00FA6EF4">
      <w:pPr>
        <w:pStyle w:val="Ttulo2"/>
        <w:ind w:left="0" w:hanging="2"/>
      </w:pPr>
      <w:bookmarkStart w:id="102" w:name="_Toc120875453"/>
      <w:r>
        <w:t>15.8 PROCEDIMIENTO PARA ELABORACIÓN DE INFORME CUATRIMESTRAL CLASIFICADOR TEMÁTICO</w:t>
      </w:r>
      <w:bookmarkEnd w:id="102"/>
    </w:p>
    <w:p w14:paraId="7ADF1FC6" w14:textId="77777777" w:rsidR="00FA6EF4" w:rsidRPr="00FA6EF4" w:rsidRDefault="00FA6EF4" w:rsidP="00FA6EF4">
      <w:pPr>
        <w:ind w:left="0" w:hanging="2"/>
        <w:outlineLvl w:val="9"/>
        <w:rPr>
          <w:lang w:val="es-ES" w:eastAsia="es-ES"/>
        </w:rPr>
      </w:pPr>
    </w:p>
    <w:p w14:paraId="000008C4" w14:textId="16E763B8" w:rsidR="00AF3B3A" w:rsidRDefault="00794DF2" w:rsidP="00036469">
      <w:pPr>
        <w:numPr>
          <w:ilvl w:val="0"/>
          <w:numId w:val="51"/>
        </w:numPr>
        <w:spacing w:after="0"/>
        <w:ind w:left="422" w:hangingChars="212" w:hanging="424"/>
        <w:jc w:val="both"/>
        <w:outlineLvl w:val="9"/>
      </w:pPr>
      <w:r>
        <w:rPr>
          <w:b/>
        </w:rPr>
        <w:t xml:space="preserve">Jefe de Planificación: </w:t>
      </w:r>
      <w:r>
        <w:t xml:space="preserve">Gira instrucciones verbales para elaborar el informe la última semana del cuatrimestre y primera siguiente al </w:t>
      </w:r>
      <w:r>
        <w:t>vencimiento del cuatrimestre que corresponda.</w:t>
      </w:r>
    </w:p>
    <w:p w14:paraId="000008C5" w14:textId="77777777" w:rsidR="00AF3B3A" w:rsidRDefault="00AF3B3A" w:rsidP="00036469">
      <w:pPr>
        <w:spacing w:after="0"/>
        <w:ind w:left="422" w:hangingChars="212" w:hanging="424"/>
        <w:jc w:val="both"/>
        <w:outlineLvl w:val="9"/>
      </w:pPr>
    </w:p>
    <w:p w14:paraId="000008C6" w14:textId="77777777" w:rsidR="00AF3B3A" w:rsidRDefault="00794DF2" w:rsidP="00036469">
      <w:pPr>
        <w:numPr>
          <w:ilvl w:val="0"/>
          <w:numId w:val="51"/>
        </w:numPr>
        <w:spacing w:after="0"/>
        <w:ind w:left="422" w:hangingChars="212" w:hanging="424"/>
        <w:jc w:val="both"/>
        <w:outlineLvl w:val="9"/>
      </w:pPr>
      <w:r>
        <w:rPr>
          <w:b/>
        </w:rPr>
        <w:t xml:space="preserve"> Encargado (a) de Monitoreo, Evaluación y Seguimiento: </w:t>
      </w:r>
      <w:r>
        <w:t>Solicita por medio de correo electrónico u oficio información al Departamento de Formación y Capacitación de DIFOPAZ</w:t>
      </w:r>
    </w:p>
    <w:p w14:paraId="000008C7" w14:textId="77777777" w:rsidR="00AF3B3A" w:rsidRDefault="00AF3B3A" w:rsidP="00036469">
      <w:pPr>
        <w:spacing w:after="0"/>
        <w:ind w:left="422" w:hangingChars="212" w:hanging="424"/>
        <w:jc w:val="both"/>
        <w:outlineLvl w:val="9"/>
      </w:pPr>
    </w:p>
    <w:p w14:paraId="000008C8" w14:textId="77777777" w:rsidR="00AF3B3A" w:rsidRDefault="00794DF2" w:rsidP="00036469">
      <w:pPr>
        <w:numPr>
          <w:ilvl w:val="0"/>
          <w:numId w:val="51"/>
        </w:numPr>
        <w:spacing w:after="0"/>
        <w:ind w:left="422" w:hangingChars="212" w:hanging="424"/>
        <w:jc w:val="both"/>
        <w:outlineLvl w:val="9"/>
      </w:pPr>
      <w:r>
        <w:rPr>
          <w:b/>
        </w:rPr>
        <w:t xml:space="preserve"> DIFOPAZ: </w:t>
      </w:r>
      <w:r>
        <w:t xml:space="preserve">Traslada la información </w:t>
      </w:r>
      <w:r>
        <w:t>narrativa (incluyendo Objetivos, Resultados Alcanzados, Obstáculos Encontrados uno cada mes que reporta), fotografías y estadística clasificada por edad, sexo, género y etnia.</w:t>
      </w:r>
    </w:p>
    <w:p w14:paraId="000008C9" w14:textId="77777777" w:rsidR="00AF3B3A" w:rsidRDefault="00AF3B3A" w:rsidP="00036469">
      <w:pPr>
        <w:spacing w:after="0"/>
        <w:ind w:left="422" w:hangingChars="212" w:hanging="424"/>
        <w:jc w:val="both"/>
        <w:outlineLvl w:val="9"/>
      </w:pPr>
    </w:p>
    <w:p w14:paraId="000008CA" w14:textId="77777777" w:rsidR="00AF3B3A" w:rsidRDefault="00794DF2" w:rsidP="00036469">
      <w:pPr>
        <w:numPr>
          <w:ilvl w:val="0"/>
          <w:numId w:val="51"/>
        </w:numPr>
        <w:spacing w:after="0"/>
        <w:ind w:left="422" w:hangingChars="212" w:hanging="424"/>
        <w:jc w:val="both"/>
        <w:outlineLvl w:val="9"/>
      </w:pPr>
      <w:r>
        <w:rPr>
          <w:b/>
        </w:rPr>
        <w:t xml:space="preserve"> Encargado(a) de Monitoreo, Evaluación y Seguimiento: </w:t>
      </w:r>
      <w:r>
        <w:t>Recibe e integra informac</w:t>
      </w:r>
      <w:r>
        <w:t>ión narrativa revisa y traslada.</w:t>
      </w:r>
    </w:p>
    <w:p w14:paraId="000008CB"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8CC" w14:textId="77777777" w:rsidR="00AF3B3A" w:rsidRDefault="00794DF2" w:rsidP="00036469">
      <w:pPr>
        <w:numPr>
          <w:ilvl w:val="0"/>
          <w:numId w:val="51"/>
        </w:numPr>
        <w:spacing w:after="0"/>
        <w:ind w:left="422" w:hangingChars="212" w:hanging="424"/>
        <w:jc w:val="both"/>
        <w:outlineLvl w:val="9"/>
      </w:pPr>
      <w:r>
        <w:rPr>
          <w:b/>
        </w:rPr>
        <w:t>Jefe de Planificación</w:t>
      </w:r>
      <w:r>
        <w:t xml:space="preserve">: Revisa, si está correcto sigue paso 6.  No está correcto devuelve y regresa a paso 3. </w:t>
      </w:r>
    </w:p>
    <w:p w14:paraId="000008CD"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8CE" w14:textId="7AD1C091" w:rsidR="00AF3B3A" w:rsidRDefault="00794DF2" w:rsidP="00036469">
      <w:pPr>
        <w:numPr>
          <w:ilvl w:val="0"/>
          <w:numId w:val="51"/>
        </w:numPr>
        <w:spacing w:after="0"/>
        <w:ind w:left="422" w:hangingChars="212" w:hanging="424"/>
        <w:jc w:val="both"/>
        <w:outlineLvl w:val="9"/>
      </w:pPr>
      <w:r>
        <w:rPr>
          <w:b/>
        </w:rPr>
        <w:t>Encargado(a) de, Monitoreo, Evaluación y Seguimiento</w:t>
      </w:r>
      <w:r>
        <w:t xml:space="preserve"> Registra información en el </w:t>
      </w:r>
      <w:r w:rsidR="003044D4">
        <w:t>SICOIN</w:t>
      </w:r>
      <w:r>
        <w:t>.</w:t>
      </w:r>
    </w:p>
    <w:p w14:paraId="000008CF"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8D0" w14:textId="27E35AF8" w:rsidR="00AF3B3A" w:rsidRDefault="00794DF2" w:rsidP="00036469">
      <w:pPr>
        <w:numPr>
          <w:ilvl w:val="0"/>
          <w:numId w:val="51"/>
        </w:numPr>
        <w:spacing w:after="0"/>
        <w:ind w:left="422" w:hangingChars="212" w:hanging="424"/>
        <w:jc w:val="both"/>
        <w:outlineLvl w:val="9"/>
      </w:pPr>
      <w:r>
        <w:t xml:space="preserve">Ingresa nuevamente a </w:t>
      </w:r>
      <w:r w:rsidR="003044D4">
        <w:t>SICOIN</w:t>
      </w:r>
      <w:r>
        <w:t xml:space="preserve"> con usuario prensa para imprimir reporte (Clasificador Temático por Ubicación Geográfica, Seguimiento de Clasificador Temático Normal Institucional, Seguimiento Clasificador Temático Normal, Unidad Ejecutora, Seguimiento de Beneficiados de Metas Inst</w:t>
      </w:r>
      <w:r>
        <w:t>itucional y Seguimiento de Beneficiados de Metas Unidad Ejecutora).</w:t>
      </w:r>
    </w:p>
    <w:p w14:paraId="000008D1"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8D2" w14:textId="77777777" w:rsidR="00AF3B3A" w:rsidRDefault="00794DF2" w:rsidP="00036469">
      <w:pPr>
        <w:numPr>
          <w:ilvl w:val="0"/>
          <w:numId w:val="51"/>
        </w:numPr>
        <w:spacing w:after="0"/>
        <w:ind w:left="422" w:hangingChars="212" w:hanging="424"/>
        <w:jc w:val="both"/>
        <w:outlineLvl w:val="9"/>
      </w:pPr>
      <w:r>
        <w:rPr>
          <w:b/>
        </w:rPr>
        <w:t xml:space="preserve">Jefe de Planificación: </w:t>
      </w:r>
      <w:r>
        <w:t>Revisa, si está correcto sigue paso 9, no está correcto regresa a paso 6.</w:t>
      </w:r>
    </w:p>
    <w:p w14:paraId="000008D3"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8D4" w14:textId="283DC4F7" w:rsidR="00AF3B3A" w:rsidRDefault="00794DF2" w:rsidP="00036469">
      <w:pPr>
        <w:numPr>
          <w:ilvl w:val="0"/>
          <w:numId w:val="51"/>
        </w:numPr>
        <w:spacing w:after="0"/>
        <w:ind w:left="422" w:hangingChars="212" w:hanging="424"/>
        <w:jc w:val="both"/>
        <w:outlineLvl w:val="9"/>
      </w:pPr>
      <w:r>
        <w:rPr>
          <w:b/>
        </w:rPr>
        <w:t>Encargado(a) de Monitoreo, Evaluación y Seguimiento:</w:t>
      </w:r>
      <w:r>
        <w:t xml:space="preserve"> Solicita número de correlativo de of</w:t>
      </w:r>
      <w:r>
        <w:t>icio, elabora oficio dirigido a Ministro de Finanzas con copia a SEPREM y traslada para firma.</w:t>
      </w:r>
    </w:p>
    <w:p w14:paraId="000008D5" w14:textId="77777777" w:rsidR="00AF3B3A" w:rsidRDefault="00AF3B3A" w:rsidP="00036469">
      <w:pPr>
        <w:spacing w:after="0"/>
        <w:ind w:left="422" w:hangingChars="212" w:hanging="424"/>
        <w:jc w:val="both"/>
        <w:outlineLvl w:val="9"/>
      </w:pPr>
    </w:p>
    <w:p w14:paraId="000008D6" w14:textId="77777777" w:rsidR="00AF3B3A" w:rsidRDefault="00794DF2" w:rsidP="00036469">
      <w:pPr>
        <w:numPr>
          <w:ilvl w:val="0"/>
          <w:numId w:val="51"/>
        </w:numPr>
        <w:spacing w:after="0"/>
        <w:ind w:left="422" w:hangingChars="212" w:hanging="424"/>
        <w:jc w:val="both"/>
        <w:outlineLvl w:val="9"/>
      </w:pPr>
      <w:r>
        <w:rPr>
          <w:b/>
        </w:rPr>
        <w:t xml:space="preserve"> Dirección Ejecutiva: </w:t>
      </w:r>
      <w:r>
        <w:t>Recibe, firma y sella.</w:t>
      </w:r>
    </w:p>
    <w:p w14:paraId="000008D7" w14:textId="77777777" w:rsidR="00AF3B3A" w:rsidRDefault="00AF3B3A" w:rsidP="00036469">
      <w:pPr>
        <w:pBdr>
          <w:top w:val="nil"/>
          <w:left w:val="nil"/>
          <w:bottom w:val="nil"/>
          <w:right w:val="nil"/>
          <w:between w:val="nil"/>
        </w:pBdr>
        <w:spacing w:after="0"/>
        <w:ind w:left="0" w:hanging="2"/>
        <w:outlineLvl w:val="9"/>
        <w:rPr>
          <w:color w:val="000000"/>
          <w:szCs w:val="20"/>
        </w:rPr>
      </w:pPr>
    </w:p>
    <w:p w14:paraId="000008D8" w14:textId="77777777" w:rsidR="00AF3B3A" w:rsidRDefault="00794DF2" w:rsidP="00036469">
      <w:pPr>
        <w:numPr>
          <w:ilvl w:val="0"/>
          <w:numId w:val="51"/>
        </w:numPr>
        <w:spacing w:after="0"/>
        <w:ind w:left="564" w:hangingChars="283" w:hanging="566"/>
        <w:jc w:val="both"/>
        <w:outlineLvl w:val="9"/>
      </w:pPr>
      <w:bookmarkStart w:id="103" w:name="_heading=h.2lwamvv" w:colFirst="0" w:colLast="0"/>
      <w:bookmarkEnd w:id="103"/>
      <w:r>
        <w:rPr>
          <w:b/>
        </w:rPr>
        <w:t xml:space="preserve"> Encargado (a) de, Monitoreo, Evaluación y Seguimiento</w:t>
      </w:r>
      <w:r>
        <w:t xml:space="preserve"> Recibe oficio firmado de la Dirección Ejecutiva e integra al informe, luego folia hacia delante.</w:t>
      </w:r>
    </w:p>
    <w:p w14:paraId="000008D9" w14:textId="77777777" w:rsidR="00AF3B3A" w:rsidRDefault="00AF3B3A" w:rsidP="00036469">
      <w:pPr>
        <w:spacing w:after="0"/>
        <w:ind w:left="564" w:hangingChars="283" w:hanging="566"/>
        <w:jc w:val="both"/>
        <w:outlineLvl w:val="9"/>
      </w:pPr>
    </w:p>
    <w:p w14:paraId="000008DB" w14:textId="30C68D4B" w:rsidR="00AF3B3A" w:rsidRDefault="00794DF2" w:rsidP="00036469">
      <w:pPr>
        <w:numPr>
          <w:ilvl w:val="0"/>
          <w:numId w:val="51"/>
        </w:numPr>
        <w:spacing w:after="0"/>
        <w:ind w:left="564" w:hangingChars="283" w:hanging="566"/>
        <w:jc w:val="both"/>
        <w:outlineLvl w:val="9"/>
      </w:pPr>
      <w:r>
        <w:t xml:space="preserve"> Coordina con mensajero la entrega a las instituciones correspondientes (Clasificador Temático en </w:t>
      </w:r>
      <w:r w:rsidR="006E7AF5">
        <w:t>MINFIN</w:t>
      </w:r>
      <w:r>
        <w:t xml:space="preserve"> y Seprem).</w:t>
      </w:r>
    </w:p>
    <w:p w14:paraId="000008DC" w14:textId="77777777" w:rsidR="00AF3B3A" w:rsidRDefault="00AF3B3A" w:rsidP="00036469">
      <w:pPr>
        <w:spacing w:after="0"/>
        <w:ind w:left="564" w:hangingChars="283" w:hanging="566"/>
        <w:jc w:val="both"/>
        <w:outlineLvl w:val="9"/>
      </w:pPr>
    </w:p>
    <w:p w14:paraId="000008DD" w14:textId="77777777" w:rsidR="00AF3B3A" w:rsidRDefault="00794DF2" w:rsidP="00036469">
      <w:pPr>
        <w:numPr>
          <w:ilvl w:val="0"/>
          <w:numId w:val="51"/>
        </w:numPr>
        <w:spacing w:after="0"/>
        <w:ind w:left="564" w:hangingChars="283" w:hanging="566"/>
        <w:jc w:val="both"/>
        <w:outlineLvl w:val="9"/>
      </w:pPr>
      <w:r>
        <w:t xml:space="preserve"> </w:t>
      </w:r>
      <w:r>
        <w:rPr>
          <w:b/>
        </w:rPr>
        <w:t>Entidad</w:t>
      </w:r>
      <w:r>
        <w:t>: recibe informe y sella de reci</w:t>
      </w:r>
      <w:r>
        <w:t>bido</w:t>
      </w:r>
    </w:p>
    <w:p w14:paraId="000008DE"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8DF" w14:textId="335FAE3E" w:rsidR="00AF3B3A" w:rsidRDefault="00794DF2" w:rsidP="00036469">
      <w:pPr>
        <w:numPr>
          <w:ilvl w:val="0"/>
          <w:numId w:val="51"/>
        </w:numPr>
        <w:spacing w:after="0"/>
        <w:ind w:left="564" w:hangingChars="283" w:hanging="566"/>
        <w:jc w:val="both"/>
        <w:outlineLvl w:val="9"/>
      </w:pPr>
      <w:r>
        <w:t xml:space="preserve"> </w:t>
      </w:r>
      <w:r>
        <w:rPr>
          <w:b/>
        </w:rPr>
        <w:t>Encargado(a) de, Monitoreo, Evaluación y Seguimiento</w:t>
      </w:r>
      <w:r>
        <w:t xml:space="preserve"> Recibe oficio con sello de recibido, escanea y envía por correo a </w:t>
      </w:r>
      <w:hyperlink r:id="rId52">
        <w:r>
          <w:rPr>
            <w:color w:val="0000FF"/>
            <w:u w:val="single"/>
          </w:rPr>
          <w:t>lop@</w:t>
        </w:r>
        <w:r w:rsidR="006E7AF5">
          <w:rPr>
            <w:color w:val="0000FF"/>
            <w:u w:val="single"/>
          </w:rPr>
          <w:t>MINFIN</w:t>
        </w:r>
        <w:r>
          <w:rPr>
            <w:color w:val="0000FF"/>
            <w:u w:val="single"/>
          </w:rPr>
          <w:t>.gob.gt</w:t>
        </w:r>
      </w:hyperlink>
      <w:r>
        <w:t xml:space="preserve"> con copia a la analista del </w:t>
      </w:r>
      <w:r w:rsidR="006E7AF5">
        <w:t>MINFIN</w:t>
      </w:r>
    </w:p>
    <w:p w14:paraId="000008E0" w14:textId="77777777" w:rsidR="00AF3B3A" w:rsidRDefault="00AF3B3A" w:rsidP="00036469">
      <w:pPr>
        <w:spacing w:after="0"/>
        <w:ind w:left="564" w:hangingChars="283" w:hanging="566"/>
        <w:jc w:val="both"/>
        <w:outlineLvl w:val="9"/>
        <w:rPr>
          <w:rFonts w:ascii="Times New Roman" w:eastAsia="Times New Roman" w:hAnsi="Times New Roman" w:cs="Times New Roman"/>
        </w:rPr>
      </w:pPr>
    </w:p>
    <w:p w14:paraId="000008E1" w14:textId="77777777" w:rsidR="00AF3B3A" w:rsidRDefault="00794DF2" w:rsidP="00036469">
      <w:pPr>
        <w:numPr>
          <w:ilvl w:val="0"/>
          <w:numId w:val="51"/>
        </w:numPr>
        <w:spacing w:after="0"/>
        <w:ind w:left="564" w:hangingChars="283" w:hanging="566"/>
        <w:outlineLvl w:val="9"/>
        <w:rPr>
          <w:rFonts w:ascii="Times New Roman" w:eastAsia="Times New Roman" w:hAnsi="Times New Roman" w:cs="Times New Roman"/>
        </w:rPr>
      </w:pPr>
      <w:r>
        <w:rPr>
          <w:b/>
        </w:rPr>
        <w:t xml:space="preserve"> </w:t>
      </w:r>
      <w:r>
        <w:t xml:space="preserve">Publica de acuerdo a la LAIP, </w:t>
      </w:r>
      <w:r>
        <w:t>archiva informe digital y físico.</w:t>
      </w:r>
    </w:p>
    <w:p w14:paraId="000008E2"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8E3" w14:textId="77777777" w:rsidR="00AF3B3A" w:rsidRDefault="00794DF2" w:rsidP="00036469">
      <w:pPr>
        <w:numPr>
          <w:ilvl w:val="0"/>
          <w:numId w:val="51"/>
        </w:numPr>
        <w:spacing w:after="0"/>
        <w:ind w:left="564" w:hangingChars="283" w:hanging="566"/>
        <w:jc w:val="both"/>
        <w:outlineLvl w:val="9"/>
      </w:pPr>
      <w:r>
        <w:rPr>
          <w:rFonts w:ascii="Times New Roman" w:eastAsia="Times New Roman" w:hAnsi="Times New Roman" w:cs="Times New Roman"/>
          <w:b/>
        </w:rPr>
        <w:t xml:space="preserve">  </w:t>
      </w:r>
      <w:r>
        <w:rPr>
          <w:b/>
        </w:rPr>
        <w:t>Fin del procedimiento.</w:t>
      </w:r>
    </w:p>
    <w:p w14:paraId="000008E4" w14:textId="77777777" w:rsidR="00AF3B3A" w:rsidRDefault="00AF3B3A" w:rsidP="00036469">
      <w:pPr>
        <w:ind w:left="0" w:hanging="2"/>
        <w:outlineLvl w:val="9"/>
        <w:rPr>
          <w:rFonts w:ascii="Times New Roman" w:eastAsia="Times New Roman" w:hAnsi="Times New Roman" w:cs="Times New Roman"/>
        </w:rPr>
      </w:pPr>
      <w:bookmarkStart w:id="104" w:name="_heading=h.111kx3o" w:colFirst="0" w:colLast="0"/>
      <w:bookmarkEnd w:id="104"/>
    </w:p>
    <w:p w14:paraId="000008E5" w14:textId="77777777" w:rsidR="00AF3B3A" w:rsidRDefault="00794DF2" w:rsidP="00036469">
      <w:pPr>
        <w:spacing w:after="0"/>
        <w:ind w:left="0" w:hanging="2"/>
        <w:outlineLvl w:val="9"/>
      </w:pPr>
      <w:r>
        <w:rPr>
          <w:b/>
        </w:rPr>
        <w:t xml:space="preserve">15.8.1 MATRIZ DE PROCEDIMIENTO PARA ELABORACIÓN DE INFORME CLASIFICADOR TEMÁTICO. </w:t>
      </w:r>
    </w:p>
    <w:tbl>
      <w:tblPr>
        <w:tblStyle w:val="ad"/>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559"/>
        <w:gridCol w:w="5743"/>
      </w:tblGrid>
      <w:tr w:rsidR="00AF3B3A" w14:paraId="646059F9" w14:textId="77777777">
        <w:trPr>
          <w:trHeight w:val="567"/>
        </w:trPr>
        <w:tc>
          <w:tcPr>
            <w:tcW w:w="595" w:type="dxa"/>
            <w:shd w:val="clear" w:color="auto" w:fill="D9D9D9"/>
          </w:tcPr>
          <w:p w14:paraId="000008E6" w14:textId="77777777" w:rsidR="00AF3B3A" w:rsidRDefault="00794DF2" w:rsidP="00036469">
            <w:pPr>
              <w:spacing w:after="0"/>
              <w:ind w:left="0" w:hanging="2"/>
              <w:jc w:val="center"/>
              <w:outlineLvl w:val="9"/>
            </w:pPr>
            <w:r>
              <w:rPr>
                <w:b/>
              </w:rPr>
              <w:t>No.</w:t>
            </w:r>
          </w:p>
        </w:tc>
        <w:tc>
          <w:tcPr>
            <w:tcW w:w="2559" w:type="dxa"/>
            <w:shd w:val="clear" w:color="auto" w:fill="D9D9D9"/>
          </w:tcPr>
          <w:p w14:paraId="000008E7" w14:textId="77777777" w:rsidR="00AF3B3A" w:rsidRDefault="00794DF2" w:rsidP="00036469">
            <w:pPr>
              <w:spacing w:after="0"/>
              <w:ind w:left="0" w:hanging="2"/>
              <w:jc w:val="center"/>
              <w:outlineLvl w:val="9"/>
            </w:pPr>
            <w:r>
              <w:rPr>
                <w:b/>
              </w:rPr>
              <w:t>RESPONSABLE</w:t>
            </w:r>
          </w:p>
          <w:p w14:paraId="000008E8" w14:textId="77777777" w:rsidR="00AF3B3A" w:rsidRDefault="00AF3B3A" w:rsidP="00036469">
            <w:pPr>
              <w:spacing w:after="0"/>
              <w:ind w:left="0" w:hanging="2"/>
              <w:jc w:val="center"/>
              <w:outlineLvl w:val="9"/>
            </w:pPr>
          </w:p>
        </w:tc>
        <w:tc>
          <w:tcPr>
            <w:tcW w:w="5743" w:type="dxa"/>
            <w:shd w:val="clear" w:color="auto" w:fill="D9D9D9"/>
          </w:tcPr>
          <w:p w14:paraId="000008E9" w14:textId="77777777" w:rsidR="00AF3B3A" w:rsidRDefault="00794DF2" w:rsidP="00036469">
            <w:pPr>
              <w:spacing w:after="0"/>
              <w:ind w:left="0" w:hanging="2"/>
              <w:jc w:val="center"/>
              <w:outlineLvl w:val="9"/>
            </w:pPr>
            <w:r>
              <w:rPr>
                <w:b/>
              </w:rPr>
              <w:t>DESCRIPCIÓN DE LAS ACTIVIDADES</w:t>
            </w:r>
          </w:p>
        </w:tc>
      </w:tr>
      <w:tr w:rsidR="00AF3B3A" w14:paraId="5F68812B" w14:textId="77777777">
        <w:trPr>
          <w:trHeight w:val="840"/>
        </w:trPr>
        <w:tc>
          <w:tcPr>
            <w:tcW w:w="595" w:type="dxa"/>
          </w:tcPr>
          <w:p w14:paraId="000008EA" w14:textId="77777777" w:rsidR="00AF3B3A" w:rsidRDefault="00794DF2" w:rsidP="00036469">
            <w:pPr>
              <w:spacing w:after="0"/>
              <w:ind w:left="0" w:hanging="2"/>
              <w:jc w:val="center"/>
              <w:outlineLvl w:val="9"/>
            </w:pPr>
            <w:r>
              <w:rPr>
                <w:b/>
              </w:rPr>
              <w:t>1</w:t>
            </w:r>
          </w:p>
        </w:tc>
        <w:tc>
          <w:tcPr>
            <w:tcW w:w="2559" w:type="dxa"/>
          </w:tcPr>
          <w:p w14:paraId="000008EB" w14:textId="77777777" w:rsidR="00AF3B3A" w:rsidRDefault="00794DF2" w:rsidP="00036469">
            <w:pPr>
              <w:spacing w:after="0"/>
              <w:ind w:left="0" w:hanging="2"/>
              <w:outlineLvl w:val="9"/>
            </w:pPr>
            <w:r>
              <w:rPr>
                <w:b/>
                <w:color w:val="222222"/>
                <w:highlight w:val="white"/>
              </w:rPr>
              <w:t>Jefe de Planificación</w:t>
            </w:r>
          </w:p>
        </w:tc>
        <w:tc>
          <w:tcPr>
            <w:tcW w:w="5743" w:type="dxa"/>
          </w:tcPr>
          <w:p w14:paraId="000008EC" w14:textId="77777777" w:rsidR="00AF3B3A" w:rsidRDefault="00794DF2" w:rsidP="00036469">
            <w:pPr>
              <w:spacing w:after="0"/>
              <w:ind w:left="0" w:hanging="2"/>
              <w:jc w:val="both"/>
              <w:outlineLvl w:val="9"/>
            </w:pPr>
            <w:r>
              <w:t xml:space="preserve">Gira instrucciones verbales para </w:t>
            </w:r>
            <w:r>
              <w:t>elaborar informe la última semana del cuatrimestre y primera siguiente al vencimiento del cuatrimestre que corresponda.</w:t>
            </w:r>
          </w:p>
        </w:tc>
      </w:tr>
      <w:tr w:rsidR="00AF3B3A" w14:paraId="4730350C" w14:textId="77777777">
        <w:trPr>
          <w:trHeight w:val="567"/>
        </w:trPr>
        <w:tc>
          <w:tcPr>
            <w:tcW w:w="595" w:type="dxa"/>
          </w:tcPr>
          <w:p w14:paraId="000008ED" w14:textId="77777777" w:rsidR="00AF3B3A" w:rsidRDefault="00794DF2" w:rsidP="00036469">
            <w:pPr>
              <w:spacing w:after="0"/>
              <w:ind w:left="0" w:hanging="2"/>
              <w:jc w:val="center"/>
              <w:outlineLvl w:val="9"/>
            </w:pPr>
            <w:r>
              <w:rPr>
                <w:b/>
              </w:rPr>
              <w:t>2</w:t>
            </w:r>
          </w:p>
        </w:tc>
        <w:tc>
          <w:tcPr>
            <w:tcW w:w="2559" w:type="dxa"/>
          </w:tcPr>
          <w:p w14:paraId="000008EE" w14:textId="77777777" w:rsidR="00AF3B3A" w:rsidRDefault="00794DF2" w:rsidP="00036469">
            <w:pPr>
              <w:spacing w:after="0"/>
              <w:ind w:left="0" w:hanging="2"/>
              <w:jc w:val="both"/>
              <w:outlineLvl w:val="9"/>
            </w:pPr>
            <w:r>
              <w:rPr>
                <w:b/>
                <w:color w:val="222222"/>
                <w:highlight w:val="white"/>
              </w:rPr>
              <w:t>Encargado (a) de Monitoreo, Evaluación y Seguimiento</w:t>
            </w:r>
          </w:p>
        </w:tc>
        <w:tc>
          <w:tcPr>
            <w:tcW w:w="5743" w:type="dxa"/>
          </w:tcPr>
          <w:p w14:paraId="000008EF" w14:textId="77777777" w:rsidR="00AF3B3A" w:rsidRDefault="00794DF2" w:rsidP="00036469">
            <w:pPr>
              <w:ind w:left="0" w:hanging="2"/>
              <w:jc w:val="both"/>
              <w:outlineLvl w:val="9"/>
            </w:pPr>
            <w:r>
              <w:t>Solicita por medio de correo electrónico u oficio información al Departamento de</w:t>
            </w:r>
            <w:r>
              <w:t xml:space="preserve"> Formación y Capacitación de DIFOPAZ.</w:t>
            </w:r>
          </w:p>
        </w:tc>
      </w:tr>
      <w:tr w:rsidR="00AF3B3A" w14:paraId="1F6FF2D1" w14:textId="77777777">
        <w:trPr>
          <w:trHeight w:val="567"/>
        </w:trPr>
        <w:tc>
          <w:tcPr>
            <w:tcW w:w="595" w:type="dxa"/>
          </w:tcPr>
          <w:p w14:paraId="000008F0" w14:textId="77777777" w:rsidR="00AF3B3A" w:rsidRDefault="00794DF2" w:rsidP="00036469">
            <w:pPr>
              <w:spacing w:after="0"/>
              <w:ind w:left="0" w:hanging="2"/>
              <w:jc w:val="center"/>
              <w:outlineLvl w:val="9"/>
            </w:pPr>
            <w:r>
              <w:rPr>
                <w:b/>
              </w:rPr>
              <w:t>3</w:t>
            </w:r>
          </w:p>
        </w:tc>
        <w:tc>
          <w:tcPr>
            <w:tcW w:w="2559" w:type="dxa"/>
          </w:tcPr>
          <w:p w14:paraId="000008F1" w14:textId="77777777" w:rsidR="00AF3B3A" w:rsidRDefault="00794DF2" w:rsidP="00036469">
            <w:pPr>
              <w:spacing w:after="0"/>
              <w:ind w:left="0" w:hanging="2"/>
              <w:jc w:val="both"/>
              <w:outlineLvl w:val="9"/>
            </w:pPr>
            <w:r>
              <w:rPr>
                <w:b/>
                <w:color w:val="222222"/>
                <w:highlight w:val="white"/>
              </w:rPr>
              <w:t>DIFOPAZ</w:t>
            </w:r>
          </w:p>
        </w:tc>
        <w:tc>
          <w:tcPr>
            <w:tcW w:w="5743" w:type="dxa"/>
          </w:tcPr>
          <w:p w14:paraId="000008F2" w14:textId="77777777" w:rsidR="00AF3B3A" w:rsidRDefault="00794DF2" w:rsidP="00036469">
            <w:pPr>
              <w:ind w:left="0" w:hanging="2"/>
              <w:jc w:val="both"/>
              <w:outlineLvl w:val="9"/>
            </w:pPr>
            <w:r>
              <w:rPr>
                <w:color w:val="222222"/>
                <w:highlight w:val="white"/>
              </w:rPr>
              <w:t>Traslada la información narrativa (incluyendo Objetivos, Resultados Alcanzados, Obstáculos Encontrados uno cada mes que reporta), fotografías y estadística clasificada por edad, sexo, género y etnia.</w:t>
            </w:r>
          </w:p>
        </w:tc>
      </w:tr>
      <w:tr w:rsidR="00AF3B3A" w14:paraId="24C2ED28" w14:textId="77777777">
        <w:trPr>
          <w:trHeight w:val="567"/>
        </w:trPr>
        <w:tc>
          <w:tcPr>
            <w:tcW w:w="595" w:type="dxa"/>
          </w:tcPr>
          <w:p w14:paraId="000008F3" w14:textId="77777777" w:rsidR="00AF3B3A" w:rsidRDefault="00794DF2" w:rsidP="00036469">
            <w:pPr>
              <w:spacing w:after="0"/>
              <w:ind w:left="0" w:hanging="2"/>
              <w:jc w:val="center"/>
              <w:outlineLvl w:val="9"/>
            </w:pPr>
            <w:r>
              <w:rPr>
                <w:b/>
              </w:rPr>
              <w:t>4.</w:t>
            </w:r>
          </w:p>
        </w:tc>
        <w:tc>
          <w:tcPr>
            <w:tcW w:w="2559" w:type="dxa"/>
          </w:tcPr>
          <w:p w14:paraId="000008F4" w14:textId="77777777" w:rsidR="00AF3B3A" w:rsidRDefault="00794DF2" w:rsidP="00036469">
            <w:pPr>
              <w:spacing w:after="0"/>
              <w:ind w:left="0" w:hanging="2"/>
              <w:jc w:val="both"/>
              <w:outlineLvl w:val="9"/>
            </w:pPr>
            <w:r>
              <w:rPr>
                <w:b/>
                <w:color w:val="222222"/>
                <w:highlight w:val="white"/>
              </w:rPr>
              <w:t>Encargado (a) de Monitoreo, Evaluación y Seguimiento</w:t>
            </w:r>
          </w:p>
        </w:tc>
        <w:tc>
          <w:tcPr>
            <w:tcW w:w="5743" w:type="dxa"/>
          </w:tcPr>
          <w:p w14:paraId="000008F5" w14:textId="77777777" w:rsidR="00AF3B3A" w:rsidRDefault="00794DF2" w:rsidP="00036469">
            <w:pPr>
              <w:spacing w:after="0"/>
              <w:ind w:left="0" w:hanging="2"/>
              <w:jc w:val="both"/>
              <w:outlineLvl w:val="9"/>
            </w:pPr>
            <w:r>
              <w:rPr>
                <w:color w:val="222222"/>
                <w:highlight w:val="white"/>
              </w:rPr>
              <w:t>Recibe e integra información narrativa revisa y traslada.</w:t>
            </w:r>
          </w:p>
        </w:tc>
      </w:tr>
      <w:tr w:rsidR="00AF3B3A" w14:paraId="6510D7F8" w14:textId="77777777">
        <w:trPr>
          <w:trHeight w:val="567"/>
        </w:trPr>
        <w:tc>
          <w:tcPr>
            <w:tcW w:w="595" w:type="dxa"/>
          </w:tcPr>
          <w:p w14:paraId="000008F6" w14:textId="77777777" w:rsidR="00AF3B3A" w:rsidRDefault="00794DF2" w:rsidP="00036469">
            <w:pPr>
              <w:spacing w:after="0"/>
              <w:ind w:left="0" w:hanging="2"/>
              <w:jc w:val="center"/>
              <w:outlineLvl w:val="9"/>
            </w:pPr>
            <w:r>
              <w:rPr>
                <w:b/>
              </w:rPr>
              <w:t>5.</w:t>
            </w:r>
          </w:p>
        </w:tc>
        <w:tc>
          <w:tcPr>
            <w:tcW w:w="2559" w:type="dxa"/>
          </w:tcPr>
          <w:p w14:paraId="000008F7" w14:textId="77777777" w:rsidR="00AF3B3A" w:rsidRDefault="00794DF2" w:rsidP="00036469">
            <w:pPr>
              <w:spacing w:after="0"/>
              <w:ind w:left="0" w:hanging="2"/>
              <w:jc w:val="both"/>
              <w:outlineLvl w:val="9"/>
            </w:pPr>
            <w:r>
              <w:rPr>
                <w:b/>
                <w:color w:val="222222"/>
                <w:highlight w:val="white"/>
              </w:rPr>
              <w:t>Jefe de Planificación</w:t>
            </w:r>
          </w:p>
        </w:tc>
        <w:tc>
          <w:tcPr>
            <w:tcW w:w="5743" w:type="dxa"/>
          </w:tcPr>
          <w:p w14:paraId="000008F8" w14:textId="77777777" w:rsidR="00AF3B3A" w:rsidRDefault="00794DF2" w:rsidP="00036469">
            <w:pPr>
              <w:shd w:val="clear" w:color="auto" w:fill="FFFFFF"/>
              <w:spacing w:after="0"/>
              <w:ind w:left="0" w:hanging="2"/>
              <w:jc w:val="both"/>
              <w:outlineLvl w:val="9"/>
            </w:pPr>
            <w:r>
              <w:rPr>
                <w:color w:val="222222"/>
              </w:rPr>
              <w:t>Revisa.  Si está correcto sigue paso 6.  No está correcto devuelve y regresa a paso 3. </w:t>
            </w:r>
          </w:p>
        </w:tc>
      </w:tr>
      <w:tr w:rsidR="00AF3B3A" w14:paraId="523A2706" w14:textId="77777777">
        <w:trPr>
          <w:cantSplit/>
          <w:trHeight w:val="567"/>
        </w:trPr>
        <w:tc>
          <w:tcPr>
            <w:tcW w:w="595" w:type="dxa"/>
          </w:tcPr>
          <w:p w14:paraId="000008F9" w14:textId="77777777" w:rsidR="00AF3B3A" w:rsidRDefault="00794DF2" w:rsidP="00036469">
            <w:pPr>
              <w:spacing w:after="0"/>
              <w:ind w:left="0" w:hanging="2"/>
              <w:jc w:val="center"/>
              <w:outlineLvl w:val="9"/>
            </w:pPr>
            <w:r>
              <w:rPr>
                <w:b/>
              </w:rPr>
              <w:t>6.</w:t>
            </w:r>
          </w:p>
        </w:tc>
        <w:tc>
          <w:tcPr>
            <w:tcW w:w="2559" w:type="dxa"/>
            <w:vMerge w:val="restart"/>
          </w:tcPr>
          <w:p w14:paraId="000008FA" w14:textId="77777777" w:rsidR="00AF3B3A" w:rsidRDefault="00794DF2" w:rsidP="00036469">
            <w:pPr>
              <w:spacing w:after="0"/>
              <w:ind w:left="0" w:hanging="2"/>
              <w:jc w:val="both"/>
              <w:outlineLvl w:val="9"/>
              <w:rPr>
                <w:color w:val="222222"/>
                <w:sz w:val="14"/>
                <w:szCs w:val="14"/>
                <w:highlight w:val="white"/>
              </w:rPr>
            </w:pPr>
            <w:r>
              <w:rPr>
                <w:b/>
                <w:color w:val="222222"/>
                <w:highlight w:val="white"/>
              </w:rPr>
              <w:t>Encargado (a) de Monitoreo,</w:t>
            </w:r>
            <w:r>
              <w:rPr>
                <w:b/>
                <w:color w:val="222222"/>
                <w:highlight w:val="white"/>
              </w:rPr>
              <w:t xml:space="preserve"> Evaluación y Seguimiento</w:t>
            </w:r>
            <w:r>
              <w:rPr>
                <w:color w:val="222222"/>
                <w:highlight w:val="white"/>
              </w:rPr>
              <w:t> </w:t>
            </w:r>
            <w:r>
              <w:rPr>
                <w:color w:val="222222"/>
                <w:sz w:val="14"/>
                <w:szCs w:val="14"/>
                <w:highlight w:val="white"/>
              </w:rPr>
              <w:t> </w:t>
            </w:r>
          </w:p>
          <w:p w14:paraId="000008FB" w14:textId="77777777" w:rsidR="00AF3B3A" w:rsidRDefault="00794DF2" w:rsidP="00036469">
            <w:pPr>
              <w:spacing w:after="0"/>
              <w:ind w:left="0" w:hanging="2"/>
              <w:jc w:val="both"/>
              <w:outlineLvl w:val="9"/>
            </w:pPr>
            <w:r>
              <w:rPr>
                <w:b/>
              </w:rPr>
              <w:t xml:space="preserve">                       </w:t>
            </w:r>
          </w:p>
        </w:tc>
        <w:tc>
          <w:tcPr>
            <w:tcW w:w="5743" w:type="dxa"/>
          </w:tcPr>
          <w:p w14:paraId="000008FC" w14:textId="384314B2" w:rsidR="00AF3B3A" w:rsidRDefault="00794DF2" w:rsidP="00036469">
            <w:pPr>
              <w:spacing w:after="0"/>
              <w:ind w:left="0" w:hanging="2"/>
              <w:jc w:val="both"/>
              <w:outlineLvl w:val="9"/>
            </w:pPr>
            <w:r>
              <w:rPr>
                <w:color w:val="222222"/>
                <w:highlight w:val="white"/>
              </w:rPr>
              <w:t xml:space="preserve">Registra información en el </w:t>
            </w:r>
            <w:r w:rsidR="003044D4">
              <w:rPr>
                <w:color w:val="222222"/>
                <w:highlight w:val="white"/>
              </w:rPr>
              <w:t>SICOIN</w:t>
            </w:r>
            <w:r>
              <w:rPr>
                <w:color w:val="222222"/>
                <w:highlight w:val="white"/>
              </w:rPr>
              <w:t>.</w:t>
            </w:r>
          </w:p>
        </w:tc>
      </w:tr>
      <w:tr w:rsidR="00AF3B3A" w14:paraId="1BF7FA88" w14:textId="77777777">
        <w:trPr>
          <w:cantSplit/>
          <w:trHeight w:val="685"/>
        </w:trPr>
        <w:tc>
          <w:tcPr>
            <w:tcW w:w="595" w:type="dxa"/>
          </w:tcPr>
          <w:p w14:paraId="000008FD" w14:textId="77777777" w:rsidR="00AF3B3A" w:rsidRDefault="00794DF2" w:rsidP="00036469">
            <w:pPr>
              <w:spacing w:after="0"/>
              <w:ind w:left="0" w:hanging="2"/>
              <w:jc w:val="center"/>
              <w:outlineLvl w:val="9"/>
            </w:pPr>
            <w:r>
              <w:rPr>
                <w:b/>
              </w:rPr>
              <w:t>7.</w:t>
            </w:r>
          </w:p>
        </w:tc>
        <w:tc>
          <w:tcPr>
            <w:tcW w:w="2559" w:type="dxa"/>
            <w:vMerge/>
          </w:tcPr>
          <w:p w14:paraId="000008FE" w14:textId="77777777" w:rsidR="00AF3B3A" w:rsidRDefault="00AF3B3A" w:rsidP="00036469">
            <w:pPr>
              <w:widowControl w:val="0"/>
              <w:pBdr>
                <w:top w:val="nil"/>
                <w:left w:val="nil"/>
                <w:bottom w:val="nil"/>
                <w:right w:val="nil"/>
                <w:between w:val="nil"/>
              </w:pBdr>
              <w:spacing w:after="0"/>
              <w:ind w:left="0" w:hanging="2"/>
              <w:outlineLvl w:val="9"/>
            </w:pPr>
          </w:p>
        </w:tc>
        <w:tc>
          <w:tcPr>
            <w:tcW w:w="5743" w:type="dxa"/>
          </w:tcPr>
          <w:p w14:paraId="000008FF" w14:textId="7663D64C" w:rsidR="00AF3B3A" w:rsidRDefault="00794DF2" w:rsidP="00036469">
            <w:pPr>
              <w:spacing w:after="0"/>
              <w:ind w:left="0" w:hanging="2"/>
              <w:jc w:val="both"/>
              <w:outlineLvl w:val="9"/>
            </w:pPr>
            <w:r>
              <w:t xml:space="preserve">Ingresa nuevamente a </w:t>
            </w:r>
            <w:r w:rsidR="003044D4">
              <w:t>SICOIN</w:t>
            </w:r>
            <w:r>
              <w:t xml:space="preserve"> con usuario prensa para imprimir reporte (Clasificador Temático por Ubicación Geográfica, Seguimiento de Clasificador Temático Normal Institucional, Seguimiento Clasificador Temático Normal, Unidad Ejecutora, Seguimiento de Beneficiados de Metas Instituci</w:t>
            </w:r>
            <w:r>
              <w:t>onal y Seguimiento de Beneficiados de Metas Unidad Ejecutora).</w:t>
            </w:r>
          </w:p>
        </w:tc>
      </w:tr>
      <w:tr w:rsidR="00AF3B3A" w14:paraId="1352F5B9" w14:textId="77777777">
        <w:trPr>
          <w:trHeight w:val="567"/>
        </w:trPr>
        <w:tc>
          <w:tcPr>
            <w:tcW w:w="595" w:type="dxa"/>
          </w:tcPr>
          <w:p w14:paraId="00000900" w14:textId="77777777" w:rsidR="00AF3B3A" w:rsidRDefault="00794DF2" w:rsidP="00036469">
            <w:pPr>
              <w:spacing w:after="0"/>
              <w:ind w:left="0" w:hanging="2"/>
              <w:jc w:val="center"/>
              <w:outlineLvl w:val="9"/>
            </w:pPr>
            <w:r>
              <w:rPr>
                <w:b/>
              </w:rPr>
              <w:t>8.</w:t>
            </w:r>
          </w:p>
        </w:tc>
        <w:tc>
          <w:tcPr>
            <w:tcW w:w="2559" w:type="dxa"/>
          </w:tcPr>
          <w:p w14:paraId="00000901" w14:textId="77777777" w:rsidR="00AF3B3A" w:rsidRDefault="00794DF2" w:rsidP="00036469">
            <w:pPr>
              <w:spacing w:after="0"/>
              <w:ind w:left="0" w:hanging="2"/>
              <w:jc w:val="both"/>
              <w:outlineLvl w:val="9"/>
            </w:pPr>
            <w:r>
              <w:rPr>
                <w:b/>
                <w:color w:val="222222"/>
                <w:highlight w:val="white"/>
              </w:rPr>
              <w:t>Jefe de Planificación</w:t>
            </w:r>
          </w:p>
        </w:tc>
        <w:tc>
          <w:tcPr>
            <w:tcW w:w="5743" w:type="dxa"/>
          </w:tcPr>
          <w:p w14:paraId="00000902" w14:textId="77777777" w:rsidR="00AF3B3A" w:rsidRDefault="00794DF2" w:rsidP="00036469">
            <w:pPr>
              <w:ind w:left="0" w:hanging="2"/>
              <w:jc w:val="both"/>
              <w:outlineLvl w:val="9"/>
            </w:pPr>
            <w:r>
              <w:rPr>
                <w:color w:val="222222"/>
                <w:highlight w:val="white"/>
              </w:rPr>
              <w:t>Revisa.  Si está correcto sigue paso 9, no está correcto regresa a paso 6.</w:t>
            </w:r>
          </w:p>
        </w:tc>
      </w:tr>
      <w:tr w:rsidR="00AF3B3A" w14:paraId="5F912E23" w14:textId="77777777">
        <w:trPr>
          <w:trHeight w:val="586"/>
        </w:trPr>
        <w:tc>
          <w:tcPr>
            <w:tcW w:w="595" w:type="dxa"/>
          </w:tcPr>
          <w:p w14:paraId="00000903" w14:textId="77777777" w:rsidR="00AF3B3A" w:rsidRDefault="00794DF2" w:rsidP="00036469">
            <w:pPr>
              <w:spacing w:after="0"/>
              <w:ind w:left="0" w:hanging="2"/>
              <w:jc w:val="center"/>
              <w:outlineLvl w:val="9"/>
            </w:pPr>
            <w:r>
              <w:rPr>
                <w:b/>
              </w:rPr>
              <w:t>9.</w:t>
            </w:r>
          </w:p>
        </w:tc>
        <w:tc>
          <w:tcPr>
            <w:tcW w:w="2559" w:type="dxa"/>
          </w:tcPr>
          <w:p w14:paraId="00000904" w14:textId="77777777" w:rsidR="00AF3B3A" w:rsidRDefault="00794DF2" w:rsidP="00036469">
            <w:pPr>
              <w:spacing w:after="0"/>
              <w:ind w:left="0" w:hanging="2"/>
              <w:jc w:val="both"/>
              <w:outlineLvl w:val="9"/>
            </w:pPr>
            <w:r>
              <w:rPr>
                <w:b/>
                <w:color w:val="222222"/>
                <w:highlight w:val="white"/>
              </w:rPr>
              <w:t>Encargado (a) de Monitoreo, Evaluación y Seguimiento</w:t>
            </w:r>
          </w:p>
        </w:tc>
        <w:tc>
          <w:tcPr>
            <w:tcW w:w="5743" w:type="dxa"/>
          </w:tcPr>
          <w:p w14:paraId="00000905" w14:textId="6836A48B" w:rsidR="00AF3B3A" w:rsidRDefault="00794DF2" w:rsidP="00036469">
            <w:pPr>
              <w:spacing w:after="0"/>
              <w:ind w:left="0" w:hanging="2"/>
              <w:jc w:val="both"/>
              <w:outlineLvl w:val="9"/>
            </w:pPr>
            <w:r>
              <w:t xml:space="preserve">Solicita número de correlativo de </w:t>
            </w:r>
            <w:r>
              <w:t>oficio, elabora oficio dirigido a</w:t>
            </w:r>
            <w:r w:rsidR="00303182">
              <w:t>l</w:t>
            </w:r>
            <w:r>
              <w:t xml:space="preserve"> Ministro de Finanzas con copia a SEPREM y traslada para firma.</w:t>
            </w:r>
          </w:p>
        </w:tc>
      </w:tr>
      <w:tr w:rsidR="00AF3B3A" w14:paraId="5FA3D5BF" w14:textId="77777777">
        <w:trPr>
          <w:trHeight w:val="367"/>
        </w:trPr>
        <w:tc>
          <w:tcPr>
            <w:tcW w:w="595" w:type="dxa"/>
          </w:tcPr>
          <w:p w14:paraId="00000906" w14:textId="77777777" w:rsidR="00AF3B3A" w:rsidRDefault="00794DF2" w:rsidP="00036469">
            <w:pPr>
              <w:spacing w:after="0"/>
              <w:ind w:left="0" w:hanging="2"/>
              <w:jc w:val="center"/>
              <w:outlineLvl w:val="9"/>
            </w:pPr>
            <w:r>
              <w:rPr>
                <w:b/>
              </w:rPr>
              <w:t>10.</w:t>
            </w:r>
          </w:p>
        </w:tc>
        <w:tc>
          <w:tcPr>
            <w:tcW w:w="2559" w:type="dxa"/>
          </w:tcPr>
          <w:p w14:paraId="00000907" w14:textId="77777777" w:rsidR="00AF3B3A" w:rsidRDefault="00794DF2" w:rsidP="00036469">
            <w:pPr>
              <w:spacing w:after="0"/>
              <w:ind w:left="0" w:hanging="2"/>
              <w:jc w:val="both"/>
              <w:outlineLvl w:val="9"/>
            </w:pPr>
            <w:r>
              <w:rPr>
                <w:b/>
                <w:color w:val="222222"/>
                <w:highlight w:val="white"/>
              </w:rPr>
              <w:t>Dirección Ejecutiva</w:t>
            </w:r>
          </w:p>
        </w:tc>
        <w:tc>
          <w:tcPr>
            <w:tcW w:w="5743" w:type="dxa"/>
          </w:tcPr>
          <w:p w14:paraId="00000908" w14:textId="77777777" w:rsidR="00AF3B3A" w:rsidRDefault="00794DF2" w:rsidP="00036469">
            <w:pPr>
              <w:spacing w:after="0"/>
              <w:ind w:left="0" w:hanging="2"/>
              <w:jc w:val="both"/>
              <w:outlineLvl w:val="9"/>
            </w:pPr>
            <w:r>
              <w:rPr>
                <w:color w:val="222222"/>
                <w:highlight w:val="white"/>
              </w:rPr>
              <w:t>Recibe, firma y sella.</w:t>
            </w:r>
          </w:p>
        </w:tc>
      </w:tr>
      <w:tr w:rsidR="00303182" w14:paraId="2B4BE2D8" w14:textId="77777777">
        <w:trPr>
          <w:trHeight w:val="320"/>
        </w:trPr>
        <w:tc>
          <w:tcPr>
            <w:tcW w:w="595" w:type="dxa"/>
          </w:tcPr>
          <w:p w14:paraId="00000909" w14:textId="77777777" w:rsidR="00303182" w:rsidRDefault="00303182" w:rsidP="00036469">
            <w:pPr>
              <w:spacing w:after="0"/>
              <w:ind w:left="0" w:hanging="2"/>
              <w:jc w:val="center"/>
              <w:outlineLvl w:val="9"/>
            </w:pPr>
            <w:r>
              <w:rPr>
                <w:b/>
              </w:rPr>
              <w:t>11.</w:t>
            </w:r>
          </w:p>
        </w:tc>
        <w:tc>
          <w:tcPr>
            <w:tcW w:w="2559" w:type="dxa"/>
            <w:vMerge w:val="restart"/>
          </w:tcPr>
          <w:p w14:paraId="0FB8973B" w14:textId="46486078" w:rsidR="00303182" w:rsidRDefault="00303182" w:rsidP="00036469">
            <w:pPr>
              <w:spacing w:after="0"/>
              <w:ind w:left="0" w:hanging="2"/>
              <w:jc w:val="both"/>
              <w:outlineLvl w:val="9"/>
              <w:rPr>
                <w:color w:val="000000"/>
                <w:szCs w:val="20"/>
              </w:rPr>
            </w:pPr>
            <w:r>
              <w:rPr>
                <w:b/>
                <w:color w:val="222222"/>
                <w:highlight w:val="white"/>
              </w:rPr>
              <w:t>Encargado (a) de Monitoreo, Evaluación y Seguimiento</w:t>
            </w:r>
            <w:r>
              <w:rPr>
                <w:b/>
                <w:color w:val="000000"/>
                <w:szCs w:val="20"/>
              </w:rPr>
              <w:t xml:space="preserve">                 </w:t>
            </w:r>
          </w:p>
          <w:p w14:paraId="0000090A" w14:textId="77777777" w:rsidR="00303182" w:rsidRDefault="00303182" w:rsidP="00036469">
            <w:pPr>
              <w:pBdr>
                <w:top w:val="nil"/>
                <w:left w:val="nil"/>
                <w:bottom w:val="nil"/>
                <w:right w:val="nil"/>
                <w:between w:val="nil"/>
              </w:pBdr>
              <w:spacing w:line="240" w:lineRule="auto"/>
              <w:ind w:left="0" w:hanging="2"/>
              <w:jc w:val="both"/>
              <w:outlineLvl w:val="9"/>
            </w:pPr>
          </w:p>
        </w:tc>
        <w:tc>
          <w:tcPr>
            <w:tcW w:w="5743" w:type="dxa"/>
          </w:tcPr>
          <w:p w14:paraId="0000090B" w14:textId="77777777" w:rsidR="00303182" w:rsidRDefault="00303182" w:rsidP="00036469">
            <w:pPr>
              <w:spacing w:after="0"/>
              <w:ind w:left="0" w:hanging="2"/>
              <w:jc w:val="both"/>
              <w:outlineLvl w:val="9"/>
            </w:pPr>
            <w:r>
              <w:t>Recibe oficio firmado de la Dirección Ejecutiva e integra al informe, luego folia hacia delante.</w:t>
            </w:r>
          </w:p>
        </w:tc>
      </w:tr>
      <w:tr w:rsidR="00303182" w14:paraId="194A45DF" w14:textId="77777777" w:rsidTr="00303182">
        <w:trPr>
          <w:trHeight w:val="983"/>
        </w:trPr>
        <w:tc>
          <w:tcPr>
            <w:tcW w:w="595" w:type="dxa"/>
          </w:tcPr>
          <w:p w14:paraId="0000090C" w14:textId="77777777" w:rsidR="00303182" w:rsidRDefault="00303182" w:rsidP="00036469">
            <w:pPr>
              <w:spacing w:after="0"/>
              <w:ind w:left="0" w:hanging="2"/>
              <w:jc w:val="center"/>
              <w:outlineLvl w:val="9"/>
            </w:pPr>
            <w:r>
              <w:rPr>
                <w:b/>
              </w:rPr>
              <w:t>12.</w:t>
            </w:r>
          </w:p>
        </w:tc>
        <w:tc>
          <w:tcPr>
            <w:tcW w:w="2559" w:type="dxa"/>
            <w:vMerge/>
          </w:tcPr>
          <w:p w14:paraId="0000090E" w14:textId="77777777" w:rsidR="00303182" w:rsidRDefault="00303182" w:rsidP="00036469">
            <w:pPr>
              <w:pBdr>
                <w:top w:val="nil"/>
                <w:left w:val="nil"/>
                <w:bottom w:val="nil"/>
                <w:right w:val="nil"/>
                <w:between w:val="nil"/>
              </w:pBdr>
              <w:spacing w:line="240" w:lineRule="auto"/>
              <w:ind w:left="0" w:hanging="2"/>
              <w:jc w:val="both"/>
              <w:outlineLvl w:val="9"/>
              <w:rPr>
                <w:color w:val="000000"/>
                <w:szCs w:val="20"/>
              </w:rPr>
            </w:pPr>
          </w:p>
        </w:tc>
        <w:tc>
          <w:tcPr>
            <w:tcW w:w="5743" w:type="dxa"/>
          </w:tcPr>
          <w:p w14:paraId="0000090F" w14:textId="065B7BBD" w:rsidR="00303182" w:rsidRDefault="00303182" w:rsidP="00036469">
            <w:pPr>
              <w:spacing w:after="0"/>
              <w:ind w:left="0" w:hanging="2"/>
              <w:jc w:val="both"/>
              <w:outlineLvl w:val="9"/>
            </w:pPr>
            <w:r>
              <w:t xml:space="preserve">Coordina con mensajero la entrega a las instituciones correspondientes (Clasificador Temático en </w:t>
            </w:r>
            <w:r w:rsidR="006E7AF5">
              <w:t>MINFIN</w:t>
            </w:r>
            <w:r>
              <w:t xml:space="preserve"> y Seprem).</w:t>
            </w:r>
          </w:p>
        </w:tc>
      </w:tr>
      <w:tr w:rsidR="00AF3B3A" w14:paraId="516747D7" w14:textId="77777777">
        <w:trPr>
          <w:trHeight w:val="549"/>
        </w:trPr>
        <w:tc>
          <w:tcPr>
            <w:tcW w:w="595" w:type="dxa"/>
          </w:tcPr>
          <w:p w14:paraId="00000910" w14:textId="77777777" w:rsidR="00AF3B3A" w:rsidRDefault="00794DF2" w:rsidP="00036469">
            <w:pPr>
              <w:spacing w:after="0"/>
              <w:ind w:left="0" w:hanging="2"/>
              <w:jc w:val="center"/>
              <w:outlineLvl w:val="9"/>
            </w:pPr>
            <w:r>
              <w:rPr>
                <w:b/>
              </w:rPr>
              <w:t>13.</w:t>
            </w:r>
          </w:p>
          <w:p w14:paraId="00000911" w14:textId="77777777" w:rsidR="00AF3B3A" w:rsidRDefault="00AF3B3A" w:rsidP="00036469">
            <w:pPr>
              <w:spacing w:after="0"/>
              <w:ind w:left="0" w:hanging="2"/>
              <w:jc w:val="center"/>
              <w:outlineLvl w:val="9"/>
            </w:pPr>
          </w:p>
        </w:tc>
        <w:tc>
          <w:tcPr>
            <w:tcW w:w="2559" w:type="dxa"/>
          </w:tcPr>
          <w:p w14:paraId="00000912" w14:textId="77777777" w:rsidR="00AF3B3A" w:rsidRDefault="00794DF2" w:rsidP="00036469">
            <w:pPr>
              <w:pBdr>
                <w:top w:val="nil"/>
                <w:left w:val="nil"/>
                <w:bottom w:val="nil"/>
                <w:right w:val="nil"/>
                <w:between w:val="nil"/>
              </w:pBdr>
              <w:spacing w:line="240" w:lineRule="auto"/>
              <w:ind w:left="0" w:hanging="2"/>
              <w:jc w:val="both"/>
              <w:outlineLvl w:val="9"/>
              <w:rPr>
                <w:color w:val="000000"/>
                <w:szCs w:val="20"/>
              </w:rPr>
            </w:pPr>
            <w:r>
              <w:rPr>
                <w:b/>
                <w:color w:val="222222"/>
                <w:szCs w:val="20"/>
                <w:highlight w:val="white"/>
              </w:rPr>
              <w:t>Entidad</w:t>
            </w:r>
          </w:p>
        </w:tc>
        <w:tc>
          <w:tcPr>
            <w:tcW w:w="5743" w:type="dxa"/>
          </w:tcPr>
          <w:p w14:paraId="00000913" w14:textId="77777777" w:rsidR="00AF3B3A" w:rsidRDefault="00794DF2" w:rsidP="00036469">
            <w:pPr>
              <w:ind w:left="0" w:hanging="2"/>
              <w:jc w:val="both"/>
              <w:outlineLvl w:val="9"/>
            </w:pPr>
            <w:r>
              <w:rPr>
                <w:color w:val="222222"/>
                <w:highlight w:val="white"/>
              </w:rPr>
              <w:t>Recibe informe y sella de recibido.</w:t>
            </w:r>
          </w:p>
        </w:tc>
      </w:tr>
      <w:tr w:rsidR="00AF3B3A" w14:paraId="023BD60E" w14:textId="77777777">
        <w:trPr>
          <w:cantSplit/>
          <w:trHeight w:val="549"/>
        </w:trPr>
        <w:tc>
          <w:tcPr>
            <w:tcW w:w="595" w:type="dxa"/>
          </w:tcPr>
          <w:p w14:paraId="00000914" w14:textId="77777777" w:rsidR="00AF3B3A" w:rsidRDefault="00794DF2" w:rsidP="00036469">
            <w:pPr>
              <w:spacing w:after="0"/>
              <w:ind w:left="0" w:hanging="2"/>
              <w:jc w:val="center"/>
              <w:outlineLvl w:val="9"/>
            </w:pPr>
            <w:r>
              <w:rPr>
                <w:b/>
              </w:rPr>
              <w:t>14.</w:t>
            </w:r>
          </w:p>
        </w:tc>
        <w:tc>
          <w:tcPr>
            <w:tcW w:w="2559" w:type="dxa"/>
            <w:vMerge w:val="restart"/>
          </w:tcPr>
          <w:p w14:paraId="00000915" w14:textId="77777777" w:rsidR="00AF3B3A" w:rsidRDefault="00794DF2" w:rsidP="00036469">
            <w:pPr>
              <w:pBdr>
                <w:top w:val="nil"/>
                <w:left w:val="nil"/>
                <w:bottom w:val="nil"/>
                <w:right w:val="nil"/>
                <w:between w:val="nil"/>
              </w:pBdr>
              <w:spacing w:line="240" w:lineRule="auto"/>
              <w:ind w:left="0" w:hanging="2"/>
              <w:jc w:val="both"/>
              <w:outlineLvl w:val="9"/>
              <w:rPr>
                <w:color w:val="000000"/>
                <w:szCs w:val="20"/>
              </w:rPr>
            </w:pPr>
            <w:r>
              <w:rPr>
                <w:b/>
                <w:color w:val="222222"/>
                <w:szCs w:val="20"/>
                <w:highlight w:val="white"/>
              </w:rPr>
              <w:t xml:space="preserve">Encargado </w:t>
            </w:r>
            <w:r>
              <w:rPr>
                <w:b/>
                <w:color w:val="222222"/>
                <w:szCs w:val="20"/>
                <w:highlight w:val="white"/>
              </w:rPr>
              <w:t>(a) de Monitoreo, Evaluación y Seguimiento </w:t>
            </w:r>
          </w:p>
        </w:tc>
        <w:tc>
          <w:tcPr>
            <w:tcW w:w="5743" w:type="dxa"/>
          </w:tcPr>
          <w:p w14:paraId="00000916" w14:textId="1C8B8F3D" w:rsidR="00AF3B3A" w:rsidRDefault="00794DF2" w:rsidP="00036469">
            <w:pPr>
              <w:spacing w:after="0"/>
              <w:ind w:left="0" w:hanging="2"/>
              <w:jc w:val="both"/>
              <w:outlineLvl w:val="9"/>
            </w:pPr>
            <w:r>
              <w:t xml:space="preserve">Recibe oficio con sello de recibido, escanea y envía por correo a </w:t>
            </w:r>
            <w:r w:rsidRPr="00EE4A2F">
              <w:rPr>
                <w:color w:val="0000FF"/>
                <w:u w:val="single"/>
              </w:rPr>
              <w:t>lop@</w:t>
            </w:r>
            <w:r w:rsidR="006E7AF5">
              <w:rPr>
                <w:color w:val="0000FF"/>
                <w:u w:val="single"/>
              </w:rPr>
              <w:t>MINFIN</w:t>
            </w:r>
            <w:r w:rsidRPr="00EE4A2F">
              <w:rPr>
                <w:color w:val="0000FF"/>
                <w:u w:val="single"/>
              </w:rPr>
              <w:t>.gob.gt</w:t>
            </w:r>
            <w:r>
              <w:t xml:space="preserve"> con copia a la analista del </w:t>
            </w:r>
            <w:r w:rsidR="006E7AF5">
              <w:t>MINFIN</w:t>
            </w:r>
          </w:p>
        </w:tc>
      </w:tr>
      <w:tr w:rsidR="00AF3B3A" w14:paraId="71FE209D" w14:textId="77777777">
        <w:trPr>
          <w:cantSplit/>
          <w:trHeight w:val="549"/>
        </w:trPr>
        <w:tc>
          <w:tcPr>
            <w:tcW w:w="595" w:type="dxa"/>
          </w:tcPr>
          <w:p w14:paraId="00000917" w14:textId="77777777" w:rsidR="00AF3B3A" w:rsidRDefault="00794DF2" w:rsidP="00036469">
            <w:pPr>
              <w:spacing w:after="0"/>
              <w:ind w:left="0" w:hanging="2"/>
              <w:jc w:val="center"/>
              <w:outlineLvl w:val="9"/>
            </w:pPr>
            <w:r>
              <w:rPr>
                <w:b/>
              </w:rPr>
              <w:t>15.</w:t>
            </w:r>
          </w:p>
        </w:tc>
        <w:tc>
          <w:tcPr>
            <w:tcW w:w="2559" w:type="dxa"/>
            <w:vMerge/>
          </w:tcPr>
          <w:p w14:paraId="00000918" w14:textId="77777777" w:rsidR="00AF3B3A" w:rsidRDefault="00AF3B3A" w:rsidP="00036469">
            <w:pPr>
              <w:widowControl w:val="0"/>
              <w:pBdr>
                <w:top w:val="nil"/>
                <w:left w:val="nil"/>
                <w:bottom w:val="nil"/>
                <w:right w:val="nil"/>
                <w:between w:val="nil"/>
              </w:pBdr>
              <w:spacing w:after="0"/>
              <w:ind w:left="0" w:hanging="2"/>
              <w:outlineLvl w:val="9"/>
            </w:pPr>
          </w:p>
        </w:tc>
        <w:tc>
          <w:tcPr>
            <w:tcW w:w="5743" w:type="dxa"/>
          </w:tcPr>
          <w:p w14:paraId="00000919" w14:textId="77777777" w:rsidR="00AF3B3A" w:rsidRDefault="00794DF2" w:rsidP="00036469">
            <w:pPr>
              <w:spacing w:after="0"/>
              <w:ind w:left="0" w:hanging="2"/>
              <w:outlineLvl w:val="9"/>
            </w:pPr>
            <w:sdt>
              <w:sdtPr>
                <w:tag w:val="goog_rdk_44"/>
                <w:id w:val="-1726057370"/>
              </w:sdtPr>
              <w:sdtEndPr/>
              <w:sdtContent/>
            </w:sdt>
            <w:r>
              <w:t>Publica de acuerdo a la LAIP, archiva informe digital y físico.</w:t>
            </w:r>
          </w:p>
        </w:tc>
      </w:tr>
      <w:tr w:rsidR="00AF3B3A" w14:paraId="3D362A16" w14:textId="77777777">
        <w:trPr>
          <w:trHeight w:val="549"/>
        </w:trPr>
        <w:tc>
          <w:tcPr>
            <w:tcW w:w="595" w:type="dxa"/>
          </w:tcPr>
          <w:p w14:paraId="0000091A" w14:textId="77777777" w:rsidR="00AF3B3A" w:rsidRDefault="00794DF2" w:rsidP="00036469">
            <w:pPr>
              <w:spacing w:after="0"/>
              <w:ind w:left="0" w:hanging="2"/>
              <w:jc w:val="center"/>
              <w:outlineLvl w:val="9"/>
            </w:pPr>
            <w:r>
              <w:rPr>
                <w:b/>
              </w:rPr>
              <w:t>16.</w:t>
            </w:r>
          </w:p>
        </w:tc>
        <w:tc>
          <w:tcPr>
            <w:tcW w:w="8302" w:type="dxa"/>
            <w:gridSpan w:val="2"/>
          </w:tcPr>
          <w:p w14:paraId="0000091B" w14:textId="77777777" w:rsidR="00AF3B3A" w:rsidRDefault="00794DF2" w:rsidP="00036469">
            <w:pPr>
              <w:ind w:left="0" w:hanging="2"/>
              <w:jc w:val="center"/>
              <w:outlineLvl w:val="9"/>
            </w:pPr>
            <w:r>
              <w:rPr>
                <w:b/>
              </w:rPr>
              <w:t xml:space="preserve">Fin del </w:t>
            </w:r>
            <w:r>
              <w:rPr>
                <w:b/>
              </w:rPr>
              <w:t>Procedimiento</w:t>
            </w:r>
          </w:p>
        </w:tc>
      </w:tr>
    </w:tbl>
    <w:p w14:paraId="0000091D" w14:textId="77777777" w:rsidR="00AF3B3A" w:rsidRDefault="00AF3B3A" w:rsidP="00036469">
      <w:pPr>
        <w:ind w:left="0" w:hanging="2"/>
        <w:outlineLvl w:val="9"/>
      </w:pPr>
    </w:p>
    <w:p w14:paraId="0000091E" w14:textId="77777777" w:rsidR="00AF3B3A" w:rsidRDefault="00AF3B3A" w:rsidP="00036469">
      <w:pPr>
        <w:ind w:left="0" w:hanging="2"/>
        <w:outlineLvl w:val="9"/>
      </w:pPr>
    </w:p>
    <w:p w14:paraId="0000091F" w14:textId="77777777" w:rsidR="00AF3B3A" w:rsidRDefault="00AF3B3A" w:rsidP="00036469">
      <w:pPr>
        <w:ind w:left="0" w:hanging="2"/>
        <w:outlineLvl w:val="9"/>
      </w:pPr>
    </w:p>
    <w:p w14:paraId="00000920" w14:textId="77777777" w:rsidR="00AF3B3A" w:rsidRDefault="00AF3B3A" w:rsidP="00036469">
      <w:pPr>
        <w:ind w:left="0" w:hanging="2"/>
        <w:outlineLvl w:val="9"/>
      </w:pPr>
    </w:p>
    <w:p w14:paraId="00000921" w14:textId="77777777" w:rsidR="00AF3B3A" w:rsidRDefault="00AF3B3A" w:rsidP="00036469">
      <w:pPr>
        <w:ind w:left="0" w:hanging="2"/>
        <w:outlineLvl w:val="9"/>
      </w:pPr>
    </w:p>
    <w:p w14:paraId="00000926" w14:textId="77777777" w:rsidR="00AF3B3A" w:rsidRDefault="00794DF2" w:rsidP="00036469">
      <w:pPr>
        <w:ind w:left="0" w:hanging="2"/>
        <w:outlineLvl w:val="9"/>
      </w:pPr>
      <w:bookmarkStart w:id="105" w:name="_heading=h.3l18frh" w:colFirst="0" w:colLast="0"/>
      <w:bookmarkEnd w:id="105"/>
      <w:r>
        <w:rPr>
          <w:b/>
        </w:rPr>
        <w:t>15.8.2 FLUJOGRAMA DE PROCEDIMIENTO PARA ELABORACIÓN DE INFORME CLASIFICADOR TEMÁTICO.</w:t>
      </w:r>
    </w:p>
    <w:bookmarkStart w:id="106" w:name="_heading=h.206ipza" w:colFirst="0" w:colLast="0"/>
    <w:bookmarkEnd w:id="106"/>
    <w:p w14:paraId="00000927" w14:textId="5968C6D7" w:rsidR="00AF3B3A" w:rsidRDefault="00194476" w:rsidP="00036469">
      <w:pPr>
        <w:ind w:left="0" w:hanging="2"/>
        <w:outlineLvl w:val="9"/>
      </w:pPr>
      <w:r>
        <w:object w:dxaOrig="12080" w:dyaOrig="15918" w14:anchorId="3B93DA71">
          <v:shape id="_x0000_i1044" type="#_x0000_t75" style="width:438.75pt;height:525pt;visibility:visible" o:ole="">
            <v:imagedata r:id="rId53" o:title=""/>
            <v:path o:extrusionok="t"/>
          </v:shape>
          <o:OLEObject Type="Embed" ProgID="Visio.Drawing.15" ShapeID="_x0000_i1044" DrawAspect="Content" ObjectID="_1734770745" r:id="rId54"/>
        </w:object>
      </w:r>
    </w:p>
    <w:p w14:paraId="00000928" w14:textId="7BB4743F" w:rsidR="00AF3B3A" w:rsidRDefault="00794DF2" w:rsidP="00FA6EF4">
      <w:pPr>
        <w:pStyle w:val="Ttulo2"/>
        <w:ind w:left="0" w:hanging="2"/>
      </w:pPr>
      <w:bookmarkStart w:id="107" w:name="_Toc120875454"/>
      <w:r>
        <w:t>15.9 PROCEDIMIENTO ELABORACIÓN DE INFORME CUATRIMESTRAL DE RENDICIÓN DE CUENTAS A COMISIÓN CONTRA LA CORRUPCIÓN</w:t>
      </w:r>
      <w:bookmarkEnd w:id="107"/>
    </w:p>
    <w:p w14:paraId="54DC9D2E" w14:textId="77777777" w:rsidR="00FA6EF4" w:rsidRDefault="00FA6EF4" w:rsidP="00036469">
      <w:pPr>
        <w:ind w:left="0" w:hanging="2"/>
        <w:outlineLvl w:val="9"/>
      </w:pPr>
    </w:p>
    <w:p w14:paraId="00000929" w14:textId="77777777" w:rsidR="00AF3B3A" w:rsidRDefault="00794DF2" w:rsidP="00036469">
      <w:pPr>
        <w:numPr>
          <w:ilvl w:val="0"/>
          <w:numId w:val="41"/>
        </w:numPr>
        <w:spacing w:after="0"/>
        <w:ind w:left="422" w:hangingChars="212" w:hanging="424"/>
        <w:jc w:val="both"/>
        <w:outlineLvl w:val="9"/>
      </w:pPr>
      <w:r>
        <w:rPr>
          <w:b/>
        </w:rPr>
        <w:t xml:space="preserve">Jefe de Planificación: </w:t>
      </w:r>
      <w:r>
        <w:t>Gira instrucciones verbales para que se solicite información a las Direcciones sustantivas una vez finaliza el cuatrimestre.</w:t>
      </w:r>
    </w:p>
    <w:p w14:paraId="0000092A" w14:textId="77777777" w:rsidR="00AF3B3A" w:rsidRDefault="00AF3B3A" w:rsidP="00036469">
      <w:pPr>
        <w:spacing w:after="0"/>
        <w:ind w:left="422" w:hangingChars="212" w:hanging="424"/>
        <w:jc w:val="both"/>
        <w:outlineLvl w:val="9"/>
      </w:pPr>
    </w:p>
    <w:p w14:paraId="0000092B" w14:textId="77777777" w:rsidR="00AF3B3A" w:rsidRDefault="00794DF2" w:rsidP="00036469">
      <w:pPr>
        <w:numPr>
          <w:ilvl w:val="0"/>
          <w:numId w:val="41"/>
        </w:numPr>
        <w:spacing w:after="0"/>
        <w:ind w:left="422" w:hangingChars="212" w:hanging="424"/>
        <w:jc w:val="both"/>
        <w:outlineLvl w:val="9"/>
      </w:pPr>
      <w:r>
        <w:rPr>
          <w:b/>
        </w:rPr>
        <w:t xml:space="preserve">Encargado (a) de Monitoreo, Evaluación y Seguimiento:   </w:t>
      </w:r>
      <w:r>
        <w:t>Elabora oficio para requerir a las dependencias sus</w:t>
      </w:r>
      <w:r>
        <w:t xml:space="preserve">tantivas y a la DAF información, firmado por Jefe de Planificación. </w:t>
      </w:r>
    </w:p>
    <w:p w14:paraId="0000092C"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92D" w14:textId="77777777" w:rsidR="00AF3B3A" w:rsidRDefault="00794DF2" w:rsidP="00036469">
      <w:pPr>
        <w:numPr>
          <w:ilvl w:val="0"/>
          <w:numId w:val="41"/>
        </w:numPr>
        <w:spacing w:after="0"/>
        <w:ind w:left="422" w:hangingChars="212" w:hanging="424"/>
        <w:jc w:val="both"/>
        <w:outlineLvl w:val="9"/>
      </w:pPr>
      <w:r>
        <w:rPr>
          <w:b/>
        </w:rPr>
        <w:t xml:space="preserve">Jefe de Planificación: </w:t>
      </w:r>
      <w:r>
        <w:t>Solicita lineamientos y formatos para el informe</w:t>
      </w:r>
      <w:r>
        <w:rPr>
          <w:b/>
        </w:rPr>
        <w:t xml:space="preserve"> </w:t>
      </w:r>
    </w:p>
    <w:p w14:paraId="0000092E"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92F" w14:textId="77777777" w:rsidR="00AF3B3A" w:rsidRDefault="00794DF2" w:rsidP="00036469">
      <w:pPr>
        <w:numPr>
          <w:ilvl w:val="0"/>
          <w:numId w:val="41"/>
        </w:numPr>
        <w:spacing w:after="0"/>
        <w:ind w:left="422" w:hangingChars="212" w:hanging="424"/>
        <w:jc w:val="both"/>
        <w:outlineLvl w:val="9"/>
      </w:pPr>
      <w:r>
        <w:rPr>
          <w:b/>
        </w:rPr>
        <w:t>Unidad de Comunicación Estratégica</w:t>
      </w:r>
      <w:r>
        <w:t>: Remite vía correo electrónico link</w:t>
      </w:r>
      <w:r>
        <w:t xml:space="preserve"> o  guía, formato de informe y formato de presentación. </w:t>
      </w:r>
    </w:p>
    <w:p w14:paraId="00000930" w14:textId="77777777" w:rsidR="00AF3B3A" w:rsidRDefault="00AF3B3A" w:rsidP="00036469">
      <w:pPr>
        <w:spacing w:after="0"/>
        <w:ind w:left="422" w:hangingChars="212" w:hanging="424"/>
        <w:jc w:val="both"/>
        <w:outlineLvl w:val="9"/>
      </w:pPr>
    </w:p>
    <w:p w14:paraId="00000931" w14:textId="11B8B4E0" w:rsidR="00AF3B3A" w:rsidRDefault="00794DF2" w:rsidP="00036469">
      <w:pPr>
        <w:numPr>
          <w:ilvl w:val="0"/>
          <w:numId w:val="41"/>
        </w:numPr>
        <w:spacing w:after="0"/>
        <w:ind w:left="422" w:hangingChars="212" w:hanging="424"/>
        <w:jc w:val="both"/>
        <w:outlineLvl w:val="9"/>
      </w:pPr>
      <w:r>
        <w:rPr>
          <w:b/>
        </w:rPr>
        <w:t xml:space="preserve">Encargado (a) de Monitoreo, Evaluación y Seguimiento:  </w:t>
      </w:r>
      <w:r>
        <w:t>Recibe formatos e</w:t>
      </w:r>
      <w:r>
        <w:rPr>
          <w:b/>
        </w:rPr>
        <w:t xml:space="preserve"> </w:t>
      </w:r>
      <w:sdt>
        <w:sdtPr>
          <w:tag w:val="goog_rdk_45"/>
          <w:id w:val="-370923080"/>
        </w:sdtPr>
        <w:sdtEndPr/>
        <w:sdtContent/>
      </w:sdt>
      <w:r w:rsidR="00806293">
        <w:t>i</w:t>
      </w:r>
      <w:r>
        <w:t>ntegra información proporcionada por Direcciones Sustantivas y metas físicas.</w:t>
      </w:r>
    </w:p>
    <w:p w14:paraId="00000932"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933" w14:textId="77777777" w:rsidR="00AF3B3A" w:rsidRDefault="00794DF2" w:rsidP="00036469">
      <w:pPr>
        <w:numPr>
          <w:ilvl w:val="0"/>
          <w:numId w:val="41"/>
        </w:numPr>
        <w:spacing w:after="0"/>
        <w:ind w:left="422" w:hangingChars="212" w:hanging="424"/>
        <w:jc w:val="both"/>
        <w:outlineLvl w:val="9"/>
      </w:pPr>
      <w:r>
        <w:t>Comparte link de Informe y Presentación a J</w:t>
      </w:r>
      <w:r>
        <w:t xml:space="preserve">efe de Planificación y a la DAF(incluye DRRHH y DF).  </w:t>
      </w:r>
    </w:p>
    <w:p w14:paraId="00000934"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935" w14:textId="77777777" w:rsidR="00AF3B3A" w:rsidRDefault="00794DF2" w:rsidP="00036469">
      <w:pPr>
        <w:numPr>
          <w:ilvl w:val="0"/>
          <w:numId w:val="41"/>
        </w:numPr>
        <w:spacing w:after="0"/>
        <w:ind w:left="422" w:hangingChars="212" w:hanging="424"/>
        <w:jc w:val="both"/>
        <w:outlineLvl w:val="9"/>
      </w:pPr>
      <w:r>
        <w:rPr>
          <w:b/>
        </w:rPr>
        <w:t xml:space="preserve">Jefe de Planificación: </w:t>
      </w:r>
      <w:r>
        <w:t>Recibe link, revisa, edita información para no tener más de 17 páginas, incluyendo espacios punteados de la DAF.</w:t>
      </w:r>
    </w:p>
    <w:p w14:paraId="00000936"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937" w14:textId="77777777" w:rsidR="00AF3B3A" w:rsidRDefault="00794DF2" w:rsidP="00036469">
      <w:pPr>
        <w:numPr>
          <w:ilvl w:val="0"/>
          <w:numId w:val="41"/>
        </w:numPr>
        <w:spacing w:after="0"/>
        <w:ind w:left="422" w:hangingChars="212" w:hanging="424"/>
        <w:jc w:val="both"/>
        <w:outlineLvl w:val="9"/>
      </w:pPr>
      <w:r>
        <w:rPr>
          <w:b/>
        </w:rPr>
        <w:t xml:space="preserve">DAF: </w:t>
      </w:r>
      <w:r>
        <w:t xml:space="preserve">Ingresan información del DRRHH y del DF. </w:t>
      </w:r>
    </w:p>
    <w:p w14:paraId="00000938"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939" w14:textId="77777777" w:rsidR="00AF3B3A" w:rsidRDefault="00794DF2" w:rsidP="00036469">
      <w:pPr>
        <w:numPr>
          <w:ilvl w:val="0"/>
          <w:numId w:val="41"/>
        </w:numPr>
        <w:spacing w:after="0"/>
        <w:ind w:left="422" w:hangingChars="212" w:hanging="424"/>
        <w:jc w:val="both"/>
        <w:outlineLvl w:val="9"/>
      </w:pPr>
      <w:r>
        <w:rPr>
          <w:b/>
        </w:rPr>
        <w:t>Encargado (a) d</w:t>
      </w:r>
      <w:r>
        <w:rPr>
          <w:b/>
        </w:rPr>
        <w:t xml:space="preserve">e Monitoreo, Evaluación y Seguimiento: </w:t>
      </w:r>
      <w:r>
        <w:t xml:space="preserve">Verifica el ingreso de información del área administrativa financiera e informa. </w:t>
      </w:r>
    </w:p>
    <w:p w14:paraId="0000093A"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93B" w14:textId="77777777" w:rsidR="00AF3B3A" w:rsidRDefault="00794DF2" w:rsidP="00036469">
      <w:pPr>
        <w:numPr>
          <w:ilvl w:val="0"/>
          <w:numId w:val="41"/>
        </w:numPr>
        <w:spacing w:after="0"/>
        <w:ind w:left="422" w:hangingChars="212" w:hanging="424"/>
        <w:jc w:val="both"/>
        <w:outlineLvl w:val="9"/>
      </w:pPr>
      <w:r>
        <w:rPr>
          <w:b/>
        </w:rPr>
        <w:t xml:space="preserve">Jefe de Planificación:  </w:t>
      </w:r>
      <w:r>
        <w:t>Revisa información, edita en aspectos de forma.</w:t>
      </w:r>
    </w:p>
    <w:p w14:paraId="0000093C"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93D" w14:textId="77777777" w:rsidR="00AF3B3A" w:rsidRDefault="00794DF2" w:rsidP="00036469">
      <w:pPr>
        <w:numPr>
          <w:ilvl w:val="0"/>
          <w:numId w:val="41"/>
        </w:numPr>
        <w:spacing w:after="0"/>
        <w:ind w:left="422" w:hangingChars="212" w:hanging="424"/>
        <w:jc w:val="both"/>
        <w:outlineLvl w:val="9"/>
      </w:pPr>
      <w:r>
        <w:t xml:space="preserve">Reduce lo necesario, dejando la información relevante para no ocupar más de 18 páginas y se pueda incorporar fotografía. Informa. </w:t>
      </w:r>
    </w:p>
    <w:p w14:paraId="0000093E"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93F" w14:textId="77777777" w:rsidR="00AF3B3A" w:rsidRDefault="00794DF2" w:rsidP="00036469">
      <w:pPr>
        <w:numPr>
          <w:ilvl w:val="0"/>
          <w:numId w:val="41"/>
        </w:numPr>
        <w:spacing w:after="0"/>
        <w:ind w:left="422" w:hangingChars="212" w:hanging="424"/>
        <w:jc w:val="both"/>
        <w:outlineLvl w:val="9"/>
      </w:pPr>
      <w:r>
        <w:rPr>
          <w:b/>
        </w:rPr>
        <w:t xml:space="preserve">Encargado (a) de Monitoreo, Evaluación y Seguimiento: </w:t>
      </w:r>
      <w:r>
        <w:t>Revisa en línea, que la información esté completa previo al traslado a</w:t>
      </w:r>
      <w:r>
        <w:t xml:space="preserve"> la UCE.  Si está completa sigue paso 17.  Si no está completa sigue paso 14. </w:t>
      </w:r>
    </w:p>
    <w:p w14:paraId="00000940" w14:textId="77777777" w:rsidR="00AF3B3A" w:rsidRDefault="00AF3B3A" w:rsidP="00036469">
      <w:pPr>
        <w:pBdr>
          <w:top w:val="nil"/>
          <w:left w:val="nil"/>
          <w:bottom w:val="nil"/>
          <w:right w:val="nil"/>
          <w:between w:val="nil"/>
        </w:pBdr>
        <w:spacing w:after="0"/>
        <w:ind w:left="422" w:hangingChars="212" w:hanging="424"/>
        <w:outlineLvl w:val="9"/>
        <w:rPr>
          <w:color w:val="000000"/>
          <w:szCs w:val="20"/>
        </w:rPr>
      </w:pPr>
    </w:p>
    <w:p w14:paraId="00000941" w14:textId="32E581EB" w:rsidR="00AF3B3A" w:rsidRDefault="00794DF2" w:rsidP="00BF1AB5">
      <w:pPr>
        <w:pStyle w:val="Prrafodelista"/>
        <w:numPr>
          <w:ilvl w:val="0"/>
          <w:numId w:val="41"/>
        </w:numPr>
        <w:spacing w:after="0"/>
        <w:ind w:leftChars="0" w:left="567" w:firstLineChars="0" w:hanging="567"/>
        <w:jc w:val="both"/>
        <w:outlineLvl w:val="9"/>
      </w:pPr>
      <w:r w:rsidRPr="00BF1AB5">
        <w:rPr>
          <w:b/>
        </w:rPr>
        <w:t xml:space="preserve">Jefe de Planificación:  </w:t>
      </w:r>
      <w:r>
        <w:t>Revisa.  Es información que se puede extraer de los informes entregados, sigue paso 16. Se requiere información adicional sigue paso 14.</w:t>
      </w:r>
    </w:p>
    <w:p w14:paraId="00000942"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943" w14:textId="77777777" w:rsidR="00AF3B3A" w:rsidRDefault="00794DF2" w:rsidP="00036469">
      <w:pPr>
        <w:numPr>
          <w:ilvl w:val="0"/>
          <w:numId w:val="41"/>
        </w:numPr>
        <w:spacing w:after="0"/>
        <w:ind w:left="564" w:hangingChars="283" w:hanging="566"/>
        <w:jc w:val="both"/>
        <w:outlineLvl w:val="9"/>
      </w:pPr>
      <w:r>
        <w:t xml:space="preserve">Solicita por </w:t>
      </w:r>
      <w:r>
        <w:t>correo urgente a Dirección correspondiente.</w:t>
      </w:r>
    </w:p>
    <w:p w14:paraId="00000944"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945" w14:textId="77777777" w:rsidR="00AF3B3A" w:rsidRDefault="00794DF2" w:rsidP="00036469">
      <w:pPr>
        <w:numPr>
          <w:ilvl w:val="0"/>
          <w:numId w:val="41"/>
        </w:numPr>
        <w:spacing w:after="0"/>
        <w:ind w:left="564" w:hangingChars="283" w:hanging="566"/>
        <w:jc w:val="both"/>
        <w:outlineLvl w:val="9"/>
      </w:pPr>
      <w:r>
        <w:rPr>
          <w:b/>
        </w:rPr>
        <w:t xml:space="preserve">Direcciones: </w:t>
      </w:r>
      <w:r>
        <w:t xml:space="preserve">Envían información requerida por correo. </w:t>
      </w:r>
    </w:p>
    <w:p w14:paraId="00000946"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947" w14:textId="77777777" w:rsidR="00AF3B3A" w:rsidRDefault="00794DF2" w:rsidP="00036469">
      <w:pPr>
        <w:numPr>
          <w:ilvl w:val="0"/>
          <w:numId w:val="41"/>
        </w:numPr>
        <w:spacing w:after="0"/>
        <w:ind w:left="564" w:hangingChars="283" w:hanging="566"/>
        <w:jc w:val="both"/>
        <w:outlineLvl w:val="9"/>
      </w:pPr>
      <w:r>
        <w:rPr>
          <w:b/>
        </w:rPr>
        <w:t xml:space="preserve">Jefe de Planificación:  </w:t>
      </w:r>
      <w:r>
        <w:t>Selecciona información y agrega e instruye para que se informe a la Unidad de Comunicación Estratégica para diagramación y fotograf</w:t>
      </w:r>
      <w:r>
        <w:t xml:space="preserve">ía.   </w:t>
      </w:r>
    </w:p>
    <w:p w14:paraId="00000948"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949" w14:textId="77777777" w:rsidR="00AF3B3A" w:rsidRDefault="00794DF2" w:rsidP="00036469">
      <w:pPr>
        <w:numPr>
          <w:ilvl w:val="0"/>
          <w:numId w:val="41"/>
        </w:numPr>
        <w:spacing w:after="0"/>
        <w:ind w:left="564" w:hangingChars="283" w:hanging="566"/>
        <w:jc w:val="both"/>
        <w:outlineLvl w:val="9"/>
      </w:pPr>
      <w:r>
        <w:rPr>
          <w:b/>
        </w:rPr>
        <w:t xml:space="preserve">Encargado (a) de Monitoreo, Evaluación y Seguimiento: </w:t>
      </w:r>
      <w:r>
        <w:t>Comparte link para diagramación y fotografía y lo que corresponda a esa Unidad.</w:t>
      </w:r>
    </w:p>
    <w:p w14:paraId="0000094A"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94B" w14:textId="77777777" w:rsidR="00AF3B3A" w:rsidRDefault="00794DF2" w:rsidP="00036469">
      <w:pPr>
        <w:numPr>
          <w:ilvl w:val="0"/>
          <w:numId w:val="41"/>
        </w:numPr>
        <w:spacing w:after="0"/>
        <w:ind w:left="564" w:hangingChars="283" w:hanging="566"/>
        <w:jc w:val="both"/>
        <w:outlineLvl w:val="9"/>
      </w:pPr>
      <w:r>
        <w:t>Envía por correo tablas, gráficas en Excel y fotografías recibidas de las Direcciones.  Informa.</w:t>
      </w:r>
    </w:p>
    <w:p w14:paraId="0000094C"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94D" w14:textId="77777777" w:rsidR="00AF3B3A" w:rsidRDefault="00794DF2" w:rsidP="00036469">
      <w:pPr>
        <w:numPr>
          <w:ilvl w:val="0"/>
          <w:numId w:val="41"/>
        </w:numPr>
        <w:spacing w:after="0"/>
        <w:ind w:left="564" w:hangingChars="283" w:hanging="566"/>
        <w:jc w:val="both"/>
        <w:outlineLvl w:val="9"/>
      </w:pPr>
      <w:r>
        <w:rPr>
          <w:b/>
        </w:rPr>
        <w:t>Unidad de Comun</w:t>
      </w:r>
      <w:r>
        <w:rPr>
          <w:b/>
        </w:rPr>
        <w:t>icación Estratégica</w:t>
      </w:r>
      <w:r>
        <w:t>:  Prepara informe, presentación y videos.  Solicita oficio y logros firmados.</w:t>
      </w:r>
    </w:p>
    <w:p w14:paraId="0000094E"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94F" w14:textId="77777777" w:rsidR="00AF3B3A" w:rsidRDefault="00794DF2" w:rsidP="00036469">
      <w:pPr>
        <w:numPr>
          <w:ilvl w:val="0"/>
          <w:numId w:val="41"/>
        </w:numPr>
        <w:spacing w:after="0"/>
        <w:ind w:left="564" w:hangingChars="283" w:hanging="566"/>
        <w:jc w:val="both"/>
        <w:outlineLvl w:val="9"/>
      </w:pPr>
      <w:r>
        <w:rPr>
          <w:b/>
        </w:rPr>
        <w:t>Jefe de Planificación</w:t>
      </w:r>
      <w:r>
        <w:t xml:space="preserve">:  Verifica logros, si fuera necesario los consulta con Direcciones sustantivas. </w:t>
      </w:r>
    </w:p>
    <w:p w14:paraId="00000950"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951" w14:textId="77777777" w:rsidR="00AF3B3A" w:rsidRDefault="00794DF2" w:rsidP="00036469">
      <w:pPr>
        <w:numPr>
          <w:ilvl w:val="0"/>
          <w:numId w:val="41"/>
        </w:numPr>
        <w:spacing w:after="0"/>
        <w:ind w:left="564" w:hangingChars="283" w:hanging="566"/>
        <w:jc w:val="both"/>
        <w:outlineLvl w:val="9"/>
      </w:pPr>
      <w:r>
        <w:t>Instruye para que se elabore oficio y se solicite fir</w:t>
      </w:r>
      <w:r>
        <w:t>ma de logros.</w:t>
      </w:r>
    </w:p>
    <w:p w14:paraId="00000952"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953" w14:textId="77777777" w:rsidR="00AF3B3A" w:rsidRDefault="00794DF2" w:rsidP="00036469">
      <w:pPr>
        <w:numPr>
          <w:ilvl w:val="0"/>
          <w:numId w:val="41"/>
        </w:numPr>
        <w:spacing w:after="0"/>
        <w:ind w:left="564" w:hangingChars="283" w:hanging="566"/>
        <w:jc w:val="both"/>
        <w:outlineLvl w:val="9"/>
      </w:pPr>
      <w:r>
        <w:rPr>
          <w:b/>
        </w:rPr>
        <w:t xml:space="preserve">Encargado (a) de Monitoreo, Evaluación y Seguimiento: </w:t>
      </w:r>
      <w:r>
        <w:t>Incorpora logros en formato correspondiente.</w:t>
      </w:r>
    </w:p>
    <w:p w14:paraId="00000954" w14:textId="77777777" w:rsidR="00AF3B3A" w:rsidRDefault="00AF3B3A" w:rsidP="00036469">
      <w:pPr>
        <w:spacing w:after="0"/>
        <w:ind w:left="564" w:hangingChars="283" w:hanging="566"/>
        <w:jc w:val="both"/>
        <w:outlineLvl w:val="9"/>
      </w:pPr>
    </w:p>
    <w:p w14:paraId="00000955" w14:textId="77777777" w:rsidR="00AF3B3A" w:rsidRDefault="00794DF2" w:rsidP="00036469">
      <w:pPr>
        <w:numPr>
          <w:ilvl w:val="0"/>
          <w:numId w:val="41"/>
        </w:numPr>
        <w:spacing w:after="0"/>
        <w:ind w:left="564" w:hangingChars="283" w:hanging="566"/>
        <w:jc w:val="both"/>
        <w:outlineLvl w:val="9"/>
      </w:pPr>
      <w:r>
        <w:t xml:space="preserve"> Prepara oficio solicita número de referencia de la Dirección Ejecutiva. </w:t>
      </w:r>
    </w:p>
    <w:p w14:paraId="00000956"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957" w14:textId="77777777" w:rsidR="00AF3B3A" w:rsidRDefault="00794DF2" w:rsidP="00036469">
      <w:pPr>
        <w:numPr>
          <w:ilvl w:val="0"/>
          <w:numId w:val="41"/>
        </w:numPr>
        <w:spacing w:after="0"/>
        <w:ind w:left="564" w:hangingChars="283" w:hanging="566"/>
        <w:jc w:val="both"/>
        <w:outlineLvl w:val="9"/>
      </w:pPr>
      <w:r>
        <w:t xml:space="preserve">Traslada para firma de Dirección Ejecutiva. </w:t>
      </w:r>
    </w:p>
    <w:p w14:paraId="00000958"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959" w14:textId="77777777" w:rsidR="00AF3B3A" w:rsidRDefault="00794DF2" w:rsidP="00036469">
      <w:pPr>
        <w:numPr>
          <w:ilvl w:val="0"/>
          <w:numId w:val="41"/>
        </w:numPr>
        <w:spacing w:after="0"/>
        <w:ind w:left="564" w:hangingChars="283" w:hanging="566"/>
        <w:jc w:val="both"/>
        <w:outlineLvl w:val="9"/>
      </w:pPr>
      <w:r>
        <w:t xml:space="preserve"> Recibe. Entrega firmada.</w:t>
      </w:r>
    </w:p>
    <w:p w14:paraId="0000095A"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95B" w14:textId="77777777" w:rsidR="00AF3B3A" w:rsidRDefault="00794DF2" w:rsidP="00036469">
      <w:pPr>
        <w:numPr>
          <w:ilvl w:val="0"/>
          <w:numId w:val="41"/>
        </w:numPr>
        <w:spacing w:after="0"/>
        <w:ind w:left="564" w:hangingChars="283" w:hanging="566"/>
        <w:jc w:val="both"/>
        <w:outlineLvl w:val="9"/>
      </w:pPr>
      <w:r>
        <w:rPr>
          <w:b/>
        </w:rPr>
        <w:t xml:space="preserve">Unidad de Comunicación Estratégica:  </w:t>
      </w:r>
      <w:r>
        <w:t xml:space="preserve">Recibe y sube al drive indicado por la CPCC. Informa.  </w:t>
      </w:r>
    </w:p>
    <w:p w14:paraId="0000095C"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95D" w14:textId="1A82182E" w:rsidR="00AF3B3A" w:rsidRDefault="00794DF2" w:rsidP="00036469">
      <w:pPr>
        <w:numPr>
          <w:ilvl w:val="0"/>
          <w:numId w:val="41"/>
        </w:numPr>
        <w:spacing w:after="0"/>
        <w:ind w:left="564" w:hangingChars="283" w:hanging="566"/>
        <w:jc w:val="both"/>
        <w:outlineLvl w:val="9"/>
      </w:pPr>
      <w:r>
        <w:rPr>
          <w:b/>
        </w:rPr>
        <w:t xml:space="preserve"> Encargado (a) de Monitoreo, Evaluación y Seguimiento: </w:t>
      </w:r>
      <w:r>
        <w:rPr>
          <w:color w:val="222222"/>
          <w:highlight w:val="white"/>
        </w:rPr>
        <w:t>Queda a la espera del link que comparta la UCE para bajar el informe en su versi</w:t>
      </w:r>
      <w:r>
        <w:rPr>
          <w:color w:val="222222"/>
          <w:highlight w:val="white"/>
        </w:rPr>
        <w:t>ón final.</w:t>
      </w:r>
    </w:p>
    <w:p w14:paraId="0000095F" w14:textId="77777777" w:rsidR="00AF3B3A" w:rsidRDefault="00794DF2" w:rsidP="00036469">
      <w:pPr>
        <w:numPr>
          <w:ilvl w:val="0"/>
          <w:numId w:val="41"/>
        </w:numPr>
        <w:spacing w:after="0"/>
        <w:ind w:left="704" w:hangingChars="353" w:hanging="706"/>
        <w:jc w:val="both"/>
        <w:outlineLvl w:val="9"/>
      </w:pPr>
      <w:r>
        <w:rPr>
          <w:b/>
        </w:rPr>
        <w:t>Unidad de Comunicación Estratégica:</w:t>
      </w:r>
      <w:r>
        <w:t xml:space="preserve">  Remite link, de acuerdo a los lineamientos que establezca la CPCC para su socialización.</w:t>
      </w:r>
    </w:p>
    <w:p w14:paraId="00000960" w14:textId="77777777" w:rsidR="00AF3B3A" w:rsidRDefault="00AF3B3A" w:rsidP="00036469">
      <w:pPr>
        <w:pBdr>
          <w:top w:val="nil"/>
          <w:left w:val="nil"/>
          <w:bottom w:val="nil"/>
          <w:right w:val="nil"/>
          <w:between w:val="nil"/>
        </w:pBdr>
        <w:spacing w:after="0"/>
        <w:ind w:left="704" w:hangingChars="353" w:hanging="706"/>
        <w:outlineLvl w:val="9"/>
        <w:rPr>
          <w:color w:val="000000"/>
          <w:szCs w:val="20"/>
        </w:rPr>
      </w:pPr>
    </w:p>
    <w:p w14:paraId="00000961" w14:textId="0BE66BD7" w:rsidR="00AF3B3A" w:rsidRDefault="00794DF2" w:rsidP="00036469">
      <w:pPr>
        <w:numPr>
          <w:ilvl w:val="0"/>
          <w:numId w:val="41"/>
        </w:numPr>
        <w:spacing w:after="0"/>
        <w:ind w:left="704" w:hangingChars="353" w:hanging="706"/>
        <w:jc w:val="both"/>
        <w:outlineLvl w:val="9"/>
      </w:pPr>
      <w:r>
        <w:t xml:space="preserve"> </w:t>
      </w:r>
      <w:r>
        <w:rPr>
          <w:b/>
        </w:rPr>
        <w:t xml:space="preserve">Encargado (a) de </w:t>
      </w:r>
      <w:sdt>
        <w:sdtPr>
          <w:tag w:val="goog_rdk_47"/>
          <w:id w:val="36011075"/>
        </w:sdtPr>
        <w:sdtEndPr/>
        <w:sdtContent/>
      </w:sdt>
      <w:r>
        <w:rPr>
          <w:b/>
        </w:rPr>
        <w:t xml:space="preserve">Monitoreo, Evaluación y Seguimiento: </w:t>
      </w:r>
      <w:r>
        <w:t>Descarga informe o recibe copia.</w:t>
      </w:r>
    </w:p>
    <w:p w14:paraId="00000962" w14:textId="77777777" w:rsidR="00AF3B3A" w:rsidRDefault="00AF3B3A" w:rsidP="00036469">
      <w:pPr>
        <w:pBdr>
          <w:top w:val="nil"/>
          <w:left w:val="nil"/>
          <w:bottom w:val="nil"/>
          <w:right w:val="nil"/>
          <w:between w:val="nil"/>
        </w:pBdr>
        <w:spacing w:after="0"/>
        <w:ind w:left="704" w:hangingChars="353" w:hanging="706"/>
        <w:outlineLvl w:val="9"/>
        <w:rPr>
          <w:color w:val="000000"/>
          <w:szCs w:val="20"/>
        </w:rPr>
      </w:pPr>
    </w:p>
    <w:p w14:paraId="00000963" w14:textId="77777777" w:rsidR="00AF3B3A" w:rsidRDefault="00794DF2" w:rsidP="00036469">
      <w:pPr>
        <w:numPr>
          <w:ilvl w:val="0"/>
          <w:numId w:val="41"/>
        </w:numPr>
        <w:spacing w:after="0"/>
        <w:ind w:left="704" w:hangingChars="353" w:hanging="706"/>
        <w:jc w:val="both"/>
        <w:outlineLvl w:val="9"/>
      </w:pPr>
      <w:r>
        <w:t xml:space="preserve">Archiva una copia digital, </w:t>
      </w:r>
      <w:r>
        <w:t>informa y remite.</w:t>
      </w:r>
    </w:p>
    <w:p w14:paraId="00000964" w14:textId="77777777" w:rsidR="00AF3B3A" w:rsidRDefault="00AF3B3A" w:rsidP="00036469">
      <w:pPr>
        <w:pBdr>
          <w:top w:val="nil"/>
          <w:left w:val="nil"/>
          <w:bottom w:val="nil"/>
          <w:right w:val="nil"/>
          <w:between w:val="nil"/>
        </w:pBdr>
        <w:spacing w:after="0"/>
        <w:ind w:left="704" w:hangingChars="353" w:hanging="706"/>
        <w:outlineLvl w:val="9"/>
        <w:rPr>
          <w:color w:val="000000"/>
          <w:szCs w:val="20"/>
        </w:rPr>
      </w:pPr>
    </w:p>
    <w:p w14:paraId="00000965" w14:textId="77777777" w:rsidR="00AF3B3A" w:rsidRDefault="00794DF2" w:rsidP="00036469">
      <w:pPr>
        <w:numPr>
          <w:ilvl w:val="0"/>
          <w:numId w:val="41"/>
        </w:numPr>
        <w:spacing w:after="0"/>
        <w:ind w:left="704" w:hangingChars="353" w:hanging="706"/>
        <w:jc w:val="both"/>
        <w:outlineLvl w:val="9"/>
      </w:pPr>
      <w:r>
        <w:t xml:space="preserve"> </w:t>
      </w:r>
      <w:r>
        <w:rPr>
          <w:b/>
        </w:rPr>
        <w:t>Jefe de Planificación</w:t>
      </w:r>
      <w:r>
        <w:t>: recibe y archiva copia digital</w:t>
      </w:r>
    </w:p>
    <w:p w14:paraId="00000966" w14:textId="77777777" w:rsidR="00AF3B3A" w:rsidRDefault="00AF3B3A" w:rsidP="00036469">
      <w:pPr>
        <w:pBdr>
          <w:top w:val="nil"/>
          <w:left w:val="nil"/>
          <w:bottom w:val="nil"/>
          <w:right w:val="nil"/>
          <w:between w:val="nil"/>
        </w:pBdr>
        <w:spacing w:after="0"/>
        <w:ind w:left="704" w:hangingChars="353" w:hanging="706"/>
        <w:outlineLvl w:val="9"/>
        <w:rPr>
          <w:color w:val="000000"/>
          <w:szCs w:val="20"/>
        </w:rPr>
      </w:pPr>
    </w:p>
    <w:p w14:paraId="00000967" w14:textId="77777777" w:rsidR="00AF3B3A" w:rsidRDefault="00794DF2" w:rsidP="00036469">
      <w:pPr>
        <w:numPr>
          <w:ilvl w:val="0"/>
          <w:numId w:val="41"/>
        </w:numPr>
        <w:spacing w:after="0"/>
        <w:ind w:left="704" w:hangingChars="353" w:hanging="706"/>
        <w:jc w:val="both"/>
        <w:outlineLvl w:val="9"/>
      </w:pPr>
      <w:r>
        <w:rPr>
          <w:b/>
        </w:rPr>
        <w:t xml:space="preserve"> Fin del procedimiento.</w:t>
      </w:r>
    </w:p>
    <w:p w14:paraId="00000968" w14:textId="77777777" w:rsidR="00AF3B3A" w:rsidRDefault="00AF3B3A" w:rsidP="00036469">
      <w:pPr>
        <w:pBdr>
          <w:top w:val="nil"/>
          <w:left w:val="nil"/>
          <w:bottom w:val="nil"/>
          <w:right w:val="nil"/>
          <w:between w:val="nil"/>
        </w:pBdr>
        <w:ind w:left="0" w:hanging="2"/>
        <w:outlineLvl w:val="9"/>
        <w:rPr>
          <w:color w:val="000000"/>
          <w:szCs w:val="20"/>
        </w:rPr>
      </w:pPr>
      <w:bookmarkStart w:id="108" w:name="_heading=h.4k668n3" w:colFirst="0" w:colLast="0"/>
      <w:bookmarkEnd w:id="108"/>
    </w:p>
    <w:p w14:paraId="00000969" w14:textId="77777777" w:rsidR="00AF3B3A" w:rsidRDefault="00794DF2" w:rsidP="00036469">
      <w:pPr>
        <w:ind w:left="0" w:hanging="2"/>
        <w:outlineLvl w:val="9"/>
      </w:pPr>
      <w:r>
        <w:rPr>
          <w:b/>
          <w:highlight w:val="white"/>
        </w:rPr>
        <w:t>15.9.1 PROCEDIMIENTO ELABORACIÓN DE INFORME DE RENDICIÓN DE CUENTAS A COMISIÓN CONTRA LA CORRUPCIÓN:</w:t>
      </w:r>
    </w:p>
    <w:tbl>
      <w:tblPr>
        <w:tblStyle w:val="ae"/>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632"/>
        <w:gridCol w:w="5670"/>
      </w:tblGrid>
      <w:tr w:rsidR="00AF3B3A" w14:paraId="6000AC64" w14:textId="77777777">
        <w:trPr>
          <w:trHeight w:val="567"/>
        </w:trPr>
        <w:tc>
          <w:tcPr>
            <w:tcW w:w="595" w:type="dxa"/>
            <w:shd w:val="clear" w:color="auto" w:fill="D9D9D9"/>
          </w:tcPr>
          <w:p w14:paraId="0000096A" w14:textId="77777777" w:rsidR="00AF3B3A" w:rsidRDefault="00794DF2" w:rsidP="00036469">
            <w:pPr>
              <w:spacing w:after="0"/>
              <w:ind w:left="0" w:hanging="2"/>
              <w:jc w:val="center"/>
              <w:outlineLvl w:val="9"/>
            </w:pPr>
            <w:r>
              <w:rPr>
                <w:b/>
              </w:rPr>
              <w:t>No.</w:t>
            </w:r>
          </w:p>
        </w:tc>
        <w:tc>
          <w:tcPr>
            <w:tcW w:w="2632" w:type="dxa"/>
            <w:shd w:val="clear" w:color="auto" w:fill="D9D9D9"/>
          </w:tcPr>
          <w:p w14:paraId="0000096B" w14:textId="77777777" w:rsidR="00AF3B3A" w:rsidRDefault="00794DF2" w:rsidP="00036469">
            <w:pPr>
              <w:spacing w:after="0"/>
              <w:ind w:left="0" w:hanging="2"/>
              <w:jc w:val="center"/>
              <w:outlineLvl w:val="9"/>
            </w:pPr>
            <w:r>
              <w:rPr>
                <w:b/>
              </w:rPr>
              <w:t>RESPONSABLE</w:t>
            </w:r>
          </w:p>
          <w:p w14:paraId="0000096C" w14:textId="77777777" w:rsidR="00AF3B3A" w:rsidRDefault="00AF3B3A" w:rsidP="00036469">
            <w:pPr>
              <w:spacing w:after="0"/>
              <w:ind w:left="0" w:hanging="2"/>
              <w:jc w:val="center"/>
              <w:outlineLvl w:val="9"/>
            </w:pPr>
          </w:p>
        </w:tc>
        <w:tc>
          <w:tcPr>
            <w:tcW w:w="5670" w:type="dxa"/>
            <w:shd w:val="clear" w:color="auto" w:fill="D9D9D9"/>
          </w:tcPr>
          <w:p w14:paraId="0000096D" w14:textId="77777777" w:rsidR="00AF3B3A" w:rsidRDefault="00794DF2" w:rsidP="00036469">
            <w:pPr>
              <w:spacing w:after="0"/>
              <w:ind w:left="0" w:hanging="2"/>
              <w:jc w:val="center"/>
              <w:outlineLvl w:val="9"/>
            </w:pPr>
            <w:r>
              <w:rPr>
                <w:b/>
              </w:rPr>
              <w:t>DESCRIPCIÓN DE LAS ACTIVIDADES</w:t>
            </w:r>
          </w:p>
        </w:tc>
      </w:tr>
      <w:tr w:rsidR="00AF3B3A" w14:paraId="14E263A1" w14:textId="77777777">
        <w:trPr>
          <w:trHeight w:val="542"/>
        </w:trPr>
        <w:tc>
          <w:tcPr>
            <w:tcW w:w="595" w:type="dxa"/>
          </w:tcPr>
          <w:p w14:paraId="0000096E" w14:textId="77777777" w:rsidR="00AF3B3A" w:rsidRDefault="00794DF2" w:rsidP="00036469">
            <w:pPr>
              <w:spacing w:after="0"/>
              <w:ind w:left="0" w:hanging="2"/>
              <w:jc w:val="center"/>
              <w:outlineLvl w:val="9"/>
            </w:pPr>
            <w:r>
              <w:rPr>
                <w:b/>
              </w:rPr>
              <w:t>1.</w:t>
            </w:r>
          </w:p>
        </w:tc>
        <w:tc>
          <w:tcPr>
            <w:tcW w:w="2632" w:type="dxa"/>
          </w:tcPr>
          <w:p w14:paraId="0000096F" w14:textId="77777777" w:rsidR="00AF3B3A" w:rsidRDefault="00AF3B3A" w:rsidP="00036469">
            <w:pPr>
              <w:spacing w:after="0"/>
              <w:ind w:left="0" w:hanging="2"/>
              <w:outlineLvl w:val="9"/>
              <w:rPr>
                <w:color w:val="222222"/>
                <w:highlight w:val="white"/>
              </w:rPr>
            </w:pPr>
          </w:p>
          <w:p w14:paraId="00000970" w14:textId="77777777" w:rsidR="00AF3B3A" w:rsidRDefault="00794DF2" w:rsidP="00036469">
            <w:pPr>
              <w:spacing w:after="0"/>
              <w:ind w:left="0" w:hanging="2"/>
              <w:outlineLvl w:val="9"/>
            </w:pPr>
            <w:r>
              <w:rPr>
                <w:b/>
                <w:color w:val="222222"/>
                <w:highlight w:val="white"/>
              </w:rPr>
              <w:t>Jefe de Planificación</w:t>
            </w:r>
          </w:p>
        </w:tc>
        <w:tc>
          <w:tcPr>
            <w:tcW w:w="5670" w:type="dxa"/>
          </w:tcPr>
          <w:p w14:paraId="00000971" w14:textId="77777777" w:rsidR="00AF3B3A" w:rsidRDefault="00794DF2" w:rsidP="00036469">
            <w:pPr>
              <w:shd w:val="clear" w:color="auto" w:fill="FFFFFF"/>
              <w:spacing w:after="0"/>
              <w:ind w:left="0" w:hanging="2"/>
              <w:jc w:val="both"/>
              <w:outlineLvl w:val="9"/>
            </w:pPr>
            <w:r>
              <w:t>Gira instrucciones por correo o verbales para que se solicite la información.</w:t>
            </w:r>
          </w:p>
        </w:tc>
      </w:tr>
      <w:tr w:rsidR="00AF3B3A" w14:paraId="4C14CF29" w14:textId="77777777">
        <w:trPr>
          <w:trHeight w:val="343"/>
        </w:trPr>
        <w:tc>
          <w:tcPr>
            <w:tcW w:w="595" w:type="dxa"/>
          </w:tcPr>
          <w:p w14:paraId="00000972" w14:textId="77777777" w:rsidR="00AF3B3A" w:rsidRDefault="00794DF2" w:rsidP="00036469">
            <w:pPr>
              <w:spacing w:after="0"/>
              <w:ind w:left="0" w:hanging="2"/>
              <w:jc w:val="center"/>
              <w:outlineLvl w:val="9"/>
            </w:pPr>
            <w:r>
              <w:rPr>
                <w:b/>
              </w:rPr>
              <w:t>2.</w:t>
            </w:r>
          </w:p>
        </w:tc>
        <w:tc>
          <w:tcPr>
            <w:tcW w:w="2632" w:type="dxa"/>
          </w:tcPr>
          <w:p w14:paraId="00000973" w14:textId="77777777" w:rsidR="00AF3B3A" w:rsidRDefault="00794DF2" w:rsidP="00036469">
            <w:pPr>
              <w:spacing w:after="0"/>
              <w:ind w:left="0" w:hanging="2"/>
              <w:jc w:val="both"/>
              <w:outlineLvl w:val="9"/>
            </w:pPr>
            <w:r>
              <w:rPr>
                <w:b/>
              </w:rPr>
              <w:t xml:space="preserve">Encargado (a) de Monitoreo, Evaluación y Seguimiento:   </w:t>
            </w:r>
          </w:p>
        </w:tc>
        <w:tc>
          <w:tcPr>
            <w:tcW w:w="5670" w:type="dxa"/>
          </w:tcPr>
          <w:p w14:paraId="00000974" w14:textId="77777777" w:rsidR="00AF3B3A" w:rsidRDefault="00794DF2" w:rsidP="00036469">
            <w:pPr>
              <w:spacing w:after="0"/>
              <w:ind w:left="0" w:hanging="2"/>
              <w:jc w:val="both"/>
              <w:outlineLvl w:val="9"/>
            </w:pPr>
            <w:r>
              <w:t>Elabora oficio para requerir a las dependencias sustantivas y a la DAF información, firmado por Jefe de Planificación.</w:t>
            </w:r>
          </w:p>
        </w:tc>
      </w:tr>
      <w:tr w:rsidR="00AF3B3A" w14:paraId="555C3029" w14:textId="77777777">
        <w:trPr>
          <w:trHeight w:val="567"/>
        </w:trPr>
        <w:tc>
          <w:tcPr>
            <w:tcW w:w="595" w:type="dxa"/>
          </w:tcPr>
          <w:p w14:paraId="00000975" w14:textId="77777777" w:rsidR="00AF3B3A" w:rsidRDefault="00794DF2" w:rsidP="00036469">
            <w:pPr>
              <w:spacing w:after="0"/>
              <w:ind w:left="0" w:hanging="2"/>
              <w:jc w:val="center"/>
              <w:outlineLvl w:val="9"/>
            </w:pPr>
            <w:r>
              <w:rPr>
                <w:b/>
              </w:rPr>
              <w:t>3.</w:t>
            </w:r>
          </w:p>
        </w:tc>
        <w:tc>
          <w:tcPr>
            <w:tcW w:w="2632" w:type="dxa"/>
          </w:tcPr>
          <w:p w14:paraId="00000976" w14:textId="77777777" w:rsidR="00AF3B3A" w:rsidRDefault="00794DF2" w:rsidP="00036469">
            <w:pPr>
              <w:spacing w:after="0"/>
              <w:ind w:left="0" w:hanging="2"/>
              <w:jc w:val="both"/>
              <w:outlineLvl w:val="9"/>
            </w:pPr>
            <w:r>
              <w:rPr>
                <w:b/>
                <w:color w:val="222222"/>
                <w:highlight w:val="white"/>
              </w:rPr>
              <w:t>Jefe de Planificación:</w:t>
            </w:r>
          </w:p>
        </w:tc>
        <w:tc>
          <w:tcPr>
            <w:tcW w:w="5670" w:type="dxa"/>
          </w:tcPr>
          <w:p w14:paraId="00000977" w14:textId="77777777" w:rsidR="00AF3B3A" w:rsidRDefault="00794DF2" w:rsidP="00036469">
            <w:pPr>
              <w:spacing w:after="0"/>
              <w:ind w:left="0" w:hanging="2"/>
              <w:jc w:val="both"/>
              <w:outlineLvl w:val="9"/>
            </w:pPr>
            <w:r>
              <w:t>Solicita lineamientos y formatos para el informe.</w:t>
            </w:r>
          </w:p>
        </w:tc>
      </w:tr>
      <w:tr w:rsidR="00AF3B3A" w14:paraId="4CB06DAF" w14:textId="77777777">
        <w:trPr>
          <w:trHeight w:val="589"/>
        </w:trPr>
        <w:tc>
          <w:tcPr>
            <w:tcW w:w="595" w:type="dxa"/>
          </w:tcPr>
          <w:p w14:paraId="00000978" w14:textId="77777777" w:rsidR="00AF3B3A" w:rsidRDefault="00794DF2" w:rsidP="00036469">
            <w:pPr>
              <w:spacing w:after="0"/>
              <w:ind w:left="0" w:hanging="2"/>
              <w:jc w:val="center"/>
              <w:outlineLvl w:val="9"/>
            </w:pPr>
            <w:r>
              <w:rPr>
                <w:b/>
              </w:rPr>
              <w:t xml:space="preserve">4. </w:t>
            </w:r>
          </w:p>
        </w:tc>
        <w:tc>
          <w:tcPr>
            <w:tcW w:w="2632" w:type="dxa"/>
          </w:tcPr>
          <w:p w14:paraId="00000979" w14:textId="77777777" w:rsidR="00AF3B3A" w:rsidRDefault="00794DF2" w:rsidP="00036469">
            <w:pPr>
              <w:spacing w:after="0"/>
              <w:ind w:left="0" w:hanging="2"/>
              <w:jc w:val="both"/>
              <w:outlineLvl w:val="9"/>
            </w:pPr>
            <w:r>
              <w:rPr>
                <w:b/>
              </w:rPr>
              <w:t>Unidad de Comunicación Estratégica</w:t>
            </w:r>
            <w:r>
              <w:t>:</w:t>
            </w:r>
          </w:p>
        </w:tc>
        <w:tc>
          <w:tcPr>
            <w:tcW w:w="5670" w:type="dxa"/>
          </w:tcPr>
          <w:p w14:paraId="0000097B" w14:textId="0D0B9DF0" w:rsidR="00AF3B3A" w:rsidRDefault="00794DF2" w:rsidP="00036469">
            <w:pPr>
              <w:spacing w:after="0"/>
              <w:ind w:left="0" w:hanging="2"/>
              <w:jc w:val="both"/>
              <w:outlineLvl w:val="9"/>
            </w:pPr>
            <w:r>
              <w:t xml:space="preserve">Remite vía correo electrónico link o guía, formato de informe y formato de presentación. </w:t>
            </w:r>
          </w:p>
        </w:tc>
      </w:tr>
      <w:tr w:rsidR="00AF3B3A" w14:paraId="31A09304" w14:textId="77777777">
        <w:trPr>
          <w:cantSplit/>
          <w:trHeight w:val="567"/>
        </w:trPr>
        <w:tc>
          <w:tcPr>
            <w:tcW w:w="595" w:type="dxa"/>
          </w:tcPr>
          <w:p w14:paraId="0000097C" w14:textId="77777777" w:rsidR="00AF3B3A" w:rsidRDefault="00794DF2" w:rsidP="00036469">
            <w:pPr>
              <w:spacing w:after="0"/>
              <w:ind w:left="0" w:hanging="2"/>
              <w:jc w:val="center"/>
              <w:outlineLvl w:val="9"/>
            </w:pPr>
            <w:r>
              <w:rPr>
                <w:b/>
              </w:rPr>
              <w:t>5.</w:t>
            </w:r>
          </w:p>
        </w:tc>
        <w:tc>
          <w:tcPr>
            <w:tcW w:w="2632" w:type="dxa"/>
            <w:vMerge w:val="restart"/>
          </w:tcPr>
          <w:p w14:paraId="0000097D" w14:textId="77777777" w:rsidR="00AF3B3A" w:rsidRDefault="00794DF2" w:rsidP="00036469">
            <w:pPr>
              <w:spacing w:after="0"/>
              <w:ind w:left="0" w:hanging="2"/>
              <w:jc w:val="both"/>
              <w:outlineLvl w:val="9"/>
            </w:pPr>
            <w:r>
              <w:rPr>
                <w:b/>
                <w:color w:val="222222"/>
                <w:highlight w:val="white"/>
              </w:rPr>
              <w:t>Encargado(a) de, Monitoreo, Evaluación y Seguimiento:</w:t>
            </w:r>
          </w:p>
          <w:p w14:paraId="0000097E" w14:textId="77777777" w:rsidR="00AF3B3A" w:rsidRDefault="00794DF2" w:rsidP="00036469">
            <w:pPr>
              <w:spacing w:after="0"/>
              <w:jc w:val="both"/>
              <w:outlineLvl w:val="9"/>
              <w:rPr>
                <w:color w:val="222222"/>
                <w:sz w:val="14"/>
                <w:szCs w:val="14"/>
                <w:highlight w:val="white"/>
              </w:rPr>
            </w:pPr>
            <w:r>
              <w:rPr>
                <w:color w:val="222222"/>
                <w:sz w:val="14"/>
                <w:szCs w:val="14"/>
                <w:highlight w:val="white"/>
              </w:rPr>
              <w:t> </w:t>
            </w:r>
          </w:p>
          <w:p w14:paraId="0000097F" w14:textId="77777777" w:rsidR="00AF3B3A" w:rsidRDefault="00794DF2" w:rsidP="00036469">
            <w:pPr>
              <w:spacing w:after="0"/>
              <w:ind w:left="0" w:hanging="2"/>
              <w:jc w:val="both"/>
              <w:outlineLvl w:val="9"/>
            </w:pPr>
            <w:r>
              <w:rPr>
                <w:b/>
              </w:rPr>
              <w:t xml:space="preserve">                                  </w:t>
            </w:r>
          </w:p>
        </w:tc>
        <w:tc>
          <w:tcPr>
            <w:tcW w:w="5670" w:type="dxa"/>
          </w:tcPr>
          <w:p w14:paraId="00000980" w14:textId="14038353" w:rsidR="00AF3B3A" w:rsidRDefault="00794DF2" w:rsidP="00036469">
            <w:pPr>
              <w:ind w:left="0" w:hanging="2"/>
              <w:jc w:val="both"/>
              <w:outlineLvl w:val="9"/>
            </w:pPr>
            <w:r>
              <w:t>Recibe formatos e</w:t>
            </w:r>
            <w:r>
              <w:rPr>
                <w:b/>
              </w:rPr>
              <w:t xml:space="preserve"> </w:t>
            </w:r>
            <w:sdt>
              <w:sdtPr>
                <w:tag w:val="goog_rdk_48"/>
                <w:id w:val="1322852620"/>
              </w:sdtPr>
              <w:sdtEndPr/>
              <w:sdtContent/>
            </w:sdt>
            <w:r w:rsidR="00F51660">
              <w:t>i</w:t>
            </w:r>
            <w:r>
              <w:t>ntegra información proporcionada por Direcciones S</w:t>
            </w:r>
            <w:r>
              <w:t>ustantivas y metas físicas.</w:t>
            </w:r>
          </w:p>
        </w:tc>
      </w:tr>
      <w:tr w:rsidR="00AF3B3A" w14:paraId="7834E05C" w14:textId="77777777" w:rsidTr="00282339">
        <w:trPr>
          <w:cantSplit/>
          <w:trHeight w:val="723"/>
        </w:trPr>
        <w:tc>
          <w:tcPr>
            <w:tcW w:w="595" w:type="dxa"/>
          </w:tcPr>
          <w:p w14:paraId="00000981" w14:textId="77777777" w:rsidR="00AF3B3A" w:rsidRDefault="00794DF2" w:rsidP="00036469">
            <w:pPr>
              <w:spacing w:after="0"/>
              <w:ind w:left="0" w:hanging="2"/>
              <w:jc w:val="center"/>
              <w:outlineLvl w:val="9"/>
            </w:pPr>
            <w:r>
              <w:rPr>
                <w:b/>
              </w:rPr>
              <w:t>6.</w:t>
            </w:r>
          </w:p>
        </w:tc>
        <w:tc>
          <w:tcPr>
            <w:tcW w:w="2632" w:type="dxa"/>
            <w:vMerge/>
          </w:tcPr>
          <w:p w14:paraId="00000982" w14:textId="77777777" w:rsidR="00AF3B3A" w:rsidRDefault="00AF3B3A" w:rsidP="00036469">
            <w:pPr>
              <w:widowControl w:val="0"/>
              <w:pBdr>
                <w:top w:val="nil"/>
                <w:left w:val="nil"/>
                <w:bottom w:val="nil"/>
                <w:right w:val="nil"/>
                <w:between w:val="nil"/>
              </w:pBdr>
              <w:spacing w:after="0"/>
              <w:ind w:left="0" w:hanging="2"/>
              <w:outlineLvl w:val="9"/>
            </w:pPr>
          </w:p>
        </w:tc>
        <w:tc>
          <w:tcPr>
            <w:tcW w:w="5670" w:type="dxa"/>
          </w:tcPr>
          <w:p w14:paraId="00000983" w14:textId="11B6C520" w:rsidR="00AF3B3A" w:rsidRDefault="00794DF2" w:rsidP="00036469">
            <w:pPr>
              <w:spacing w:after="0"/>
              <w:ind w:left="0" w:hanging="2"/>
              <w:jc w:val="both"/>
              <w:outlineLvl w:val="9"/>
            </w:pPr>
            <w:r>
              <w:t xml:space="preserve">Comparte link de Informe y Presentación a Jefe de Planificación y a la DAF (incluye DRRHH, DF). </w:t>
            </w:r>
          </w:p>
          <w:p w14:paraId="00000984" w14:textId="77777777" w:rsidR="00AF3B3A" w:rsidRDefault="00AF3B3A" w:rsidP="00036469">
            <w:pPr>
              <w:spacing w:after="0"/>
              <w:ind w:left="0" w:hanging="2"/>
              <w:jc w:val="both"/>
              <w:outlineLvl w:val="9"/>
            </w:pPr>
          </w:p>
        </w:tc>
      </w:tr>
      <w:tr w:rsidR="00AF3B3A" w14:paraId="1F901672" w14:textId="77777777">
        <w:trPr>
          <w:trHeight w:val="872"/>
        </w:trPr>
        <w:tc>
          <w:tcPr>
            <w:tcW w:w="595" w:type="dxa"/>
          </w:tcPr>
          <w:p w14:paraId="00000985" w14:textId="77777777" w:rsidR="00AF3B3A" w:rsidRDefault="00794DF2" w:rsidP="00036469">
            <w:pPr>
              <w:spacing w:after="0"/>
              <w:ind w:left="0" w:hanging="2"/>
              <w:jc w:val="center"/>
              <w:outlineLvl w:val="9"/>
            </w:pPr>
            <w:r>
              <w:rPr>
                <w:b/>
              </w:rPr>
              <w:t>7.</w:t>
            </w:r>
          </w:p>
        </w:tc>
        <w:tc>
          <w:tcPr>
            <w:tcW w:w="2632" w:type="dxa"/>
          </w:tcPr>
          <w:p w14:paraId="00000986" w14:textId="77777777" w:rsidR="00AF3B3A" w:rsidRDefault="00794DF2" w:rsidP="00036469">
            <w:pPr>
              <w:spacing w:after="0"/>
              <w:ind w:left="0" w:hanging="2"/>
              <w:jc w:val="both"/>
              <w:outlineLvl w:val="9"/>
              <w:rPr>
                <w:color w:val="222222"/>
                <w:sz w:val="14"/>
                <w:szCs w:val="14"/>
                <w:highlight w:val="white"/>
              </w:rPr>
            </w:pPr>
            <w:r>
              <w:rPr>
                <w:b/>
                <w:color w:val="222222"/>
                <w:highlight w:val="white"/>
              </w:rPr>
              <w:t xml:space="preserve">Jefe de Planificación: </w:t>
            </w:r>
          </w:p>
        </w:tc>
        <w:tc>
          <w:tcPr>
            <w:tcW w:w="5670" w:type="dxa"/>
          </w:tcPr>
          <w:p w14:paraId="00000987" w14:textId="77777777" w:rsidR="00AF3B3A" w:rsidRDefault="00794DF2" w:rsidP="00036469">
            <w:pPr>
              <w:spacing w:after="0"/>
              <w:ind w:left="0" w:hanging="2"/>
              <w:jc w:val="both"/>
              <w:outlineLvl w:val="9"/>
            </w:pPr>
            <w:r>
              <w:t xml:space="preserve">Recibe link, revisa, edita información para no tener más de 17 páginas, incluyendo espacios </w:t>
            </w:r>
            <w:r>
              <w:t>punteados de la DAF.</w:t>
            </w:r>
          </w:p>
        </w:tc>
      </w:tr>
      <w:tr w:rsidR="00AF3B3A" w14:paraId="75B9D1FA" w14:textId="77777777">
        <w:trPr>
          <w:trHeight w:val="567"/>
        </w:trPr>
        <w:tc>
          <w:tcPr>
            <w:tcW w:w="595" w:type="dxa"/>
          </w:tcPr>
          <w:p w14:paraId="00000988" w14:textId="77777777" w:rsidR="00AF3B3A" w:rsidRDefault="00794DF2" w:rsidP="00036469">
            <w:pPr>
              <w:spacing w:after="0"/>
              <w:ind w:left="0" w:hanging="2"/>
              <w:jc w:val="center"/>
              <w:outlineLvl w:val="9"/>
            </w:pPr>
            <w:r>
              <w:rPr>
                <w:b/>
              </w:rPr>
              <w:t>8.</w:t>
            </w:r>
          </w:p>
        </w:tc>
        <w:tc>
          <w:tcPr>
            <w:tcW w:w="2632" w:type="dxa"/>
          </w:tcPr>
          <w:p w14:paraId="00000989" w14:textId="77777777" w:rsidR="00AF3B3A" w:rsidRDefault="00794DF2" w:rsidP="00036469">
            <w:pPr>
              <w:spacing w:after="0"/>
              <w:ind w:left="0" w:hanging="2"/>
              <w:jc w:val="both"/>
              <w:outlineLvl w:val="9"/>
            </w:pPr>
            <w:r>
              <w:rPr>
                <w:b/>
              </w:rPr>
              <w:t>DAF:</w:t>
            </w:r>
          </w:p>
        </w:tc>
        <w:tc>
          <w:tcPr>
            <w:tcW w:w="5670" w:type="dxa"/>
          </w:tcPr>
          <w:p w14:paraId="0000098A" w14:textId="77777777" w:rsidR="00AF3B3A" w:rsidRDefault="00794DF2" w:rsidP="00036469">
            <w:pPr>
              <w:ind w:left="0" w:hanging="2"/>
              <w:jc w:val="both"/>
              <w:outlineLvl w:val="9"/>
            </w:pPr>
            <w:r>
              <w:t xml:space="preserve">Ingresan información del DRRHH y del DF. </w:t>
            </w:r>
          </w:p>
        </w:tc>
      </w:tr>
      <w:tr w:rsidR="00AF3B3A" w14:paraId="74B9575B" w14:textId="77777777">
        <w:trPr>
          <w:trHeight w:val="567"/>
        </w:trPr>
        <w:tc>
          <w:tcPr>
            <w:tcW w:w="595" w:type="dxa"/>
          </w:tcPr>
          <w:p w14:paraId="0000098B" w14:textId="77777777" w:rsidR="00AF3B3A" w:rsidRDefault="00794DF2" w:rsidP="00036469">
            <w:pPr>
              <w:spacing w:after="0"/>
              <w:ind w:left="0" w:hanging="2"/>
              <w:jc w:val="center"/>
              <w:outlineLvl w:val="9"/>
            </w:pPr>
            <w:r>
              <w:rPr>
                <w:b/>
              </w:rPr>
              <w:t>9.</w:t>
            </w:r>
          </w:p>
        </w:tc>
        <w:tc>
          <w:tcPr>
            <w:tcW w:w="2632" w:type="dxa"/>
          </w:tcPr>
          <w:p w14:paraId="0000098C" w14:textId="77777777" w:rsidR="00AF3B3A" w:rsidRDefault="00794DF2" w:rsidP="00036469">
            <w:pPr>
              <w:spacing w:after="0"/>
              <w:ind w:left="0" w:hanging="2"/>
              <w:jc w:val="both"/>
              <w:outlineLvl w:val="9"/>
            </w:pPr>
            <w:r>
              <w:rPr>
                <w:b/>
                <w:color w:val="222222"/>
                <w:highlight w:val="white"/>
              </w:rPr>
              <w:t>Encargado(a) de, Monitoreo, Evaluación y Seguimiento:</w:t>
            </w:r>
          </w:p>
          <w:p w14:paraId="0000098D" w14:textId="77777777" w:rsidR="00AF3B3A" w:rsidRDefault="00AF3B3A" w:rsidP="00036469">
            <w:pPr>
              <w:spacing w:after="0"/>
              <w:ind w:left="0" w:hanging="2"/>
              <w:jc w:val="both"/>
              <w:outlineLvl w:val="9"/>
              <w:rPr>
                <w:color w:val="222222"/>
                <w:highlight w:val="white"/>
              </w:rPr>
            </w:pPr>
          </w:p>
        </w:tc>
        <w:tc>
          <w:tcPr>
            <w:tcW w:w="5670" w:type="dxa"/>
          </w:tcPr>
          <w:p w14:paraId="0000098E" w14:textId="77777777" w:rsidR="00AF3B3A" w:rsidRDefault="00794DF2" w:rsidP="00036469">
            <w:pPr>
              <w:ind w:left="0" w:hanging="2"/>
              <w:jc w:val="both"/>
              <w:outlineLvl w:val="9"/>
              <w:rPr>
                <w:color w:val="222222"/>
                <w:highlight w:val="white"/>
              </w:rPr>
            </w:pPr>
            <w:r>
              <w:t>Verifica el ingreso de información del área administrativa financiera e informa.</w:t>
            </w:r>
          </w:p>
        </w:tc>
      </w:tr>
      <w:tr w:rsidR="00AF3B3A" w14:paraId="055941DD" w14:textId="77777777">
        <w:trPr>
          <w:cantSplit/>
          <w:trHeight w:val="422"/>
        </w:trPr>
        <w:tc>
          <w:tcPr>
            <w:tcW w:w="595" w:type="dxa"/>
          </w:tcPr>
          <w:p w14:paraId="0000098F" w14:textId="77777777" w:rsidR="00AF3B3A" w:rsidRDefault="00794DF2" w:rsidP="00036469">
            <w:pPr>
              <w:spacing w:after="0"/>
              <w:ind w:left="0" w:hanging="2"/>
              <w:jc w:val="center"/>
              <w:outlineLvl w:val="9"/>
            </w:pPr>
            <w:r>
              <w:rPr>
                <w:b/>
              </w:rPr>
              <w:t>10.</w:t>
            </w:r>
          </w:p>
        </w:tc>
        <w:tc>
          <w:tcPr>
            <w:tcW w:w="2632" w:type="dxa"/>
            <w:vMerge w:val="restart"/>
          </w:tcPr>
          <w:p w14:paraId="00000990" w14:textId="77777777" w:rsidR="00AF3B3A" w:rsidRDefault="00794DF2" w:rsidP="00036469">
            <w:pPr>
              <w:spacing w:after="0"/>
              <w:ind w:left="0" w:hanging="2"/>
              <w:jc w:val="both"/>
              <w:outlineLvl w:val="9"/>
            </w:pPr>
            <w:r>
              <w:rPr>
                <w:b/>
                <w:color w:val="222222"/>
                <w:highlight w:val="white"/>
              </w:rPr>
              <w:t>Jefe de Planificación:</w:t>
            </w:r>
            <w:r>
              <w:rPr>
                <w:b/>
              </w:rPr>
              <w:t xml:space="preserve">                   </w:t>
            </w:r>
          </w:p>
        </w:tc>
        <w:tc>
          <w:tcPr>
            <w:tcW w:w="5670" w:type="dxa"/>
          </w:tcPr>
          <w:p w14:paraId="00000991" w14:textId="77777777" w:rsidR="00AF3B3A" w:rsidRDefault="00794DF2" w:rsidP="00036469">
            <w:pPr>
              <w:ind w:left="0" w:hanging="2"/>
              <w:jc w:val="both"/>
              <w:outlineLvl w:val="9"/>
            </w:pPr>
            <w:r>
              <w:t>Revisa información, edita en aspectos de forma.</w:t>
            </w:r>
          </w:p>
        </w:tc>
      </w:tr>
      <w:tr w:rsidR="00AF3B3A" w14:paraId="4C405BE1" w14:textId="77777777">
        <w:trPr>
          <w:cantSplit/>
          <w:trHeight w:val="796"/>
        </w:trPr>
        <w:tc>
          <w:tcPr>
            <w:tcW w:w="595" w:type="dxa"/>
          </w:tcPr>
          <w:p w14:paraId="00000992" w14:textId="77777777" w:rsidR="00AF3B3A" w:rsidRDefault="00794DF2" w:rsidP="00036469">
            <w:pPr>
              <w:spacing w:after="0"/>
              <w:ind w:left="0" w:hanging="2"/>
              <w:jc w:val="center"/>
              <w:outlineLvl w:val="9"/>
            </w:pPr>
            <w:r>
              <w:rPr>
                <w:b/>
              </w:rPr>
              <w:t>11.</w:t>
            </w:r>
          </w:p>
        </w:tc>
        <w:tc>
          <w:tcPr>
            <w:tcW w:w="2632" w:type="dxa"/>
            <w:vMerge/>
          </w:tcPr>
          <w:p w14:paraId="00000993" w14:textId="77777777" w:rsidR="00AF3B3A" w:rsidRDefault="00AF3B3A" w:rsidP="00036469">
            <w:pPr>
              <w:widowControl w:val="0"/>
              <w:pBdr>
                <w:top w:val="nil"/>
                <w:left w:val="nil"/>
                <w:bottom w:val="nil"/>
                <w:right w:val="nil"/>
                <w:between w:val="nil"/>
              </w:pBdr>
              <w:spacing w:after="0"/>
              <w:ind w:left="0" w:hanging="2"/>
              <w:outlineLvl w:val="9"/>
            </w:pPr>
          </w:p>
        </w:tc>
        <w:tc>
          <w:tcPr>
            <w:tcW w:w="5670" w:type="dxa"/>
          </w:tcPr>
          <w:p w14:paraId="00000994" w14:textId="77777777" w:rsidR="00AF3B3A" w:rsidRDefault="00794DF2" w:rsidP="00036469">
            <w:pPr>
              <w:spacing w:after="0"/>
              <w:ind w:left="0" w:hanging="2"/>
              <w:jc w:val="both"/>
              <w:outlineLvl w:val="9"/>
            </w:pPr>
            <w:r>
              <w:t>Reduce lo necesario, dejando la información relevante para no ocupar más de 18 páginas y se pueda incorporar fotografía. Informa.</w:t>
            </w:r>
          </w:p>
        </w:tc>
      </w:tr>
      <w:tr w:rsidR="00AF3B3A" w14:paraId="5C11A11A" w14:textId="77777777">
        <w:trPr>
          <w:trHeight w:val="320"/>
        </w:trPr>
        <w:tc>
          <w:tcPr>
            <w:tcW w:w="595" w:type="dxa"/>
          </w:tcPr>
          <w:p w14:paraId="00000995" w14:textId="77777777" w:rsidR="00AF3B3A" w:rsidRDefault="00794DF2" w:rsidP="00036469">
            <w:pPr>
              <w:spacing w:after="0"/>
              <w:ind w:left="0" w:hanging="2"/>
              <w:jc w:val="center"/>
              <w:outlineLvl w:val="9"/>
            </w:pPr>
            <w:r>
              <w:rPr>
                <w:b/>
              </w:rPr>
              <w:t>12.</w:t>
            </w:r>
          </w:p>
        </w:tc>
        <w:tc>
          <w:tcPr>
            <w:tcW w:w="2632" w:type="dxa"/>
          </w:tcPr>
          <w:p w14:paraId="00000996" w14:textId="77777777" w:rsidR="00AF3B3A" w:rsidRDefault="00794DF2" w:rsidP="00036469">
            <w:pPr>
              <w:spacing w:after="0"/>
              <w:ind w:left="0" w:hanging="2"/>
              <w:jc w:val="both"/>
              <w:outlineLvl w:val="9"/>
            </w:pPr>
            <w:r>
              <w:rPr>
                <w:b/>
              </w:rPr>
              <w:t xml:space="preserve">Encargado (a) de Monitoreo, Evaluación y </w:t>
            </w:r>
            <w:r>
              <w:rPr>
                <w:b/>
              </w:rPr>
              <w:t>Seguimiento:</w:t>
            </w:r>
          </w:p>
        </w:tc>
        <w:tc>
          <w:tcPr>
            <w:tcW w:w="5670" w:type="dxa"/>
          </w:tcPr>
          <w:p w14:paraId="00000997" w14:textId="77777777" w:rsidR="00AF3B3A" w:rsidRDefault="00794DF2" w:rsidP="00036469">
            <w:pPr>
              <w:shd w:val="clear" w:color="auto" w:fill="FFFFFF"/>
              <w:spacing w:after="0"/>
              <w:ind w:left="0" w:hanging="2"/>
              <w:jc w:val="both"/>
              <w:outlineLvl w:val="9"/>
            </w:pPr>
            <w:r>
              <w:t xml:space="preserve">Revisa en línea, que la información esté completa previo al traslado a la UCE.  Si está completa sigue paso 17.  Si no está completa sigue paso 14. </w:t>
            </w:r>
          </w:p>
        </w:tc>
      </w:tr>
      <w:tr w:rsidR="00AF3B3A" w14:paraId="2B5E3E89" w14:textId="77777777">
        <w:trPr>
          <w:cantSplit/>
          <w:trHeight w:val="549"/>
        </w:trPr>
        <w:tc>
          <w:tcPr>
            <w:tcW w:w="595" w:type="dxa"/>
          </w:tcPr>
          <w:p w14:paraId="00000998" w14:textId="77777777" w:rsidR="00AF3B3A" w:rsidRDefault="00794DF2" w:rsidP="00036469">
            <w:pPr>
              <w:spacing w:after="0"/>
              <w:ind w:left="0" w:hanging="2"/>
              <w:jc w:val="center"/>
              <w:outlineLvl w:val="9"/>
            </w:pPr>
            <w:r>
              <w:rPr>
                <w:b/>
              </w:rPr>
              <w:t>13.</w:t>
            </w:r>
          </w:p>
        </w:tc>
        <w:tc>
          <w:tcPr>
            <w:tcW w:w="2632" w:type="dxa"/>
            <w:vMerge w:val="restart"/>
          </w:tcPr>
          <w:p w14:paraId="00000999" w14:textId="77777777" w:rsidR="00AF3B3A" w:rsidRDefault="00794DF2" w:rsidP="00036469">
            <w:pPr>
              <w:pBdr>
                <w:top w:val="nil"/>
                <w:left w:val="nil"/>
                <w:bottom w:val="nil"/>
                <w:right w:val="nil"/>
                <w:between w:val="nil"/>
              </w:pBdr>
              <w:spacing w:line="240" w:lineRule="auto"/>
              <w:ind w:left="0" w:hanging="2"/>
              <w:jc w:val="both"/>
              <w:outlineLvl w:val="9"/>
              <w:rPr>
                <w:color w:val="000000"/>
                <w:szCs w:val="20"/>
              </w:rPr>
            </w:pPr>
            <w:r>
              <w:rPr>
                <w:b/>
                <w:color w:val="222222"/>
                <w:szCs w:val="20"/>
                <w:highlight w:val="white"/>
              </w:rPr>
              <w:t>Jefe de Planificación</w:t>
            </w:r>
          </w:p>
          <w:p w14:paraId="0000099A" w14:textId="77777777" w:rsidR="00AF3B3A" w:rsidRDefault="00AF3B3A" w:rsidP="00036469">
            <w:pPr>
              <w:pBdr>
                <w:top w:val="nil"/>
                <w:left w:val="nil"/>
                <w:bottom w:val="nil"/>
                <w:right w:val="nil"/>
                <w:between w:val="nil"/>
              </w:pBdr>
              <w:spacing w:line="240" w:lineRule="auto"/>
              <w:ind w:left="0" w:hanging="2"/>
              <w:jc w:val="both"/>
              <w:outlineLvl w:val="9"/>
              <w:rPr>
                <w:color w:val="000000"/>
                <w:szCs w:val="20"/>
              </w:rPr>
            </w:pPr>
          </w:p>
        </w:tc>
        <w:tc>
          <w:tcPr>
            <w:tcW w:w="5670" w:type="dxa"/>
          </w:tcPr>
          <w:p w14:paraId="0000099B" w14:textId="77777777" w:rsidR="00AF3B3A" w:rsidRDefault="00794DF2" w:rsidP="00036469">
            <w:pPr>
              <w:spacing w:after="0"/>
              <w:ind w:left="0" w:hanging="2"/>
              <w:jc w:val="both"/>
              <w:outlineLvl w:val="9"/>
            </w:pPr>
            <w:r>
              <w:rPr>
                <w:color w:val="222222"/>
                <w:highlight w:val="white"/>
              </w:rPr>
              <w:t xml:space="preserve">Revisa.  Es información que se puede extraer de los informes </w:t>
            </w:r>
            <w:r>
              <w:rPr>
                <w:color w:val="222222"/>
                <w:highlight w:val="white"/>
              </w:rPr>
              <w:t>entregados, sigue paso 16. Se requiere información adicional sigue paso 14.</w:t>
            </w:r>
          </w:p>
        </w:tc>
      </w:tr>
      <w:tr w:rsidR="00AF3B3A" w14:paraId="5991CA4F" w14:textId="77777777">
        <w:trPr>
          <w:cantSplit/>
          <w:trHeight w:val="549"/>
        </w:trPr>
        <w:tc>
          <w:tcPr>
            <w:tcW w:w="595" w:type="dxa"/>
          </w:tcPr>
          <w:p w14:paraId="0000099C" w14:textId="77777777" w:rsidR="00AF3B3A" w:rsidRDefault="00794DF2" w:rsidP="00036469">
            <w:pPr>
              <w:spacing w:after="0"/>
              <w:ind w:left="0" w:hanging="2"/>
              <w:jc w:val="center"/>
              <w:outlineLvl w:val="9"/>
            </w:pPr>
            <w:r>
              <w:rPr>
                <w:b/>
              </w:rPr>
              <w:t>14.</w:t>
            </w:r>
          </w:p>
        </w:tc>
        <w:tc>
          <w:tcPr>
            <w:tcW w:w="2632" w:type="dxa"/>
            <w:vMerge/>
          </w:tcPr>
          <w:p w14:paraId="0000099D" w14:textId="77777777" w:rsidR="00AF3B3A" w:rsidRDefault="00AF3B3A" w:rsidP="00036469">
            <w:pPr>
              <w:widowControl w:val="0"/>
              <w:pBdr>
                <w:top w:val="nil"/>
                <w:left w:val="nil"/>
                <w:bottom w:val="nil"/>
                <w:right w:val="nil"/>
                <w:between w:val="nil"/>
              </w:pBdr>
              <w:spacing w:after="0"/>
              <w:ind w:left="0" w:hanging="2"/>
              <w:outlineLvl w:val="9"/>
            </w:pPr>
          </w:p>
        </w:tc>
        <w:tc>
          <w:tcPr>
            <w:tcW w:w="5670" w:type="dxa"/>
          </w:tcPr>
          <w:p w14:paraId="0000099E" w14:textId="77777777" w:rsidR="00AF3B3A" w:rsidRDefault="00794DF2" w:rsidP="00036469">
            <w:pPr>
              <w:ind w:left="0" w:hanging="2"/>
              <w:jc w:val="both"/>
              <w:outlineLvl w:val="9"/>
            </w:pPr>
            <w:r>
              <w:t>Solicita por correo urgente a Dirección correspondiente traslade información adicional.</w:t>
            </w:r>
          </w:p>
        </w:tc>
      </w:tr>
      <w:tr w:rsidR="00AF3B3A" w14:paraId="490B2FE9" w14:textId="77777777">
        <w:trPr>
          <w:trHeight w:val="549"/>
        </w:trPr>
        <w:tc>
          <w:tcPr>
            <w:tcW w:w="595" w:type="dxa"/>
          </w:tcPr>
          <w:p w14:paraId="0000099F" w14:textId="77777777" w:rsidR="00AF3B3A" w:rsidRDefault="00794DF2" w:rsidP="00036469">
            <w:pPr>
              <w:spacing w:after="0"/>
              <w:ind w:left="0" w:hanging="2"/>
              <w:jc w:val="center"/>
              <w:outlineLvl w:val="9"/>
            </w:pPr>
            <w:r>
              <w:rPr>
                <w:b/>
              </w:rPr>
              <w:t>15.</w:t>
            </w:r>
          </w:p>
        </w:tc>
        <w:tc>
          <w:tcPr>
            <w:tcW w:w="2632" w:type="dxa"/>
          </w:tcPr>
          <w:p w14:paraId="000009A0" w14:textId="77777777" w:rsidR="00AF3B3A" w:rsidRDefault="00794DF2" w:rsidP="00036469">
            <w:pPr>
              <w:pBdr>
                <w:top w:val="nil"/>
                <w:left w:val="nil"/>
                <w:bottom w:val="nil"/>
                <w:right w:val="nil"/>
                <w:between w:val="nil"/>
              </w:pBdr>
              <w:spacing w:line="240" w:lineRule="auto"/>
              <w:ind w:left="0" w:hanging="2"/>
              <w:jc w:val="both"/>
              <w:outlineLvl w:val="9"/>
              <w:rPr>
                <w:color w:val="222222"/>
                <w:szCs w:val="20"/>
                <w:highlight w:val="white"/>
              </w:rPr>
            </w:pPr>
            <w:r>
              <w:rPr>
                <w:b/>
                <w:color w:val="222222"/>
                <w:szCs w:val="20"/>
                <w:highlight w:val="white"/>
              </w:rPr>
              <w:t xml:space="preserve">Direcciones:                    </w:t>
            </w:r>
          </w:p>
        </w:tc>
        <w:tc>
          <w:tcPr>
            <w:tcW w:w="5670" w:type="dxa"/>
          </w:tcPr>
          <w:p w14:paraId="000009A1" w14:textId="77777777" w:rsidR="00AF3B3A" w:rsidRDefault="00794DF2" w:rsidP="00036469">
            <w:pPr>
              <w:spacing w:after="0"/>
              <w:ind w:left="0" w:hanging="2"/>
              <w:jc w:val="both"/>
              <w:outlineLvl w:val="9"/>
            </w:pPr>
            <w:r>
              <w:t xml:space="preserve">Envían información requerida por correo. </w:t>
            </w:r>
          </w:p>
          <w:p w14:paraId="000009A2" w14:textId="77777777" w:rsidR="00AF3B3A" w:rsidRDefault="00AF3B3A" w:rsidP="00036469">
            <w:pPr>
              <w:spacing w:after="0"/>
              <w:ind w:left="0" w:hanging="2"/>
              <w:jc w:val="both"/>
              <w:outlineLvl w:val="9"/>
            </w:pPr>
          </w:p>
        </w:tc>
      </w:tr>
      <w:tr w:rsidR="00AF3B3A" w14:paraId="4D39D71C" w14:textId="77777777">
        <w:trPr>
          <w:trHeight w:val="549"/>
        </w:trPr>
        <w:tc>
          <w:tcPr>
            <w:tcW w:w="595" w:type="dxa"/>
          </w:tcPr>
          <w:p w14:paraId="000009A3" w14:textId="77777777" w:rsidR="00AF3B3A" w:rsidRDefault="00794DF2" w:rsidP="00036469">
            <w:pPr>
              <w:spacing w:after="0"/>
              <w:ind w:left="0" w:hanging="2"/>
              <w:jc w:val="center"/>
              <w:outlineLvl w:val="9"/>
            </w:pPr>
            <w:r>
              <w:rPr>
                <w:b/>
              </w:rPr>
              <w:t>16.</w:t>
            </w:r>
          </w:p>
        </w:tc>
        <w:tc>
          <w:tcPr>
            <w:tcW w:w="2632" w:type="dxa"/>
          </w:tcPr>
          <w:p w14:paraId="000009A4" w14:textId="77777777" w:rsidR="00AF3B3A" w:rsidRDefault="00794DF2" w:rsidP="00036469">
            <w:pPr>
              <w:pBdr>
                <w:top w:val="nil"/>
                <w:left w:val="nil"/>
                <w:bottom w:val="nil"/>
                <w:right w:val="nil"/>
                <w:between w:val="nil"/>
              </w:pBdr>
              <w:spacing w:line="240" w:lineRule="auto"/>
              <w:ind w:left="0" w:hanging="2"/>
              <w:jc w:val="both"/>
              <w:outlineLvl w:val="9"/>
              <w:rPr>
                <w:color w:val="222222"/>
                <w:szCs w:val="20"/>
                <w:highlight w:val="white"/>
              </w:rPr>
            </w:pPr>
            <w:r>
              <w:rPr>
                <w:b/>
                <w:color w:val="000000"/>
                <w:szCs w:val="20"/>
              </w:rPr>
              <w:t>Jefe de Planificación:</w:t>
            </w:r>
          </w:p>
        </w:tc>
        <w:tc>
          <w:tcPr>
            <w:tcW w:w="5670" w:type="dxa"/>
          </w:tcPr>
          <w:p w14:paraId="000009A5" w14:textId="77777777" w:rsidR="00AF3B3A" w:rsidRDefault="00794DF2" w:rsidP="00036469">
            <w:pPr>
              <w:spacing w:after="0"/>
              <w:ind w:left="0" w:hanging="2"/>
              <w:jc w:val="both"/>
              <w:outlineLvl w:val="9"/>
              <w:rPr>
                <w:color w:val="222222"/>
                <w:highlight w:val="white"/>
              </w:rPr>
            </w:pPr>
            <w:r>
              <w:t>Selecciona información y agrega e instruye para que se informe a la Unidad de Comunicación Estratégica para diagramación y fotografía.</w:t>
            </w:r>
          </w:p>
        </w:tc>
      </w:tr>
      <w:tr w:rsidR="00AF3B3A" w14:paraId="3EFE225E" w14:textId="77777777">
        <w:trPr>
          <w:cantSplit/>
          <w:trHeight w:val="549"/>
        </w:trPr>
        <w:tc>
          <w:tcPr>
            <w:tcW w:w="595" w:type="dxa"/>
          </w:tcPr>
          <w:p w14:paraId="000009A6" w14:textId="77777777" w:rsidR="00AF3B3A" w:rsidRDefault="00794DF2" w:rsidP="00036469">
            <w:pPr>
              <w:spacing w:after="0"/>
              <w:ind w:left="0" w:hanging="2"/>
              <w:jc w:val="center"/>
              <w:outlineLvl w:val="9"/>
            </w:pPr>
            <w:r>
              <w:rPr>
                <w:b/>
              </w:rPr>
              <w:t>17.</w:t>
            </w:r>
          </w:p>
        </w:tc>
        <w:tc>
          <w:tcPr>
            <w:tcW w:w="2632" w:type="dxa"/>
            <w:vMerge w:val="restart"/>
          </w:tcPr>
          <w:p w14:paraId="000009A7" w14:textId="77777777" w:rsidR="00AF3B3A" w:rsidRDefault="00794DF2" w:rsidP="00036469">
            <w:pPr>
              <w:pBdr>
                <w:top w:val="nil"/>
                <w:left w:val="nil"/>
                <w:bottom w:val="nil"/>
                <w:right w:val="nil"/>
                <w:between w:val="nil"/>
              </w:pBdr>
              <w:spacing w:line="240" w:lineRule="auto"/>
              <w:ind w:left="0" w:hanging="2"/>
              <w:jc w:val="both"/>
              <w:outlineLvl w:val="9"/>
              <w:rPr>
                <w:color w:val="222222"/>
                <w:szCs w:val="20"/>
                <w:highlight w:val="white"/>
              </w:rPr>
            </w:pPr>
            <w:r>
              <w:rPr>
                <w:b/>
                <w:color w:val="000000"/>
                <w:szCs w:val="20"/>
              </w:rPr>
              <w:t>Encargado (a) de Monitoreo, Evaluación y Seguimiento:</w:t>
            </w:r>
          </w:p>
        </w:tc>
        <w:tc>
          <w:tcPr>
            <w:tcW w:w="5670" w:type="dxa"/>
          </w:tcPr>
          <w:p w14:paraId="000009A8" w14:textId="77777777" w:rsidR="00AF3B3A" w:rsidRDefault="00794DF2" w:rsidP="00036469">
            <w:pPr>
              <w:spacing w:after="0"/>
              <w:ind w:left="0" w:hanging="2"/>
              <w:jc w:val="both"/>
              <w:outlineLvl w:val="9"/>
              <w:rPr>
                <w:color w:val="222222"/>
                <w:highlight w:val="white"/>
              </w:rPr>
            </w:pPr>
            <w:r>
              <w:t>Comparte link</w:t>
            </w:r>
            <w:r>
              <w:t xml:space="preserve"> para diagramación y fotografía y lo que corresponda a esa Unidad.</w:t>
            </w:r>
          </w:p>
        </w:tc>
      </w:tr>
      <w:tr w:rsidR="00AF3B3A" w14:paraId="367937C8" w14:textId="77777777">
        <w:trPr>
          <w:cantSplit/>
          <w:trHeight w:val="549"/>
        </w:trPr>
        <w:tc>
          <w:tcPr>
            <w:tcW w:w="595" w:type="dxa"/>
          </w:tcPr>
          <w:p w14:paraId="000009A9" w14:textId="77777777" w:rsidR="00AF3B3A" w:rsidRDefault="00794DF2" w:rsidP="00036469">
            <w:pPr>
              <w:spacing w:after="0"/>
              <w:ind w:left="0" w:hanging="2"/>
              <w:jc w:val="center"/>
              <w:outlineLvl w:val="9"/>
            </w:pPr>
            <w:r>
              <w:rPr>
                <w:b/>
              </w:rPr>
              <w:t>18.</w:t>
            </w:r>
          </w:p>
        </w:tc>
        <w:tc>
          <w:tcPr>
            <w:tcW w:w="2632" w:type="dxa"/>
            <w:vMerge/>
          </w:tcPr>
          <w:p w14:paraId="000009AA" w14:textId="77777777" w:rsidR="00AF3B3A" w:rsidRDefault="00AF3B3A" w:rsidP="00036469">
            <w:pPr>
              <w:widowControl w:val="0"/>
              <w:pBdr>
                <w:top w:val="nil"/>
                <w:left w:val="nil"/>
                <w:bottom w:val="nil"/>
                <w:right w:val="nil"/>
                <w:between w:val="nil"/>
              </w:pBdr>
              <w:spacing w:after="0"/>
              <w:ind w:left="0" w:hanging="2"/>
              <w:outlineLvl w:val="9"/>
            </w:pPr>
          </w:p>
        </w:tc>
        <w:tc>
          <w:tcPr>
            <w:tcW w:w="5670" w:type="dxa"/>
          </w:tcPr>
          <w:p w14:paraId="000009AB" w14:textId="77777777" w:rsidR="00AF3B3A" w:rsidRDefault="00794DF2" w:rsidP="00036469">
            <w:pPr>
              <w:spacing w:after="0"/>
              <w:ind w:left="0" w:hanging="2"/>
              <w:jc w:val="both"/>
              <w:outlineLvl w:val="9"/>
            </w:pPr>
            <w:r>
              <w:t>Envía por correo tablas, gráficas en Excel y fotografías recibidas de las Direcciones.  Informa.</w:t>
            </w:r>
          </w:p>
        </w:tc>
      </w:tr>
      <w:tr w:rsidR="00AF3B3A" w14:paraId="635DC002" w14:textId="77777777">
        <w:trPr>
          <w:trHeight w:val="855"/>
        </w:trPr>
        <w:tc>
          <w:tcPr>
            <w:tcW w:w="595" w:type="dxa"/>
          </w:tcPr>
          <w:p w14:paraId="000009AC" w14:textId="77777777" w:rsidR="00AF3B3A" w:rsidRDefault="00794DF2" w:rsidP="00036469">
            <w:pPr>
              <w:spacing w:after="0"/>
              <w:ind w:left="0" w:hanging="2"/>
              <w:jc w:val="center"/>
              <w:outlineLvl w:val="9"/>
            </w:pPr>
            <w:r>
              <w:rPr>
                <w:b/>
              </w:rPr>
              <w:t>19.</w:t>
            </w:r>
          </w:p>
        </w:tc>
        <w:tc>
          <w:tcPr>
            <w:tcW w:w="2632" w:type="dxa"/>
          </w:tcPr>
          <w:p w14:paraId="000009AD" w14:textId="77777777" w:rsidR="00AF3B3A" w:rsidRDefault="00794DF2" w:rsidP="00036469">
            <w:pPr>
              <w:pBdr>
                <w:top w:val="nil"/>
                <w:left w:val="nil"/>
                <w:bottom w:val="nil"/>
                <w:right w:val="nil"/>
                <w:between w:val="nil"/>
              </w:pBdr>
              <w:spacing w:line="240" w:lineRule="auto"/>
              <w:ind w:left="0" w:hanging="2"/>
              <w:jc w:val="both"/>
              <w:outlineLvl w:val="9"/>
              <w:rPr>
                <w:color w:val="222222"/>
                <w:szCs w:val="20"/>
                <w:highlight w:val="white"/>
              </w:rPr>
            </w:pPr>
            <w:r>
              <w:rPr>
                <w:b/>
                <w:color w:val="222222"/>
                <w:szCs w:val="20"/>
                <w:highlight w:val="white"/>
              </w:rPr>
              <w:t xml:space="preserve">Unidad de Comunicación Estratégica:  </w:t>
            </w:r>
          </w:p>
        </w:tc>
        <w:tc>
          <w:tcPr>
            <w:tcW w:w="5670" w:type="dxa"/>
          </w:tcPr>
          <w:p w14:paraId="000009AE" w14:textId="77777777" w:rsidR="00AF3B3A" w:rsidRDefault="00794DF2" w:rsidP="00036469">
            <w:pPr>
              <w:spacing w:after="0"/>
              <w:ind w:left="0" w:hanging="2"/>
              <w:jc w:val="both"/>
              <w:outlineLvl w:val="9"/>
              <w:rPr>
                <w:color w:val="222222"/>
                <w:highlight w:val="white"/>
              </w:rPr>
            </w:pPr>
            <w:r>
              <w:t xml:space="preserve">Prepara informe, presentación y videos.  </w:t>
            </w:r>
            <w:r>
              <w:t>Solicita oficio y logros firmados.</w:t>
            </w:r>
          </w:p>
        </w:tc>
      </w:tr>
      <w:tr w:rsidR="00AF3B3A" w14:paraId="1E9BEA17" w14:textId="77777777">
        <w:trPr>
          <w:cantSplit/>
          <w:trHeight w:val="702"/>
        </w:trPr>
        <w:tc>
          <w:tcPr>
            <w:tcW w:w="595" w:type="dxa"/>
          </w:tcPr>
          <w:p w14:paraId="000009AF" w14:textId="77777777" w:rsidR="00AF3B3A" w:rsidRDefault="00794DF2" w:rsidP="00036469">
            <w:pPr>
              <w:spacing w:after="0"/>
              <w:ind w:left="0" w:hanging="2"/>
              <w:jc w:val="center"/>
              <w:outlineLvl w:val="9"/>
            </w:pPr>
            <w:r>
              <w:rPr>
                <w:b/>
              </w:rPr>
              <w:t>20.</w:t>
            </w:r>
          </w:p>
        </w:tc>
        <w:tc>
          <w:tcPr>
            <w:tcW w:w="2632" w:type="dxa"/>
            <w:vMerge w:val="restart"/>
          </w:tcPr>
          <w:p w14:paraId="000009B0" w14:textId="77777777" w:rsidR="00AF3B3A" w:rsidRDefault="00794DF2" w:rsidP="00036469">
            <w:pPr>
              <w:pBdr>
                <w:top w:val="nil"/>
                <w:left w:val="nil"/>
                <w:bottom w:val="nil"/>
                <w:right w:val="nil"/>
                <w:between w:val="nil"/>
              </w:pBdr>
              <w:spacing w:line="240" w:lineRule="auto"/>
              <w:ind w:left="0" w:hanging="2"/>
              <w:jc w:val="both"/>
              <w:outlineLvl w:val="9"/>
              <w:rPr>
                <w:color w:val="222222"/>
                <w:szCs w:val="20"/>
                <w:highlight w:val="white"/>
              </w:rPr>
            </w:pPr>
            <w:r>
              <w:rPr>
                <w:b/>
                <w:color w:val="222222"/>
                <w:szCs w:val="20"/>
                <w:highlight w:val="white"/>
              </w:rPr>
              <w:t xml:space="preserve">Jefe de Planificación:                    </w:t>
            </w:r>
          </w:p>
        </w:tc>
        <w:tc>
          <w:tcPr>
            <w:tcW w:w="5670" w:type="dxa"/>
          </w:tcPr>
          <w:p w14:paraId="000009B1" w14:textId="77777777" w:rsidR="00AF3B3A" w:rsidRDefault="00794DF2" w:rsidP="00036469">
            <w:pPr>
              <w:spacing w:after="0"/>
              <w:ind w:left="0" w:hanging="2"/>
              <w:jc w:val="both"/>
              <w:outlineLvl w:val="9"/>
              <w:rPr>
                <w:color w:val="222222"/>
                <w:highlight w:val="white"/>
              </w:rPr>
            </w:pPr>
            <w:r>
              <w:t>Verifica logros, si fuera necesario los consulta con Direcciones sustantivas.</w:t>
            </w:r>
          </w:p>
        </w:tc>
      </w:tr>
      <w:tr w:rsidR="00AF3B3A" w14:paraId="5E703445" w14:textId="77777777">
        <w:trPr>
          <w:cantSplit/>
          <w:trHeight w:val="549"/>
        </w:trPr>
        <w:tc>
          <w:tcPr>
            <w:tcW w:w="595" w:type="dxa"/>
          </w:tcPr>
          <w:p w14:paraId="000009B2" w14:textId="77777777" w:rsidR="00AF3B3A" w:rsidRDefault="00794DF2" w:rsidP="00036469">
            <w:pPr>
              <w:spacing w:after="0"/>
              <w:ind w:left="0" w:hanging="2"/>
              <w:jc w:val="center"/>
              <w:outlineLvl w:val="9"/>
            </w:pPr>
            <w:r>
              <w:rPr>
                <w:b/>
              </w:rPr>
              <w:t>21.</w:t>
            </w:r>
          </w:p>
        </w:tc>
        <w:tc>
          <w:tcPr>
            <w:tcW w:w="2632" w:type="dxa"/>
            <w:vMerge/>
          </w:tcPr>
          <w:p w14:paraId="000009B3" w14:textId="77777777" w:rsidR="00AF3B3A" w:rsidRDefault="00AF3B3A" w:rsidP="00036469">
            <w:pPr>
              <w:widowControl w:val="0"/>
              <w:pBdr>
                <w:top w:val="nil"/>
                <w:left w:val="nil"/>
                <w:bottom w:val="nil"/>
                <w:right w:val="nil"/>
                <w:between w:val="nil"/>
              </w:pBdr>
              <w:spacing w:after="0"/>
              <w:ind w:left="0" w:hanging="2"/>
              <w:outlineLvl w:val="9"/>
            </w:pPr>
          </w:p>
        </w:tc>
        <w:tc>
          <w:tcPr>
            <w:tcW w:w="5670" w:type="dxa"/>
          </w:tcPr>
          <w:p w14:paraId="000009B4" w14:textId="77777777" w:rsidR="00AF3B3A" w:rsidRDefault="00794DF2" w:rsidP="00036469">
            <w:pPr>
              <w:spacing w:after="0"/>
              <w:ind w:left="0" w:hanging="2"/>
              <w:jc w:val="both"/>
              <w:outlineLvl w:val="9"/>
              <w:rPr>
                <w:color w:val="222222"/>
                <w:highlight w:val="white"/>
              </w:rPr>
            </w:pPr>
            <w:r>
              <w:t>Instruye para que se elabore oficio y se solicite firma de logros.</w:t>
            </w:r>
          </w:p>
        </w:tc>
      </w:tr>
      <w:tr w:rsidR="00AF3B3A" w14:paraId="11921296" w14:textId="77777777">
        <w:trPr>
          <w:cantSplit/>
          <w:trHeight w:val="549"/>
        </w:trPr>
        <w:tc>
          <w:tcPr>
            <w:tcW w:w="595" w:type="dxa"/>
          </w:tcPr>
          <w:p w14:paraId="000009B5" w14:textId="77777777" w:rsidR="00AF3B3A" w:rsidRDefault="00794DF2" w:rsidP="00036469">
            <w:pPr>
              <w:spacing w:after="0"/>
              <w:ind w:left="0" w:hanging="2"/>
              <w:jc w:val="center"/>
              <w:outlineLvl w:val="9"/>
            </w:pPr>
            <w:r>
              <w:rPr>
                <w:b/>
              </w:rPr>
              <w:t>22.</w:t>
            </w:r>
          </w:p>
        </w:tc>
        <w:tc>
          <w:tcPr>
            <w:tcW w:w="2632" w:type="dxa"/>
            <w:vMerge w:val="restart"/>
          </w:tcPr>
          <w:p w14:paraId="000009B6" w14:textId="77777777" w:rsidR="00AF3B3A" w:rsidRDefault="00794DF2" w:rsidP="00036469">
            <w:pPr>
              <w:pBdr>
                <w:top w:val="nil"/>
                <w:left w:val="nil"/>
                <w:bottom w:val="nil"/>
                <w:right w:val="nil"/>
                <w:between w:val="nil"/>
              </w:pBdr>
              <w:spacing w:line="240" w:lineRule="auto"/>
              <w:ind w:left="0" w:hanging="2"/>
              <w:jc w:val="both"/>
              <w:outlineLvl w:val="9"/>
              <w:rPr>
                <w:color w:val="222222"/>
                <w:szCs w:val="20"/>
                <w:highlight w:val="white"/>
              </w:rPr>
            </w:pPr>
            <w:r>
              <w:rPr>
                <w:b/>
                <w:color w:val="000000"/>
                <w:szCs w:val="20"/>
              </w:rPr>
              <w:t>Encargado (a) de Monitoreo, Evaluación y Seguimiento:</w:t>
            </w:r>
          </w:p>
        </w:tc>
        <w:tc>
          <w:tcPr>
            <w:tcW w:w="5670" w:type="dxa"/>
          </w:tcPr>
          <w:p w14:paraId="000009B7" w14:textId="77777777" w:rsidR="00AF3B3A" w:rsidRDefault="00794DF2" w:rsidP="00036469">
            <w:pPr>
              <w:spacing w:after="0"/>
              <w:ind w:left="0" w:hanging="2"/>
              <w:jc w:val="both"/>
              <w:outlineLvl w:val="9"/>
            </w:pPr>
            <w:r>
              <w:t>Incorpora logros en formato correspondiente.</w:t>
            </w:r>
          </w:p>
          <w:p w14:paraId="000009B8" w14:textId="77777777" w:rsidR="00AF3B3A" w:rsidRDefault="00AF3B3A" w:rsidP="00036469">
            <w:pPr>
              <w:spacing w:after="0"/>
              <w:ind w:left="0" w:hanging="2"/>
              <w:jc w:val="both"/>
              <w:outlineLvl w:val="9"/>
              <w:rPr>
                <w:color w:val="222222"/>
                <w:highlight w:val="white"/>
              </w:rPr>
            </w:pPr>
          </w:p>
        </w:tc>
      </w:tr>
      <w:tr w:rsidR="00AF3B3A" w14:paraId="2BDFBDF7" w14:textId="77777777">
        <w:trPr>
          <w:cantSplit/>
          <w:trHeight w:val="549"/>
        </w:trPr>
        <w:tc>
          <w:tcPr>
            <w:tcW w:w="595" w:type="dxa"/>
          </w:tcPr>
          <w:p w14:paraId="000009B9" w14:textId="77777777" w:rsidR="00AF3B3A" w:rsidRDefault="00794DF2" w:rsidP="00036469">
            <w:pPr>
              <w:spacing w:after="0"/>
              <w:ind w:left="0" w:hanging="2"/>
              <w:jc w:val="center"/>
              <w:outlineLvl w:val="9"/>
            </w:pPr>
            <w:r>
              <w:rPr>
                <w:b/>
              </w:rPr>
              <w:t>23.</w:t>
            </w:r>
          </w:p>
        </w:tc>
        <w:tc>
          <w:tcPr>
            <w:tcW w:w="2632" w:type="dxa"/>
            <w:vMerge/>
          </w:tcPr>
          <w:p w14:paraId="000009BA" w14:textId="77777777" w:rsidR="00AF3B3A" w:rsidRDefault="00AF3B3A" w:rsidP="00036469">
            <w:pPr>
              <w:widowControl w:val="0"/>
              <w:pBdr>
                <w:top w:val="nil"/>
                <w:left w:val="nil"/>
                <w:bottom w:val="nil"/>
                <w:right w:val="nil"/>
                <w:between w:val="nil"/>
              </w:pBdr>
              <w:spacing w:after="0"/>
              <w:ind w:left="0" w:hanging="2"/>
              <w:outlineLvl w:val="9"/>
            </w:pPr>
          </w:p>
        </w:tc>
        <w:tc>
          <w:tcPr>
            <w:tcW w:w="5670" w:type="dxa"/>
          </w:tcPr>
          <w:p w14:paraId="000009BB" w14:textId="77777777" w:rsidR="00AF3B3A" w:rsidRDefault="00794DF2" w:rsidP="00036469">
            <w:pPr>
              <w:spacing w:after="0"/>
              <w:ind w:left="0" w:hanging="2"/>
              <w:jc w:val="both"/>
              <w:outlineLvl w:val="9"/>
              <w:rPr>
                <w:color w:val="222222"/>
                <w:highlight w:val="white"/>
              </w:rPr>
            </w:pPr>
            <w:r>
              <w:t>Prepara oficio solicita  número de referencia de la Dirección Ejecutiva.</w:t>
            </w:r>
          </w:p>
        </w:tc>
      </w:tr>
      <w:tr w:rsidR="00AF3B3A" w14:paraId="41876C6B" w14:textId="77777777">
        <w:trPr>
          <w:cantSplit/>
          <w:trHeight w:val="549"/>
        </w:trPr>
        <w:tc>
          <w:tcPr>
            <w:tcW w:w="595" w:type="dxa"/>
          </w:tcPr>
          <w:p w14:paraId="000009BC" w14:textId="77777777" w:rsidR="00AF3B3A" w:rsidRDefault="00794DF2" w:rsidP="00036469">
            <w:pPr>
              <w:spacing w:after="0"/>
              <w:ind w:left="0" w:hanging="2"/>
              <w:jc w:val="center"/>
              <w:outlineLvl w:val="9"/>
            </w:pPr>
            <w:r>
              <w:rPr>
                <w:b/>
              </w:rPr>
              <w:t>24.</w:t>
            </w:r>
          </w:p>
        </w:tc>
        <w:tc>
          <w:tcPr>
            <w:tcW w:w="2632" w:type="dxa"/>
            <w:vMerge/>
          </w:tcPr>
          <w:p w14:paraId="000009BD" w14:textId="77777777" w:rsidR="00AF3B3A" w:rsidRDefault="00AF3B3A" w:rsidP="00036469">
            <w:pPr>
              <w:widowControl w:val="0"/>
              <w:pBdr>
                <w:top w:val="nil"/>
                <w:left w:val="nil"/>
                <w:bottom w:val="nil"/>
                <w:right w:val="nil"/>
                <w:between w:val="nil"/>
              </w:pBdr>
              <w:spacing w:after="0"/>
              <w:ind w:left="0" w:hanging="2"/>
              <w:outlineLvl w:val="9"/>
            </w:pPr>
          </w:p>
        </w:tc>
        <w:tc>
          <w:tcPr>
            <w:tcW w:w="5670" w:type="dxa"/>
          </w:tcPr>
          <w:p w14:paraId="000009BE" w14:textId="77777777" w:rsidR="00AF3B3A" w:rsidRDefault="00794DF2" w:rsidP="00036469">
            <w:pPr>
              <w:spacing w:after="0"/>
              <w:ind w:left="0" w:hanging="2"/>
              <w:jc w:val="both"/>
              <w:outlineLvl w:val="9"/>
              <w:rPr>
                <w:color w:val="222222"/>
                <w:highlight w:val="white"/>
              </w:rPr>
            </w:pPr>
            <w:r>
              <w:t>Traslada para firma de Dirección Ejecutiva.</w:t>
            </w:r>
          </w:p>
        </w:tc>
      </w:tr>
      <w:tr w:rsidR="00AF3B3A" w14:paraId="03572DDA" w14:textId="77777777">
        <w:trPr>
          <w:cantSplit/>
          <w:trHeight w:val="549"/>
        </w:trPr>
        <w:tc>
          <w:tcPr>
            <w:tcW w:w="595" w:type="dxa"/>
          </w:tcPr>
          <w:p w14:paraId="000009BF" w14:textId="77777777" w:rsidR="00AF3B3A" w:rsidRDefault="00794DF2" w:rsidP="00036469">
            <w:pPr>
              <w:spacing w:after="0"/>
              <w:ind w:left="0" w:hanging="2"/>
              <w:jc w:val="center"/>
              <w:outlineLvl w:val="9"/>
            </w:pPr>
            <w:r>
              <w:rPr>
                <w:b/>
              </w:rPr>
              <w:t>25.</w:t>
            </w:r>
          </w:p>
        </w:tc>
        <w:tc>
          <w:tcPr>
            <w:tcW w:w="2632" w:type="dxa"/>
            <w:vMerge/>
          </w:tcPr>
          <w:p w14:paraId="000009C0" w14:textId="77777777" w:rsidR="00AF3B3A" w:rsidRDefault="00AF3B3A" w:rsidP="00036469">
            <w:pPr>
              <w:widowControl w:val="0"/>
              <w:pBdr>
                <w:top w:val="nil"/>
                <w:left w:val="nil"/>
                <w:bottom w:val="nil"/>
                <w:right w:val="nil"/>
                <w:between w:val="nil"/>
              </w:pBdr>
              <w:spacing w:after="0"/>
              <w:ind w:left="0" w:hanging="2"/>
              <w:outlineLvl w:val="9"/>
            </w:pPr>
          </w:p>
        </w:tc>
        <w:tc>
          <w:tcPr>
            <w:tcW w:w="5670" w:type="dxa"/>
          </w:tcPr>
          <w:p w14:paraId="000009C1" w14:textId="77777777" w:rsidR="00AF3B3A" w:rsidRDefault="00794DF2" w:rsidP="00036469">
            <w:pPr>
              <w:spacing w:after="0"/>
              <w:ind w:left="0" w:hanging="2"/>
              <w:jc w:val="both"/>
              <w:outlineLvl w:val="9"/>
              <w:rPr>
                <w:color w:val="222222"/>
                <w:highlight w:val="white"/>
              </w:rPr>
            </w:pPr>
            <w:r>
              <w:t xml:space="preserve">Recibe. Entrega </w:t>
            </w:r>
            <w:r>
              <w:t>firmado.</w:t>
            </w:r>
          </w:p>
        </w:tc>
      </w:tr>
      <w:tr w:rsidR="00AF3B3A" w14:paraId="4286A3AA" w14:textId="77777777">
        <w:trPr>
          <w:trHeight w:val="549"/>
        </w:trPr>
        <w:tc>
          <w:tcPr>
            <w:tcW w:w="595" w:type="dxa"/>
          </w:tcPr>
          <w:p w14:paraId="000009C2" w14:textId="77777777" w:rsidR="00AF3B3A" w:rsidRDefault="00794DF2" w:rsidP="00036469">
            <w:pPr>
              <w:spacing w:after="0"/>
              <w:ind w:left="0" w:hanging="2"/>
              <w:jc w:val="center"/>
              <w:outlineLvl w:val="9"/>
            </w:pPr>
            <w:r>
              <w:rPr>
                <w:b/>
              </w:rPr>
              <w:t>26.</w:t>
            </w:r>
          </w:p>
        </w:tc>
        <w:tc>
          <w:tcPr>
            <w:tcW w:w="2632" w:type="dxa"/>
          </w:tcPr>
          <w:p w14:paraId="000009C3" w14:textId="77777777" w:rsidR="00AF3B3A" w:rsidRDefault="00794DF2" w:rsidP="00036469">
            <w:pPr>
              <w:pBdr>
                <w:top w:val="nil"/>
                <w:left w:val="nil"/>
                <w:bottom w:val="nil"/>
                <w:right w:val="nil"/>
                <w:between w:val="nil"/>
              </w:pBdr>
              <w:spacing w:line="240" w:lineRule="auto"/>
              <w:ind w:left="0" w:hanging="2"/>
              <w:jc w:val="both"/>
              <w:outlineLvl w:val="9"/>
              <w:rPr>
                <w:color w:val="222222"/>
                <w:szCs w:val="20"/>
                <w:highlight w:val="white"/>
              </w:rPr>
            </w:pPr>
            <w:r>
              <w:rPr>
                <w:b/>
                <w:color w:val="000000"/>
                <w:szCs w:val="20"/>
              </w:rPr>
              <w:t xml:space="preserve">Unidad de Comunicación Estratégica:  </w:t>
            </w:r>
          </w:p>
        </w:tc>
        <w:tc>
          <w:tcPr>
            <w:tcW w:w="5670" w:type="dxa"/>
          </w:tcPr>
          <w:p w14:paraId="000009C4" w14:textId="77777777" w:rsidR="00AF3B3A" w:rsidRDefault="00794DF2" w:rsidP="00036469">
            <w:pPr>
              <w:spacing w:after="0"/>
              <w:ind w:left="0" w:hanging="2"/>
              <w:jc w:val="both"/>
              <w:outlineLvl w:val="9"/>
            </w:pPr>
            <w:r>
              <w:t xml:space="preserve">Recibe y sube al drive indicado por la CPCC. Informa.  </w:t>
            </w:r>
          </w:p>
          <w:p w14:paraId="000009C5" w14:textId="77777777" w:rsidR="00AF3B3A" w:rsidRDefault="00AF3B3A" w:rsidP="00036469">
            <w:pPr>
              <w:ind w:left="0" w:hanging="2"/>
              <w:jc w:val="both"/>
              <w:outlineLvl w:val="9"/>
              <w:rPr>
                <w:color w:val="222222"/>
                <w:highlight w:val="white"/>
              </w:rPr>
            </w:pPr>
          </w:p>
        </w:tc>
      </w:tr>
      <w:tr w:rsidR="00AF3B3A" w14:paraId="424195B0" w14:textId="77777777">
        <w:trPr>
          <w:trHeight w:val="1144"/>
        </w:trPr>
        <w:tc>
          <w:tcPr>
            <w:tcW w:w="595" w:type="dxa"/>
          </w:tcPr>
          <w:p w14:paraId="000009C6" w14:textId="77777777" w:rsidR="00AF3B3A" w:rsidRDefault="00794DF2" w:rsidP="00036469">
            <w:pPr>
              <w:spacing w:after="0"/>
              <w:ind w:left="0" w:hanging="2"/>
              <w:jc w:val="center"/>
              <w:outlineLvl w:val="9"/>
            </w:pPr>
            <w:r>
              <w:rPr>
                <w:b/>
              </w:rPr>
              <w:t>27.</w:t>
            </w:r>
          </w:p>
        </w:tc>
        <w:tc>
          <w:tcPr>
            <w:tcW w:w="2632" w:type="dxa"/>
          </w:tcPr>
          <w:p w14:paraId="000009C7" w14:textId="77777777" w:rsidR="00AF3B3A" w:rsidRDefault="00794DF2" w:rsidP="00036469">
            <w:pPr>
              <w:pBdr>
                <w:top w:val="nil"/>
                <w:left w:val="nil"/>
                <w:bottom w:val="nil"/>
                <w:right w:val="nil"/>
                <w:between w:val="nil"/>
              </w:pBdr>
              <w:spacing w:line="240" w:lineRule="auto"/>
              <w:ind w:left="0" w:hanging="2"/>
              <w:jc w:val="both"/>
              <w:outlineLvl w:val="9"/>
              <w:rPr>
                <w:color w:val="222222"/>
                <w:szCs w:val="20"/>
                <w:highlight w:val="white"/>
              </w:rPr>
            </w:pPr>
            <w:r>
              <w:rPr>
                <w:b/>
                <w:color w:val="000000"/>
                <w:szCs w:val="20"/>
              </w:rPr>
              <w:t>Encargado (a) de, Monitoreo, Evaluación y Seguimiento:</w:t>
            </w:r>
          </w:p>
        </w:tc>
        <w:tc>
          <w:tcPr>
            <w:tcW w:w="5670" w:type="dxa"/>
          </w:tcPr>
          <w:p w14:paraId="000009C8" w14:textId="77777777" w:rsidR="00AF3B3A" w:rsidRDefault="00794DF2" w:rsidP="00036469">
            <w:pPr>
              <w:ind w:left="0" w:hanging="2"/>
              <w:jc w:val="both"/>
              <w:outlineLvl w:val="9"/>
              <w:rPr>
                <w:color w:val="222222"/>
                <w:highlight w:val="white"/>
              </w:rPr>
            </w:pPr>
            <w:r>
              <w:rPr>
                <w:color w:val="222222"/>
                <w:highlight w:val="white"/>
              </w:rPr>
              <w:t>Queda a la espera del link</w:t>
            </w:r>
            <w:r>
              <w:rPr>
                <w:color w:val="222222"/>
                <w:highlight w:val="white"/>
              </w:rPr>
              <w:t xml:space="preserve"> que comparta la UCE para bajar el informe en su versión final.</w:t>
            </w:r>
          </w:p>
        </w:tc>
      </w:tr>
      <w:tr w:rsidR="00AF3B3A" w14:paraId="69184E1D" w14:textId="77777777">
        <w:trPr>
          <w:trHeight w:val="549"/>
        </w:trPr>
        <w:tc>
          <w:tcPr>
            <w:tcW w:w="595" w:type="dxa"/>
          </w:tcPr>
          <w:p w14:paraId="000009C9" w14:textId="77777777" w:rsidR="00AF3B3A" w:rsidRDefault="00794DF2" w:rsidP="00036469">
            <w:pPr>
              <w:spacing w:after="0"/>
              <w:ind w:left="0" w:hanging="2"/>
              <w:jc w:val="center"/>
              <w:outlineLvl w:val="9"/>
            </w:pPr>
            <w:r>
              <w:rPr>
                <w:b/>
              </w:rPr>
              <w:t>28.</w:t>
            </w:r>
          </w:p>
        </w:tc>
        <w:tc>
          <w:tcPr>
            <w:tcW w:w="2632" w:type="dxa"/>
          </w:tcPr>
          <w:p w14:paraId="000009CA" w14:textId="77777777" w:rsidR="00AF3B3A" w:rsidRDefault="00794DF2" w:rsidP="00036469">
            <w:pPr>
              <w:pBdr>
                <w:top w:val="nil"/>
                <w:left w:val="nil"/>
                <w:bottom w:val="nil"/>
                <w:right w:val="nil"/>
                <w:between w:val="nil"/>
              </w:pBdr>
              <w:spacing w:line="240" w:lineRule="auto"/>
              <w:ind w:left="0" w:hanging="2"/>
              <w:jc w:val="both"/>
              <w:outlineLvl w:val="9"/>
              <w:rPr>
                <w:color w:val="222222"/>
                <w:szCs w:val="20"/>
                <w:highlight w:val="white"/>
              </w:rPr>
            </w:pPr>
            <w:bookmarkStart w:id="109" w:name="_heading=h.2zbgiuw" w:colFirst="0" w:colLast="0"/>
            <w:bookmarkEnd w:id="109"/>
            <w:r>
              <w:rPr>
                <w:b/>
                <w:color w:val="000000"/>
                <w:szCs w:val="20"/>
              </w:rPr>
              <w:t xml:space="preserve">Unidad de Comunicación Estratégica:  </w:t>
            </w:r>
          </w:p>
        </w:tc>
        <w:tc>
          <w:tcPr>
            <w:tcW w:w="5670" w:type="dxa"/>
          </w:tcPr>
          <w:p w14:paraId="000009CB" w14:textId="77777777" w:rsidR="00AF3B3A" w:rsidRDefault="00794DF2" w:rsidP="00036469">
            <w:pPr>
              <w:spacing w:after="0"/>
              <w:ind w:left="0" w:hanging="2"/>
              <w:jc w:val="both"/>
              <w:outlineLvl w:val="9"/>
              <w:rPr>
                <w:color w:val="222222"/>
                <w:highlight w:val="white"/>
              </w:rPr>
            </w:pPr>
            <w:r>
              <w:t xml:space="preserve">Remite link, de acuerdo a los lineamientos que establezca la CPCC para su socialización. </w:t>
            </w:r>
          </w:p>
        </w:tc>
      </w:tr>
      <w:tr w:rsidR="00AF3B3A" w14:paraId="64798BD2" w14:textId="77777777">
        <w:trPr>
          <w:cantSplit/>
          <w:trHeight w:val="549"/>
        </w:trPr>
        <w:tc>
          <w:tcPr>
            <w:tcW w:w="595" w:type="dxa"/>
          </w:tcPr>
          <w:p w14:paraId="000009CC" w14:textId="77777777" w:rsidR="00AF3B3A" w:rsidRDefault="00794DF2" w:rsidP="00036469">
            <w:pPr>
              <w:spacing w:after="0"/>
              <w:ind w:left="0" w:hanging="2"/>
              <w:jc w:val="center"/>
              <w:outlineLvl w:val="9"/>
            </w:pPr>
            <w:r>
              <w:rPr>
                <w:b/>
              </w:rPr>
              <w:t>29.</w:t>
            </w:r>
          </w:p>
        </w:tc>
        <w:tc>
          <w:tcPr>
            <w:tcW w:w="2632" w:type="dxa"/>
            <w:vMerge w:val="restart"/>
          </w:tcPr>
          <w:p w14:paraId="000009CD" w14:textId="77777777" w:rsidR="00AF3B3A" w:rsidRDefault="00794DF2" w:rsidP="00036469">
            <w:pPr>
              <w:pBdr>
                <w:top w:val="nil"/>
                <w:left w:val="nil"/>
                <w:bottom w:val="nil"/>
                <w:right w:val="nil"/>
                <w:between w:val="nil"/>
              </w:pBdr>
              <w:spacing w:line="240" w:lineRule="auto"/>
              <w:ind w:left="0" w:hanging="2"/>
              <w:jc w:val="both"/>
              <w:outlineLvl w:val="9"/>
              <w:rPr>
                <w:color w:val="222222"/>
                <w:szCs w:val="20"/>
                <w:highlight w:val="white"/>
              </w:rPr>
            </w:pPr>
            <w:bookmarkStart w:id="110" w:name="_heading=h.1egqt2p" w:colFirst="0" w:colLast="0"/>
            <w:bookmarkEnd w:id="110"/>
            <w:r>
              <w:rPr>
                <w:b/>
                <w:color w:val="000000"/>
                <w:szCs w:val="20"/>
              </w:rPr>
              <w:t>Encargado (a) de, Monitoreo, Evaluación y Seguimiento:</w:t>
            </w:r>
          </w:p>
        </w:tc>
        <w:tc>
          <w:tcPr>
            <w:tcW w:w="5670" w:type="dxa"/>
          </w:tcPr>
          <w:p w14:paraId="000009CE" w14:textId="77777777" w:rsidR="00AF3B3A" w:rsidRDefault="00794DF2" w:rsidP="00036469">
            <w:pPr>
              <w:spacing w:after="0"/>
              <w:ind w:left="0" w:hanging="2"/>
              <w:jc w:val="both"/>
              <w:outlineLvl w:val="9"/>
              <w:rPr>
                <w:color w:val="222222"/>
                <w:highlight w:val="white"/>
              </w:rPr>
            </w:pPr>
            <w:r>
              <w:rPr>
                <w:color w:val="222222"/>
                <w:highlight w:val="white"/>
              </w:rPr>
              <w:t>Descarga informe o recibe copia.</w:t>
            </w:r>
          </w:p>
        </w:tc>
      </w:tr>
      <w:tr w:rsidR="00AF3B3A" w14:paraId="25F5D69A" w14:textId="77777777">
        <w:trPr>
          <w:cantSplit/>
          <w:trHeight w:val="549"/>
        </w:trPr>
        <w:tc>
          <w:tcPr>
            <w:tcW w:w="595" w:type="dxa"/>
          </w:tcPr>
          <w:p w14:paraId="000009CF" w14:textId="77777777" w:rsidR="00AF3B3A" w:rsidRDefault="00794DF2" w:rsidP="00036469">
            <w:pPr>
              <w:spacing w:after="0"/>
              <w:ind w:left="0" w:hanging="2"/>
              <w:jc w:val="center"/>
              <w:outlineLvl w:val="9"/>
            </w:pPr>
            <w:r>
              <w:rPr>
                <w:b/>
              </w:rPr>
              <w:t>30.</w:t>
            </w:r>
          </w:p>
        </w:tc>
        <w:tc>
          <w:tcPr>
            <w:tcW w:w="2632" w:type="dxa"/>
            <w:vMerge/>
          </w:tcPr>
          <w:p w14:paraId="000009D0" w14:textId="77777777" w:rsidR="00AF3B3A" w:rsidRDefault="00AF3B3A" w:rsidP="00036469">
            <w:pPr>
              <w:widowControl w:val="0"/>
              <w:pBdr>
                <w:top w:val="nil"/>
                <w:left w:val="nil"/>
                <w:bottom w:val="nil"/>
                <w:right w:val="nil"/>
                <w:between w:val="nil"/>
              </w:pBdr>
              <w:spacing w:after="0"/>
              <w:ind w:left="0" w:hanging="2"/>
              <w:outlineLvl w:val="9"/>
            </w:pPr>
          </w:p>
        </w:tc>
        <w:tc>
          <w:tcPr>
            <w:tcW w:w="5670" w:type="dxa"/>
          </w:tcPr>
          <w:p w14:paraId="000009D1" w14:textId="77777777" w:rsidR="00AF3B3A" w:rsidRDefault="00794DF2" w:rsidP="00036469">
            <w:pPr>
              <w:ind w:left="0" w:hanging="2"/>
              <w:jc w:val="both"/>
              <w:outlineLvl w:val="9"/>
              <w:rPr>
                <w:color w:val="222222"/>
                <w:highlight w:val="white"/>
              </w:rPr>
            </w:pPr>
            <w:r>
              <w:t>Archiva una copia digital, informa y remite.</w:t>
            </w:r>
          </w:p>
        </w:tc>
      </w:tr>
      <w:tr w:rsidR="00AF3B3A" w14:paraId="63368738" w14:textId="77777777">
        <w:trPr>
          <w:trHeight w:val="549"/>
        </w:trPr>
        <w:tc>
          <w:tcPr>
            <w:tcW w:w="595" w:type="dxa"/>
          </w:tcPr>
          <w:p w14:paraId="000009D2" w14:textId="77777777" w:rsidR="00AF3B3A" w:rsidRDefault="00794DF2" w:rsidP="00036469">
            <w:pPr>
              <w:spacing w:after="0"/>
              <w:ind w:left="0" w:hanging="2"/>
              <w:jc w:val="center"/>
              <w:outlineLvl w:val="9"/>
            </w:pPr>
            <w:r>
              <w:rPr>
                <w:b/>
              </w:rPr>
              <w:t>31.</w:t>
            </w:r>
          </w:p>
        </w:tc>
        <w:tc>
          <w:tcPr>
            <w:tcW w:w="2632" w:type="dxa"/>
          </w:tcPr>
          <w:p w14:paraId="000009D3" w14:textId="77777777" w:rsidR="00AF3B3A" w:rsidRDefault="00794DF2" w:rsidP="00036469">
            <w:pPr>
              <w:pBdr>
                <w:top w:val="nil"/>
                <w:left w:val="nil"/>
                <w:bottom w:val="nil"/>
                <w:right w:val="nil"/>
                <w:between w:val="nil"/>
              </w:pBdr>
              <w:spacing w:line="240" w:lineRule="auto"/>
              <w:ind w:left="0" w:hanging="2"/>
              <w:jc w:val="both"/>
              <w:outlineLvl w:val="9"/>
              <w:rPr>
                <w:color w:val="000000"/>
                <w:szCs w:val="20"/>
              </w:rPr>
            </w:pPr>
            <w:r>
              <w:rPr>
                <w:b/>
                <w:color w:val="000000"/>
                <w:szCs w:val="20"/>
              </w:rPr>
              <w:t>Jefe de Planificación</w:t>
            </w:r>
            <w:r>
              <w:rPr>
                <w:rFonts w:ascii="Times New Roman" w:eastAsia="Times New Roman" w:hAnsi="Times New Roman" w:cs="Times New Roman"/>
                <w:color w:val="000000"/>
                <w:sz w:val="24"/>
                <w:szCs w:val="24"/>
              </w:rPr>
              <w:t>:</w:t>
            </w:r>
          </w:p>
        </w:tc>
        <w:tc>
          <w:tcPr>
            <w:tcW w:w="5670" w:type="dxa"/>
          </w:tcPr>
          <w:p w14:paraId="000009D4" w14:textId="77777777" w:rsidR="00AF3B3A" w:rsidRDefault="00794DF2" w:rsidP="00036469">
            <w:pPr>
              <w:spacing w:after="0"/>
              <w:ind w:left="0" w:hanging="2"/>
              <w:jc w:val="both"/>
              <w:outlineLvl w:val="9"/>
            </w:pPr>
            <w:r>
              <w:t>Recibe y archiva copia digital.</w:t>
            </w:r>
          </w:p>
        </w:tc>
      </w:tr>
      <w:tr w:rsidR="00AF3B3A" w14:paraId="3DEE4ECE" w14:textId="77777777">
        <w:trPr>
          <w:trHeight w:val="549"/>
        </w:trPr>
        <w:tc>
          <w:tcPr>
            <w:tcW w:w="595" w:type="dxa"/>
          </w:tcPr>
          <w:p w14:paraId="000009D5" w14:textId="77777777" w:rsidR="00AF3B3A" w:rsidRDefault="00794DF2" w:rsidP="00036469">
            <w:pPr>
              <w:spacing w:after="0"/>
              <w:ind w:left="0" w:hanging="2"/>
              <w:jc w:val="center"/>
              <w:outlineLvl w:val="9"/>
            </w:pPr>
            <w:r>
              <w:rPr>
                <w:b/>
              </w:rPr>
              <w:t>32.</w:t>
            </w:r>
          </w:p>
        </w:tc>
        <w:tc>
          <w:tcPr>
            <w:tcW w:w="8302" w:type="dxa"/>
            <w:gridSpan w:val="2"/>
          </w:tcPr>
          <w:p w14:paraId="000009D6" w14:textId="77777777" w:rsidR="00AF3B3A" w:rsidRDefault="00794DF2" w:rsidP="00036469">
            <w:pPr>
              <w:ind w:left="0" w:hanging="2"/>
              <w:jc w:val="center"/>
              <w:outlineLvl w:val="9"/>
              <w:rPr>
                <w:color w:val="222222"/>
                <w:highlight w:val="white"/>
              </w:rPr>
            </w:pPr>
            <w:r>
              <w:rPr>
                <w:b/>
                <w:color w:val="222222"/>
                <w:highlight w:val="white"/>
              </w:rPr>
              <w:t>Fin del Procedimiento</w:t>
            </w:r>
          </w:p>
        </w:tc>
      </w:tr>
    </w:tbl>
    <w:p w14:paraId="000009D8" w14:textId="77777777" w:rsidR="00AF3B3A" w:rsidRDefault="00AF3B3A" w:rsidP="00036469">
      <w:pPr>
        <w:ind w:left="0" w:hanging="2"/>
        <w:outlineLvl w:val="9"/>
      </w:pPr>
    </w:p>
    <w:p w14:paraId="000009D9" w14:textId="77777777" w:rsidR="00AF3B3A" w:rsidRDefault="00AF3B3A" w:rsidP="00036469">
      <w:pPr>
        <w:ind w:left="0" w:hanging="2"/>
        <w:outlineLvl w:val="9"/>
      </w:pPr>
    </w:p>
    <w:p w14:paraId="000009DA" w14:textId="77777777" w:rsidR="00AF3B3A" w:rsidRDefault="00AF3B3A" w:rsidP="00036469">
      <w:pPr>
        <w:ind w:left="0" w:hanging="2"/>
        <w:outlineLvl w:val="9"/>
      </w:pPr>
    </w:p>
    <w:p w14:paraId="000009DB" w14:textId="77777777" w:rsidR="00AF3B3A" w:rsidRDefault="00AF3B3A" w:rsidP="00036469">
      <w:pPr>
        <w:ind w:left="0" w:hanging="2"/>
        <w:outlineLvl w:val="9"/>
      </w:pPr>
    </w:p>
    <w:p w14:paraId="000009DC" w14:textId="77777777" w:rsidR="00AF3B3A" w:rsidRDefault="00AF3B3A" w:rsidP="00036469">
      <w:pPr>
        <w:ind w:left="0" w:hanging="2"/>
        <w:outlineLvl w:val="9"/>
      </w:pPr>
    </w:p>
    <w:p w14:paraId="000009DD" w14:textId="77777777" w:rsidR="00AF3B3A" w:rsidRDefault="00AF3B3A" w:rsidP="00036469">
      <w:pPr>
        <w:ind w:left="0" w:hanging="2"/>
        <w:outlineLvl w:val="9"/>
      </w:pPr>
    </w:p>
    <w:p w14:paraId="000009DE" w14:textId="77777777" w:rsidR="00AF3B3A" w:rsidRDefault="00AF3B3A" w:rsidP="00036469">
      <w:pPr>
        <w:ind w:left="0" w:hanging="2"/>
        <w:outlineLvl w:val="9"/>
      </w:pPr>
    </w:p>
    <w:p w14:paraId="000009DF" w14:textId="77777777" w:rsidR="00AF3B3A" w:rsidRDefault="00AF3B3A" w:rsidP="00036469">
      <w:pPr>
        <w:ind w:left="0" w:hanging="2"/>
        <w:outlineLvl w:val="9"/>
      </w:pPr>
    </w:p>
    <w:p w14:paraId="000009E0" w14:textId="77777777" w:rsidR="00AF3B3A" w:rsidRDefault="00AF3B3A" w:rsidP="00036469">
      <w:pPr>
        <w:ind w:left="0" w:hanging="2"/>
        <w:outlineLvl w:val="9"/>
      </w:pPr>
    </w:p>
    <w:p w14:paraId="000009E6" w14:textId="77777777" w:rsidR="00AF3B3A" w:rsidRDefault="00794DF2" w:rsidP="00036469">
      <w:pPr>
        <w:ind w:left="0" w:hanging="2"/>
        <w:outlineLvl w:val="9"/>
      </w:pPr>
      <w:bookmarkStart w:id="111" w:name="_heading=h.3ygebqi" w:colFirst="0" w:colLast="0"/>
      <w:bookmarkEnd w:id="111"/>
      <w:r>
        <w:rPr>
          <w:b/>
        </w:rPr>
        <w:t>15.9.2 FLUJOGRAMA DEL PROCEDIMIENTO ELABORACIÓN DE INFORME DE RENDICIÓN DE</w:t>
      </w:r>
      <w:r>
        <w:rPr>
          <w:b/>
        </w:rPr>
        <w:t xml:space="preserve"> CUENTAS A COMISIÓN CONTRA LA CORRUPCIÓN.</w:t>
      </w:r>
    </w:p>
    <w:p w14:paraId="000009E7" w14:textId="3CA8A8EB" w:rsidR="00AF3B3A" w:rsidRDefault="00282339" w:rsidP="00036469">
      <w:pPr>
        <w:ind w:left="0" w:hanging="2"/>
        <w:outlineLvl w:val="9"/>
      </w:pPr>
      <w:r>
        <w:object w:dxaOrig="12111" w:dyaOrig="16063" w14:anchorId="139BD381">
          <v:shape id="_x0000_i1045" type="#_x0000_t75" style="width:438.75pt;height:526.5pt;visibility:visible" o:ole="">
            <v:imagedata r:id="rId55" o:title=""/>
            <v:path o:extrusionok="t"/>
          </v:shape>
          <o:OLEObject Type="Embed" ProgID="Visio.Drawing.15" ShapeID="_x0000_i1045" DrawAspect="Content" ObjectID="_1734770746" r:id="rId56"/>
        </w:object>
      </w:r>
    </w:p>
    <w:bookmarkStart w:id="112" w:name="_heading=h.2dlolyb" w:colFirst="0" w:colLast="0"/>
    <w:bookmarkEnd w:id="112"/>
    <w:p w14:paraId="000009E8" w14:textId="77777777" w:rsidR="00AF3B3A" w:rsidRDefault="00794DF2" w:rsidP="00036469">
      <w:pPr>
        <w:ind w:left="0" w:hanging="2"/>
        <w:outlineLvl w:val="9"/>
      </w:pPr>
      <w:r>
        <w:object w:dxaOrig="12111" w:dyaOrig="15999" w14:anchorId="0F5E86F1">
          <v:shape id="_x0000_i1046" type="#_x0000_t75" style="width:438.75pt;height:590.25pt;visibility:visible" o:ole="">
            <v:imagedata r:id="rId57" o:title=""/>
            <v:path o:extrusionok="t"/>
          </v:shape>
          <o:OLEObject Type="Embed" ProgID="Visio.Drawing.15" ShapeID="_x0000_i1046" DrawAspect="Content" ObjectID="_1734770747" r:id="rId58"/>
        </w:object>
      </w:r>
    </w:p>
    <w:p w14:paraId="000009E9" w14:textId="00CD731F" w:rsidR="00AF3B3A" w:rsidRDefault="00794DF2" w:rsidP="00FA6EF4">
      <w:pPr>
        <w:pStyle w:val="Ttulo2"/>
        <w:ind w:left="0" w:hanging="2"/>
      </w:pPr>
      <w:bookmarkStart w:id="113" w:name="_Toc120875455"/>
      <w:r>
        <w:t>15.10 PROCEDIMIENTO PARA APROBACIÓN DE MANUALES</w:t>
      </w:r>
      <w:bookmarkEnd w:id="113"/>
    </w:p>
    <w:p w14:paraId="64C62189" w14:textId="77777777" w:rsidR="00FA6EF4" w:rsidRDefault="00FA6EF4" w:rsidP="00036469">
      <w:pPr>
        <w:ind w:left="0" w:hanging="2"/>
        <w:outlineLvl w:val="9"/>
      </w:pPr>
    </w:p>
    <w:p w14:paraId="000009EA" w14:textId="77777777" w:rsidR="00AF3B3A" w:rsidRDefault="00794DF2" w:rsidP="00036469">
      <w:pPr>
        <w:numPr>
          <w:ilvl w:val="0"/>
          <w:numId w:val="37"/>
        </w:numPr>
        <w:spacing w:after="0"/>
        <w:ind w:left="564" w:hangingChars="283" w:hanging="566"/>
        <w:jc w:val="both"/>
        <w:outlineLvl w:val="9"/>
      </w:pPr>
      <w:r>
        <w:rPr>
          <w:b/>
        </w:rPr>
        <w:t xml:space="preserve">Unidad Interesada: </w:t>
      </w:r>
      <w:r>
        <w:t xml:space="preserve">Entrega por correo versión digital del manual de normas y procedimientos para revisión sin haber elaborado flujogramas y lo formaliza mediante oficio dirigido a la Unidad de Planificación. </w:t>
      </w:r>
    </w:p>
    <w:p w14:paraId="000009EB" w14:textId="77777777" w:rsidR="00AF3B3A" w:rsidRDefault="00794DF2" w:rsidP="00036469">
      <w:pPr>
        <w:spacing w:after="0"/>
        <w:ind w:left="564" w:hangingChars="283" w:hanging="566"/>
        <w:jc w:val="both"/>
        <w:outlineLvl w:val="9"/>
      </w:pPr>
      <w:r>
        <w:t xml:space="preserve"> </w:t>
      </w:r>
    </w:p>
    <w:p w14:paraId="000009EC" w14:textId="77777777" w:rsidR="00AF3B3A" w:rsidRDefault="00794DF2" w:rsidP="00036469">
      <w:pPr>
        <w:numPr>
          <w:ilvl w:val="0"/>
          <w:numId w:val="37"/>
        </w:numPr>
        <w:spacing w:after="0"/>
        <w:ind w:left="564" w:hangingChars="283" w:hanging="566"/>
        <w:jc w:val="both"/>
        <w:outlineLvl w:val="9"/>
      </w:pPr>
      <w:r>
        <w:rPr>
          <w:b/>
        </w:rPr>
        <w:t>Jefe de Planificación</w:t>
      </w:r>
      <w:r>
        <w:t>: Recibe e instruye por correo.</w:t>
      </w:r>
    </w:p>
    <w:p w14:paraId="000009ED"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9EE" w14:textId="77777777" w:rsidR="00AF3B3A" w:rsidRDefault="00794DF2" w:rsidP="00036469">
      <w:pPr>
        <w:numPr>
          <w:ilvl w:val="0"/>
          <w:numId w:val="37"/>
        </w:numPr>
        <w:spacing w:after="0"/>
        <w:ind w:left="564" w:hangingChars="283" w:hanging="566"/>
        <w:jc w:val="both"/>
        <w:outlineLvl w:val="9"/>
      </w:pPr>
      <w:r>
        <w:rPr>
          <w:b/>
        </w:rPr>
        <w:t xml:space="preserve">Analista </w:t>
      </w:r>
      <w:r>
        <w:rPr>
          <w:b/>
        </w:rPr>
        <w:t>de Planificación</w:t>
      </w:r>
      <w:r>
        <w:t>: Recibe Manual, revisa, realiza observaciones. Traslada.</w:t>
      </w:r>
    </w:p>
    <w:p w14:paraId="000009EF"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9F0" w14:textId="77777777" w:rsidR="00AF3B3A" w:rsidRDefault="00794DF2" w:rsidP="00036469">
      <w:pPr>
        <w:numPr>
          <w:ilvl w:val="0"/>
          <w:numId w:val="37"/>
        </w:numPr>
        <w:spacing w:after="0"/>
        <w:ind w:left="564" w:hangingChars="283" w:hanging="566"/>
        <w:jc w:val="both"/>
        <w:outlineLvl w:val="9"/>
      </w:pPr>
      <w:r>
        <w:rPr>
          <w:b/>
        </w:rPr>
        <w:t>Jefe de Planificación</w:t>
      </w:r>
      <w:r>
        <w:t xml:space="preserve">:  Recibe revisa y agrega observaciones.    </w:t>
      </w:r>
    </w:p>
    <w:p w14:paraId="000009F1" w14:textId="77777777" w:rsidR="00AF3B3A" w:rsidRDefault="00AF3B3A" w:rsidP="00036469">
      <w:pPr>
        <w:pBdr>
          <w:top w:val="nil"/>
          <w:left w:val="nil"/>
          <w:bottom w:val="nil"/>
          <w:right w:val="nil"/>
          <w:between w:val="nil"/>
        </w:pBdr>
        <w:spacing w:after="0"/>
        <w:ind w:left="564" w:hangingChars="283" w:hanging="566"/>
        <w:jc w:val="both"/>
        <w:outlineLvl w:val="9"/>
        <w:rPr>
          <w:color w:val="000000"/>
          <w:szCs w:val="20"/>
        </w:rPr>
      </w:pPr>
    </w:p>
    <w:p w14:paraId="000009F2" w14:textId="77777777" w:rsidR="00AF3B3A" w:rsidRDefault="00794DF2" w:rsidP="00036469">
      <w:pPr>
        <w:numPr>
          <w:ilvl w:val="0"/>
          <w:numId w:val="37"/>
        </w:numPr>
        <w:spacing w:after="0"/>
        <w:ind w:left="564" w:hangingChars="283" w:hanging="566"/>
        <w:jc w:val="both"/>
        <w:outlineLvl w:val="9"/>
      </w:pPr>
      <w:r>
        <w:t>Analiza. Si considera necesaria una reunión para revisión conjunta sigue paso 6, si no es necesario sigue paso 10.</w:t>
      </w:r>
      <w:r>
        <w:t xml:space="preserve"> </w:t>
      </w:r>
    </w:p>
    <w:p w14:paraId="000009F3" w14:textId="77777777" w:rsidR="00AF3B3A" w:rsidRDefault="00AF3B3A" w:rsidP="00036469">
      <w:pPr>
        <w:pBdr>
          <w:top w:val="nil"/>
          <w:left w:val="nil"/>
          <w:bottom w:val="nil"/>
          <w:right w:val="nil"/>
          <w:between w:val="nil"/>
        </w:pBdr>
        <w:spacing w:after="0"/>
        <w:ind w:left="564" w:hangingChars="283" w:hanging="566"/>
        <w:jc w:val="both"/>
        <w:outlineLvl w:val="9"/>
        <w:rPr>
          <w:color w:val="000000"/>
          <w:szCs w:val="20"/>
        </w:rPr>
      </w:pPr>
    </w:p>
    <w:p w14:paraId="000009F4" w14:textId="77777777" w:rsidR="00AF3B3A" w:rsidRDefault="00794DF2" w:rsidP="00036469">
      <w:pPr>
        <w:numPr>
          <w:ilvl w:val="0"/>
          <w:numId w:val="37"/>
        </w:numPr>
        <w:spacing w:after="0"/>
        <w:ind w:left="564" w:hangingChars="283" w:hanging="566"/>
        <w:jc w:val="both"/>
        <w:outlineLvl w:val="9"/>
      </w:pPr>
      <w:r>
        <w:rPr>
          <w:b/>
        </w:rPr>
        <w:t>Analista de Planificación/Jefe de Planificación</w:t>
      </w:r>
      <w:r>
        <w:t xml:space="preserve">:  Remite correo para convocar a reunión para revisar observaciones.  </w:t>
      </w:r>
    </w:p>
    <w:p w14:paraId="000009F5" w14:textId="77777777" w:rsidR="00AF3B3A" w:rsidRDefault="00AF3B3A" w:rsidP="00036469">
      <w:pPr>
        <w:pBdr>
          <w:top w:val="nil"/>
          <w:left w:val="nil"/>
          <w:bottom w:val="nil"/>
          <w:right w:val="nil"/>
          <w:between w:val="nil"/>
        </w:pBdr>
        <w:spacing w:after="0"/>
        <w:ind w:left="564" w:hangingChars="283" w:hanging="566"/>
        <w:jc w:val="both"/>
        <w:outlineLvl w:val="9"/>
        <w:rPr>
          <w:color w:val="000000"/>
          <w:szCs w:val="20"/>
        </w:rPr>
      </w:pPr>
    </w:p>
    <w:p w14:paraId="000009F6" w14:textId="77777777" w:rsidR="00AF3B3A" w:rsidRDefault="00794DF2" w:rsidP="00036469">
      <w:pPr>
        <w:numPr>
          <w:ilvl w:val="0"/>
          <w:numId w:val="37"/>
        </w:numPr>
        <w:spacing w:after="0"/>
        <w:ind w:left="564" w:hangingChars="283" w:hanging="566"/>
        <w:jc w:val="both"/>
        <w:outlineLvl w:val="9"/>
      </w:pPr>
      <w:r>
        <w:rPr>
          <w:b/>
        </w:rPr>
        <w:t>Unidad Interesada:</w:t>
      </w:r>
      <w:r>
        <w:t xml:space="preserve">  Asiste a reunión para revisión conjunta.</w:t>
      </w:r>
    </w:p>
    <w:p w14:paraId="000009F7" w14:textId="77777777" w:rsidR="00AF3B3A" w:rsidRDefault="00AF3B3A" w:rsidP="00036469">
      <w:pPr>
        <w:pBdr>
          <w:top w:val="nil"/>
          <w:left w:val="nil"/>
          <w:bottom w:val="nil"/>
          <w:right w:val="nil"/>
          <w:between w:val="nil"/>
        </w:pBdr>
        <w:spacing w:after="0"/>
        <w:ind w:left="564" w:hangingChars="283" w:hanging="566"/>
        <w:jc w:val="both"/>
        <w:outlineLvl w:val="9"/>
        <w:rPr>
          <w:color w:val="000000"/>
          <w:szCs w:val="20"/>
        </w:rPr>
      </w:pPr>
    </w:p>
    <w:p w14:paraId="000009F8" w14:textId="77777777" w:rsidR="00AF3B3A" w:rsidRDefault="00794DF2" w:rsidP="00036469">
      <w:pPr>
        <w:numPr>
          <w:ilvl w:val="0"/>
          <w:numId w:val="37"/>
        </w:numPr>
        <w:pBdr>
          <w:top w:val="nil"/>
          <w:left w:val="nil"/>
          <w:bottom w:val="nil"/>
          <w:right w:val="nil"/>
          <w:between w:val="nil"/>
        </w:pBdr>
        <w:spacing w:after="0"/>
        <w:ind w:left="564" w:hangingChars="283" w:hanging="566"/>
        <w:jc w:val="both"/>
        <w:outlineLvl w:val="9"/>
        <w:rPr>
          <w:color w:val="000000"/>
          <w:szCs w:val="20"/>
        </w:rPr>
      </w:pPr>
      <w:r>
        <w:rPr>
          <w:b/>
          <w:color w:val="000000"/>
          <w:szCs w:val="20"/>
        </w:rPr>
        <w:t>Analista de Planificación/Jefe de Planificación</w:t>
      </w:r>
      <w:r>
        <w:rPr>
          <w:color w:val="000000"/>
          <w:szCs w:val="20"/>
        </w:rPr>
        <w:t xml:space="preserve">: Realiza reunión </w:t>
      </w:r>
      <w:r>
        <w:rPr>
          <w:color w:val="000000"/>
          <w:szCs w:val="20"/>
        </w:rPr>
        <w:t>conjunta.</w:t>
      </w:r>
    </w:p>
    <w:p w14:paraId="000009F9"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9FA" w14:textId="77777777" w:rsidR="00AF3B3A" w:rsidRDefault="00794DF2" w:rsidP="00036469">
      <w:pPr>
        <w:numPr>
          <w:ilvl w:val="0"/>
          <w:numId w:val="37"/>
        </w:numPr>
        <w:pBdr>
          <w:top w:val="nil"/>
          <w:left w:val="nil"/>
          <w:bottom w:val="nil"/>
          <w:right w:val="nil"/>
          <w:between w:val="nil"/>
        </w:pBdr>
        <w:spacing w:after="0"/>
        <w:ind w:left="564" w:hangingChars="283" w:hanging="566"/>
        <w:jc w:val="both"/>
        <w:outlineLvl w:val="9"/>
        <w:rPr>
          <w:color w:val="000000"/>
          <w:szCs w:val="20"/>
        </w:rPr>
      </w:pPr>
      <w:r>
        <w:rPr>
          <w:b/>
          <w:color w:val="000000"/>
          <w:szCs w:val="20"/>
        </w:rPr>
        <w:t>Analista de Planificación:</w:t>
      </w:r>
      <w:r>
        <w:rPr>
          <w:color w:val="000000"/>
          <w:szCs w:val="20"/>
        </w:rPr>
        <w:t xml:space="preserve"> Remite observaciones por correo y formaliza entrega por medio de oficio firmado por la Jefe de Planificación.</w:t>
      </w:r>
    </w:p>
    <w:p w14:paraId="000009FB" w14:textId="77777777" w:rsidR="00AF3B3A" w:rsidRDefault="00AF3B3A" w:rsidP="00036469">
      <w:pPr>
        <w:pBdr>
          <w:top w:val="nil"/>
          <w:left w:val="nil"/>
          <w:bottom w:val="nil"/>
          <w:right w:val="nil"/>
          <w:between w:val="nil"/>
        </w:pBdr>
        <w:spacing w:after="0"/>
        <w:ind w:left="564" w:hangingChars="283" w:hanging="566"/>
        <w:jc w:val="both"/>
        <w:outlineLvl w:val="9"/>
        <w:rPr>
          <w:color w:val="000000"/>
          <w:szCs w:val="20"/>
        </w:rPr>
      </w:pPr>
    </w:p>
    <w:p w14:paraId="000009FC" w14:textId="77777777" w:rsidR="00AF3B3A" w:rsidRDefault="00794DF2" w:rsidP="00036469">
      <w:pPr>
        <w:numPr>
          <w:ilvl w:val="0"/>
          <w:numId w:val="37"/>
        </w:numPr>
        <w:spacing w:after="0"/>
        <w:ind w:left="564" w:hangingChars="283" w:hanging="566"/>
        <w:jc w:val="both"/>
        <w:outlineLvl w:val="9"/>
      </w:pPr>
      <w:r>
        <w:t xml:space="preserve"> </w:t>
      </w:r>
      <w:r>
        <w:rPr>
          <w:b/>
        </w:rPr>
        <w:t>Unidad Interesada</w:t>
      </w:r>
      <w:r>
        <w:t xml:space="preserve">: Recibe y atiende observaciones pendientes. Devuelve.  </w:t>
      </w:r>
    </w:p>
    <w:p w14:paraId="000009FD" w14:textId="77777777" w:rsidR="00AF3B3A" w:rsidRDefault="00AF3B3A" w:rsidP="00036469">
      <w:pPr>
        <w:pBdr>
          <w:top w:val="nil"/>
          <w:left w:val="nil"/>
          <w:bottom w:val="nil"/>
          <w:right w:val="nil"/>
          <w:between w:val="nil"/>
        </w:pBdr>
        <w:spacing w:after="0"/>
        <w:ind w:left="564" w:hangingChars="283" w:hanging="566"/>
        <w:jc w:val="both"/>
        <w:outlineLvl w:val="9"/>
        <w:rPr>
          <w:color w:val="000000"/>
          <w:szCs w:val="20"/>
        </w:rPr>
      </w:pPr>
    </w:p>
    <w:p w14:paraId="000009FE" w14:textId="77777777" w:rsidR="00AF3B3A" w:rsidRDefault="00794DF2" w:rsidP="00036469">
      <w:pPr>
        <w:numPr>
          <w:ilvl w:val="0"/>
          <w:numId w:val="37"/>
        </w:numPr>
        <w:spacing w:after="0"/>
        <w:ind w:left="564" w:hangingChars="283" w:hanging="566"/>
        <w:jc w:val="both"/>
        <w:outlineLvl w:val="9"/>
      </w:pPr>
      <w:r>
        <w:rPr>
          <w:b/>
        </w:rPr>
        <w:t xml:space="preserve"> Analista de Planificación:</w:t>
      </w:r>
      <w:r>
        <w:t xml:space="preserve"> Recibe verifica atención de observaciones. Si no está correcto todo sigue paso 12.  Si está correcto, sigue paso 14.  </w:t>
      </w:r>
    </w:p>
    <w:p w14:paraId="000009FF" w14:textId="77777777" w:rsidR="00AF3B3A" w:rsidRDefault="00AF3B3A" w:rsidP="00036469">
      <w:pPr>
        <w:pBdr>
          <w:top w:val="nil"/>
          <w:left w:val="nil"/>
          <w:bottom w:val="nil"/>
          <w:right w:val="nil"/>
          <w:between w:val="nil"/>
        </w:pBdr>
        <w:spacing w:after="0"/>
        <w:ind w:left="564" w:hangingChars="283" w:hanging="566"/>
        <w:jc w:val="both"/>
        <w:outlineLvl w:val="9"/>
        <w:rPr>
          <w:color w:val="000000"/>
          <w:szCs w:val="20"/>
        </w:rPr>
      </w:pPr>
    </w:p>
    <w:p w14:paraId="00000A00" w14:textId="77777777" w:rsidR="00AF3B3A" w:rsidRDefault="00794DF2" w:rsidP="00036469">
      <w:pPr>
        <w:numPr>
          <w:ilvl w:val="0"/>
          <w:numId w:val="37"/>
        </w:numPr>
        <w:pBdr>
          <w:top w:val="nil"/>
          <w:left w:val="nil"/>
          <w:bottom w:val="nil"/>
          <w:right w:val="nil"/>
          <w:between w:val="nil"/>
        </w:pBdr>
        <w:spacing w:after="0"/>
        <w:ind w:left="564" w:hangingChars="283" w:hanging="566"/>
        <w:jc w:val="both"/>
        <w:outlineLvl w:val="9"/>
        <w:rPr>
          <w:color w:val="000000"/>
          <w:szCs w:val="20"/>
        </w:rPr>
      </w:pPr>
      <w:r>
        <w:rPr>
          <w:color w:val="000000"/>
          <w:szCs w:val="20"/>
        </w:rPr>
        <w:t xml:space="preserve"> Remite por correo con oficio de respaldo firmado por la Jefe de Planificación para atención de lo pendiente.</w:t>
      </w:r>
    </w:p>
    <w:p w14:paraId="00000A01" w14:textId="77777777" w:rsidR="00AF3B3A" w:rsidRDefault="00AF3B3A" w:rsidP="00036469">
      <w:pPr>
        <w:pBdr>
          <w:top w:val="nil"/>
          <w:left w:val="nil"/>
          <w:bottom w:val="nil"/>
          <w:right w:val="nil"/>
          <w:between w:val="nil"/>
        </w:pBdr>
        <w:spacing w:after="0"/>
        <w:ind w:left="564" w:hangingChars="283" w:hanging="566"/>
        <w:jc w:val="both"/>
        <w:outlineLvl w:val="9"/>
        <w:rPr>
          <w:color w:val="000000"/>
          <w:szCs w:val="20"/>
        </w:rPr>
      </w:pPr>
    </w:p>
    <w:p w14:paraId="00000A02" w14:textId="53EEAFE3" w:rsidR="00AF3B3A" w:rsidRDefault="00794DF2" w:rsidP="00036469">
      <w:pPr>
        <w:numPr>
          <w:ilvl w:val="0"/>
          <w:numId w:val="37"/>
        </w:numPr>
        <w:pBdr>
          <w:top w:val="nil"/>
          <w:left w:val="nil"/>
          <w:bottom w:val="nil"/>
          <w:right w:val="nil"/>
          <w:between w:val="nil"/>
        </w:pBdr>
        <w:spacing w:after="0"/>
        <w:ind w:left="564" w:hangingChars="283" w:hanging="566"/>
        <w:jc w:val="both"/>
        <w:outlineLvl w:val="9"/>
        <w:rPr>
          <w:color w:val="000000"/>
          <w:szCs w:val="20"/>
        </w:rPr>
      </w:pPr>
      <w:r>
        <w:rPr>
          <w:color w:val="000000"/>
          <w:szCs w:val="20"/>
        </w:rPr>
        <w:t xml:space="preserve"> </w:t>
      </w:r>
      <w:r>
        <w:rPr>
          <w:b/>
          <w:color w:val="000000"/>
          <w:szCs w:val="20"/>
        </w:rPr>
        <w:t xml:space="preserve">Unidad Interesada: </w:t>
      </w:r>
      <w:r>
        <w:rPr>
          <w:color w:val="000000"/>
          <w:szCs w:val="20"/>
        </w:rPr>
        <w:t>Recibe y atiende o justifica la no atención de observaciones pendientes. Devuelve</w:t>
      </w:r>
      <w:r w:rsidR="008A2383">
        <w:rPr>
          <w:color w:val="000000"/>
          <w:szCs w:val="20"/>
        </w:rPr>
        <w:t>.</w:t>
      </w:r>
    </w:p>
    <w:p w14:paraId="1E4053ED" w14:textId="77777777" w:rsidR="008A2383" w:rsidRDefault="008A2383" w:rsidP="00036469">
      <w:pPr>
        <w:pStyle w:val="Prrafodelista"/>
        <w:spacing w:after="0"/>
        <w:ind w:left="0" w:hanging="2"/>
        <w:outlineLvl w:val="9"/>
        <w:rPr>
          <w:color w:val="000000"/>
          <w:szCs w:val="20"/>
        </w:rPr>
      </w:pPr>
    </w:p>
    <w:p w14:paraId="00000A03" w14:textId="77777777" w:rsidR="00AF3B3A" w:rsidRDefault="00794DF2" w:rsidP="00036469">
      <w:pPr>
        <w:numPr>
          <w:ilvl w:val="0"/>
          <w:numId w:val="37"/>
        </w:numPr>
        <w:spacing w:after="0"/>
        <w:ind w:left="564" w:hangingChars="283" w:hanging="566"/>
        <w:jc w:val="both"/>
        <w:outlineLvl w:val="9"/>
      </w:pPr>
      <w:r>
        <w:rPr>
          <w:b/>
        </w:rPr>
        <w:t xml:space="preserve"> Analista de Planificación</w:t>
      </w:r>
      <w:r>
        <w:t>:  Recibe, revisa y elabora flujogramas. Remite</w:t>
      </w:r>
    </w:p>
    <w:p w14:paraId="00000A04" w14:textId="77777777" w:rsidR="00AF3B3A" w:rsidRDefault="00AF3B3A" w:rsidP="00036469">
      <w:pPr>
        <w:pBdr>
          <w:top w:val="nil"/>
          <w:left w:val="nil"/>
          <w:bottom w:val="nil"/>
          <w:right w:val="nil"/>
          <w:between w:val="nil"/>
        </w:pBdr>
        <w:spacing w:after="0"/>
        <w:ind w:left="0" w:hanging="2"/>
        <w:jc w:val="both"/>
        <w:outlineLvl w:val="9"/>
        <w:rPr>
          <w:color w:val="000000"/>
          <w:szCs w:val="20"/>
        </w:rPr>
      </w:pPr>
    </w:p>
    <w:p w14:paraId="00000A05" w14:textId="2852EBE2" w:rsidR="00AF3B3A" w:rsidRDefault="00794DF2" w:rsidP="00036469">
      <w:pPr>
        <w:numPr>
          <w:ilvl w:val="0"/>
          <w:numId w:val="37"/>
        </w:numPr>
        <w:spacing w:after="0"/>
        <w:ind w:leftChars="0" w:left="566" w:hangingChars="283" w:hanging="566"/>
        <w:jc w:val="both"/>
        <w:outlineLvl w:val="9"/>
      </w:pPr>
      <w:r>
        <w:rPr>
          <w:b/>
        </w:rPr>
        <w:t>Unidad de Asuntos Jurídicos</w:t>
      </w:r>
      <w:r>
        <w:t>:   Recibe documento limpio de observaciones.</w:t>
      </w:r>
    </w:p>
    <w:p w14:paraId="00000A06" w14:textId="77777777" w:rsidR="00AF3B3A" w:rsidRDefault="00AF3B3A" w:rsidP="00036469">
      <w:pPr>
        <w:pBdr>
          <w:top w:val="nil"/>
          <w:left w:val="nil"/>
          <w:bottom w:val="nil"/>
          <w:right w:val="nil"/>
          <w:between w:val="nil"/>
        </w:pBdr>
        <w:spacing w:after="0"/>
        <w:ind w:leftChars="-71" w:left="424" w:hangingChars="283" w:hanging="566"/>
        <w:outlineLvl w:val="9"/>
        <w:rPr>
          <w:color w:val="000000"/>
          <w:szCs w:val="20"/>
        </w:rPr>
      </w:pPr>
    </w:p>
    <w:p w14:paraId="00000A07" w14:textId="77777777" w:rsidR="00AF3B3A" w:rsidRDefault="00794DF2" w:rsidP="00036469">
      <w:pPr>
        <w:numPr>
          <w:ilvl w:val="0"/>
          <w:numId w:val="37"/>
        </w:numPr>
        <w:spacing w:after="0"/>
        <w:ind w:leftChars="-71" w:left="424" w:hangingChars="283" w:hanging="566"/>
        <w:jc w:val="both"/>
        <w:outlineLvl w:val="9"/>
      </w:pPr>
      <w:r>
        <w:t xml:space="preserve">Revisa manual, </w:t>
      </w:r>
      <w:r>
        <w:t>principalmente en lo que se refiere a base legal y normativa relacionada</w:t>
      </w:r>
    </w:p>
    <w:p w14:paraId="00000A08" w14:textId="77777777" w:rsidR="00AF3B3A" w:rsidRDefault="00AF3B3A" w:rsidP="00036469">
      <w:pPr>
        <w:pBdr>
          <w:top w:val="nil"/>
          <w:left w:val="nil"/>
          <w:bottom w:val="nil"/>
          <w:right w:val="nil"/>
          <w:between w:val="nil"/>
        </w:pBdr>
        <w:spacing w:after="0"/>
        <w:ind w:leftChars="-71" w:left="424" w:hangingChars="283" w:hanging="566"/>
        <w:jc w:val="both"/>
        <w:outlineLvl w:val="9"/>
        <w:rPr>
          <w:color w:val="000000"/>
          <w:szCs w:val="20"/>
        </w:rPr>
      </w:pPr>
    </w:p>
    <w:p w14:paraId="00000A09" w14:textId="77777777" w:rsidR="00AF3B3A" w:rsidRDefault="00794DF2" w:rsidP="00036469">
      <w:pPr>
        <w:numPr>
          <w:ilvl w:val="0"/>
          <w:numId w:val="37"/>
        </w:numPr>
        <w:spacing w:after="0"/>
        <w:ind w:leftChars="-71" w:left="424" w:hangingChars="283" w:hanging="566"/>
        <w:jc w:val="both"/>
        <w:outlineLvl w:val="9"/>
      </w:pPr>
      <w:r>
        <w:t xml:space="preserve">Remite vía correo electrónico con oficio físico de respaldo. </w:t>
      </w:r>
    </w:p>
    <w:p w14:paraId="00000A0A" w14:textId="77777777" w:rsidR="00AF3B3A" w:rsidRDefault="00AF3B3A" w:rsidP="00036469">
      <w:pPr>
        <w:pBdr>
          <w:top w:val="nil"/>
          <w:left w:val="nil"/>
          <w:bottom w:val="nil"/>
          <w:right w:val="nil"/>
          <w:between w:val="nil"/>
        </w:pBdr>
        <w:spacing w:after="0"/>
        <w:ind w:leftChars="-71" w:left="424" w:hangingChars="283" w:hanging="566"/>
        <w:outlineLvl w:val="9"/>
        <w:rPr>
          <w:color w:val="000000"/>
          <w:szCs w:val="20"/>
        </w:rPr>
      </w:pPr>
    </w:p>
    <w:p w14:paraId="00000A0B" w14:textId="77777777" w:rsidR="00AF3B3A" w:rsidRDefault="00794DF2" w:rsidP="00036469">
      <w:pPr>
        <w:numPr>
          <w:ilvl w:val="0"/>
          <w:numId w:val="37"/>
        </w:numPr>
        <w:spacing w:after="0"/>
        <w:ind w:leftChars="-71" w:left="424" w:hangingChars="283" w:hanging="566"/>
        <w:jc w:val="both"/>
        <w:outlineLvl w:val="9"/>
      </w:pPr>
      <w:r>
        <w:t xml:space="preserve"> </w:t>
      </w:r>
      <w:r>
        <w:rPr>
          <w:b/>
        </w:rPr>
        <w:t>Analista de Planificación</w:t>
      </w:r>
      <w:r>
        <w:t>:   Recibe, revisa.  Traslada.</w:t>
      </w:r>
    </w:p>
    <w:p w14:paraId="00000A0C" w14:textId="77777777" w:rsidR="00AF3B3A" w:rsidRDefault="00AF3B3A" w:rsidP="00036469">
      <w:pPr>
        <w:pBdr>
          <w:top w:val="nil"/>
          <w:left w:val="nil"/>
          <w:bottom w:val="nil"/>
          <w:right w:val="nil"/>
          <w:between w:val="nil"/>
        </w:pBdr>
        <w:spacing w:after="0"/>
        <w:ind w:leftChars="-71" w:left="424" w:hangingChars="283" w:hanging="566"/>
        <w:jc w:val="both"/>
        <w:outlineLvl w:val="9"/>
        <w:rPr>
          <w:color w:val="000000"/>
          <w:szCs w:val="20"/>
        </w:rPr>
      </w:pPr>
    </w:p>
    <w:p w14:paraId="00000A0D" w14:textId="77777777" w:rsidR="00AF3B3A" w:rsidRDefault="00794DF2" w:rsidP="00036469">
      <w:pPr>
        <w:numPr>
          <w:ilvl w:val="0"/>
          <w:numId w:val="37"/>
        </w:numPr>
        <w:spacing w:after="0"/>
        <w:ind w:leftChars="-71" w:left="424" w:hangingChars="283" w:hanging="566"/>
        <w:jc w:val="both"/>
        <w:outlineLvl w:val="9"/>
      </w:pPr>
      <w:r>
        <w:t xml:space="preserve"> </w:t>
      </w:r>
      <w:r>
        <w:rPr>
          <w:b/>
        </w:rPr>
        <w:t xml:space="preserve">Unidad Interesada: </w:t>
      </w:r>
      <w:r>
        <w:t>Recibe, atiende observaciones y devuelve.</w:t>
      </w:r>
    </w:p>
    <w:p w14:paraId="00000A0E" w14:textId="77777777" w:rsidR="00AF3B3A" w:rsidRDefault="00AF3B3A" w:rsidP="00036469">
      <w:pPr>
        <w:pBdr>
          <w:top w:val="nil"/>
          <w:left w:val="nil"/>
          <w:bottom w:val="nil"/>
          <w:right w:val="nil"/>
          <w:between w:val="nil"/>
        </w:pBdr>
        <w:spacing w:after="0"/>
        <w:ind w:leftChars="-71" w:left="424" w:hangingChars="283" w:hanging="566"/>
        <w:jc w:val="both"/>
        <w:outlineLvl w:val="9"/>
        <w:rPr>
          <w:color w:val="000000"/>
          <w:szCs w:val="20"/>
        </w:rPr>
      </w:pPr>
    </w:p>
    <w:p w14:paraId="00000A0F" w14:textId="77777777" w:rsidR="00AF3B3A" w:rsidRDefault="00794DF2" w:rsidP="00036469">
      <w:pPr>
        <w:numPr>
          <w:ilvl w:val="0"/>
          <w:numId w:val="37"/>
        </w:numPr>
        <w:spacing w:after="0"/>
        <w:ind w:leftChars="-71" w:left="424" w:hangingChars="283" w:hanging="566"/>
        <w:jc w:val="both"/>
        <w:outlineLvl w:val="9"/>
      </w:pPr>
      <w:r>
        <w:rPr>
          <w:b/>
        </w:rPr>
        <w:t>Analista de Planificación</w:t>
      </w:r>
      <w:r>
        <w:t>:   Recibe, revisa. Traslada.</w:t>
      </w:r>
    </w:p>
    <w:p w14:paraId="00000A10" w14:textId="77777777" w:rsidR="00AF3B3A" w:rsidRDefault="00AF3B3A" w:rsidP="00036469">
      <w:pPr>
        <w:pBdr>
          <w:top w:val="nil"/>
          <w:left w:val="nil"/>
          <w:bottom w:val="nil"/>
          <w:right w:val="nil"/>
          <w:between w:val="nil"/>
        </w:pBdr>
        <w:spacing w:after="0"/>
        <w:ind w:leftChars="-71" w:left="424" w:hangingChars="283" w:hanging="566"/>
        <w:jc w:val="both"/>
        <w:outlineLvl w:val="9"/>
        <w:rPr>
          <w:color w:val="000000"/>
          <w:szCs w:val="20"/>
        </w:rPr>
      </w:pPr>
    </w:p>
    <w:p w14:paraId="00000A11" w14:textId="70F943C8" w:rsidR="00AF3B3A" w:rsidRDefault="00794DF2" w:rsidP="00036469">
      <w:pPr>
        <w:numPr>
          <w:ilvl w:val="0"/>
          <w:numId w:val="37"/>
        </w:numPr>
        <w:spacing w:after="0"/>
        <w:ind w:leftChars="-71" w:left="424" w:hangingChars="283" w:hanging="566"/>
        <w:jc w:val="both"/>
        <w:outlineLvl w:val="9"/>
      </w:pPr>
      <w:r>
        <w:rPr>
          <w:b/>
        </w:rPr>
        <w:t>Jefe de Planificación</w:t>
      </w:r>
      <w:r>
        <w:t xml:space="preserve">:  Hace revisión final.  No está correcto sigue paso 22. Si está correcto sigue paso 25.   </w:t>
      </w:r>
    </w:p>
    <w:p w14:paraId="00000A12" w14:textId="77777777" w:rsidR="00AF3B3A" w:rsidRDefault="00AF3B3A" w:rsidP="00036469">
      <w:pPr>
        <w:pBdr>
          <w:top w:val="nil"/>
          <w:left w:val="nil"/>
          <w:bottom w:val="nil"/>
          <w:right w:val="nil"/>
          <w:between w:val="nil"/>
        </w:pBdr>
        <w:spacing w:after="0"/>
        <w:ind w:leftChars="-71" w:left="424" w:hangingChars="283" w:hanging="566"/>
        <w:outlineLvl w:val="9"/>
        <w:rPr>
          <w:color w:val="000000"/>
          <w:szCs w:val="20"/>
        </w:rPr>
      </w:pPr>
    </w:p>
    <w:p w14:paraId="00000A13" w14:textId="77777777" w:rsidR="00AF3B3A" w:rsidRDefault="00794DF2" w:rsidP="00036469">
      <w:pPr>
        <w:numPr>
          <w:ilvl w:val="0"/>
          <w:numId w:val="37"/>
        </w:numPr>
        <w:spacing w:after="0"/>
        <w:ind w:leftChars="-71" w:left="424" w:hangingChars="283" w:hanging="566"/>
        <w:jc w:val="both"/>
        <w:outlineLvl w:val="9"/>
      </w:pPr>
      <w:r>
        <w:t>Remite observaciones de forma, para atención de la Analista de Planificación.</w:t>
      </w:r>
    </w:p>
    <w:p w14:paraId="00000A14" w14:textId="77777777" w:rsidR="00AF3B3A" w:rsidRDefault="00AF3B3A" w:rsidP="00036469">
      <w:pPr>
        <w:pBdr>
          <w:top w:val="nil"/>
          <w:left w:val="nil"/>
          <w:bottom w:val="nil"/>
          <w:right w:val="nil"/>
          <w:between w:val="nil"/>
        </w:pBdr>
        <w:spacing w:after="0"/>
        <w:ind w:leftChars="-71" w:left="424" w:hangingChars="283" w:hanging="566"/>
        <w:outlineLvl w:val="9"/>
        <w:rPr>
          <w:color w:val="000000"/>
          <w:szCs w:val="20"/>
        </w:rPr>
      </w:pPr>
    </w:p>
    <w:p w14:paraId="00000A15" w14:textId="77777777" w:rsidR="00AF3B3A" w:rsidRDefault="00794DF2" w:rsidP="00036469">
      <w:pPr>
        <w:numPr>
          <w:ilvl w:val="0"/>
          <w:numId w:val="37"/>
        </w:numPr>
        <w:spacing w:after="0"/>
        <w:ind w:leftChars="-71" w:left="424" w:hangingChars="283" w:hanging="566"/>
        <w:jc w:val="both"/>
        <w:outlineLvl w:val="9"/>
      </w:pPr>
      <w:r>
        <w:rPr>
          <w:b/>
        </w:rPr>
        <w:t xml:space="preserve">Analista de Planificación: </w:t>
      </w:r>
      <w:r>
        <w:t>Corrige</w:t>
      </w:r>
      <w:r>
        <w:rPr>
          <w:b/>
        </w:rPr>
        <w:t xml:space="preserve"> </w:t>
      </w:r>
    </w:p>
    <w:p w14:paraId="00000A16" w14:textId="77777777" w:rsidR="00AF3B3A" w:rsidRDefault="00AF3B3A" w:rsidP="00036469">
      <w:pPr>
        <w:pBdr>
          <w:top w:val="nil"/>
          <w:left w:val="nil"/>
          <w:bottom w:val="nil"/>
          <w:right w:val="nil"/>
          <w:between w:val="nil"/>
        </w:pBdr>
        <w:spacing w:after="0"/>
        <w:ind w:leftChars="-71" w:left="424" w:hangingChars="283" w:hanging="566"/>
        <w:outlineLvl w:val="9"/>
        <w:rPr>
          <w:color w:val="000000"/>
          <w:szCs w:val="20"/>
        </w:rPr>
      </w:pPr>
    </w:p>
    <w:p w14:paraId="00000A17" w14:textId="77777777" w:rsidR="00AF3B3A" w:rsidRDefault="00794DF2" w:rsidP="00036469">
      <w:pPr>
        <w:numPr>
          <w:ilvl w:val="0"/>
          <w:numId w:val="37"/>
        </w:numPr>
        <w:spacing w:after="0"/>
        <w:ind w:leftChars="-71" w:left="424" w:hangingChars="283" w:hanging="566"/>
        <w:jc w:val="both"/>
        <w:outlineLvl w:val="9"/>
      </w:pPr>
      <w:r>
        <w:t>Guarda versión digital final</w:t>
      </w:r>
      <w:r>
        <w:rPr>
          <w:b/>
        </w:rPr>
        <w:t>.</w:t>
      </w:r>
      <w:r>
        <w:t xml:space="preserve"> </w:t>
      </w:r>
    </w:p>
    <w:p w14:paraId="00000A18" w14:textId="77777777" w:rsidR="00AF3B3A" w:rsidRDefault="00AF3B3A" w:rsidP="00036469">
      <w:pPr>
        <w:pBdr>
          <w:top w:val="nil"/>
          <w:left w:val="nil"/>
          <w:bottom w:val="nil"/>
          <w:right w:val="nil"/>
          <w:between w:val="nil"/>
        </w:pBdr>
        <w:spacing w:after="0"/>
        <w:ind w:leftChars="-71" w:left="424" w:hangingChars="283" w:hanging="566"/>
        <w:outlineLvl w:val="9"/>
        <w:rPr>
          <w:color w:val="000000"/>
          <w:szCs w:val="20"/>
        </w:rPr>
      </w:pPr>
    </w:p>
    <w:p w14:paraId="00000A19" w14:textId="77777777" w:rsidR="00AF3B3A" w:rsidRDefault="00794DF2" w:rsidP="00036469">
      <w:pPr>
        <w:numPr>
          <w:ilvl w:val="0"/>
          <w:numId w:val="37"/>
        </w:numPr>
        <w:spacing w:after="0"/>
        <w:ind w:leftChars="-71" w:left="424" w:hangingChars="283" w:hanging="566"/>
        <w:jc w:val="both"/>
        <w:outlineLvl w:val="9"/>
      </w:pPr>
      <w:r>
        <w:t xml:space="preserve"> Coordina la elaboración o elabora proyecto de AI que incluye el número de folios del manual en revisión, con número proporcionado por la Unidad de Asuntos Jurídicos el que les remite para revisión.</w:t>
      </w:r>
    </w:p>
    <w:p w14:paraId="00000A1A" w14:textId="77777777" w:rsidR="00AF3B3A" w:rsidRDefault="00AF3B3A" w:rsidP="00036469">
      <w:pPr>
        <w:pBdr>
          <w:top w:val="nil"/>
          <w:left w:val="nil"/>
          <w:bottom w:val="nil"/>
          <w:right w:val="nil"/>
          <w:between w:val="nil"/>
        </w:pBdr>
        <w:spacing w:after="0"/>
        <w:ind w:leftChars="-71" w:left="424" w:hangingChars="283" w:hanging="566"/>
        <w:outlineLvl w:val="9"/>
        <w:rPr>
          <w:color w:val="000000"/>
          <w:szCs w:val="20"/>
        </w:rPr>
      </w:pPr>
    </w:p>
    <w:p w14:paraId="00000A1B" w14:textId="77777777" w:rsidR="00AF3B3A" w:rsidRDefault="00794DF2" w:rsidP="00036469">
      <w:pPr>
        <w:numPr>
          <w:ilvl w:val="0"/>
          <w:numId w:val="37"/>
        </w:numPr>
        <w:spacing w:after="0"/>
        <w:ind w:leftChars="-71" w:left="424" w:hangingChars="283" w:hanging="566"/>
        <w:jc w:val="both"/>
        <w:outlineLvl w:val="9"/>
      </w:pPr>
      <w:r>
        <w:t xml:space="preserve"> Imprime el manual, solicita firma de Unidad Interesada.</w:t>
      </w:r>
      <w:r>
        <w:t xml:space="preserve">  </w:t>
      </w:r>
    </w:p>
    <w:p w14:paraId="00000A1C" w14:textId="77777777" w:rsidR="00AF3B3A" w:rsidRDefault="00AF3B3A" w:rsidP="00036469">
      <w:pPr>
        <w:pBdr>
          <w:top w:val="nil"/>
          <w:left w:val="nil"/>
          <w:bottom w:val="nil"/>
          <w:right w:val="nil"/>
          <w:between w:val="nil"/>
        </w:pBdr>
        <w:spacing w:after="0"/>
        <w:ind w:leftChars="-71" w:left="424" w:hangingChars="283" w:hanging="566"/>
        <w:outlineLvl w:val="9"/>
        <w:rPr>
          <w:color w:val="000000"/>
          <w:szCs w:val="20"/>
        </w:rPr>
      </w:pPr>
    </w:p>
    <w:p w14:paraId="00000A1D" w14:textId="77777777" w:rsidR="00AF3B3A" w:rsidRDefault="00794DF2" w:rsidP="00036469">
      <w:pPr>
        <w:numPr>
          <w:ilvl w:val="0"/>
          <w:numId w:val="37"/>
        </w:numPr>
        <w:spacing w:after="0"/>
        <w:ind w:leftChars="-71" w:left="424" w:hangingChars="283" w:hanging="566"/>
        <w:jc w:val="both"/>
        <w:outlineLvl w:val="9"/>
      </w:pPr>
      <w:r>
        <w:t xml:space="preserve"> </w:t>
      </w:r>
      <w:r>
        <w:rPr>
          <w:b/>
        </w:rPr>
        <w:t>Unidad Interesada:</w:t>
      </w:r>
      <w:r>
        <w:t xml:space="preserve"> Firma la carátula en las casillas </w:t>
      </w:r>
      <w:r>
        <w:rPr>
          <w:i/>
        </w:rPr>
        <w:t>elaborado por,</w:t>
      </w:r>
      <w:r>
        <w:t xml:space="preserve"> y</w:t>
      </w:r>
      <w:r>
        <w:rPr>
          <w:i/>
        </w:rPr>
        <w:t xml:space="preserve"> revisado por</w:t>
      </w:r>
      <w:r>
        <w:t>, en esta última coloca el sello y rubrica todas las hojas.</w:t>
      </w:r>
    </w:p>
    <w:p w14:paraId="00000A1E" w14:textId="77777777" w:rsidR="00AF3B3A" w:rsidRDefault="00AF3B3A" w:rsidP="00036469">
      <w:pPr>
        <w:pBdr>
          <w:top w:val="nil"/>
          <w:left w:val="nil"/>
          <w:bottom w:val="nil"/>
          <w:right w:val="nil"/>
          <w:between w:val="nil"/>
        </w:pBdr>
        <w:spacing w:after="0"/>
        <w:ind w:leftChars="-71" w:left="424" w:hangingChars="283" w:hanging="566"/>
        <w:outlineLvl w:val="9"/>
        <w:rPr>
          <w:color w:val="000000"/>
          <w:szCs w:val="20"/>
        </w:rPr>
      </w:pPr>
    </w:p>
    <w:p w14:paraId="00000A1F" w14:textId="14547ACB" w:rsidR="00AF3B3A" w:rsidRDefault="00794DF2" w:rsidP="00036469">
      <w:pPr>
        <w:numPr>
          <w:ilvl w:val="0"/>
          <w:numId w:val="37"/>
        </w:numPr>
        <w:spacing w:after="0"/>
        <w:ind w:leftChars="-71" w:left="424" w:hangingChars="283" w:hanging="566"/>
        <w:jc w:val="both"/>
        <w:outlineLvl w:val="9"/>
      </w:pPr>
      <w:r>
        <w:rPr>
          <w:b/>
        </w:rPr>
        <w:t>Analista de Planificación:</w:t>
      </w:r>
      <w:r>
        <w:t xml:space="preserve"> recibe el Manual, revisa que esté firmado como corresponda y gestiona firma de re</w:t>
      </w:r>
      <w:r>
        <w:t>visión de la UAJ.</w:t>
      </w:r>
    </w:p>
    <w:p w14:paraId="00000A20" w14:textId="77777777" w:rsidR="00AF3B3A" w:rsidRDefault="00AF3B3A" w:rsidP="00036469">
      <w:pPr>
        <w:pBdr>
          <w:top w:val="nil"/>
          <w:left w:val="nil"/>
          <w:bottom w:val="nil"/>
          <w:right w:val="nil"/>
          <w:between w:val="nil"/>
        </w:pBdr>
        <w:spacing w:after="0"/>
        <w:ind w:leftChars="-71" w:left="424" w:hangingChars="283" w:hanging="566"/>
        <w:outlineLvl w:val="9"/>
        <w:rPr>
          <w:color w:val="000000"/>
          <w:szCs w:val="20"/>
        </w:rPr>
      </w:pPr>
    </w:p>
    <w:p w14:paraId="00000A21" w14:textId="25AA4F7C" w:rsidR="00AF3B3A" w:rsidRDefault="00794DF2" w:rsidP="00036469">
      <w:pPr>
        <w:numPr>
          <w:ilvl w:val="0"/>
          <w:numId w:val="37"/>
        </w:numPr>
        <w:spacing w:after="0"/>
        <w:ind w:leftChars="-71" w:left="424" w:hangingChars="283" w:hanging="566"/>
        <w:jc w:val="both"/>
        <w:outlineLvl w:val="9"/>
      </w:pPr>
      <w:r>
        <w:rPr>
          <w:b/>
        </w:rPr>
        <w:t xml:space="preserve"> Unidad de Asuntos Jurídicos: </w:t>
      </w:r>
      <w:r>
        <w:t>Firma la carátula</w:t>
      </w:r>
      <w:r w:rsidR="008A2383">
        <w:t>,</w:t>
      </w:r>
      <w:r>
        <w:t xml:space="preserve"> e</w:t>
      </w:r>
      <w:r w:rsidR="008A2383">
        <w:t>n la</w:t>
      </w:r>
      <w:r>
        <w:t xml:space="preserve"> casilla</w:t>
      </w:r>
      <w:r>
        <w:rPr>
          <w:i/>
        </w:rPr>
        <w:t xml:space="preserve"> </w:t>
      </w:r>
      <w:sdt>
        <w:sdtPr>
          <w:tag w:val="goog_rdk_49"/>
          <w:id w:val="565152995"/>
        </w:sdtPr>
        <w:sdtEndPr/>
        <w:sdtContent/>
      </w:sdt>
      <w:r>
        <w:t xml:space="preserve">que corresponde al Jefe de Asuntos Jurídicos. </w:t>
      </w:r>
    </w:p>
    <w:p w14:paraId="00000A22" w14:textId="77777777" w:rsidR="00AF3B3A" w:rsidRDefault="00AF3B3A" w:rsidP="00036469">
      <w:pPr>
        <w:pBdr>
          <w:top w:val="nil"/>
          <w:left w:val="nil"/>
          <w:bottom w:val="nil"/>
          <w:right w:val="nil"/>
          <w:between w:val="nil"/>
        </w:pBdr>
        <w:spacing w:after="0"/>
        <w:ind w:leftChars="-71" w:left="-140" w:hanging="2"/>
        <w:outlineLvl w:val="9"/>
        <w:rPr>
          <w:color w:val="000000"/>
          <w:szCs w:val="20"/>
        </w:rPr>
      </w:pPr>
    </w:p>
    <w:p w14:paraId="00000A23" w14:textId="77777777" w:rsidR="00AF3B3A" w:rsidRDefault="00794DF2" w:rsidP="00036469">
      <w:pPr>
        <w:numPr>
          <w:ilvl w:val="0"/>
          <w:numId w:val="37"/>
        </w:numPr>
        <w:spacing w:after="0"/>
        <w:ind w:leftChars="-71" w:left="422" w:hangingChars="282" w:hanging="564"/>
        <w:jc w:val="both"/>
        <w:outlineLvl w:val="9"/>
      </w:pPr>
      <w:r>
        <w:rPr>
          <w:b/>
        </w:rPr>
        <w:t>Jefe de Planificación</w:t>
      </w:r>
      <w:r>
        <w:t xml:space="preserve">: Recibe firma carátula en casilla </w:t>
      </w:r>
      <w:r>
        <w:rPr>
          <w:i/>
        </w:rPr>
        <w:t xml:space="preserve">Diseñado y estructurado por </w:t>
      </w:r>
      <w:r>
        <w:t xml:space="preserve">y sella, rubrica todas las hojas.  </w:t>
      </w:r>
    </w:p>
    <w:p w14:paraId="00000A24" w14:textId="77777777" w:rsidR="00AF3B3A" w:rsidRDefault="00AF3B3A" w:rsidP="00036469">
      <w:pPr>
        <w:pBdr>
          <w:top w:val="nil"/>
          <w:left w:val="nil"/>
          <w:bottom w:val="nil"/>
          <w:right w:val="nil"/>
          <w:between w:val="nil"/>
        </w:pBdr>
        <w:spacing w:after="0"/>
        <w:ind w:left="0" w:hanging="2"/>
        <w:outlineLvl w:val="9"/>
        <w:rPr>
          <w:color w:val="000000"/>
          <w:szCs w:val="20"/>
        </w:rPr>
      </w:pPr>
    </w:p>
    <w:p w14:paraId="00000A25" w14:textId="77777777" w:rsidR="00AF3B3A" w:rsidRDefault="00794DF2" w:rsidP="00036469">
      <w:pPr>
        <w:numPr>
          <w:ilvl w:val="0"/>
          <w:numId w:val="37"/>
        </w:numPr>
        <w:spacing w:after="0"/>
        <w:ind w:left="564" w:hangingChars="283" w:hanging="566"/>
        <w:jc w:val="both"/>
        <w:outlineLvl w:val="9"/>
      </w:pPr>
      <w:r>
        <w:rPr>
          <w:b/>
        </w:rPr>
        <w:t xml:space="preserve"> Analista de Planificación: </w:t>
      </w:r>
      <w:r>
        <w:t xml:space="preserve">Recibe, y con excepción de la carátula, coloca el sello de </w:t>
      </w:r>
      <w:r>
        <w:rPr>
          <w:i/>
        </w:rPr>
        <w:t>Normativa de Control Interno.</w:t>
      </w:r>
    </w:p>
    <w:p w14:paraId="00000A26"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A27" w14:textId="77777777" w:rsidR="00AF3B3A" w:rsidRDefault="00794DF2" w:rsidP="00036469">
      <w:pPr>
        <w:numPr>
          <w:ilvl w:val="0"/>
          <w:numId w:val="37"/>
        </w:numPr>
        <w:spacing w:after="0"/>
        <w:ind w:left="564" w:hangingChars="283" w:hanging="566"/>
        <w:jc w:val="both"/>
        <w:outlineLvl w:val="9"/>
      </w:pPr>
      <w:r>
        <w:t xml:space="preserve"> Adjunta proyecto de Acuerdo Interno verificado por la UAJU y traslada con oficio firmado por la Jefe de Planificación, para aprobación.</w:t>
      </w:r>
    </w:p>
    <w:p w14:paraId="00000A28"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A29" w14:textId="77777777" w:rsidR="00AF3B3A" w:rsidRDefault="00794DF2" w:rsidP="00036469">
      <w:pPr>
        <w:numPr>
          <w:ilvl w:val="0"/>
          <w:numId w:val="37"/>
        </w:numPr>
        <w:spacing w:after="0"/>
        <w:ind w:left="564" w:hangingChars="283" w:hanging="566"/>
        <w:jc w:val="both"/>
        <w:outlineLvl w:val="9"/>
      </w:pPr>
      <w:r>
        <w:rPr>
          <w:b/>
        </w:rPr>
        <w:t xml:space="preserve"> Dirección Ejecutiva: </w:t>
      </w:r>
      <w:r>
        <w:t>Recibe y firma AI y carátula del manual.</w:t>
      </w:r>
    </w:p>
    <w:p w14:paraId="00000A2A"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A2B" w14:textId="77777777" w:rsidR="00AF3B3A" w:rsidRDefault="00794DF2" w:rsidP="00036469">
      <w:pPr>
        <w:numPr>
          <w:ilvl w:val="0"/>
          <w:numId w:val="37"/>
        </w:numPr>
        <w:spacing w:after="0"/>
        <w:ind w:left="564" w:hangingChars="283" w:hanging="566"/>
        <w:jc w:val="both"/>
        <w:outlineLvl w:val="9"/>
      </w:pPr>
      <w:r>
        <w:rPr>
          <w:b/>
        </w:rPr>
        <w:t xml:space="preserve"> Asistente o Secretaria Dirección Ejecutiva: </w:t>
      </w:r>
      <w:r>
        <w:t>Sella acuerdo interno y, carátula.</w:t>
      </w:r>
    </w:p>
    <w:p w14:paraId="00000A2C"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A2D" w14:textId="77777777" w:rsidR="00AF3B3A" w:rsidRDefault="00794DF2" w:rsidP="00036469">
      <w:pPr>
        <w:numPr>
          <w:ilvl w:val="0"/>
          <w:numId w:val="37"/>
        </w:numPr>
        <w:spacing w:after="0"/>
        <w:ind w:left="564" w:hangingChars="283" w:hanging="566"/>
        <w:jc w:val="both"/>
        <w:outlineLvl w:val="9"/>
      </w:pPr>
      <w:r>
        <w:rPr>
          <w:b/>
        </w:rPr>
        <w:t xml:space="preserve"> Analista de Planificación</w:t>
      </w:r>
      <w:r>
        <w:t>: Escanea el documento e imprime 1 copia a color para resguardo del original en la Un</w:t>
      </w:r>
      <w:r>
        <w:t xml:space="preserve">idad de Planificación. </w:t>
      </w:r>
    </w:p>
    <w:p w14:paraId="00000A2E"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A2F" w14:textId="77777777" w:rsidR="00AF3B3A" w:rsidRDefault="00794DF2" w:rsidP="00036469">
      <w:pPr>
        <w:numPr>
          <w:ilvl w:val="0"/>
          <w:numId w:val="37"/>
        </w:numPr>
        <w:spacing w:after="0"/>
        <w:ind w:left="564" w:hangingChars="283" w:hanging="566"/>
        <w:jc w:val="both"/>
        <w:outlineLvl w:val="9"/>
      </w:pPr>
      <w:r>
        <w:t xml:space="preserve"> Copia física o digital, para la Unidad Interesada y copias digitales de acuerdo a la lista de distribución del manual.</w:t>
      </w:r>
    </w:p>
    <w:p w14:paraId="00000A30"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A31" w14:textId="77777777" w:rsidR="00AF3B3A" w:rsidRDefault="00794DF2" w:rsidP="00036469">
      <w:pPr>
        <w:numPr>
          <w:ilvl w:val="0"/>
          <w:numId w:val="37"/>
        </w:numPr>
        <w:spacing w:after="0"/>
        <w:ind w:left="564" w:hangingChars="283" w:hanging="566"/>
        <w:jc w:val="both"/>
        <w:outlineLvl w:val="9"/>
      </w:pPr>
      <w:r>
        <w:t>Coordina la elaboración de oficios para distribución y entrega.</w:t>
      </w:r>
    </w:p>
    <w:p w14:paraId="00000A32"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A33" w14:textId="77777777" w:rsidR="00AF3B3A" w:rsidRDefault="00794DF2" w:rsidP="00036469">
      <w:pPr>
        <w:numPr>
          <w:ilvl w:val="0"/>
          <w:numId w:val="37"/>
        </w:numPr>
        <w:spacing w:after="0"/>
        <w:ind w:left="564" w:hangingChars="283" w:hanging="566"/>
        <w:jc w:val="both"/>
        <w:outlineLvl w:val="9"/>
      </w:pPr>
      <w:r>
        <w:rPr>
          <w:b/>
        </w:rPr>
        <w:t>Unidad Interesada:</w:t>
      </w:r>
      <w:r>
        <w:t xml:space="preserve"> Firma y sella de recibido.</w:t>
      </w:r>
    </w:p>
    <w:p w14:paraId="00000A34" w14:textId="77777777" w:rsidR="00AF3B3A" w:rsidRDefault="00AF3B3A" w:rsidP="00036469">
      <w:pPr>
        <w:spacing w:after="0"/>
        <w:ind w:left="564" w:hangingChars="283" w:hanging="566"/>
        <w:jc w:val="both"/>
        <w:outlineLvl w:val="9"/>
      </w:pPr>
    </w:p>
    <w:p w14:paraId="00000A35" w14:textId="77777777" w:rsidR="00AF3B3A" w:rsidRDefault="00794DF2" w:rsidP="00036469">
      <w:pPr>
        <w:numPr>
          <w:ilvl w:val="0"/>
          <w:numId w:val="37"/>
        </w:numPr>
        <w:spacing w:after="0"/>
        <w:ind w:left="564" w:hangingChars="283" w:hanging="566"/>
        <w:jc w:val="both"/>
        <w:outlineLvl w:val="9"/>
      </w:pPr>
      <w:r>
        <w:t xml:space="preserve"> Entrega AI original a la Unidad de Asuntos Jurídicos con conocimiento.</w:t>
      </w:r>
    </w:p>
    <w:p w14:paraId="00000A36"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A37" w14:textId="77777777" w:rsidR="00AF3B3A" w:rsidRDefault="00794DF2" w:rsidP="00036469">
      <w:pPr>
        <w:numPr>
          <w:ilvl w:val="0"/>
          <w:numId w:val="37"/>
        </w:numPr>
        <w:spacing w:after="0"/>
        <w:ind w:left="564" w:hangingChars="283" w:hanging="566"/>
        <w:jc w:val="both"/>
        <w:outlineLvl w:val="9"/>
      </w:pPr>
      <w:r>
        <w:rPr>
          <w:b/>
        </w:rPr>
        <w:t xml:space="preserve"> Unidad de Asuntos Jurídicos</w:t>
      </w:r>
      <w:r>
        <w:t>:  Firma y sella de recibido</w:t>
      </w:r>
    </w:p>
    <w:p w14:paraId="00000A38"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A39" w14:textId="2B3073B2" w:rsidR="00AF3B3A" w:rsidRDefault="00794DF2" w:rsidP="00036469">
      <w:pPr>
        <w:numPr>
          <w:ilvl w:val="0"/>
          <w:numId w:val="37"/>
        </w:numPr>
        <w:spacing w:after="0"/>
        <w:ind w:left="564" w:hangingChars="283" w:hanging="566"/>
        <w:jc w:val="both"/>
        <w:outlineLvl w:val="9"/>
      </w:pPr>
      <w:r>
        <w:rPr>
          <w:b/>
        </w:rPr>
        <w:t xml:space="preserve"> Analista de Planificación</w:t>
      </w:r>
      <w:r>
        <w:t>: Remite archivo Word y PDF a Jefe de Planificación con copia a</w:t>
      </w:r>
      <w:r w:rsidR="00AA33DA">
        <w:t>l</w:t>
      </w:r>
      <w:r>
        <w:t xml:space="preserve"> Encargado (a) de Monitoreo, Evaluación y Seguimiento.</w:t>
      </w:r>
    </w:p>
    <w:p w14:paraId="00000A3A"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A3B" w14:textId="77777777" w:rsidR="00AF3B3A" w:rsidRDefault="00794DF2" w:rsidP="00036469">
      <w:pPr>
        <w:numPr>
          <w:ilvl w:val="0"/>
          <w:numId w:val="37"/>
        </w:numPr>
        <w:spacing w:after="0"/>
        <w:ind w:left="564" w:hangingChars="283" w:hanging="566"/>
        <w:jc w:val="both"/>
        <w:outlineLvl w:val="9"/>
      </w:pPr>
      <w:r>
        <w:rPr>
          <w:b/>
        </w:rPr>
        <w:t>Jefe de Planificación</w:t>
      </w:r>
      <w:r>
        <w:t>: Recibe para resguardo de versión final editable y gira instrucciones para que se cargue en cumplimiento a la Ley de Acceso a la Información Pública.</w:t>
      </w:r>
    </w:p>
    <w:p w14:paraId="00000A3C"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A3D" w14:textId="7CD33CF1" w:rsidR="00AF3B3A" w:rsidRDefault="00794DF2" w:rsidP="00036469">
      <w:pPr>
        <w:numPr>
          <w:ilvl w:val="0"/>
          <w:numId w:val="37"/>
        </w:numPr>
        <w:spacing w:after="0"/>
        <w:ind w:left="564" w:hangingChars="283" w:hanging="566"/>
        <w:jc w:val="both"/>
        <w:outlineLvl w:val="9"/>
      </w:pPr>
      <w:r>
        <w:rPr>
          <w:b/>
        </w:rPr>
        <w:t xml:space="preserve"> Encargado (a) de Monitoreo</w:t>
      </w:r>
      <w:r>
        <w:rPr>
          <w:b/>
        </w:rPr>
        <w:t>, Evaluación y Seguimiento</w:t>
      </w:r>
      <w:r w:rsidR="00EB76E2">
        <w:rPr>
          <w:b/>
        </w:rPr>
        <w:t>:</w:t>
      </w:r>
      <w:r>
        <w:rPr>
          <w:b/>
        </w:rPr>
        <w:t xml:space="preserve">  </w:t>
      </w:r>
      <w:r>
        <w:t xml:space="preserve"> publica en el drive designado por la UAIP para el cumplimiento de la Ley de Acceso a la Información Pública e informa.</w:t>
      </w:r>
    </w:p>
    <w:p w14:paraId="00000A3E" w14:textId="77777777" w:rsidR="00AF3B3A" w:rsidRDefault="00AF3B3A" w:rsidP="00036469">
      <w:pPr>
        <w:spacing w:after="0"/>
        <w:ind w:left="564" w:hangingChars="283" w:hanging="566"/>
        <w:jc w:val="both"/>
        <w:outlineLvl w:val="9"/>
      </w:pPr>
    </w:p>
    <w:p w14:paraId="00000A3F" w14:textId="77777777" w:rsidR="00AF3B3A" w:rsidRDefault="00794DF2" w:rsidP="00036469">
      <w:pPr>
        <w:numPr>
          <w:ilvl w:val="0"/>
          <w:numId w:val="37"/>
        </w:numPr>
        <w:spacing w:after="0"/>
        <w:ind w:left="564" w:hangingChars="283" w:hanging="566"/>
        <w:jc w:val="both"/>
        <w:outlineLvl w:val="9"/>
      </w:pPr>
      <w:r>
        <w:t xml:space="preserve"> </w:t>
      </w:r>
      <w:r>
        <w:rPr>
          <w:b/>
        </w:rPr>
        <w:t>Analista de Planificación:</w:t>
      </w:r>
      <w:r>
        <w:t xml:space="preserve"> Coloca copia a color en cartapacio y hojas plásticas para su resguardo en la U</w:t>
      </w:r>
      <w:r>
        <w:t>nidad de Planificación.</w:t>
      </w:r>
    </w:p>
    <w:p w14:paraId="00000A40" w14:textId="77777777" w:rsidR="00AF3B3A" w:rsidRDefault="00AF3B3A" w:rsidP="00036469">
      <w:pPr>
        <w:pBdr>
          <w:top w:val="nil"/>
          <w:left w:val="nil"/>
          <w:bottom w:val="nil"/>
          <w:right w:val="nil"/>
          <w:between w:val="nil"/>
        </w:pBdr>
        <w:spacing w:after="0"/>
        <w:ind w:left="564" w:hangingChars="283" w:hanging="566"/>
        <w:outlineLvl w:val="9"/>
        <w:rPr>
          <w:color w:val="000000"/>
          <w:szCs w:val="20"/>
        </w:rPr>
      </w:pPr>
    </w:p>
    <w:p w14:paraId="00000A41" w14:textId="77777777" w:rsidR="00AF3B3A" w:rsidRDefault="00794DF2" w:rsidP="00036469">
      <w:pPr>
        <w:numPr>
          <w:ilvl w:val="0"/>
          <w:numId w:val="37"/>
        </w:numPr>
        <w:spacing w:after="0"/>
        <w:ind w:left="564" w:hangingChars="283" w:hanging="566"/>
        <w:jc w:val="both"/>
        <w:outlineLvl w:val="9"/>
      </w:pPr>
      <w:r>
        <w:rPr>
          <w:b/>
        </w:rPr>
        <w:t xml:space="preserve">Fin del Procedimiento. </w:t>
      </w:r>
    </w:p>
    <w:p w14:paraId="00000A44" w14:textId="77777777" w:rsidR="00AF3B3A" w:rsidRDefault="00794DF2" w:rsidP="00BF4743">
      <w:pPr>
        <w:ind w:left="0" w:hanging="2"/>
        <w:outlineLvl w:val="9"/>
        <w:rPr>
          <w:color w:val="FF0000"/>
        </w:rPr>
      </w:pPr>
      <w:bookmarkStart w:id="114" w:name="_heading=h.sqyw64" w:colFirst="0" w:colLast="0"/>
      <w:bookmarkEnd w:id="114"/>
      <w:r>
        <w:rPr>
          <w:b/>
        </w:rPr>
        <w:t xml:space="preserve">15.10.1 MATRIZ PROCEDIMIENTO PARA APROBACIÓN DE MANUALES </w:t>
      </w:r>
    </w:p>
    <w:tbl>
      <w:tblPr>
        <w:tblStyle w:val="af"/>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348"/>
        <w:gridCol w:w="5954"/>
      </w:tblGrid>
      <w:tr w:rsidR="00AF3B3A" w14:paraId="0BBE3D11" w14:textId="77777777">
        <w:trPr>
          <w:trHeight w:val="567"/>
        </w:trPr>
        <w:tc>
          <w:tcPr>
            <w:tcW w:w="595" w:type="dxa"/>
            <w:shd w:val="clear" w:color="auto" w:fill="D9D9D9"/>
          </w:tcPr>
          <w:p w14:paraId="00000A45" w14:textId="77777777" w:rsidR="00AF3B3A" w:rsidRDefault="00794DF2" w:rsidP="00BF4743">
            <w:pPr>
              <w:spacing w:after="0"/>
              <w:ind w:left="0" w:hanging="2"/>
              <w:jc w:val="center"/>
              <w:outlineLvl w:val="9"/>
            </w:pPr>
            <w:r>
              <w:rPr>
                <w:b/>
              </w:rPr>
              <w:t>No.</w:t>
            </w:r>
          </w:p>
        </w:tc>
        <w:tc>
          <w:tcPr>
            <w:tcW w:w="2348" w:type="dxa"/>
            <w:shd w:val="clear" w:color="auto" w:fill="D9D9D9"/>
          </w:tcPr>
          <w:p w14:paraId="00000A46" w14:textId="77777777" w:rsidR="00AF3B3A" w:rsidRDefault="00794DF2" w:rsidP="00BF4743">
            <w:pPr>
              <w:spacing w:after="0"/>
              <w:ind w:left="0" w:hanging="2"/>
              <w:jc w:val="center"/>
              <w:outlineLvl w:val="9"/>
            </w:pPr>
            <w:r>
              <w:rPr>
                <w:b/>
              </w:rPr>
              <w:t>RESPONSABLE</w:t>
            </w:r>
          </w:p>
          <w:p w14:paraId="00000A47" w14:textId="77777777" w:rsidR="00AF3B3A" w:rsidRDefault="00AF3B3A" w:rsidP="00BF4743">
            <w:pPr>
              <w:spacing w:after="0"/>
              <w:ind w:left="0" w:hanging="2"/>
              <w:jc w:val="center"/>
              <w:outlineLvl w:val="9"/>
            </w:pPr>
          </w:p>
        </w:tc>
        <w:tc>
          <w:tcPr>
            <w:tcW w:w="5954" w:type="dxa"/>
            <w:shd w:val="clear" w:color="auto" w:fill="D9D9D9"/>
          </w:tcPr>
          <w:p w14:paraId="00000A48" w14:textId="77777777" w:rsidR="00AF3B3A" w:rsidRDefault="00794DF2" w:rsidP="00BF4743">
            <w:pPr>
              <w:spacing w:after="0"/>
              <w:ind w:left="0" w:hanging="2"/>
              <w:jc w:val="center"/>
              <w:outlineLvl w:val="9"/>
            </w:pPr>
            <w:r>
              <w:rPr>
                <w:b/>
              </w:rPr>
              <w:t>DESCRIPCIÓN DE LAS ACTIVIDADES</w:t>
            </w:r>
          </w:p>
        </w:tc>
      </w:tr>
      <w:tr w:rsidR="00AF3B3A" w14:paraId="1C395DDD" w14:textId="77777777">
        <w:trPr>
          <w:trHeight w:val="542"/>
        </w:trPr>
        <w:tc>
          <w:tcPr>
            <w:tcW w:w="595" w:type="dxa"/>
          </w:tcPr>
          <w:p w14:paraId="00000A49" w14:textId="77777777" w:rsidR="00AF3B3A" w:rsidRDefault="00794DF2" w:rsidP="00BF4743">
            <w:pPr>
              <w:spacing w:after="0"/>
              <w:ind w:left="0" w:hanging="2"/>
              <w:jc w:val="center"/>
              <w:outlineLvl w:val="9"/>
            </w:pPr>
            <w:r>
              <w:rPr>
                <w:b/>
              </w:rPr>
              <w:t>1</w:t>
            </w:r>
          </w:p>
        </w:tc>
        <w:tc>
          <w:tcPr>
            <w:tcW w:w="2348" w:type="dxa"/>
          </w:tcPr>
          <w:p w14:paraId="00000A4A" w14:textId="77777777" w:rsidR="00AF3B3A" w:rsidRDefault="00794DF2" w:rsidP="00BF4743">
            <w:pPr>
              <w:spacing w:after="0"/>
              <w:ind w:left="0" w:hanging="2"/>
              <w:outlineLvl w:val="9"/>
              <w:rPr>
                <w:rFonts w:ascii="Times New Roman" w:eastAsia="Times New Roman" w:hAnsi="Times New Roman" w:cs="Times New Roman"/>
              </w:rPr>
            </w:pPr>
            <w:r>
              <w:rPr>
                <w:b/>
              </w:rPr>
              <w:t>Unidad Interesada</w:t>
            </w:r>
          </w:p>
        </w:tc>
        <w:tc>
          <w:tcPr>
            <w:tcW w:w="5954" w:type="dxa"/>
          </w:tcPr>
          <w:p w14:paraId="00000A4B" w14:textId="77777777" w:rsidR="00AF3B3A" w:rsidRDefault="00794DF2" w:rsidP="00BF4743">
            <w:pPr>
              <w:spacing w:after="0"/>
              <w:ind w:left="0" w:hanging="2"/>
              <w:jc w:val="both"/>
              <w:outlineLvl w:val="9"/>
            </w:pPr>
            <w:r>
              <w:t xml:space="preserve">Entrega por correo versión digital del manual de normas y procedimientos para </w:t>
            </w:r>
            <w:r>
              <w:t>revisión sin haber elaborado flujogramas y lo formaliza mediante oficio dirigido a la Unidad de Planificación.</w:t>
            </w:r>
          </w:p>
        </w:tc>
      </w:tr>
      <w:tr w:rsidR="00AF3B3A" w14:paraId="5FD2B2F6" w14:textId="77777777">
        <w:trPr>
          <w:trHeight w:val="567"/>
        </w:trPr>
        <w:tc>
          <w:tcPr>
            <w:tcW w:w="595" w:type="dxa"/>
          </w:tcPr>
          <w:p w14:paraId="00000A4C" w14:textId="77777777" w:rsidR="00AF3B3A" w:rsidRDefault="00794DF2" w:rsidP="00BF4743">
            <w:pPr>
              <w:spacing w:after="0"/>
              <w:ind w:left="0" w:hanging="2"/>
              <w:jc w:val="center"/>
              <w:outlineLvl w:val="9"/>
            </w:pPr>
            <w:r>
              <w:rPr>
                <w:b/>
              </w:rPr>
              <w:t>2</w:t>
            </w:r>
          </w:p>
        </w:tc>
        <w:tc>
          <w:tcPr>
            <w:tcW w:w="2348" w:type="dxa"/>
          </w:tcPr>
          <w:p w14:paraId="00000A4D" w14:textId="77777777" w:rsidR="00AF3B3A" w:rsidRDefault="00794DF2" w:rsidP="00BF4743">
            <w:pPr>
              <w:spacing w:after="0"/>
              <w:ind w:left="0" w:hanging="2"/>
              <w:jc w:val="both"/>
              <w:outlineLvl w:val="9"/>
            </w:pPr>
            <w:r>
              <w:rPr>
                <w:b/>
              </w:rPr>
              <w:t>Jefe de Planificación</w:t>
            </w:r>
          </w:p>
          <w:p w14:paraId="00000A4E" w14:textId="77777777" w:rsidR="00AF3B3A" w:rsidRDefault="00AF3B3A" w:rsidP="00BF4743">
            <w:pPr>
              <w:spacing w:after="0"/>
              <w:ind w:left="0" w:hanging="2"/>
              <w:jc w:val="both"/>
              <w:outlineLvl w:val="9"/>
              <w:rPr>
                <w:rFonts w:ascii="Times New Roman" w:eastAsia="Times New Roman" w:hAnsi="Times New Roman" w:cs="Times New Roman"/>
              </w:rPr>
            </w:pPr>
          </w:p>
        </w:tc>
        <w:tc>
          <w:tcPr>
            <w:tcW w:w="5954" w:type="dxa"/>
          </w:tcPr>
          <w:p w14:paraId="00000A4F" w14:textId="77777777" w:rsidR="00AF3B3A" w:rsidRDefault="00794DF2" w:rsidP="00BF4743">
            <w:pPr>
              <w:spacing w:after="0"/>
              <w:ind w:left="0" w:hanging="2"/>
              <w:jc w:val="both"/>
              <w:outlineLvl w:val="9"/>
            </w:pPr>
            <w:r>
              <w:t>Recibe e instruye por correo.</w:t>
            </w:r>
          </w:p>
        </w:tc>
      </w:tr>
      <w:tr w:rsidR="00AF3B3A" w14:paraId="312872BE" w14:textId="77777777">
        <w:trPr>
          <w:trHeight w:val="567"/>
        </w:trPr>
        <w:tc>
          <w:tcPr>
            <w:tcW w:w="595" w:type="dxa"/>
          </w:tcPr>
          <w:p w14:paraId="00000A50" w14:textId="77777777" w:rsidR="00AF3B3A" w:rsidRDefault="00794DF2" w:rsidP="00BF4743">
            <w:pPr>
              <w:spacing w:after="0"/>
              <w:ind w:left="0" w:hanging="2"/>
              <w:jc w:val="center"/>
              <w:outlineLvl w:val="9"/>
            </w:pPr>
            <w:r>
              <w:rPr>
                <w:b/>
              </w:rPr>
              <w:t>3</w:t>
            </w:r>
          </w:p>
        </w:tc>
        <w:tc>
          <w:tcPr>
            <w:tcW w:w="2348" w:type="dxa"/>
          </w:tcPr>
          <w:p w14:paraId="00000A51" w14:textId="77777777" w:rsidR="00AF3B3A" w:rsidRDefault="00794DF2" w:rsidP="00BF4743">
            <w:pPr>
              <w:spacing w:after="0"/>
              <w:ind w:left="0" w:hanging="2"/>
              <w:jc w:val="both"/>
              <w:outlineLvl w:val="9"/>
              <w:rPr>
                <w:rFonts w:ascii="Times New Roman" w:eastAsia="Times New Roman" w:hAnsi="Times New Roman" w:cs="Times New Roman"/>
              </w:rPr>
            </w:pPr>
            <w:r>
              <w:rPr>
                <w:b/>
              </w:rPr>
              <w:t>Analista de Planificación</w:t>
            </w:r>
          </w:p>
        </w:tc>
        <w:tc>
          <w:tcPr>
            <w:tcW w:w="5954" w:type="dxa"/>
          </w:tcPr>
          <w:p w14:paraId="00000A52" w14:textId="77777777" w:rsidR="00AF3B3A" w:rsidRDefault="00794DF2" w:rsidP="00BF4743">
            <w:pPr>
              <w:spacing w:after="0"/>
              <w:ind w:left="0" w:hanging="2"/>
              <w:jc w:val="both"/>
              <w:outlineLvl w:val="9"/>
            </w:pPr>
            <w:r>
              <w:t>Recibe Manual, revisa, realiza observaciones. Traslada.</w:t>
            </w:r>
          </w:p>
          <w:p w14:paraId="00000A53" w14:textId="77777777" w:rsidR="00AF3B3A" w:rsidRDefault="00AF3B3A" w:rsidP="00BF4743">
            <w:pPr>
              <w:spacing w:after="0"/>
              <w:ind w:left="0" w:hanging="2"/>
              <w:jc w:val="both"/>
              <w:outlineLvl w:val="9"/>
            </w:pPr>
          </w:p>
        </w:tc>
      </w:tr>
      <w:tr w:rsidR="00AF3B3A" w14:paraId="77C6A1A9" w14:textId="77777777">
        <w:trPr>
          <w:cantSplit/>
          <w:trHeight w:val="567"/>
        </w:trPr>
        <w:tc>
          <w:tcPr>
            <w:tcW w:w="595" w:type="dxa"/>
          </w:tcPr>
          <w:p w14:paraId="00000A54" w14:textId="77777777" w:rsidR="00AF3B3A" w:rsidRDefault="00794DF2" w:rsidP="00BF4743">
            <w:pPr>
              <w:spacing w:after="0"/>
              <w:ind w:left="0" w:hanging="2"/>
              <w:jc w:val="center"/>
              <w:outlineLvl w:val="9"/>
            </w:pPr>
            <w:r>
              <w:rPr>
                <w:b/>
              </w:rPr>
              <w:t>4.</w:t>
            </w:r>
          </w:p>
        </w:tc>
        <w:tc>
          <w:tcPr>
            <w:tcW w:w="2348" w:type="dxa"/>
            <w:vMerge w:val="restart"/>
          </w:tcPr>
          <w:p w14:paraId="00000A55" w14:textId="77777777" w:rsidR="00AF3B3A" w:rsidRDefault="00AF3B3A" w:rsidP="00BF4743">
            <w:pPr>
              <w:spacing w:after="0"/>
              <w:ind w:left="0" w:hanging="2"/>
              <w:jc w:val="both"/>
              <w:outlineLvl w:val="9"/>
            </w:pPr>
          </w:p>
          <w:p w14:paraId="00000A56" w14:textId="77777777" w:rsidR="00AF3B3A" w:rsidRDefault="00794DF2" w:rsidP="00BF4743">
            <w:pPr>
              <w:spacing w:after="0"/>
              <w:ind w:left="0" w:hanging="2"/>
              <w:jc w:val="both"/>
              <w:outlineLvl w:val="9"/>
              <w:rPr>
                <w:rFonts w:ascii="Times New Roman" w:eastAsia="Times New Roman" w:hAnsi="Times New Roman" w:cs="Times New Roman"/>
              </w:rPr>
            </w:pPr>
            <w:r>
              <w:rPr>
                <w:b/>
              </w:rPr>
              <w:t>Jefe de Planificación</w:t>
            </w:r>
          </w:p>
          <w:p w14:paraId="00000A57" w14:textId="77777777" w:rsidR="00AF3B3A" w:rsidRDefault="00794DF2" w:rsidP="00BF4743">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954" w:type="dxa"/>
          </w:tcPr>
          <w:p w14:paraId="00000A58" w14:textId="77777777" w:rsidR="00AF3B3A" w:rsidRDefault="00794DF2" w:rsidP="00BF4743">
            <w:pPr>
              <w:spacing w:after="0"/>
              <w:ind w:left="0" w:hanging="2"/>
              <w:jc w:val="both"/>
              <w:outlineLvl w:val="9"/>
              <w:rPr>
                <w:rFonts w:ascii="Times New Roman" w:eastAsia="Times New Roman" w:hAnsi="Times New Roman" w:cs="Times New Roman"/>
              </w:rPr>
            </w:pPr>
            <w:r>
              <w:t xml:space="preserve">Recibe revisa y agrega observaciones.    </w:t>
            </w:r>
          </w:p>
        </w:tc>
      </w:tr>
      <w:tr w:rsidR="00AF3B3A" w14:paraId="1A34CAE8" w14:textId="77777777">
        <w:trPr>
          <w:cantSplit/>
          <w:trHeight w:val="567"/>
        </w:trPr>
        <w:tc>
          <w:tcPr>
            <w:tcW w:w="595" w:type="dxa"/>
          </w:tcPr>
          <w:p w14:paraId="00000A59" w14:textId="77777777" w:rsidR="00AF3B3A" w:rsidRDefault="00794DF2" w:rsidP="00BF4743">
            <w:pPr>
              <w:spacing w:after="0"/>
              <w:ind w:left="0" w:hanging="2"/>
              <w:jc w:val="center"/>
              <w:outlineLvl w:val="9"/>
            </w:pPr>
            <w:r>
              <w:rPr>
                <w:b/>
              </w:rPr>
              <w:t>5.</w:t>
            </w:r>
          </w:p>
        </w:tc>
        <w:tc>
          <w:tcPr>
            <w:tcW w:w="2348" w:type="dxa"/>
            <w:vMerge/>
          </w:tcPr>
          <w:p w14:paraId="00000A5A" w14:textId="77777777" w:rsidR="00AF3B3A" w:rsidRDefault="00AF3B3A" w:rsidP="00BF4743">
            <w:pPr>
              <w:widowControl w:val="0"/>
              <w:pBdr>
                <w:top w:val="nil"/>
                <w:left w:val="nil"/>
                <w:bottom w:val="nil"/>
                <w:right w:val="nil"/>
                <w:between w:val="nil"/>
              </w:pBdr>
              <w:spacing w:after="0"/>
              <w:ind w:left="0" w:hanging="2"/>
              <w:outlineLvl w:val="9"/>
            </w:pPr>
          </w:p>
        </w:tc>
        <w:tc>
          <w:tcPr>
            <w:tcW w:w="5954" w:type="dxa"/>
          </w:tcPr>
          <w:p w14:paraId="00000A5B" w14:textId="77777777" w:rsidR="00AF3B3A" w:rsidRDefault="00794DF2" w:rsidP="00BF4743">
            <w:pPr>
              <w:spacing w:after="0"/>
              <w:ind w:left="0" w:hanging="2"/>
              <w:jc w:val="both"/>
              <w:outlineLvl w:val="9"/>
            </w:pPr>
            <w:r>
              <w:t xml:space="preserve">Analiza. Si considera necesaria una reunión para revisión conjunta sigue paso 6, si no es necesario sigue paso 10. </w:t>
            </w:r>
          </w:p>
          <w:p w14:paraId="00000A5C" w14:textId="77777777" w:rsidR="00AF3B3A" w:rsidRDefault="00AF3B3A" w:rsidP="00BF4743">
            <w:pPr>
              <w:spacing w:after="0"/>
              <w:ind w:left="0" w:hanging="2"/>
              <w:jc w:val="both"/>
              <w:outlineLvl w:val="9"/>
              <w:rPr>
                <w:rFonts w:ascii="Times New Roman" w:eastAsia="Times New Roman" w:hAnsi="Times New Roman" w:cs="Times New Roman"/>
              </w:rPr>
            </w:pPr>
          </w:p>
        </w:tc>
      </w:tr>
      <w:tr w:rsidR="00AF3B3A" w14:paraId="7658D928" w14:textId="77777777">
        <w:trPr>
          <w:trHeight w:val="567"/>
        </w:trPr>
        <w:tc>
          <w:tcPr>
            <w:tcW w:w="595" w:type="dxa"/>
          </w:tcPr>
          <w:p w14:paraId="00000A5D" w14:textId="77777777" w:rsidR="00AF3B3A" w:rsidRDefault="00794DF2" w:rsidP="00BF4743">
            <w:pPr>
              <w:spacing w:after="0"/>
              <w:ind w:left="0" w:hanging="2"/>
              <w:jc w:val="center"/>
              <w:outlineLvl w:val="9"/>
            </w:pPr>
            <w:r>
              <w:rPr>
                <w:b/>
              </w:rPr>
              <w:t>6.</w:t>
            </w:r>
          </w:p>
        </w:tc>
        <w:tc>
          <w:tcPr>
            <w:tcW w:w="2348" w:type="dxa"/>
          </w:tcPr>
          <w:p w14:paraId="00000A5E" w14:textId="77777777" w:rsidR="00AF3B3A" w:rsidRDefault="00794DF2" w:rsidP="00BF4743">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r>
              <w:rPr>
                <w:b/>
              </w:rPr>
              <w:t>Analista de Planificación</w:t>
            </w:r>
            <w:r>
              <w:rPr>
                <w:rFonts w:ascii="Times New Roman" w:eastAsia="Times New Roman" w:hAnsi="Times New Roman" w:cs="Times New Roman"/>
                <w:b/>
              </w:rPr>
              <w:t xml:space="preserve"> /</w:t>
            </w:r>
            <w:r>
              <w:rPr>
                <w:b/>
              </w:rPr>
              <w:t>Jefe</w:t>
            </w:r>
            <w:r>
              <w:rPr>
                <w:b/>
              </w:rPr>
              <w:t xml:space="preserve"> de Planificación</w:t>
            </w:r>
            <w:r>
              <w:rPr>
                <w:rFonts w:ascii="Times New Roman" w:eastAsia="Times New Roman" w:hAnsi="Times New Roman" w:cs="Times New Roman"/>
                <w:b/>
              </w:rPr>
              <w:t xml:space="preserve">                  </w:t>
            </w:r>
          </w:p>
        </w:tc>
        <w:tc>
          <w:tcPr>
            <w:tcW w:w="5954" w:type="dxa"/>
          </w:tcPr>
          <w:p w14:paraId="00000A5F" w14:textId="77777777" w:rsidR="00AF3B3A" w:rsidRDefault="00794DF2" w:rsidP="00BF4743">
            <w:pPr>
              <w:spacing w:after="0"/>
              <w:ind w:left="0" w:hanging="2"/>
              <w:jc w:val="both"/>
              <w:outlineLvl w:val="9"/>
            </w:pPr>
            <w:r>
              <w:t xml:space="preserve">Remite correo para convocar a reunión para revisar observaciones.  </w:t>
            </w:r>
          </w:p>
          <w:p w14:paraId="00000A60" w14:textId="77777777" w:rsidR="00AF3B3A" w:rsidRDefault="00AF3B3A" w:rsidP="00BF4743">
            <w:pPr>
              <w:spacing w:after="0"/>
              <w:ind w:left="0" w:hanging="2"/>
              <w:jc w:val="both"/>
              <w:outlineLvl w:val="9"/>
              <w:rPr>
                <w:rFonts w:ascii="Times New Roman" w:eastAsia="Times New Roman" w:hAnsi="Times New Roman" w:cs="Times New Roman"/>
              </w:rPr>
            </w:pPr>
          </w:p>
        </w:tc>
      </w:tr>
      <w:tr w:rsidR="00AF3B3A" w14:paraId="498FBA2F" w14:textId="77777777">
        <w:trPr>
          <w:trHeight w:val="685"/>
        </w:trPr>
        <w:tc>
          <w:tcPr>
            <w:tcW w:w="595" w:type="dxa"/>
          </w:tcPr>
          <w:p w14:paraId="00000A61" w14:textId="77777777" w:rsidR="00AF3B3A" w:rsidRDefault="00794DF2" w:rsidP="00BF4743">
            <w:pPr>
              <w:spacing w:after="0"/>
              <w:ind w:left="0" w:hanging="2"/>
              <w:jc w:val="center"/>
              <w:outlineLvl w:val="9"/>
            </w:pPr>
            <w:r>
              <w:rPr>
                <w:b/>
              </w:rPr>
              <w:t>7.</w:t>
            </w:r>
          </w:p>
        </w:tc>
        <w:tc>
          <w:tcPr>
            <w:tcW w:w="2348" w:type="dxa"/>
          </w:tcPr>
          <w:p w14:paraId="00000A62" w14:textId="77777777" w:rsidR="00AF3B3A" w:rsidRDefault="00794DF2" w:rsidP="00BF4743">
            <w:pPr>
              <w:spacing w:after="0"/>
              <w:ind w:left="0" w:hanging="2"/>
              <w:jc w:val="both"/>
              <w:outlineLvl w:val="9"/>
              <w:rPr>
                <w:rFonts w:ascii="Times New Roman" w:eastAsia="Times New Roman" w:hAnsi="Times New Roman" w:cs="Times New Roman"/>
              </w:rPr>
            </w:pPr>
            <w:r>
              <w:rPr>
                <w:b/>
              </w:rPr>
              <w:t>Unidad Interesada</w:t>
            </w:r>
          </w:p>
        </w:tc>
        <w:tc>
          <w:tcPr>
            <w:tcW w:w="5954" w:type="dxa"/>
          </w:tcPr>
          <w:p w14:paraId="00000A63" w14:textId="77777777" w:rsidR="00AF3B3A" w:rsidRDefault="00794DF2" w:rsidP="00BF4743">
            <w:pPr>
              <w:spacing w:after="0"/>
              <w:ind w:left="0" w:hanging="2"/>
              <w:jc w:val="both"/>
              <w:outlineLvl w:val="9"/>
            </w:pPr>
            <w:r>
              <w:t>Asiste a reunión para revisión conjunta.</w:t>
            </w:r>
          </w:p>
          <w:p w14:paraId="00000A64" w14:textId="77777777" w:rsidR="00AF3B3A" w:rsidRDefault="00AF3B3A" w:rsidP="00BF4743">
            <w:pPr>
              <w:spacing w:after="0"/>
              <w:ind w:left="0" w:hanging="2"/>
              <w:jc w:val="both"/>
              <w:outlineLvl w:val="9"/>
            </w:pPr>
          </w:p>
        </w:tc>
      </w:tr>
      <w:tr w:rsidR="00AF3B3A" w14:paraId="29E67138" w14:textId="77777777">
        <w:trPr>
          <w:trHeight w:val="567"/>
        </w:trPr>
        <w:tc>
          <w:tcPr>
            <w:tcW w:w="595" w:type="dxa"/>
          </w:tcPr>
          <w:p w14:paraId="00000A65" w14:textId="77777777" w:rsidR="00AF3B3A" w:rsidRDefault="00794DF2" w:rsidP="00BF4743">
            <w:pPr>
              <w:spacing w:after="0"/>
              <w:ind w:left="0" w:hanging="2"/>
              <w:jc w:val="center"/>
              <w:outlineLvl w:val="9"/>
            </w:pPr>
            <w:r>
              <w:rPr>
                <w:b/>
              </w:rPr>
              <w:t>8.</w:t>
            </w:r>
          </w:p>
        </w:tc>
        <w:tc>
          <w:tcPr>
            <w:tcW w:w="2348" w:type="dxa"/>
          </w:tcPr>
          <w:p w14:paraId="00000A66" w14:textId="77777777" w:rsidR="00AF3B3A" w:rsidRDefault="00794DF2" w:rsidP="00BF4743">
            <w:pPr>
              <w:spacing w:after="0"/>
              <w:ind w:left="0" w:hanging="2"/>
              <w:jc w:val="both"/>
              <w:outlineLvl w:val="9"/>
              <w:rPr>
                <w:rFonts w:ascii="Times New Roman" w:eastAsia="Times New Roman" w:hAnsi="Times New Roman" w:cs="Times New Roman"/>
              </w:rPr>
            </w:pPr>
            <w:r>
              <w:rPr>
                <w:b/>
              </w:rPr>
              <w:t>Analista de Planificación/Jefe de Planificación</w:t>
            </w:r>
          </w:p>
        </w:tc>
        <w:tc>
          <w:tcPr>
            <w:tcW w:w="5954" w:type="dxa"/>
          </w:tcPr>
          <w:p w14:paraId="00000A67" w14:textId="77777777" w:rsidR="00AF3B3A" w:rsidRDefault="00794DF2" w:rsidP="00BF4743">
            <w:pPr>
              <w:pBdr>
                <w:top w:val="nil"/>
                <w:left w:val="nil"/>
                <w:bottom w:val="nil"/>
                <w:right w:val="nil"/>
                <w:between w:val="nil"/>
              </w:pBdr>
              <w:spacing w:after="0"/>
              <w:ind w:left="0" w:hanging="2"/>
              <w:jc w:val="both"/>
              <w:outlineLvl w:val="9"/>
              <w:rPr>
                <w:color w:val="000000"/>
                <w:szCs w:val="20"/>
              </w:rPr>
            </w:pPr>
            <w:r>
              <w:rPr>
                <w:color w:val="000000"/>
                <w:szCs w:val="20"/>
              </w:rPr>
              <w:t>Realiza reunión conjunta.</w:t>
            </w:r>
          </w:p>
          <w:p w14:paraId="00000A68" w14:textId="77777777" w:rsidR="00AF3B3A" w:rsidRDefault="00AF3B3A" w:rsidP="00BF4743">
            <w:pPr>
              <w:pBdr>
                <w:top w:val="nil"/>
                <w:left w:val="nil"/>
                <w:bottom w:val="nil"/>
                <w:right w:val="nil"/>
                <w:between w:val="nil"/>
              </w:pBdr>
              <w:spacing w:after="0"/>
              <w:ind w:left="0" w:hanging="2"/>
              <w:jc w:val="both"/>
              <w:outlineLvl w:val="9"/>
              <w:rPr>
                <w:color w:val="000000"/>
                <w:szCs w:val="20"/>
              </w:rPr>
            </w:pPr>
          </w:p>
          <w:p w14:paraId="00000A69" w14:textId="77777777" w:rsidR="00AF3B3A" w:rsidRDefault="00AF3B3A" w:rsidP="00BF4743">
            <w:pPr>
              <w:spacing w:after="0"/>
              <w:ind w:left="0" w:hanging="2"/>
              <w:jc w:val="both"/>
              <w:outlineLvl w:val="9"/>
            </w:pPr>
          </w:p>
        </w:tc>
      </w:tr>
      <w:tr w:rsidR="00AF3B3A" w14:paraId="08924A83" w14:textId="77777777">
        <w:trPr>
          <w:trHeight w:val="567"/>
        </w:trPr>
        <w:tc>
          <w:tcPr>
            <w:tcW w:w="595" w:type="dxa"/>
          </w:tcPr>
          <w:p w14:paraId="00000A6A" w14:textId="77777777" w:rsidR="00AF3B3A" w:rsidRDefault="00794DF2" w:rsidP="00BF4743">
            <w:pPr>
              <w:spacing w:after="0"/>
              <w:ind w:left="0" w:hanging="2"/>
              <w:jc w:val="center"/>
              <w:outlineLvl w:val="9"/>
            </w:pPr>
            <w:r>
              <w:rPr>
                <w:b/>
              </w:rPr>
              <w:t>9.</w:t>
            </w:r>
          </w:p>
          <w:p w14:paraId="00000A6B" w14:textId="77777777" w:rsidR="00AF3B3A" w:rsidRDefault="00AF3B3A" w:rsidP="00BF4743">
            <w:pPr>
              <w:spacing w:after="0"/>
              <w:ind w:left="0" w:hanging="2"/>
              <w:outlineLvl w:val="9"/>
            </w:pPr>
          </w:p>
        </w:tc>
        <w:tc>
          <w:tcPr>
            <w:tcW w:w="2348" w:type="dxa"/>
          </w:tcPr>
          <w:p w14:paraId="00000A6C" w14:textId="77777777" w:rsidR="00AF3B3A" w:rsidRDefault="00794DF2" w:rsidP="00BF4743">
            <w:pPr>
              <w:spacing w:after="0"/>
              <w:ind w:left="0" w:hanging="2"/>
              <w:jc w:val="both"/>
              <w:outlineLvl w:val="9"/>
            </w:pPr>
            <w:r>
              <w:rPr>
                <w:b/>
              </w:rPr>
              <w:t>Analista de Planificación</w:t>
            </w:r>
          </w:p>
        </w:tc>
        <w:tc>
          <w:tcPr>
            <w:tcW w:w="5954" w:type="dxa"/>
          </w:tcPr>
          <w:p w14:paraId="00000A6D" w14:textId="77777777" w:rsidR="00AF3B3A" w:rsidRDefault="00794DF2" w:rsidP="00BF4743">
            <w:pPr>
              <w:pBdr>
                <w:top w:val="nil"/>
                <w:left w:val="nil"/>
                <w:bottom w:val="nil"/>
                <w:right w:val="nil"/>
                <w:between w:val="nil"/>
              </w:pBdr>
              <w:spacing w:after="0"/>
              <w:ind w:left="0" w:hanging="2"/>
              <w:jc w:val="both"/>
              <w:outlineLvl w:val="9"/>
              <w:rPr>
                <w:color w:val="000000"/>
                <w:szCs w:val="20"/>
              </w:rPr>
            </w:pPr>
            <w:r>
              <w:rPr>
                <w:color w:val="000000"/>
                <w:szCs w:val="20"/>
              </w:rPr>
              <w:t>Remite observaciones por correo y formaliza entrega por medio de oficio firmado por la Jefe de Planificación.</w:t>
            </w:r>
          </w:p>
          <w:p w14:paraId="00000A6E" w14:textId="77777777" w:rsidR="00AF3B3A" w:rsidRDefault="00AF3B3A" w:rsidP="00BF4743">
            <w:pPr>
              <w:pBdr>
                <w:top w:val="nil"/>
                <w:left w:val="nil"/>
                <w:bottom w:val="nil"/>
                <w:right w:val="nil"/>
                <w:between w:val="nil"/>
              </w:pBdr>
              <w:spacing w:after="0"/>
              <w:ind w:left="0" w:hanging="2"/>
              <w:jc w:val="both"/>
              <w:outlineLvl w:val="9"/>
              <w:rPr>
                <w:color w:val="000000"/>
                <w:szCs w:val="20"/>
              </w:rPr>
            </w:pPr>
          </w:p>
        </w:tc>
      </w:tr>
      <w:tr w:rsidR="00AF3B3A" w14:paraId="6F413CE8" w14:textId="77777777">
        <w:trPr>
          <w:trHeight w:val="567"/>
        </w:trPr>
        <w:tc>
          <w:tcPr>
            <w:tcW w:w="595" w:type="dxa"/>
          </w:tcPr>
          <w:p w14:paraId="00000A6F" w14:textId="77777777" w:rsidR="00AF3B3A" w:rsidRDefault="00794DF2" w:rsidP="00BF4743">
            <w:pPr>
              <w:spacing w:after="0"/>
              <w:ind w:left="0" w:hanging="2"/>
              <w:jc w:val="center"/>
              <w:outlineLvl w:val="9"/>
            </w:pPr>
            <w:r>
              <w:rPr>
                <w:b/>
              </w:rPr>
              <w:t>10.</w:t>
            </w:r>
          </w:p>
          <w:p w14:paraId="00000A70" w14:textId="77777777" w:rsidR="00AF3B3A" w:rsidRDefault="00AF3B3A" w:rsidP="00BF4743">
            <w:pPr>
              <w:spacing w:after="0"/>
              <w:ind w:left="0" w:hanging="2"/>
              <w:jc w:val="center"/>
              <w:outlineLvl w:val="9"/>
            </w:pPr>
          </w:p>
        </w:tc>
        <w:tc>
          <w:tcPr>
            <w:tcW w:w="2348" w:type="dxa"/>
          </w:tcPr>
          <w:p w14:paraId="00000A71" w14:textId="77777777" w:rsidR="00AF3B3A" w:rsidRDefault="00794DF2" w:rsidP="00BF4743">
            <w:pPr>
              <w:spacing w:after="0"/>
              <w:ind w:left="0" w:hanging="2"/>
              <w:jc w:val="both"/>
              <w:outlineLvl w:val="9"/>
              <w:rPr>
                <w:rFonts w:ascii="Times New Roman" w:eastAsia="Times New Roman" w:hAnsi="Times New Roman" w:cs="Times New Roman"/>
              </w:rPr>
            </w:pPr>
            <w:r>
              <w:rPr>
                <w:b/>
              </w:rPr>
              <w:t>Unidad Interesada</w:t>
            </w:r>
            <w:r>
              <w:rPr>
                <w:rFonts w:ascii="Times New Roman" w:eastAsia="Times New Roman" w:hAnsi="Times New Roman" w:cs="Times New Roman"/>
                <w:b/>
              </w:rPr>
              <w:t xml:space="preserve">                </w:t>
            </w:r>
          </w:p>
          <w:p w14:paraId="00000A72" w14:textId="77777777" w:rsidR="00AF3B3A" w:rsidRDefault="00AF3B3A" w:rsidP="00BF4743">
            <w:pPr>
              <w:spacing w:after="0"/>
              <w:ind w:left="0" w:hanging="2"/>
              <w:jc w:val="both"/>
              <w:outlineLvl w:val="9"/>
            </w:pPr>
          </w:p>
        </w:tc>
        <w:tc>
          <w:tcPr>
            <w:tcW w:w="5954" w:type="dxa"/>
          </w:tcPr>
          <w:p w14:paraId="00000A73" w14:textId="77777777" w:rsidR="00AF3B3A" w:rsidRDefault="00794DF2" w:rsidP="00BF4743">
            <w:pPr>
              <w:spacing w:after="0"/>
              <w:ind w:left="0" w:hanging="2"/>
              <w:jc w:val="both"/>
              <w:outlineLvl w:val="9"/>
            </w:pPr>
            <w:r>
              <w:t xml:space="preserve">Recibe y atiende observaciones pendientes. Devuelve.  </w:t>
            </w:r>
          </w:p>
          <w:p w14:paraId="00000A74" w14:textId="77777777" w:rsidR="00AF3B3A" w:rsidRDefault="00AF3B3A" w:rsidP="00BF4743">
            <w:pPr>
              <w:pBdr>
                <w:top w:val="nil"/>
                <w:left w:val="nil"/>
                <w:bottom w:val="nil"/>
                <w:right w:val="nil"/>
                <w:between w:val="nil"/>
              </w:pBdr>
              <w:spacing w:after="0"/>
              <w:ind w:left="0" w:hanging="2"/>
              <w:jc w:val="both"/>
              <w:outlineLvl w:val="9"/>
              <w:rPr>
                <w:color w:val="000000"/>
                <w:szCs w:val="20"/>
              </w:rPr>
            </w:pPr>
          </w:p>
        </w:tc>
      </w:tr>
      <w:tr w:rsidR="00AF3B3A" w14:paraId="34CA8EC3" w14:textId="77777777">
        <w:trPr>
          <w:cantSplit/>
          <w:trHeight w:val="320"/>
        </w:trPr>
        <w:tc>
          <w:tcPr>
            <w:tcW w:w="595" w:type="dxa"/>
          </w:tcPr>
          <w:p w14:paraId="00000A75" w14:textId="77777777" w:rsidR="00AF3B3A" w:rsidRDefault="00794DF2" w:rsidP="00BF4743">
            <w:pPr>
              <w:spacing w:after="0"/>
              <w:ind w:left="0" w:hanging="2"/>
              <w:jc w:val="center"/>
              <w:outlineLvl w:val="9"/>
            </w:pPr>
            <w:r>
              <w:rPr>
                <w:b/>
              </w:rPr>
              <w:t>11.</w:t>
            </w:r>
          </w:p>
        </w:tc>
        <w:tc>
          <w:tcPr>
            <w:tcW w:w="2348" w:type="dxa"/>
            <w:vMerge w:val="restart"/>
          </w:tcPr>
          <w:p w14:paraId="00000A76" w14:textId="77777777" w:rsidR="00AF3B3A" w:rsidRDefault="00794DF2" w:rsidP="00BF4743">
            <w:pPr>
              <w:spacing w:after="0"/>
              <w:ind w:left="0" w:hanging="2"/>
              <w:jc w:val="both"/>
              <w:outlineLvl w:val="9"/>
              <w:rPr>
                <w:rFonts w:ascii="Times New Roman" w:eastAsia="Times New Roman" w:hAnsi="Times New Roman" w:cs="Times New Roman"/>
              </w:rPr>
            </w:pPr>
            <w:r>
              <w:rPr>
                <w:b/>
              </w:rPr>
              <w:t xml:space="preserve">Analista de </w:t>
            </w:r>
            <w:r>
              <w:rPr>
                <w:b/>
              </w:rPr>
              <w:t>Planificación</w:t>
            </w:r>
          </w:p>
        </w:tc>
        <w:tc>
          <w:tcPr>
            <w:tcW w:w="5954" w:type="dxa"/>
          </w:tcPr>
          <w:p w14:paraId="00000A77" w14:textId="77777777" w:rsidR="00AF3B3A" w:rsidRDefault="00794DF2" w:rsidP="00BF4743">
            <w:pPr>
              <w:spacing w:after="0"/>
              <w:ind w:left="0" w:hanging="2"/>
              <w:jc w:val="both"/>
              <w:outlineLvl w:val="9"/>
              <w:rPr>
                <w:rFonts w:ascii="Times New Roman" w:eastAsia="Times New Roman" w:hAnsi="Times New Roman" w:cs="Times New Roman"/>
              </w:rPr>
            </w:pPr>
            <w:r>
              <w:t xml:space="preserve">Recibe verifica atención de observaciones. Si no está correcto todo sigue paso 12.  Si está correcto, sigue paso 14.  </w:t>
            </w:r>
          </w:p>
        </w:tc>
      </w:tr>
      <w:tr w:rsidR="00AF3B3A" w14:paraId="59D399B1" w14:textId="77777777">
        <w:trPr>
          <w:cantSplit/>
          <w:trHeight w:val="320"/>
        </w:trPr>
        <w:tc>
          <w:tcPr>
            <w:tcW w:w="595" w:type="dxa"/>
          </w:tcPr>
          <w:p w14:paraId="00000A78" w14:textId="77777777" w:rsidR="00AF3B3A" w:rsidRDefault="00794DF2" w:rsidP="00BF4743">
            <w:pPr>
              <w:spacing w:after="0"/>
              <w:ind w:left="0" w:hanging="2"/>
              <w:jc w:val="center"/>
              <w:outlineLvl w:val="9"/>
            </w:pPr>
            <w:r>
              <w:rPr>
                <w:b/>
              </w:rPr>
              <w:t>12.</w:t>
            </w:r>
          </w:p>
        </w:tc>
        <w:tc>
          <w:tcPr>
            <w:tcW w:w="2348" w:type="dxa"/>
            <w:vMerge/>
          </w:tcPr>
          <w:p w14:paraId="00000A79" w14:textId="77777777" w:rsidR="00AF3B3A" w:rsidRDefault="00AF3B3A" w:rsidP="00BF4743">
            <w:pPr>
              <w:widowControl w:val="0"/>
              <w:pBdr>
                <w:top w:val="nil"/>
                <w:left w:val="nil"/>
                <w:bottom w:val="nil"/>
                <w:right w:val="nil"/>
                <w:between w:val="nil"/>
              </w:pBdr>
              <w:spacing w:after="0"/>
              <w:ind w:left="0" w:hanging="2"/>
              <w:outlineLvl w:val="9"/>
            </w:pPr>
          </w:p>
        </w:tc>
        <w:tc>
          <w:tcPr>
            <w:tcW w:w="5954" w:type="dxa"/>
          </w:tcPr>
          <w:p w14:paraId="00000A7A" w14:textId="77777777" w:rsidR="00AF3B3A" w:rsidRDefault="00794DF2" w:rsidP="00BF4743">
            <w:pPr>
              <w:pBdr>
                <w:top w:val="nil"/>
                <w:left w:val="nil"/>
                <w:bottom w:val="nil"/>
                <w:right w:val="nil"/>
                <w:between w:val="nil"/>
              </w:pBdr>
              <w:ind w:left="0" w:hanging="2"/>
              <w:jc w:val="both"/>
              <w:outlineLvl w:val="9"/>
              <w:rPr>
                <w:rFonts w:ascii="Times New Roman" w:eastAsia="Times New Roman" w:hAnsi="Times New Roman" w:cs="Times New Roman"/>
                <w:color w:val="000000"/>
                <w:szCs w:val="20"/>
              </w:rPr>
            </w:pPr>
            <w:r>
              <w:rPr>
                <w:color w:val="000000"/>
                <w:szCs w:val="20"/>
              </w:rPr>
              <w:t>Remite por correo con oficio de respaldo firmado por la Jefe de Planificación para atención de lo pendiente.</w:t>
            </w:r>
          </w:p>
        </w:tc>
      </w:tr>
      <w:tr w:rsidR="00AF3B3A" w14:paraId="25BC06C0" w14:textId="77777777">
        <w:trPr>
          <w:trHeight w:val="311"/>
        </w:trPr>
        <w:tc>
          <w:tcPr>
            <w:tcW w:w="595" w:type="dxa"/>
          </w:tcPr>
          <w:p w14:paraId="00000A7B" w14:textId="77777777" w:rsidR="00AF3B3A" w:rsidRDefault="00794DF2" w:rsidP="00BF4743">
            <w:pPr>
              <w:spacing w:after="0"/>
              <w:ind w:left="0" w:hanging="2"/>
              <w:jc w:val="center"/>
              <w:outlineLvl w:val="9"/>
            </w:pPr>
            <w:r>
              <w:rPr>
                <w:b/>
              </w:rPr>
              <w:t>13.</w:t>
            </w:r>
          </w:p>
        </w:tc>
        <w:tc>
          <w:tcPr>
            <w:tcW w:w="2348" w:type="dxa"/>
          </w:tcPr>
          <w:p w14:paraId="00000A7C" w14:textId="77777777" w:rsidR="00AF3B3A" w:rsidRDefault="00794DF2" w:rsidP="00BF4743">
            <w:pPr>
              <w:spacing w:after="0"/>
              <w:ind w:left="0" w:hanging="2"/>
              <w:jc w:val="both"/>
              <w:outlineLvl w:val="9"/>
              <w:rPr>
                <w:rFonts w:ascii="Times New Roman" w:eastAsia="Times New Roman" w:hAnsi="Times New Roman" w:cs="Times New Roman"/>
              </w:rPr>
            </w:pPr>
            <w:r>
              <w:rPr>
                <w:b/>
              </w:rPr>
              <w:t>Unidad Interesada</w:t>
            </w:r>
            <w:r>
              <w:rPr>
                <w:rFonts w:ascii="Times New Roman" w:eastAsia="Times New Roman" w:hAnsi="Times New Roman" w:cs="Times New Roman"/>
                <w:b/>
              </w:rPr>
              <w:t xml:space="preserve">                </w:t>
            </w:r>
          </w:p>
          <w:p w14:paraId="00000A7D" w14:textId="77777777" w:rsidR="00AF3B3A" w:rsidRDefault="00794DF2" w:rsidP="00BF4743">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954" w:type="dxa"/>
          </w:tcPr>
          <w:p w14:paraId="00000A7E" w14:textId="4ED5DC1E" w:rsidR="00AF3B3A" w:rsidRDefault="00794DF2" w:rsidP="00BF4743">
            <w:pPr>
              <w:spacing w:after="0"/>
              <w:ind w:left="0" w:hanging="2"/>
              <w:jc w:val="both"/>
              <w:outlineLvl w:val="9"/>
              <w:rPr>
                <w:rFonts w:ascii="Times New Roman" w:eastAsia="Times New Roman" w:hAnsi="Times New Roman" w:cs="Times New Roman"/>
              </w:rPr>
            </w:pPr>
            <w:r>
              <w:t>Recibe y atiende o justifica la no atención de observaciones pendientes. Devuelve</w:t>
            </w:r>
            <w:r w:rsidR="00EB76E2">
              <w:t>.</w:t>
            </w:r>
          </w:p>
        </w:tc>
      </w:tr>
      <w:tr w:rsidR="00AF3B3A" w14:paraId="395BB95C" w14:textId="77777777">
        <w:trPr>
          <w:trHeight w:val="311"/>
        </w:trPr>
        <w:tc>
          <w:tcPr>
            <w:tcW w:w="595" w:type="dxa"/>
          </w:tcPr>
          <w:p w14:paraId="00000A7F" w14:textId="77777777" w:rsidR="00AF3B3A" w:rsidRDefault="00794DF2" w:rsidP="00BF4743">
            <w:pPr>
              <w:spacing w:after="0"/>
              <w:ind w:left="0" w:hanging="2"/>
              <w:jc w:val="center"/>
              <w:outlineLvl w:val="9"/>
            </w:pPr>
            <w:r>
              <w:rPr>
                <w:b/>
              </w:rPr>
              <w:t>14.</w:t>
            </w:r>
          </w:p>
        </w:tc>
        <w:tc>
          <w:tcPr>
            <w:tcW w:w="2348" w:type="dxa"/>
          </w:tcPr>
          <w:p w14:paraId="00000A80" w14:textId="77777777" w:rsidR="00AF3B3A" w:rsidRDefault="00794DF2" w:rsidP="00BF4743">
            <w:pPr>
              <w:spacing w:after="0"/>
              <w:ind w:left="0" w:hanging="2"/>
              <w:jc w:val="both"/>
              <w:outlineLvl w:val="9"/>
            </w:pPr>
            <w:r>
              <w:rPr>
                <w:b/>
              </w:rPr>
              <w:t>Analista de Planificación</w:t>
            </w:r>
          </w:p>
        </w:tc>
        <w:tc>
          <w:tcPr>
            <w:tcW w:w="5954" w:type="dxa"/>
          </w:tcPr>
          <w:p w14:paraId="00000A81" w14:textId="77777777" w:rsidR="00AF3B3A" w:rsidRDefault="00794DF2" w:rsidP="00BF4743">
            <w:pPr>
              <w:spacing w:after="0"/>
              <w:ind w:left="0" w:hanging="2"/>
              <w:jc w:val="both"/>
              <w:outlineLvl w:val="9"/>
            </w:pPr>
            <w:r>
              <w:t>Recibe, revisa y elabora flujogramas. Remite</w:t>
            </w:r>
          </w:p>
          <w:p w14:paraId="00000A82" w14:textId="77777777" w:rsidR="00AF3B3A" w:rsidRDefault="00AF3B3A" w:rsidP="00BF4743">
            <w:pPr>
              <w:spacing w:after="0"/>
              <w:ind w:left="0" w:hanging="2"/>
              <w:jc w:val="both"/>
              <w:outlineLvl w:val="9"/>
              <w:rPr>
                <w:rFonts w:ascii="Times New Roman" w:eastAsia="Times New Roman" w:hAnsi="Times New Roman" w:cs="Times New Roman"/>
              </w:rPr>
            </w:pPr>
          </w:p>
        </w:tc>
      </w:tr>
      <w:tr w:rsidR="00AF3B3A" w14:paraId="0EE2CE73" w14:textId="77777777">
        <w:trPr>
          <w:cantSplit/>
          <w:trHeight w:val="311"/>
        </w:trPr>
        <w:tc>
          <w:tcPr>
            <w:tcW w:w="595" w:type="dxa"/>
          </w:tcPr>
          <w:p w14:paraId="00000A83" w14:textId="77777777" w:rsidR="00AF3B3A" w:rsidRDefault="00794DF2" w:rsidP="00BF4743">
            <w:pPr>
              <w:spacing w:after="0"/>
              <w:ind w:left="0" w:hanging="2"/>
              <w:jc w:val="center"/>
              <w:outlineLvl w:val="9"/>
            </w:pPr>
            <w:r>
              <w:rPr>
                <w:b/>
              </w:rPr>
              <w:t>15.</w:t>
            </w:r>
          </w:p>
        </w:tc>
        <w:tc>
          <w:tcPr>
            <w:tcW w:w="2348" w:type="dxa"/>
            <w:vMerge w:val="restart"/>
          </w:tcPr>
          <w:p w14:paraId="00000A84" w14:textId="77777777" w:rsidR="00AF3B3A" w:rsidRDefault="00794DF2" w:rsidP="00BF4743">
            <w:pPr>
              <w:spacing w:after="0"/>
              <w:ind w:left="0" w:hanging="2"/>
              <w:jc w:val="both"/>
              <w:outlineLvl w:val="9"/>
              <w:rPr>
                <w:rFonts w:ascii="Times New Roman" w:eastAsia="Times New Roman" w:hAnsi="Times New Roman" w:cs="Times New Roman"/>
              </w:rPr>
            </w:pPr>
            <w:r>
              <w:rPr>
                <w:b/>
              </w:rPr>
              <w:t>Unidad de Asuntos Jurídicos</w:t>
            </w:r>
          </w:p>
        </w:tc>
        <w:tc>
          <w:tcPr>
            <w:tcW w:w="5954" w:type="dxa"/>
          </w:tcPr>
          <w:p w14:paraId="00000A85" w14:textId="77777777" w:rsidR="00AF3B3A" w:rsidRDefault="00794DF2" w:rsidP="00BF4743">
            <w:pPr>
              <w:spacing w:after="0"/>
              <w:ind w:left="0" w:hanging="2"/>
              <w:jc w:val="both"/>
              <w:outlineLvl w:val="9"/>
            </w:pPr>
            <w:r>
              <w:t xml:space="preserve">Recibe </w:t>
            </w:r>
            <w:r>
              <w:t>documento limpio de observaciones.</w:t>
            </w:r>
          </w:p>
          <w:p w14:paraId="00000A86" w14:textId="77777777" w:rsidR="00AF3B3A" w:rsidRDefault="00AF3B3A" w:rsidP="00BF4743">
            <w:pPr>
              <w:spacing w:after="0"/>
              <w:ind w:left="0" w:hanging="2"/>
              <w:jc w:val="both"/>
              <w:outlineLvl w:val="9"/>
              <w:rPr>
                <w:rFonts w:ascii="Times New Roman" w:eastAsia="Times New Roman" w:hAnsi="Times New Roman" w:cs="Times New Roman"/>
              </w:rPr>
            </w:pPr>
          </w:p>
        </w:tc>
      </w:tr>
      <w:tr w:rsidR="00AF3B3A" w14:paraId="2E16C4F4" w14:textId="77777777">
        <w:trPr>
          <w:cantSplit/>
          <w:trHeight w:val="311"/>
        </w:trPr>
        <w:tc>
          <w:tcPr>
            <w:tcW w:w="595" w:type="dxa"/>
          </w:tcPr>
          <w:p w14:paraId="00000A87" w14:textId="77777777" w:rsidR="00AF3B3A" w:rsidRDefault="00794DF2" w:rsidP="00BF4743">
            <w:pPr>
              <w:spacing w:after="0"/>
              <w:ind w:left="0" w:hanging="2"/>
              <w:jc w:val="center"/>
              <w:outlineLvl w:val="9"/>
            </w:pPr>
            <w:r>
              <w:rPr>
                <w:b/>
              </w:rPr>
              <w:t>16.</w:t>
            </w:r>
          </w:p>
        </w:tc>
        <w:tc>
          <w:tcPr>
            <w:tcW w:w="2348" w:type="dxa"/>
            <w:vMerge/>
          </w:tcPr>
          <w:p w14:paraId="00000A88" w14:textId="77777777" w:rsidR="00AF3B3A" w:rsidRDefault="00AF3B3A" w:rsidP="00BF4743">
            <w:pPr>
              <w:widowControl w:val="0"/>
              <w:pBdr>
                <w:top w:val="nil"/>
                <w:left w:val="nil"/>
                <w:bottom w:val="nil"/>
                <w:right w:val="nil"/>
                <w:between w:val="nil"/>
              </w:pBdr>
              <w:spacing w:after="0"/>
              <w:ind w:left="0" w:hanging="2"/>
              <w:outlineLvl w:val="9"/>
            </w:pPr>
          </w:p>
        </w:tc>
        <w:tc>
          <w:tcPr>
            <w:tcW w:w="5954" w:type="dxa"/>
          </w:tcPr>
          <w:p w14:paraId="00000A89" w14:textId="77777777" w:rsidR="00AF3B3A" w:rsidRDefault="00794DF2" w:rsidP="00BF4743">
            <w:pPr>
              <w:spacing w:after="0"/>
              <w:ind w:left="0" w:hanging="2"/>
              <w:jc w:val="both"/>
              <w:outlineLvl w:val="9"/>
            </w:pPr>
            <w:r>
              <w:t xml:space="preserve">Revisa manual, principalmente en lo que se refiere a base legal y normativa relacionada. </w:t>
            </w:r>
          </w:p>
        </w:tc>
      </w:tr>
      <w:tr w:rsidR="00AF3B3A" w14:paraId="3A8EA0CE" w14:textId="77777777">
        <w:trPr>
          <w:cantSplit/>
          <w:trHeight w:val="311"/>
        </w:trPr>
        <w:tc>
          <w:tcPr>
            <w:tcW w:w="595" w:type="dxa"/>
          </w:tcPr>
          <w:p w14:paraId="00000A8A" w14:textId="77777777" w:rsidR="00AF3B3A" w:rsidRDefault="00794DF2" w:rsidP="00BF4743">
            <w:pPr>
              <w:spacing w:after="0"/>
              <w:ind w:left="0" w:hanging="2"/>
              <w:jc w:val="center"/>
              <w:outlineLvl w:val="9"/>
            </w:pPr>
            <w:r>
              <w:rPr>
                <w:b/>
              </w:rPr>
              <w:t>17.</w:t>
            </w:r>
          </w:p>
        </w:tc>
        <w:tc>
          <w:tcPr>
            <w:tcW w:w="2348" w:type="dxa"/>
            <w:vMerge/>
          </w:tcPr>
          <w:p w14:paraId="00000A8B" w14:textId="77777777" w:rsidR="00AF3B3A" w:rsidRDefault="00AF3B3A" w:rsidP="00BF4743">
            <w:pPr>
              <w:widowControl w:val="0"/>
              <w:pBdr>
                <w:top w:val="nil"/>
                <w:left w:val="nil"/>
                <w:bottom w:val="nil"/>
                <w:right w:val="nil"/>
                <w:between w:val="nil"/>
              </w:pBdr>
              <w:spacing w:after="0"/>
              <w:ind w:left="0" w:hanging="2"/>
              <w:outlineLvl w:val="9"/>
            </w:pPr>
          </w:p>
        </w:tc>
        <w:tc>
          <w:tcPr>
            <w:tcW w:w="5954" w:type="dxa"/>
          </w:tcPr>
          <w:p w14:paraId="00000A8C" w14:textId="77777777" w:rsidR="00AF3B3A" w:rsidRDefault="00794DF2" w:rsidP="00BF4743">
            <w:pPr>
              <w:spacing w:after="0"/>
              <w:ind w:left="0" w:hanging="2"/>
              <w:jc w:val="both"/>
              <w:outlineLvl w:val="9"/>
            </w:pPr>
            <w:r>
              <w:t xml:space="preserve">Remite vía correo electrónico con oficio físico de respaldo. </w:t>
            </w:r>
          </w:p>
        </w:tc>
      </w:tr>
      <w:tr w:rsidR="00AF3B3A" w14:paraId="0CBBC25A" w14:textId="77777777">
        <w:trPr>
          <w:trHeight w:val="311"/>
        </w:trPr>
        <w:tc>
          <w:tcPr>
            <w:tcW w:w="595" w:type="dxa"/>
          </w:tcPr>
          <w:p w14:paraId="00000A8D" w14:textId="77777777" w:rsidR="00AF3B3A" w:rsidRDefault="00794DF2" w:rsidP="00BF4743">
            <w:pPr>
              <w:spacing w:after="0"/>
              <w:ind w:left="0" w:hanging="2"/>
              <w:jc w:val="center"/>
              <w:outlineLvl w:val="9"/>
            </w:pPr>
            <w:r>
              <w:rPr>
                <w:b/>
              </w:rPr>
              <w:t>18.</w:t>
            </w:r>
          </w:p>
        </w:tc>
        <w:tc>
          <w:tcPr>
            <w:tcW w:w="2348" w:type="dxa"/>
          </w:tcPr>
          <w:p w14:paraId="00000A8E" w14:textId="77777777" w:rsidR="00AF3B3A" w:rsidRDefault="00794DF2" w:rsidP="00BF4743">
            <w:pPr>
              <w:spacing w:after="0"/>
              <w:ind w:left="0" w:hanging="2"/>
              <w:jc w:val="both"/>
              <w:outlineLvl w:val="9"/>
            </w:pPr>
            <w:r>
              <w:rPr>
                <w:b/>
              </w:rPr>
              <w:t>Analista de Planificación</w:t>
            </w:r>
          </w:p>
        </w:tc>
        <w:tc>
          <w:tcPr>
            <w:tcW w:w="5954" w:type="dxa"/>
          </w:tcPr>
          <w:p w14:paraId="00000A8F" w14:textId="77777777" w:rsidR="00AF3B3A" w:rsidRDefault="00794DF2" w:rsidP="00BF4743">
            <w:pPr>
              <w:spacing w:after="0" w:line="480" w:lineRule="auto"/>
              <w:ind w:left="0" w:hanging="2"/>
              <w:jc w:val="both"/>
              <w:outlineLvl w:val="9"/>
            </w:pPr>
            <w:r>
              <w:t xml:space="preserve">Recibe, revisa.  </w:t>
            </w:r>
            <w:r>
              <w:t>Traslada.</w:t>
            </w:r>
          </w:p>
        </w:tc>
      </w:tr>
      <w:tr w:rsidR="00AF3B3A" w14:paraId="1A1B9D10" w14:textId="77777777">
        <w:trPr>
          <w:trHeight w:val="311"/>
        </w:trPr>
        <w:tc>
          <w:tcPr>
            <w:tcW w:w="595" w:type="dxa"/>
          </w:tcPr>
          <w:p w14:paraId="00000A90" w14:textId="77777777" w:rsidR="00AF3B3A" w:rsidRDefault="00794DF2" w:rsidP="00BF4743">
            <w:pPr>
              <w:spacing w:after="0"/>
              <w:ind w:left="0" w:hanging="2"/>
              <w:jc w:val="center"/>
              <w:outlineLvl w:val="9"/>
            </w:pPr>
            <w:r>
              <w:rPr>
                <w:b/>
              </w:rPr>
              <w:t>19.</w:t>
            </w:r>
          </w:p>
        </w:tc>
        <w:tc>
          <w:tcPr>
            <w:tcW w:w="2348" w:type="dxa"/>
          </w:tcPr>
          <w:p w14:paraId="00000A91" w14:textId="77777777" w:rsidR="00AF3B3A" w:rsidRDefault="00794DF2" w:rsidP="00BF4743">
            <w:pPr>
              <w:spacing w:after="0"/>
              <w:ind w:left="0" w:hanging="2"/>
              <w:outlineLvl w:val="9"/>
            </w:pPr>
            <w:r>
              <w:rPr>
                <w:b/>
              </w:rPr>
              <w:t>Unidad Interesada</w:t>
            </w:r>
          </w:p>
        </w:tc>
        <w:tc>
          <w:tcPr>
            <w:tcW w:w="5954" w:type="dxa"/>
          </w:tcPr>
          <w:p w14:paraId="00000A92" w14:textId="77777777" w:rsidR="00AF3B3A" w:rsidRDefault="00794DF2" w:rsidP="00BF4743">
            <w:pPr>
              <w:spacing w:after="0"/>
              <w:ind w:left="0" w:hanging="2"/>
              <w:jc w:val="both"/>
              <w:outlineLvl w:val="9"/>
            </w:pPr>
            <w:r>
              <w:t>Recibe, atiende observaciones y devuelve.</w:t>
            </w:r>
          </w:p>
          <w:p w14:paraId="00000A93" w14:textId="77777777" w:rsidR="00AF3B3A" w:rsidRDefault="00AF3B3A" w:rsidP="00BF4743">
            <w:pPr>
              <w:spacing w:after="0"/>
              <w:ind w:left="0" w:hanging="2"/>
              <w:jc w:val="both"/>
              <w:outlineLvl w:val="9"/>
            </w:pPr>
          </w:p>
        </w:tc>
      </w:tr>
      <w:tr w:rsidR="00AF3B3A" w14:paraId="3065224A" w14:textId="77777777">
        <w:trPr>
          <w:trHeight w:val="311"/>
        </w:trPr>
        <w:tc>
          <w:tcPr>
            <w:tcW w:w="595" w:type="dxa"/>
          </w:tcPr>
          <w:p w14:paraId="00000A94" w14:textId="77777777" w:rsidR="00AF3B3A" w:rsidRDefault="00794DF2" w:rsidP="00BF4743">
            <w:pPr>
              <w:spacing w:after="0"/>
              <w:ind w:left="0" w:hanging="2"/>
              <w:jc w:val="center"/>
              <w:outlineLvl w:val="9"/>
            </w:pPr>
            <w:r>
              <w:rPr>
                <w:b/>
              </w:rPr>
              <w:t>20.</w:t>
            </w:r>
          </w:p>
        </w:tc>
        <w:tc>
          <w:tcPr>
            <w:tcW w:w="2348" w:type="dxa"/>
          </w:tcPr>
          <w:p w14:paraId="00000A95" w14:textId="77777777" w:rsidR="00AF3B3A" w:rsidRDefault="00794DF2" w:rsidP="00BF4743">
            <w:pPr>
              <w:spacing w:after="0"/>
              <w:ind w:left="0" w:hanging="2"/>
              <w:outlineLvl w:val="9"/>
            </w:pPr>
            <w:r>
              <w:rPr>
                <w:b/>
              </w:rPr>
              <w:t xml:space="preserve">Analista de Planificación      </w:t>
            </w:r>
          </w:p>
        </w:tc>
        <w:tc>
          <w:tcPr>
            <w:tcW w:w="5954" w:type="dxa"/>
          </w:tcPr>
          <w:p w14:paraId="00000A96" w14:textId="77777777" w:rsidR="00AF3B3A" w:rsidRDefault="00794DF2" w:rsidP="00BF4743">
            <w:pPr>
              <w:spacing w:after="0"/>
              <w:ind w:left="0" w:hanging="2"/>
              <w:jc w:val="both"/>
              <w:outlineLvl w:val="9"/>
            </w:pPr>
            <w:r>
              <w:t>Recibe, revisa. Traslada.</w:t>
            </w:r>
          </w:p>
          <w:p w14:paraId="00000A97" w14:textId="77777777" w:rsidR="00AF3B3A" w:rsidRDefault="00AF3B3A" w:rsidP="00BF4743">
            <w:pPr>
              <w:spacing w:after="0"/>
              <w:ind w:left="0" w:hanging="2"/>
              <w:jc w:val="both"/>
              <w:outlineLvl w:val="9"/>
            </w:pPr>
          </w:p>
        </w:tc>
      </w:tr>
      <w:tr w:rsidR="00AF3B3A" w14:paraId="32E1428E" w14:textId="77777777">
        <w:trPr>
          <w:cantSplit/>
          <w:trHeight w:val="311"/>
        </w:trPr>
        <w:tc>
          <w:tcPr>
            <w:tcW w:w="595" w:type="dxa"/>
          </w:tcPr>
          <w:p w14:paraId="00000A98" w14:textId="77777777" w:rsidR="00AF3B3A" w:rsidRDefault="00794DF2" w:rsidP="00BF4743">
            <w:pPr>
              <w:spacing w:after="0"/>
              <w:ind w:left="0" w:hanging="2"/>
              <w:jc w:val="center"/>
              <w:outlineLvl w:val="9"/>
            </w:pPr>
            <w:r>
              <w:rPr>
                <w:b/>
              </w:rPr>
              <w:t>21.</w:t>
            </w:r>
          </w:p>
        </w:tc>
        <w:tc>
          <w:tcPr>
            <w:tcW w:w="2348" w:type="dxa"/>
            <w:vMerge w:val="restart"/>
          </w:tcPr>
          <w:p w14:paraId="00000A99" w14:textId="77777777" w:rsidR="00AF3B3A" w:rsidRDefault="00794DF2" w:rsidP="00BF4743">
            <w:pPr>
              <w:spacing w:after="0"/>
              <w:ind w:left="0" w:hanging="2"/>
              <w:jc w:val="both"/>
              <w:outlineLvl w:val="9"/>
            </w:pPr>
            <w:r>
              <w:rPr>
                <w:b/>
              </w:rPr>
              <w:t>Jefe de Planificación</w:t>
            </w:r>
          </w:p>
        </w:tc>
        <w:tc>
          <w:tcPr>
            <w:tcW w:w="5954" w:type="dxa"/>
          </w:tcPr>
          <w:p w14:paraId="00000A9A" w14:textId="77777777" w:rsidR="00AF3B3A" w:rsidRDefault="00794DF2" w:rsidP="00BF4743">
            <w:pPr>
              <w:spacing w:after="0"/>
              <w:ind w:left="0" w:hanging="2"/>
              <w:jc w:val="both"/>
              <w:outlineLvl w:val="9"/>
            </w:pPr>
            <w:r>
              <w:t xml:space="preserve">Hace revisión final.  No está correcto sigue paso 22. Si está correcto sigue paso 25.   </w:t>
            </w:r>
          </w:p>
        </w:tc>
      </w:tr>
      <w:tr w:rsidR="00AF3B3A" w14:paraId="06C31AFB" w14:textId="77777777">
        <w:trPr>
          <w:cantSplit/>
          <w:trHeight w:val="311"/>
        </w:trPr>
        <w:tc>
          <w:tcPr>
            <w:tcW w:w="595" w:type="dxa"/>
          </w:tcPr>
          <w:p w14:paraId="00000A9B" w14:textId="77777777" w:rsidR="00AF3B3A" w:rsidRDefault="00794DF2" w:rsidP="00BF4743">
            <w:pPr>
              <w:spacing w:after="0"/>
              <w:ind w:left="0" w:hanging="2"/>
              <w:jc w:val="center"/>
              <w:outlineLvl w:val="9"/>
            </w:pPr>
            <w:r>
              <w:rPr>
                <w:b/>
              </w:rPr>
              <w:t>22.</w:t>
            </w:r>
          </w:p>
        </w:tc>
        <w:tc>
          <w:tcPr>
            <w:tcW w:w="2348" w:type="dxa"/>
            <w:vMerge/>
          </w:tcPr>
          <w:p w14:paraId="00000A9C" w14:textId="77777777" w:rsidR="00AF3B3A" w:rsidRDefault="00AF3B3A" w:rsidP="00BF4743">
            <w:pPr>
              <w:widowControl w:val="0"/>
              <w:pBdr>
                <w:top w:val="nil"/>
                <w:left w:val="nil"/>
                <w:bottom w:val="nil"/>
                <w:right w:val="nil"/>
                <w:between w:val="nil"/>
              </w:pBdr>
              <w:spacing w:after="0"/>
              <w:ind w:left="0" w:hanging="2"/>
              <w:outlineLvl w:val="9"/>
            </w:pPr>
          </w:p>
        </w:tc>
        <w:tc>
          <w:tcPr>
            <w:tcW w:w="5954" w:type="dxa"/>
          </w:tcPr>
          <w:p w14:paraId="00000A9D" w14:textId="77777777" w:rsidR="00AF3B3A" w:rsidRDefault="00794DF2" w:rsidP="00BF4743">
            <w:pPr>
              <w:spacing w:after="0"/>
              <w:ind w:left="0" w:hanging="2"/>
              <w:jc w:val="both"/>
              <w:outlineLvl w:val="9"/>
            </w:pPr>
            <w:r>
              <w:t>Remite observaciones de forma, para atención de la Analista de Planificación.</w:t>
            </w:r>
          </w:p>
          <w:p w14:paraId="00000A9E" w14:textId="77777777" w:rsidR="00AF3B3A" w:rsidRDefault="00AF3B3A" w:rsidP="00BF4743">
            <w:pPr>
              <w:spacing w:after="0"/>
              <w:ind w:left="0" w:hanging="2"/>
              <w:jc w:val="both"/>
              <w:outlineLvl w:val="9"/>
            </w:pPr>
          </w:p>
        </w:tc>
      </w:tr>
      <w:tr w:rsidR="00AF3B3A" w14:paraId="05EEB70D" w14:textId="77777777">
        <w:trPr>
          <w:cantSplit/>
          <w:trHeight w:val="311"/>
        </w:trPr>
        <w:tc>
          <w:tcPr>
            <w:tcW w:w="595" w:type="dxa"/>
          </w:tcPr>
          <w:p w14:paraId="00000A9F" w14:textId="77777777" w:rsidR="00AF3B3A" w:rsidRDefault="00794DF2" w:rsidP="00BF4743">
            <w:pPr>
              <w:spacing w:after="0"/>
              <w:ind w:left="0" w:hanging="2"/>
              <w:jc w:val="center"/>
              <w:outlineLvl w:val="9"/>
            </w:pPr>
            <w:r>
              <w:rPr>
                <w:b/>
              </w:rPr>
              <w:t>23.</w:t>
            </w:r>
          </w:p>
        </w:tc>
        <w:tc>
          <w:tcPr>
            <w:tcW w:w="2348" w:type="dxa"/>
            <w:vMerge w:val="restart"/>
          </w:tcPr>
          <w:p w14:paraId="00000AA0" w14:textId="77777777" w:rsidR="00AF3B3A" w:rsidRDefault="00AF3B3A" w:rsidP="00BF4743">
            <w:pPr>
              <w:spacing w:after="0"/>
              <w:ind w:left="0" w:hanging="2"/>
              <w:jc w:val="both"/>
              <w:outlineLvl w:val="9"/>
            </w:pPr>
          </w:p>
          <w:p w14:paraId="00000AA1" w14:textId="77777777" w:rsidR="00AF3B3A" w:rsidRDefault="00AF3B3A" w:rsidP="00BF4743">
            <w:pPr>
              <w:spacing w:after="0"/>
              <w:ind w:left="0" w:hanging="2"/>
              <w:jc w:val="both"/>
              <w:outlineLvl w:val="9"/>
            </w:pPr>
          </w:p>
          <w:p w14:paraId="00000AA2" w14:textId="77777777" w:rsidR="00AF3B3A" w:rsidRDefault="00AF3B3A" w:rsidP="00BF4743">
            <w:pPr>
              <w:spacing w:after="0"/>
              <w:ind w:left="0" w:hanging="2"/>
              <w:jc w:val="both"/>
              <w:outlineLvl w:val="9"/>
            </w:pPr>
          </w:p>
          <w:p w14:paraId="00000AA3" w14:textId="77777777" w:rsidR="00AF3B3A" w:rsidRDefault="00794DF2" w:rsidP="00BF4743">
            <w:pPr>
              <w:spacing w:after="0"/>
              <w:ind w:left="0" w:hanging="2"/>
              <w:jc w:val="both"/>
              <w:outlineLvl w:val="9"/>
            </w:pPr>
            <w:r>
              <w:rPr>
                <w:b/>
              </w:rPr>
              <w:t>Analista de Planificación</w:t>
            </w:r>
          </w:p>
          <w:p w14:paraId="00000AA4" w14:textId="77777777" w:rsidR="00AF3B3A" w:rsidRDefault="00794DF2" w:rsidP="00BF4743">
            <w:pPr>
              <w:spacing w:after="0"/>
              <w:ind w:left="0" w:hanging="2"/>
              <w:jc w:val="both"/>
              <w:outlineLvl w:val="9"/>
            </w:pPr>
            <w:r>
              <w:rPr>
                <w:b/>
              </w:rPr>
              <w:t xml:space="preserve">                </w:t>
            </w:r>
          </w:p>
          <w:p w14:paraId="00000AA5" w14:textId="77777777" w:rsidR="00AF3B3A" w:rsidRDefault="00794DF2" w:rsidP="00BF4743">
            <w:pPr>
              <w:spacing w:after="0"/>
              <w:ind w:left="0" w:hanging="2"/>
              <w:jc w:val="both"/>
              <w:outlineLvl w:val="9"/>
            </w:pPr>
            <w:r>
              <w:rPr>
                <w:b/>
              </w:rPr>
              <w:t xml:space="preserve">                   </w:t>
            </w:r>
          </w:p>
        </w:tc>
        <w:tc>
          <w:tcPr>
            <w:tcW w:w="5954" w:type="dxa"/>
          </w:tcPr>
          <w:p w14:paraId="00000AA6" w14:textId="77777777" w:rsidR="00AF3B3A" w:rsidRDefault="00794DF2" w:rsidP="00BF4743">
            <w:pPr>
              <w:spacing w:after="0"/>
              <w:ind w:left="0" w:hanging="2"/>
              <w:jc w:val="both"/>
              <w:outlineLvl w:val="9"/>
            </w:pPr>
            <w:r>
              <w:t>Corrige.</w:t>
            </w:r>
          </w:p>
        </w:tc>
      </w:tr>
      <w:tr w:rsidR="00AF3B3A" w14:paraId="31F1131D" w14:textId="77777777">
        <w:trPr>
          <w:cantSplit/>
          <w:trHeight w:val="311"/>
        </w:trPr>
        <w:tc>
          <w:tcPr>
            <w:tcW w:w="595" w:type="dxa"/>
          </w:tcPr>
          <w:p w14:paraId="00000AA7" w14:textId="77777777" w:rsidR="00AF3B3A" w:rsidRDefault="00794DF2" w:rsidP="00BF4743">
            <w:pPr>
              <w:spacing w:after="0"/>
              <w:ind w:left="0" w:hanging="2"/>
              <w:jc w:val="center"/>
              <w:outlineLvl w:val="9"/>
            </w:pPr>
            <w:r>
              <w:rPr>
                <w:b/>
              </w:rPr>
              <w:t>24.</w:t>
            </w:r>
          </w:p>
        </w:tc>
        <w:tc>
          <w:tcPr>
            <w:tcW w:w="2348" w:type="dxa"/>
            <w:vMerge/>
          </w:tcPr>
          <w:p w14:paraId="00000AA8" w14:textId="77777777" w:rsidR="00AF3B3A" w:rsidRDefault="00AF3B3A" w:rsidP="00BF4743">
            <w:pPr>
              <w:widowControl w:val="0"/>
              <w:pBdr>
                <w:top w:val="nil"/>
                <w:left w:val="nil"/>
                <w:bottom w:val="nil"/>
                <w:right w:val="nil"/>
                <w:between w:val="nil"/>
              </w:pBdr>
              <w:spacing w:after="0"/>
              <w:ind w:left="0" w:hanging="2"/>
              <w:outlineLvl w:val="9"/>
            </w:pPr>
          </w:p>
        </w:tc>
        <w:tc>
          <w:tcPr>
            <w:tcW w:w="5954" w:type="dxa"/>
          </w:tcPr>
          <w:p w14:paraId="00000AA9" w14:textId="77777777" w:rsidR="00AF3B3A" w:rsidRDefault="00794DF2" w:rsidP="00BF4743">
            <w:pPr>
              <w:spacing w:after="0"/>
              <w:ind w:left="0" w:hanging="2"/>
              <w:jc w:val="both"/>
              <w:outlineLvl w:val="9"/>
            </w:pPr>
            <w:r>
              <w:t>Guarda versión digital final.</w:t>
            </w:r>
          </w:p>
        </w:tc>
      </w:tr>
      <w:tr w:rsidR="00AF3B3A" w14:paraId="08770B84" w14:textId="77777777">
        <w:trPr>
          <w:cantSplit/>
          <w:trHeight w:val="311"/>
        </w:trPr>
        <w:tc>
          <w:tcPr>
            <w:tcW w:w="595" w:type="dxa"/>
          </w:tcPr>
          <w:p w14:paraId="00000AAA" w14:textId="77777777" w:rsidR="00AF3B3A" w:rsidRDefault="00794DF2" w:rsidP="00BF4743">
            <w:pPr>
              <w:spacing w:after="0"/>
              <w:ind w:left="0" w:hanging="2"/>
              <w:jc w:val="center"/>
              <w:outlineLvl w:val="9"/>
            </w:pPr>
            <w:r>
              <w:rPr>
                <w:b/>
              </w:rPr>
              <w:t>25.</w:t>
            </w:r>
          </w:p>
        </w:tc>
        <w:tc>
          <w:tcPr>
            <w:tcW w:w="2348" w:type="dxa"/>
            <w:vMerge/>
          </w:tcPr>
          <w:p w14:paraId="00000AAB" w14:textId="77777777" w:rsidR="00AF3B3A" w:rsidRDefault="00AF3B3A" w:rsidP="00BF4743">
            <w:pPr>
              <w:widowControl w:val="0"/>
              <w:pBdr>
                <w:top w:val="nil"/>
                <w:left w:val="nil"/>
                <w:bottom w:val="nil"/>
                <w:right w:val="nil"/>
                <w:between w:val="nil"/>
              </w:pBdr>
              <w:spacing w:after="0"/>
              <w:ind w:left="0" w:hanging="2"/>
              <w:outlineLvl w:val="9"/>
            </w:pPr>
          </w:p>
        </w:tc>
        <w:tc>
          <w:tcPr>
            <w:tcW w:w="5954" w:type="dxa"/>
          </w:tcPr>
          <w:p w14:paraId="00000AAC" w14:textId="77777777" w:rsidR="00AF3B3A" w:rsidRDefault="00794DF2" w:rsidP="00BF4743">
            <w:pPr>
              <w:spacing w:after="0"/>
              <w:ind w:left="0" w:hanging="2"/>
              <w:jc w:val="both"/>
              <w:outlineLvl w:val="9"/>
            </w:pPr>
            <w:r>
              <w:t xml:space="preserve">Coordina la elaboración o elabora proyecto de AI </w:t>
            </w:r>
            <w:r>
              <w:t>que incluye el número de folios del manual en revisión, con número proporcionado por la Unidad de Asuntos Jurídicos el que les remite para revisión.</w:t>
            </w:r>
          </w:p>
          <w:p w14:paraId="00000AAD" w14:textId="77777777" w:rsidR="00AF3B3A" w:rsidRDefault="00AF3B3A" w:rsidP="00BF4743">
            <w:pPr>
              <w:spacing w:after="0"/>
              <w:ind w:left="0" w:hanging="2"/>
              <w:jc w:val="both"/>
              <w:outlineLvl w:val="9"/>
            </w:pPr>
          </w:p>
        </w:tc>
      </w:tr>
      <w:tr w:rsidR="00AF3B3A" w14:paraId="5A018179" w14:textId="77777777">
        <w:trPr>
          <w:cantSplit/>
          <w:trHeight w:val="311"/>
        </w:trPr>
        <w:tc>
          <w:tcPr>
            <w:tcW w:w="595" w:type="dxa"/>
          </w:tcPr>
          <w:p w14:paraId="00000AAE" w14:textId="77777777" w:rsidR="00AF3B3A" w:rsidRDefault="00794DF2" w:rsidP="00BF4743">
            <w:pPr>
              <w:spacing w:after="0"/>
              <w:ind w:left="0" w:hanging="2"/>
              <w:jc w:val="center"/>
              <w:outlineLvl w:val="9"/>
            </w:pPr>
            <w:r>
              <w:rPr>
                <w:b/>
              </w:rPr>
              <w:t>26.</w:t>
            </w:r>
          </w:p>
        </w:tc>
        <w:tc>
          <w:tcPr>
            <w:tcW w:w="2348" w:type="dxa"/>
            <w:vMerge/>
          </w:tcPr>
          <w:p w14:paraId="00000AAF" w14:textId="77777777" w:rsidR="00AF3B3A" w:rsidRDefault="00AF3B3A" w:rsidP="00BF4743">
            <w:pPr>
              <w:widowControl w:val="0"/>
              <w:pBdr>
                <w:top w:val="nil"/>
                <w:left w:val="nil"/>
                <w:bottom w:val="nil"/>
                <w:right w:val="nil"/>
                <w:between w:val="nil"/>
              </w:pBdr>
              <w:spacing w:after="0"/>
              <w:ind w:left="0" w:hanging="2"/>
              <w:outlineLvl w:val="9"/>
            </w:pPr>
          </w:p>
        </w:tc>
        <w:tc>
          <w:tcPr>
            <w:tcW w:w="5954" w:type="dxa"/>
          </w:tcPr>
          <w:p w14:paraId="00000AB0" w14:textId="77777777" w:rsidR="00AF3B3A" w:rsidRDefault="00794DF2" w:rsidP="00BF4743">
            <w:pPr>
              <w:spacing w:after="0"/>
              <w:ind w:left="0" w:hanging="2"/>
              <w:jc w:val="both"/>
              <w:outlineLvl w:val="9"/>
            </w:pPr>
            <w:r>
              <w:t xml:space="preserve">Imprime el manual, solicita firma de Unidad Interesada.  </w:t>
            </w:r>
          </w:p>
        </w:tc>
      </w:tr>
      <w:tr w:rsidR="00AF3B3A" w14:paraId="06D0D37B" w14:textId="77777777">
        <w:trPr>
          <w:trHeight w:val="311"/>
        </w:trPr>
        <w:tc>
          <w:tcPr>
            <w:tcW w:w="595" w:type="dxa"/>
          </w:tcPr>
          <w:p w14:paraId="00000AB1" w14:textId="77777777" w:rsidR="00AF3B3A" w:rsidRDefault="00794DF2" w:rsidP="00BF4743">
            <w:pPr>
              <w:spacing w:after="0"/>
              <w:ind w:left="0" w:hanging="2"/>
              <w:jc w:val="center"/>
              <w:outlineLvl w:val="9"/>
            </w:pPr>
            <w:r>
              <w:rPr>
                <w:b/>
              </w:rPr>
              <w:t>27.</w:t>
            </w:r>
          </w:p>
        </w:tc>
        <w:tc>
          <w:tcPr>
            <w:tcW w:w="2348" w:type="dxa"/>
          </w:tcPr>
          <w:p w14:paraId="00000AB2" w14:textId="77777777" w:rsidR="00AF3B3A" w:rsidRDefault="00794DF2" w:rsidP="00BF4743">
            <w:pPr>
              <w:spacing w:after="0"/>
              <w:ind w:left="0" w:hanging="2"/>
              <w:jc w:val="both"/>
              <w:outlineLvl w:val="9"/>
            </w:pPr>
            <w:r>
              <w:rPr>
                <w:b/>
              </w:rPr>
              <w:t xml:space="preserve">Unidad Interesada </w:t>
            </w:r>
          </w:p>
        </w:tc>
        <w:tc>
          <w:tcPr>
            <w:tcW w:w="5954" w:type="dxa"/>
          </w:tcPr>
          <w:p w14:paraId="00000AB3" w14:textId="77777777" w:rsidR="00AF3B3A" w:rsidRDefault="00794DF2" w:rsidP="00BF4743">
            <w:pPr>
              <w:spacing w:after="0"/>
              <w:ind w:left="0" w:hanging="2"/>
              <w:jc w:val="both"/>
              <w:outlineLvl w:val="9"/>
            </w:pPr>
            <w:r>
              <w:t xml:space="preserve">Firma la carátula en las casillas </w:t>
            </w:r>
            <w:r>
              <w:rPr>
                <w:i/>
              </w:rPr>
              <w:t>elaborado por,</w:t>
            </w:r>
            <w:r>
              <w:t xml:space="preserve"> y</w:t>
            </w:r>
            <w:r>
              <w:rPr>
                <w:i/>
              </w:rPr>
              <w:t xml:space="preserve"> revisado por</w:t>
            </w:r>
            <w:r>
              <w:t>, en esta última coloca el sello y rubrica todas las hojas.</w:t>
            </w:r>
          </w:p>
          <w:p w14:paraId="00000AB4" w14:textId="77777777" w:rsidR="00AF3B3A" w:rsidRDefault="00AF3B3A" w:rsidP="00BF4743">
            <w:pPr>
              <w:spacing w:after="0"/>
              <w:ind w:left="0" w:hanging="2"/>
              <w:jc w:val="both"/>
              <w:outlineLvl w:val="9"/>
            </w:pPr>
          </w:p>
        </w:tc>
      </w:tr>
      <w:tr w:rsidR="00AF3B3A" w14:paraId="144DC4F7" w14:textId="77777777">
        <w:trPr>
          <w:trHeight w:val="311"/>
        </w:trPr>
        <w:tc>
          <w:tcPr>
            <w:tcW w:w="595" w:type="dxa"/>
          </w:tcPr>
          <w:p w14:paraId="00000AB5" w14:textId="77777777" w:rsidR="00AF3B3A" w:rsidRDefault="00794DF2" w:rsidP="00BF4743">
            <w:pPr>
              <w:spacing w:after="0"/>
              <w:ind w:left="0" w:hanging="2"/>
              <w:jc w:val="center"/>
              <w:outlineLvl w:val="9"/>
            </w:pPr>
            <w:r>
              <w:rPr>
                <w:b/>
              </w:rPr>
              <w:t>28.</w:t>
            </w:r>
          </w:p>
        </w:tc>
        <w:tc>
          <w:tcPr>
            <w:tcW w:w="2348" w:type="dxa"/>
          </w:tcPr>
          <w:p w14:paraId="00000AB6" w14:textId="77777777" w:rsidR="00AF3B3A" w:rsidRDefault="00794DF2" w:rsidP="00BF4743">
            <w:pPr>
              <w:spacing w:after="0"/>
              <w:ind w:left="0" w:hanging="2"/>
              <w:jc w:val="both"/>
              <w:outlineLvl w:val="9"/>
            </w:pPr>
            <w:r>
              <w:rPr>
                <w:b/>
              </w:rPr>
              <w:t>Analista de Planificación</w:t>
            </w:r>
          </w:p>
        </w:tc>
        <w:tc>
          <w:tcPr>
            <w:tcW w:w="5954" w:type="dxa"/>
          </w:tcPr>
          <w:p w14:paraId="00000AB7" w14:textId="4BF1BFB6" w:rsidR="00AF3B3A" w:rsidRDefault="00794DF2" w:rsidP="00BF4743">
            <w:pPr>
              <w:spacing w:after="0"/>
              <w:ind w:left="0" w:hanging="2"/>
              <w:jc w:val="both"/>
              <w:outlineLvl w:val="9"/>
            </w:pPr>
            <w:r>
              <w:t>Recibe el Manual, revisa que esté firmado como corresponda y gestiona firma de revisión de la UAJ.</w:t>
            </w:r>
          </w:p>
        </w:tc>
      </w:tr>
      <w:tr w:rsidR="00AF3B3A" w14:paraId="068A02D0" w14:textId="77777777">
        <w:trPr>
          <w:trHeight w:val="311"/>
        </w:trPr>
        <w:tc>
          <w:tcPr>
            <w:tcW w:w="595" w:type="dxa"/>
          </w:tcPr>
          <w:p w14:paraId="00000AB8" w14:textId="77777777" w:rsidR="00AF3B3A" w:rsidRDefault="00794DF2" w:rsidP="00BF4743">
            <w:pPr>
              <w:spacing w:after="0"/>
              <w:ind w:left="0" w:hanging="2"/>
              <w:jc w:val="center"/>
              <w:outlineLvl w:val="9"/>
            </w:pPr>
            <w:r>
              <w:rPr>
                <w:b/>
              </w:rPr>
              <w:t>2</w:t>
            </w:r>
            <w:r>
              <w:rPr>
                <w:b/>
              </w:rPr>
              <w:t>9.</w:t>
            </w:r>
          </w:p>
        </w:tc>
        <w:tc>
          <w:tcPr>
            <w:tcW w:w="2348" w:type="dxa"/>
          </w:tcPr>
          <w:p w14:paraId="00000AB9" w14:textId="77777777" w:rsidR="00AF3B3A" w:rsidRDefault="00794DF2" w:rsidP="00BF4743">
            <w:pPr>
              <w:spacing w:after="0"/>
              <w:ind w:left="0" w:hanging="2"/>
              <w:jc w:val="both"/>
              <w:outlineLvl w:val="9"/>
            </w:pPr>
            <w:r>
              <w:rPr>
                <w:b/>
              </w:rPr>
              <w:t>Unidad de Asuntos Jurídicos</w:t>
            </w:r>
          </w:p>
        </w:tc>
        <w:tc>
          <w:tcPr>
            <w:tcW w:w="5954" w:type="dxa"/>
          </w:tcPr>
          <w:p w14:paraId="00000ABA" w14:textId="3B80816B" w:rsidR="00AF3B3A" w:rsidRDefault="00794DF2" w:rsidP="00BF4743">
            <w:pPr>
              <w:spacing w:after="0"/>
              <w:ind w:left="0" w:hanging="2"/>
              <w:jc w:val="both"/>
              <w:outlineLvl w:val="9"/>
            </w:pPr>
            <w:r>
              <w:t>Firma la carátula en casilla que corresponde al Jefe de Asuntos Jurídicos.</w:t>
            </w:r>
          </w:p>
        </w:tc>
      </w:tr>
      <w:tr w:rsidR="00AF3B3A" w14:paraId="779A992F" w14:textId="77777777">
        <w:trPr>
          <w:trHeight w:val="311"/>
        </w:trPr>
        <w:tc>
          <w:tcPr>
            <w:tcW w:w="595" w:type="dxa"/>
          </w:tcPr>
          <w:p w14:paraId="00000ABB" w14:textId="77777777" w:rsidR="00AF3B3A" w:rsidRDefault="00794DF2" w:rsidP="00BF4743">
            <w:pPr>
              <w:spacing w:after="0"/>
              <w:ind w:left="0" w:hanging="2"/>
              <w:jc w:val="center"/>
              <w:outlineLvl w:val="9"/>
            </w:pPr>
            <w:r>
              <w:rPr>
                <w:b/>
              </w:rPr>
              <w:t>30.</w:t>
            </w:r>
          </w:p>
        </w:tc>
        <w:tc>
          <w:tcPr>
            <w:tcW w:w="2348" w:type="dxa"/>
          </w:tcPr>
          <w:p w14:paraId="00000ABC" w14:textId="77777777" w:rsidR="00AF3B3A" w:rsidRDefault="00794DF2" w:rsidP="00BF4743">
            <w:pPr>
              <w:spacing w:after="0"/>
              <w:ind w:left="0" w:hanging="2"/>
              <w:jc w:val="both"/>
              <w:outlineLvl w:val="9"/>
            </w:pPr>
            <w:r>
              <w:rPr>
                <w:b/>
              </w:rPr>
              <w:t>Jefe de Planificación</w:t>
            </w:r>
          </w:p>
        </w:tc>
        <w:tc>
          <w:tcPr>
            <w:tcW w:w="5954" w:type="dxa"/>
          </w:tcPr>
          <w:p w14:paraId="00000ABD" w14:textId="77777777" w:rsidR="00AF3B3A" w:rsidRDefault="00794DF2" w:rsidP="00BF4743">
            <w:pPr>
              <w:spacing w:after="0"/>
              <w:ind w:left="0" w:hanging="2"/>
              <w:jc w:val="both"/>
              <w:outlineLvl w:val="9"/>
            </w:pPr>
            <w:r>
              <w:t xml:space="preserve">Recibe firma carátula en casilla </w:t>
            </w:r>
            <w:r>
              <w:rPr>
                <w:i/>
              </w:rPr>
              <w:t xml:space="preserve">Diseñado y estructurado por </w:t>
            </w:r>
            <w:r>
              <w:t xml:space="preserve">y sella, rubrica todas las hojas. </w:t>
            </w:r>
          </w:p>
        </w:tc>
      </w:tr>
      <w:tr w:rsidR="00AF3B3A" w14:paraId="00F3A60D" w14:textId="77777777">
        <w:trPr>
          <w:cantSplit/>
          <w:trHeight w:val="311"/>
        </w:trPr>
        <w:tc>
          <w:tcPr>
            <w:tcW w:w="595" w:type="dxa"/>
          </w:tcPr>
          <w:p w14:paraId="00000ABE" w14:textId="77777777" w:rsidR="00AF3B3A" w:rsidRDefault="00794DF2" w:rsidP="00BF4743">
            <w:pPr>
              <w:spacing w:after="0"/>
              <w:ind w:left="0" w:hanging="2"/>
              <w:jc w:val="center"/>
              <w:outlineLvl w:val="9"/>
            </w:pPr>
            <w:r>
              <w:rPr>
                <w:b/>
              </w:rPr>
              <w:t>31.</w:t>
            </w:r>
          </w:p>
        </w:tc>
        <w:tc>
          <w:tcPr>
            <w:tcW w:w="2348" w:type="dxa"/>
            <w:vMerge w:val="restart"/>
          </w:tcPr>
          <w:p w14:paraId="00000ABF" w14:textId="77777777" w:rsidR="00AF3B3A" w:rsidRDefault="00794DF2" w:rsidP="00BF4743">
            <w:pPr>
              <w:spacing w:after="0"/>
              <w:ind w:left="0" w:hanging="2"/>
              <w:jc w:val="both"/>
              <w:outlineLvl w:val="9"/>
            </w:pPr>
            <w:r>
              <w:rPr>
                <w:b/>
              </w:rPr>
              <w:t xml:space="preserve">Analista de </w:t>
            </w:r>
            <w:r>
              <w:rPr>
                <w:b/>
              </w:rPr>
              <w:t>Planificación</w:t>
            </w:r>
          </w:p>
        </w:tc>
        <w:tc>
          <w:tcPr>
            <w:tcW w:w="5954" w:type="dxa"/>
          </w:tcPr>
          <w:p w14:paraId="00000AC0" w14:textId="77777777" w:rsidR="00AF3B3A" w:rsidRDefault="00794DF2" w:rsidP="00BF4743">
            <w:pPr>
              <w:spacing w:after="0"/>
              <w:ind w:left="0" w:hanging="2"/>
              <w:jc w:val="both"/>
              <w:outlineLvl w:val="9"/>
            </w:pPr>
            <w:r>
              <w:t xml:space="preserve">Recibe, y con excepción de la carátula, coloca el sello de </w:t>
            </w:r>
            <w:r>
              <w:rPr>
                <w:i/>
              </w:rPr>
              <w:t>Normativa de Control Interno.</w:t>
            </w:r>
          </w:p>
        </w:tc>
      </w:tr>
      <w:tr w:rsidR="00AF3B3A" w14:paraId="1E35EB82" w14:textId="77777777">
        <w:trPr>
          <w:cantSplit/>
          <w:trHeight w:val="311"/>
        </w:trPr>
        <w:tc>
          <w:tcPr>
            <w:tcW w:w="595" w:type="dxa"/>
          </w:tcPr>
          <w:p w14:paraId="00000AC1" w14:textId="77777777" w:rsidR="00AF3B3A" w:rsidRDefault="00794DF2" w:rsidP="00BF4743">
            <w:pPr>
              <w:spacing w:after="0"/>
              <w:ind w:left="0" w:hanging="2"/>
              <w:jc w:val="center"/>
              <w:outlineLvl w:val="9"/>
            </w:pPr>
            <w:r>
              <w:rPr>
                <w:b/>
              </w:rPr>
              <w:t>32.</w:t>
            </w:r>
          </w:p>
        </w:tc>
        <w:tc>
          <w:tcPr>
            <w:tcW w:w="2348" w:type="dxa"/>
            <w:vMerge/>
          </w:tcPr>
          <w:p w14:paraId="00000AC2" w14:textId="77777777" w:rsidR="00AF3B3A" w:rsidRDefault="00AF3B3A" w:rsidP="00BF4743">
            <w:pPr>
              <w:widowControl w:val="0"/>
              <w:pBdr>
                <w:top w:val="nil"/>
                <w:left w:val="nil"/>
                <w:bottom w:val="nil"/>
                <w:right w:val="nil"/>
                <w:between w:val="nil"/>
              </w:pBdr>
              <w:spacing w:after="0"/>
              <w:ind w:left="0" w:hanging="2"/>
              <w:outlineLvl w:val="9"/>
            </w:pPr>
          </w:p>
        </w:tc>
        <w:tc>
          <w:tcPr>
            <w:tcW w:w="5954" w:type="dxa"/>
          </w:tcPr>
          <w:p w14:paraId="00000AC3" w14:textId="77777777" w:rsidR="00AF3B3A" w:rsidRDefault="00794DF2" w:rsidP="00BF4743">
            <w:pPr>
              <w:spacing w:after="0"/>
              <w:ind w:left="0" w:hanging="2"/>
              <w:jc w:val="both"/>
              <w:outlineLvl w:val="9"/>
            </w:pPr>
            <w:r>
              <w:t xml:space="preserve">Adjunta proyecto de Acuerdo Interno verificado por la UAJU y traslada con oficio firmado por la Jefe de Planificación, para aprobación. </w:t>
            </w:r>
          </w:p>
        </w:tc>
      </w:tr>
      <w:tr w:rsidR="00AF3B3A" w14:paraId="1598A934" w14:textId="77777777">
        <w:trPr>
          <w:trHeight w:val="311"/>
        </w:trPr>
        <w:tc>
          <w:tcPr>
            <w:tcW w:w="595" w:type="dxa"/>
          </w:tcPr>
          <w:p w14:paraId="00000AC4" w14:textId="77777777" w:rsidR="00AF3B3A" w:rsidRDefault="00794DF2" w:rsidP="00BF4743">
            <w:pPr>
              <w:spacing w:after="0"/>
              <w:ind w:left="0" w:hanging="2"/>
              <w:jc w:val="center"/>
              <w:outlineLvl w:val="9"/>
            </w:pPr>
            <w:r>
              <w:rPr>
                <w:b/>
              </w:rPr>
              <w:t>33.</w:t>
            </w:r>
          </w:p>
        </w:tc>
        <w:tc>
          <w:tcPr>
            <w:tcW w:w="2348" w:type="dxa"/>
          </w:tcPr>
          <w:p w14:paraId="00000AC5" w14:textId="77777777" w:rsidR="00AF3B3A" w:rsidRDefault="00794DF2" w:rsidP="00BF4743">
            <w:pPr>
              <w:spacing w:after="0"/>
              <w:ind w:left="0" w:hanging="2"/>
              <w:jc w:val="both"/>
              <w:outlineLvl w:val="9"/>
            </w:pPr>
            <w:r>
              <w:rPr>
                <w:b/>
              </w:rPr>
              <w:t>Dirección Ejecutiva</w:t>
            </w:r>
          </w:p>
        </w:tc>
        <w:tc>
          <w:tcPr>
            <w:tcW w:w="5954" w:type="dxa"/>
          </w:tcPr>
          <w:p w14:paraId="00000AC6" w14:textId="77777777" w:rsidR="00AF3B3A" w:rsidRDefault="00794DF2" w:rsidP="00BF4743">
            <w:pPr>
              <w:spacing w:after="0"/>
              <w:ind w:left="0" w:hanging="2"/>
              <w:jc w:val="both"/>
              <w:outlineLvl w:val="9"/>
            </w:pPr>
            <w:r>
              <w:t>Recibe y firma AI y carátula del manual.</w:t>
            </w:r>
          </w:p>
        </w:tc>
      </w:tr>
      <w:tr w:rsidR="00AF3B3A" w14:paraId="1CA0001B" w14:textId="77777777">
        <w:trPr>
          <w:trHeight w:val="311"/>
        </w:trPr>
        <w:tc>
          <w:tcPr>
            <w:tcW w:w="595" w:type="dxa"/>
          </w:tcPr>
          <w:p w14:paraId="00000AC7" w14:textId="77777777" w:rsidR="00AF3B3A" w:rsidRDefault="00794DF2" w:rsidP="00BF4743">
            <w:pPr>
              <w:spacing w:after="0"/>
              <w:ind w:left="0" w:hanging="2"/>
              <w:jc w:val="center"/>
              <w:outlineLvl w:val="9"/>
            </w:pPr>
            <w:r>
              <w:rPr>
                <w:b/>
              </w:rPr>
              <w:t>34.</w:t>
            </w:r>
          </w:p>
        </w:tc>
        <w:tc>
          <w:tcPr>
            <w:tcW w:w="2348" w:type="dxa"/>
          </w:tcPr>
          <w:p w14:paraId="00000AC8" w14:textId="77777777" w:rsidR="00AF3B3A" w:rsidRDefault="00794DF2" w:rsidP="00BF4743">
            <w:pPr>
              <w:spacing w:after="0"/>
              <w:ind w:left="0" w:hanging="2"/>
              <w:jc w:val="both"/>
              <w:outlineLvl w:val="9"/>
            </w:pPr>
            <w:r>
              <w:rPr>
                <w:b/>
              </w:rPr>
              <w:t>Asistente o Secretaria Dirección Ejecutiva</w:t>
            </w:r>
          </w:p>
        </w:tc>
        <w:tc>
          <w:tcPr>
            <w:tcW w:w="5954" w:type="dxa"/>
          </w:tcPr>
          <w:p w14:paraId="00000AC9" w14:textId="77777777" w:rsidR="00AF3B3A" w:rsidRDefault="00794DF2" w:rsidP="00BF4743">
            <w:pPr>
              <w:spacing w:after="0"/>
              <w:ind w:left="0" w:hanging="2"/>
              <w:jc w:val="both"/>
              <w:outlineLvl w:val="9"/>
            </w:pPr>
            <w:r>
              <w:t>Sella acuerdo interno y carátula.</w:t>
            </w:r>
          </w:p>
          <w:p w14:paraId="00000ACA" w14:textId="77777777" w:rsidR="00AF3B3A" w:rsidRDefault="00AF3B3A" w:rsidP="00BF4743">
            <w:pPr>
              <w:spacing w:after="0"/>
              <w:ind w:left="0" w:hanging="2"/>
              <w:jc w:val="both"/>
              <w:outlineLvl w:val="9"/>
            </w:pPr>
          </w:p>
        </w:tc>
      </w:tr>
      <w:tr w:rsidR="00AF3B3A" w14:paraId="4130BD39" w14:textId="77777777">
        <w:trPr>
          <w:cantSplit/>
          <w:trHeight w:val="311"/>
        </w:trPr>
        <w:tc>
          <w:tcPr>
            <w:tcW w:w="595" w:type="dxa"/>
          </w:tcPr>
          <w:p w14:paraId="00000ACB" w14:textId="77777777" w:rsidR="00AF3B3A" w:rsidRDefault="00794DF2" w:rsidP="00BF4743">
            <w:pPr>
              <w:spacing w:after="0"/>
              <w:ind w:left="0" w:hanging="2"/>
              <w:jc w:val="center"/>
              <w:outlineLvl w:val="9"/>
            </w:pPr>
            <w:r>
              <w:rPr>
                <w:b/>
              </w:rPr>
              <w:t>35.</w:t>
            </w:r>
          </w:p>
        </w:tc>
        <w:tc>
          <w:tcPr>
            <w:tcW w:w="2348" w:type="dxa"/>
            <w:vMerge w:val="restart"/>
          </w:tcPr>
          <w:p w14:paraId="00000ACC" w14:textId="77777777" w:rsidR="00AF3B3A" w:rsidRDefault="00794DF2" w:rsidP="00BF4743">
            <w:pPr>
              <w:spacing w:after="0"/>
              <w:ind w:left="0" w:hanging="2"/>
              <w:jc w:val="both"/>
              <w:outlineLvl w:val="9"/>
            </w:pPr>
            <w:r>
              <w:rPr>
                <w:b/>
              </w:rPr>
              <w:t>Analista de Planificación</w:t>
            </w:r>
          </w:p>
        </w:tc>
        <w:tc>
          <w:tcPr>
            <w:tcW w:w="5954" w:type="dxa"/>
          </w:tcPr>
          <w:p w14:paraId="00000ACD" w14:textId="77777777" w:rsidR="00AF3B3A" w:rsidRDefault="00794DF2" w:rsidP="00BF4743">
            <w:pPr>
              <w:spacing w:after="0"/>
              <w:ind w:left="0" w:hanging="2"/>
              <w:jc w:val="both"/>
              <w:outlineLvl w:val="9"/>
            </w:pPr>
            <w:r>
              <w:t xml:space="preserve">Escanea el documento e imprime 1 copia a color para resguardo del original en la Unidad de Planificación. </w:t>
            </w:r>
          </w:p>
          <w:p w14:paraId="00000ACE" w14:textId="77777777" w:rsidR="00AF3B3A" w:rsidRDefault="00AF3B3A" w:rsidP="00BF4743">
            <w:pPr>
              <w:spacing w:after="0"/>
              <w:ind w:left="0" w:hanging="2"/>
              <w:jc w:val="both"/>
              <w:outlineLvl w:val="9"/>
            </w:pPr>
          </w:p>
        </w:tc>
      </w:tr>
      <w:tr w:rsidR="00AF3B3A" w14:paraId="05D818C0" w14:textId="77777777">
        <w:trPr>
          <w:cantSplit/>
          <w:trHeight w:val="311"/>
        </w:trPr>
        <w:tc>
          <w:tcPr>
            <w:tcW w:w="595" w:type="dxa"/>
          </w:tcPr>
          <w:p w14:paraId="00000ACF" w14:textId="77777777" w:rsidR="00AF3B3A" w:rsidRDefault="00794DF2" w:rsidP="00BF4743">
            <w:pPr>
              <w:spacing w:after="0"/>
              <w:ind w:left="0" w:hanging="2"/>
              <w:jc w:val="center"/>
              <w:outlineLvl w:val="9"/>
            </w:pPr>
            <w:r>
              <w:rPr>
                <w:b/>
              </w:rPr>
              <w:t>36.</w:t>
            </w:r>
          </w:p>
        </w:tc>
        <w:tc>
          <w:tcPr>
            <w:tcW w:w="2348" w:type="dxa"/>
            <w:vMerge/>
          </w:tcPr>
          <w:p w14:paraId="00000AD0" w14:textId="77777777" w:rsidR="00AF3B3A" w:rsidRDefault="00AF3B3A" w:rsidP="00BF4743">
            <w:pPr>
              <w:widowControl w:val="0"/>
              <w:pBdr>
                <w:top w:val="nil"/>
                <w:left w:val="nil"/>
                <w:bottom w:val="nil"/>
                <w:right w:val="nil"/>
                <w:between w:val="nil"/>
              </w:pBdr>
              <w:spacing w:after="0"/>
              <w:ind w:left="0" w:hanging="2"/>
              <w:outlineLvl w:val="9"/>
            </w:pPr>
          </w:p>
        </w:tc>
        <w:tc>
          <w:tcPr>
            <w:tcW w:w="5954" w:type="dxa"/>
          </w:tcPr>
          <w:p w14:paraId="00000AD1" w14:textId="77777777" w:rsidR="00AF3B3A" w:rsidRDefault="00794DF2" w:rsidP="00BF4743">
            <w:pPr>
              <w:spacing w:after="0"/>
              <w:ind w:left="0" w:hanging="2"/>
              <w:jc w:val="both"/>
              <w:outlineLvl w:val="9"/>
            </w:pPr>
            <w:r>
              <w:t xml:space="preserve">Copia física o digital, para la Unidad Interesada y copias digitales de acuerdo a la lista de distribución del manual. </w:t>
            </w:r>
          </w:p>
        </w:tc>
      </w:tr>
      <w:tr w:rsidR="00AF3B3A" w14:paraId="4E3A423C" w14:textId="77777777">
        <w:trPr>
          <w:cantSplit/>
          <w:trHeight w:val="311"/>
        </w:trPr>
        <w:tc>
          <w:tcPr>
            <w:tcW w:w="595" w:type="dxa"/>
          </w:tcPr>
          <w:p w14:paraId="00000AD2" w14:textId="77777777" w:rsidR="00AF3B3A" w:rsidRDefault="00794DF2" w:rsidP="00BF4743">
            <w:pPr>
              <w:spacing w:after="0"/>
              <w:ind w:left="0" w:hanging="2"/>
              <w:jc w:val="center"/>
              <w:outlineLvl w:val="9"/>
            </w:pPr>
            <w:r>
              <w:rPr>
                <w:b/>
              </w:rPr>
              <w:t>37.</w:t>
            </w:r>
          </w:p>
        </w:tc>
        <w:tc>
          <w:tcPr>
            <w:tcW w:w="2348" w:type="dxa"/>
            <w:vMerge/>
          </w:tcPr>
          <w:p w14:paraId="00000AD3" w14:textId="77777777" w:rsidR="00AF3B3A" w:rsidRDefault="00AF3B3A" w:rsidP="00BF4743">
            <w:pPr>
              <w:widowControl w:val="0"/>
              <w:pBdr>
                <w:top w:val="nil"/>
                <w:left w:val="nil"/>
                <w:bottom w:val="nil"/>
                <w:right w:val="nil"/>
                <w:between w:val="nil"/>
              </w:pBdr>
              <w:spacing w:after="0"/>
              <w:ind w:left="0" w:hanging="2"/>
              <w:outlineLvl w:val="9"/>
            </w:pPr>
          </w:p>
        </w:tc>
        <w:tc>
          <w:tcPr>
            <w:tcW w:w="5954" w:type="dxa"/>
          </w:tcPr>
          <w:p w14:paraId="00000AD4" w14:textId="77777777" w:rsidR="00AF3B3A" w:rsidRDefault="00794DF2" w:rsidP="00BF4743">
            <w:pPr>
              <w:spacing w:after="0"/>
              <w:ind w:left="0" w:hanging="2"/>
              <w:jc w:val="both"/>
              <w:outlineLvl w:val="9"/>
            </w:pPr>
            <w:r>
              <w:t xml:space="preserve">Coordina la </w:t>
            </w:r>
            <w:r>
              <w:t>elaboración de oficios para distribución y entrega.</w:t>
            </w:r>
          </w:p>
        </w:tc>
      </w:tr>
      <w:tr w:rsidR="00AF3B3A" w14:paraId="2C0BD263" w14:textId="77777777">
        <w:trPr>
          <w:trHeight w:val="311"/>
        </w:trPr>
        <w:tc>
          <w:tcPr>
            <w:tcW w:w="595" w:type="dxa"/>
          </w:tcPr>
          <w:p w14:paraId="00000AD5" w14:textId="77777777" w:rsidR="00AF3B3A" w:rsidRDefault="00794DF2" w:rsidP="00BF4743">
            <w:pPr>
              <w:spacing w:after="0"/>
              <w:ind w:left="0" w:hanging="2"/>
              <w:jc w:val="center"/>
              <w:outlineLvl w:val="9"/>
            </w:pPr>
            <w:r>
              <w:rPr>
                <w:b/>
              </w:rPr>
              <w:t>38.</w:t>
            </w:r>
          </w:p>
        </w:tc>
        <w:tc>
          <w:tcPr>
            <w:tcW w:w="2348" w:type="dxa"/>
          </w:tcPr>
          <w:p w14:paraId="00000AD6" w14:textId="77777777" w:rsidR="00AF3B3A" w:rsidRDefault="00794DF2" w:rsidP="00BF4743">
            <w:pPr>
              <w:spacing w:after="0"/>
              <w:ind w:left="0" w:hanging="2"/>
              <w:jc w:val="both"/>
              <w:outlineLvl w:val="9"/>
            </w:pPr>
            <w:r>
              <w:rPr>
                <w:b/>
              </w:rPr>
              <w:t>Unidad Interesada</w:t>
            </w:r>
          </w:p>
        </w:tc>
        <w:tc>
          <w:tcPr>
            <w:tcW w:w="5954" w:type="dxa"/>
          </w:tcPr>
          <w:p w14:paraId="00000AD7" w14:textId="77777777" w:rsidR="00AF3B3A" w:rsidRDefault="00794DF2" w:rsidP="00BF4743">
            <w:pPr>
              <w:spacing w:after="0"/>
              <w:ind w:left="0" w:hanging="2"/>
              <w:jc w:val="both"/>
              <w:outlineLvl w:val="9"/>
            </w:pPr>
            <w:r>
              <w:t>Firma y sella de recibido.</w:t>
            </w:r>
          </w:p>
          <w:p w14:paraId="00000AD8" w14:textId="77777777" w:rsidR="00AF3B3A" w:rsidRDefault="00AF3B3A" w:rsidP="00BF4743">
            <w:pPr>
              <w:spacing w:after="0"/>
              <w:ind w:left="0" w:hanging="2"/>
              <w:jc w:val="both"/>
              <w:outlineLvl w:val="9"/>
            </w:pPr>
          </w:p>
        </w:tc>
      </w:tr>
      <w:tr w:rsidR="00AF3B3A" w14:paraId="5C92EA98" w14:textId="77777777">
        <w:trPr>
          <w:trHeight w:val="311"/>
        </w:trPr>
        <w:tc>
          <w:tcPr>
            <w:tcW w:w="595" w:type="dxa"/>
          </w:tcPr>
          <w:p w14:paraId="00000AD9" w14:textId="77777777" w:rsidR="00AF3B3A" w:rsidRDefault="00794DF2" w:rsidP="00BF4743">
            <w:pPr>
              <w:spacing w:after="0"/>
              <w:ind w:left="0" w:hanging="2"/>
              <w:jc w:val="center"/>
              <w:outlineLvl w:val="9"/>
            </w:pPr>
            <w:r>
              <w:rPr>
                <w:b/>
              </w:rPr>
              <w:t>39.</w:t>
            </w:r>
          </w:p>
        </w:tc>
        <w:tc>
          <w:tcPr>
            <w:tcW w:w="2348" w:type="dxa"/>
          </w:tcPr>
          <w:p w14:paraId="00000ADA" w14:textId="77777777" w:rsidR="00AF3B3A" w:rsidRDefault="00794DF2" w:rsidP="00BF4743">
            <w:pPr>
              <w:spacing w:after="0"/>
              <w:ind w:left="0" w:hanging="2"/>
              <w:jc w:val="both"/>
              <w:outlineLvl w:val="9"/>
            </w:pPr>
            <w:r>
              <w:rPr>
                <w:b/>
              </w:rPr>
              <w:t>Analista de Planificación</w:t>
            </w:r>
          </w:p>
        </w:tc>
        <w:tc>
          <w:tcPr>
            <w:tcW w:w="5954" w:type="dxa"/>
          </w:tcPr>
          <w:p w14:paraId="00000ADB" w14:textId="77777777" w:rsidR="00AF3B3A" w:rsidRDefault="00794DF2" w:rsidP="00BF4743">
            <w:pPr>
              <w:spacing w:after="0"/>
              <w:ind w:left="0" w:hanging="2"/>
              <w:jc w:val="both"/>
              <w:outlineLvl w:val="9"/>
            </w:pPr>
            <w:r>
              <w:t>Entrega AI original a la Unidad de Asuntos Jurídicos con conocimiento.</w:t>
            </w:r>
          </w:p>
        </w:tc>
      </w:tr>
      <w:tr w:rsidR="00AF3B3A" w14:paraId="0B3E9FC4" w14:textId="77777777">
        <w:trPr>
          <w:trHeight w:val="311"/>
        </w:trPr>
        <w:tc>
          <w:tcPr>
            <w:tcW w:w="595" w:type="dxa"/>
          </w:tcPr>
          <w:p w14:paraId="00000ADC" w14:textId="77777777" w:rsidR="00AF3B3A" w:rsidRDefault="00794DF2" w:rsidP="00BF4743">
            <w:pPr>
              <w:spacing w:after="0"/>
              <w:ind w:left="0" w:hanging="2"/>
              <w:jc w:val="center"/>
              <w:outlineLvl w:val="9"/>
            </w:pPr>
            <w:r>
              <w:rPr>
                <w:b/>
              </w:rPr>
              <w:t>40.</w:t>
            </w:r>
          </w:p>
        </w:tc>
        <w:tc>
          <w:tcPr>
            <w:tcW w:w="2348" w:type="dxa"/>
          </w:tcPr>
          <w:p w14:paraId="00000ADD" w14:textId="77777777" w:rsidR="00AF3B3A" w:rsidRDefault="00794DF2" w:rsidP="00BF4743">
            <w:pPr>
              <w:spacing w:after="0"/>
              <w:ind w:left="0" w:hanging="2"/>
              <w:jc w:val="both"/>
              <w:outlineLvl w:val="9"/>
            </w:pPr>
            <w:r>
              <w:rPr>
                <w:b/>
              </w:rPr>
              <w:t>Unidad de Asuntos Jurídicos</w:t>
            </w:r>
          </w:p>
        </w:tc>
        <w:tc>
          <w:tcPr>
            <w:tcW w:w="5954" w:type="dxa"/>
          </w:tcPr>
          <w:p w14:paraId="00000ADE" w14:textId="77777777" w:rsidR="00AF3B3A" w:rsidRDefault="00794DF2" w:rsidP="00BF4743">
            <w:pPr>
              <w:spacing w:after="0"/>
              <w:ind w:left="0" w:hanging="2"/>
              <w:jc w:val="both"/>
              <w:outlineLvl w:val="9"/>
            </w:pPr>
            <w:r>
              <w:t xml:space="preserve">Firma y sella de </w:t>
            </w:r>
            <w:r>
              <w:t>recibido.</w:t>
            </w:r>
          </w:p>
        </w:tc>
      </w:tr>
      <w:tr w:rsidR="00AF3B3A" w14:paraId="2FD05295" w14:textId="77777777">
        <w:trPr>
          <w:trHeight w:val="311"/>
        </w:trPr>
        <w:tc>
          <w:tcPr>
            <w:tcW w:w="595" w:type="dxa"/>
          </w:tcPr>
          <w:p w14:paraId="00000ADF" w14:textId="77777777" w:rsidR="00AF3B3A" w:rsidRDefault="00794DF2" w:rsidP="00BF4743">
            <w:pPr>
              <w:spacing w:after="0"/>
              <w:ind w:left="0" w:hanging="2"/>
              <w:jc w:val="center"/>
              <w:outlineLvl w:val="9"/>
            </w:pPr>
            <w:r>
              <w:rPr>
                <w:b/>
              </w:rPr>
              <w:t>41.</w:t>
            </w:r>
          </w:p>
        </w:tc>
        <w:tc>
          <w:tcPr>
            <w:tcW w:w="2348" w:type="dxa"/>
          </w:tcPr>
          <w:p w14:paraId="00000AE0" w14:textId="77777777" w:rsidR="00AF3B3A" w:rsidRDefault="00794DF2" w:rsidP="00BF4743">
            <w:pPr>
              <w:spacing w:after="0"/>
              <w:ind w:left="0" w:hanging="2"/>
              <w:jc w:val="both"/>
              <w:outlineLvl w:val="9"/>
            </w:pPr>
            <w:r>
              <w:rPr>
                <w:b/>
              </w:rPr>
              <w:t>Analista de Planificación</w:t>
            </w:r>
          </w:p>
        </w:tc>
        <w:tc>
          <w:tcPr>
            <w:tcW w:w="5954" w:type="dxa"/>
          </w:tcPr>
          <w:p w14:paraId="00000AE1" w14:textId="6F4F2A2D" w:rsidR="00AF3B3A" w:rsidRDefault="00794DF2" w:rsidP="00BF4743">
            <w:pPr>
              <w:spacing w:after="0"/>
              <w:ind w:left="0" w:hanging="2"/>
              <w:jc w:val="both"/>
              <w:outlineLvl w:val="9"/>
            </w:pPr>
            <w:r>
              <w:t>Remite archivo Word y PDF a Jefe de Planificación con copia a</w:t>
            </w:r>
            <w:r w:rsidR="00347255">
              <w:t>l</w:t>
            </w:r>
            <w:r>
              <w:t xml:space="preserve"> Encargado (a) de Monitoreo, Evaluación y Seguimiento.</w:t>
            </w:r>
          </w:p>
        </w:tc>
      </w:tr>
      <w:tr w:rsidR="00AF3B3A" w14:paraId="65FCD7E6" w14:textId="77777777">
        <w:trPr>
          <w:cantSplit/>
          <w:trHeight w:val="311"/>
        </w:trPr>
        <w:tc>
          <w:tcPr>
            <w:tcW w:w="595" w:type="dxa"/>
          </w:tcPr>
          <w:p w14:paraId="00000AE2" w14:textId="77777777" w:rsidR="00AF3B3A" w:rsidRDefault="00794DF2" w:rsidP="00BF4743">
            <w:pPr>
              <w:spacing w:after="0"/>
              <w:ind w:left="0" w:hanging="2"/>
              <w:jc w:val="center"/>
              <w:outlineLvl w:val="9"/>
            </w:pPr>
            <w:r>
              <w:rPr>
                <w:b/>
              </w:rPr>
              <w:t>42.</w:t>
            </w:r>
          </w:p>
        </w:tc>
        <w:tc>
          <w:tcPr>
            <w:tcW w:w="2348" w:type="dxa"/>
            <w:vMerge w:val="restart"/>
          </w:tcPr>
          <w:p w14:paraId="00000AE3" w14:textId="77777777" w:rsidR="00AF3B3A" w:rsidRDefault="00AF3B3A" w:rsidP="00BF4743">
            <w:pPr>
              <w:spacing w:after="0"/>
              <w:ind w:left="0" w:hanging="2"/>
              <w:jc w:val="both"/>
              <w:outlineLvl w:val="9"/>
            </w:pPr>
          </w:p>
          <w:p w14:paraId="00000AE4" w14:textId="77777777" w:rsidR="00AF3B3A" w:rsidRDefault="00AF3B3A" w:rsidP="00BF4743">
            <w:pPr>
              <w:spacing w:after="0"/>
              <w:ind w:left="0" w:hanging="2"/>
              <w:jc w:val="both"/>
              <w:outlineLvl w:val="9"/>
            </w:pPr>
          </w:p>
          <w:p w14:paraId="00000AE5" w14:textId="77777777" w:rsidR="00AF3B3A" w:rsidRDefault="00794DF2" w:rsidP="00BF4743">
            <w:pPr>
              <w:spacing w:after="0"/>
              <w:ind w:left="0" w:hanging="2"/>
              <w:jc w:val="both"/>
              <w:outlineLvl w:val="9"/>
            </w:pPr>
            <w:r>
              <w:rPr>
                <w:b/>
              </w:rPr>
              <w:t>Jefe de Planificación</w:t>
            </w:r>
          </w:p>
          <w:p w14:paraId="00000AE6" w14:textId="77777777" w:rsidR="00AF3B3A" w:rsidRDefault="00794DF2" w:rsidP="00BF4743">
            <w:pPr>
              <w:spacing w:after="0"/>
              <w:ind w:left="0" w:hanging="2"/>
              <w:jc w:val="both"/>
              <w:outlineLvl w:val="9"/>
            </w:pPr>
            <w:r>
              <w:rPr>
                <w:b/>
              </w:rPr>
              <w:t xml:space="preserve"> </w:t>
            </w:r>
          </w:p>
        </w:tc>
        <w:tc>
          <w:tcPr>
            <w:tcW w:w="5954" w:type="dxa"/>
          </w:tcPr>
          <w:p w14:paraId="00000AE7" w14:textId="77777777" w:rsidR="00AF3B3A" w:rsidRDefault="00794DF2" w:rsidP="00BF4743">
            <w:pPr>
              <w:spacing w:after="0"/>
              <w:ind w:left="0" w:hanging="2"/>
              <w:jc w:val="both"/>
              <w:outlineLvl w:val="9"/>
            </w:pPr>
            <w:r>
              <w:t xml:space="preserve">Recibe para resguardo de versión final editable y gira instrucciones para que se cargue en cumplimiento a la Ley de Acceso a la Información Pública. </w:t>
            </w:r>
          </w:p>
        </w:tc>
      </w:tr>
      <w:tr w:rsidR="00AF3B3A" w14:paraId="2FF36E1E" w14:textId="77777777">
        <w:trPr>
          <w:cantSplit/>
          <w:trHeight w:val="311"/>
        </w:trPr>
        <w:tc>
          <w:tcPr>
            <w:tcW w:w="595" w:type="dxa"/>
          </w:tcPr>
          <w:p w14:paraId="00000AE8" w14:textId="77777777" w:rsidR="00AF3B3A" w:rsidRDefault="00794DF2" w:rsidP="00BF4743">
            <w:pPr>
              <w:spacing w:after="0"/>
              <w:ind w:left="0" w:hanging="2"/>
              <w:jc w:val="center"/>
              <w:outlineLvl w:val="9"/>
            </w:pPr>
            <w:r>
              <w:rPr>
                <w:b/>
              </w:rPr>
              <w:t>43.</w:t>
            </w:r>
          </w:p>
        </w:tc>
        <w:tc>
          <w:tcPr>
            <w:tcW w:w="2348" w:type="dxa"/>
            <w:vMerge/>
          </w:tcPr>
          <w:p w14:paraId="00000AE9" w14:textId="77777777" w:rsidR="00AF3B3A" w:rsidRDefault="00AF3B3A" w:rsidP="00BF4743">
            <w:pPr>
              <w:widowControl w:val="0"/>
              <w:pBdr>
                <w:top w:val="nil"/>
                <w:left w:val="nil"/>
                <w:bottom w:val="nil"/>
                <w:right w:val="nil"/>
                <w:between w:val="nil"/>
              </w:pBdr>
              <w:spacing w:after="0"/>
              <w:ind w:left="0" w:hanging="2"/>
              <w:outlineLvl w:val="9"/>
            </w:pPr>
          </w:p>
        </w:tc>
        <w:tc>
          <w:tcPr>
            <w:tcW w:w="5954" w:type="dxa"/>
          </w:tcPr>
          <w:p w14:paraId="00000AEA" w14:textId="77777777" w:rsidR="00AF3B3A" w:rsidRDefault="00794DF2" w:rsidP="00BF4743">
            <w:pPr>
              <w:spacing w:after="0"/>
              <w:ind w:left="0" w:hanging="2"/>
              <w:jc w:val="both"/>
              <w:outlineLvl w:val="9"/>
            </w:pPr>
            <w:r>
              <w:t xml:space="preserve">Publica en el drive designado por la UAIP para el cumplimiento de la Ley de Acceso a la Información Pública e informa. </w:t>
            </w:r>
          </w:p>
        </w:tc>
      </w:tr>
      <w:tr w:rsidR="00AF3B3A" w14:paraId="28D44D64" w14:textId="77777777">
        <w:trPr>
          <w:trHeight w:val="311"/>
        </w:trPr>
        <w:tc>
          <w:tcPr>
            <w:tcW w:w="595" w:type="dxa"/>
          </w:tcPr>
          <w:p w14:paraId="00000AEB" w14:textId="77777777" w:rsidR="00AF3B3A" w:rsidRDefault="00794DF2" w:rsidP="00BF4743">
            <w:pPr>
              <w:spacing w:after="0"/>
              <w:ind w:left="0" w:hanging="2"/>
              <w:jc w:val="center"/>
              <w:outlineLvl w:val="9"/>
            </w:pPr>
            <w:r>
              <w:rPr>
                <w:b/>
              </w:rPr>
              <w:t>44.</w:t>
            </w:r>
          </w:p>
        </w:tc>
        <w:tc>
          <w:tcPr>
            <w:tcW w:w="2348" w:type="dxa"/>
          </w:tcPr>
          <w:p w14:paraId="00000AEC" w14:textId="77777777" w:rsidR="00AF3B3A" w:rsidRDefault="00794DF2" w:rsidP="00BF4743">
            <w:pPr>
              <w:spacing w:after="0"/>
              <w:ind w:left="0" w:hanging="2"/>
              <w:jc w:val="both"/>
              <w:outlineLvl w:val="9"/>
            </w:pPr>
            <w:r>
              <w:rPr>
                <w:b/>
              </w:rPr>
              <w:t>Analista de Planificación</w:t>
            </w:r>
          </w:p>
        </w:tc>
        <w:tc>
          <w:tcPr>
            <w:tcW w:w="5954" w:type="dxa"/>
          </w:tcPr>
          <w:p w14:paraId="00000AED" w14:textId="77777777" w:rsidR="00AF3B3A" w:rsidRDefault="00794DF2" w:rsidP="00BF4743">
            <w:pPr>
              <w:spacing w:after="0"/>
              <w:ind w:left="0" w:hanging="2"/>
              <w:jc w:val="both"/>
              <w:outlineLvl w:val="9"/>
            </w:pPr>
            <w:r>
              <w:t>Coloca copia a color en cartapacio y hojas plásticas para su resguardo en la Unidad de Planificación.</w:t>
            </w:r>
          </w:p>
        </w:tc>
      </w:tr>
      <w:tr w:rsidR="00AF3B3A" w14:paraId="73A9BCA8" w14:textId="77777777">
        <w:trPr>
          <w:trHeight w:val="311"/>
        </w:trPr>
        <w:tc>
          <w:tcPr>
            <w:tcW w:w="595" w:type="dxa"/>
          </w:tcPr>
          <w:p w14:paraId="00000AEE" w14:textId="77777777" w:rsidR="00AF3B3A" w:rsidRDefault="00794DF2" w:rsidP="00BF4743">
            <w:pPr>
              <w:spacing w:after="0"/>
              <w:ind w:left="0" w:hanging="2"/>
              <w:jc w:val="center"/>
              <w:outlineLvl w:val="9"/>
            </w:pPr>
            <w:r>
              <w:rPr>
                <w:b/>
              </w:rPr>
              <w:t>45.</w:t>
            </w:r>
          </w:p>
        </w:tc>
        <w:tc>
          <w:tcPr>
            <w:tcW w:w="8302" w:type="dxa"/>
            <w:gridSpan w:val="2"/>
          </w:tcPr>
          <w:p w14:paraId="00000AEF" w14:textId="77777777" w:rsidR="00AF3B3A" w:rsidRDefault="00794DF2" w:rsidP="00BF4743">
            <w:pPr>
              <w:spacing w:after="0" w:line="480" w:lineRule="auto"/>
              <w:ind w:left="0" w:hanging="2"/>
              <w:jc w:val="center"/>
              <w:outlineLvl w:val="9"/>
            </w:pPr>
            <w:r>
              <w:rPr>
                <w:b/>
              </w:rPr>
              <w:t>Fin del Procedimiento</w:t>
            </w:r>
          </w:p>
        </w:tc>
      </w:tr>
    </w:tbl>
    <w:p w14:paraId="00000AF1" w14:textId="77777777" w:rsidR="00AF3B3A" w:rsidRDefault="00AF3B3A" w:rsidP="00BF4743">
      <w:pPr>
        <w:ind w:left="0" w:hanging="2"/>
        <w:outlineLvl w:val="9"/>
      </w:pPr>
      <w:bookmarkStart w:id="115" w:name="_heading=h.3cqmetx" w:colFirst="0" w:colLast="0"/>
      <w:bookmarkEnd w:id="115"/>
    </w:p>
    <w:p w14:paraId="00000AF8" w14:textId="77777777" w:rsidR="00AF3B3A" w:rsidRDefault="00794DF2" w:rsidP="00BF4743">
      <w:pPr>
        <w:ind w:left="0" w:hanging="2"/>
        <w:outlineLvl w:val="9"/>
      </w:pPr>
      <w:r>
        <w:rPr>
          <w:b/>
        </w:rPr>
        <w:t>15.10.2 FLUJOGRAMA PROCEDIMIENTO PARA APROBACIÓN DE MANUALES</w:t>
      </w:r>
    </w:p>
    <w:p w14:paraId="00000AF9" w14:textId="68C8FF78" w:rsidR="00AF3B3A" w:rsidRDefault="00347255" w:rsidP="00BF4743">
      <w:pPr>
        <w:ind w:left="0" w:hanging="2"/>
        <w:outlineLvl w:val="9"/>
      </w:pPr>
      <w:r>
        <w:object w:dxaOrig="12529" w:dyaOrig="15918" w14:anchorId="08901621">
          <v:shape id="_x0000_i1047" type="#_x0000_t75" style="width:439.5pt;height:539.25pt;visibility:visible" o:ole="">
            <v:imagedata r:id="rId59" o:title=""/>
            <v:path o:extrusionok="t"/>
          </v:shape>
          <o:OLEObject Type="Embed" ProgID="Visio.Drawing.15" ShapeID="_x0000_i1047" DrawAspect="Content" ObjectID="_1734770748" r:id="rId60"/>
        </w:object>
      </w:r>
    </w:p>
    <w:p w14:paraId="00000AFA" w14:textId="77777777" w:rsidR="00AF3B3A" w:rsidRDefault="00794DF2" w:rsidP="00BF4743">
      <w:pPr>
        <w:ind w:left="0" w:hanging="2"/>
        <w:outlineLvl w:val="9"/>
      </w:pPr>
      <w:r>
        <w:object w:dxaOrig="12851" w:dyaOrig="15918" w14:anchorId="6C6DDCAC">
          <v:shape id="_x0000_i1048" type="#_x0000_t75" style="width:439.5pt;height:539.25pt;visibility:visible" o:ole="">
            <v:imagedata r:id="rId61" o:title=""/>
            <v:path o:extrusionok="t"/>
          </v:shape>
          <o:OLEObject Type="Embed" ProgID="Visio.Drawing.15" ShapeID="_x0000_i1048" DrawAspect="Content" ObjectID="_1734770749" r:id="rId62"/>
        </w:object>
      </w:r>
    </w:p>
    <w:p w14:paraId="00000AFB" w14:textId="77777777" w:rsidR="00AF3B3A" w:rsidRDefault="00AF3B3A" w:rsidP="00BF4743">
      <w:pPr>
        <w:ind w:left="0" w:hanging="2"/>
        <w:outlineLvl w:val="9"/>
      </w:pPr>
    </w:p>
    <w:p w14:paraId="00000AFD" w14:textId="77777777" w:rsidR="00AF3B3A" w:rsidRDefault="00794DF2" w:rsidP="00BF4743">
      <w:pPr>
        <w:ind w:left="0" w:hanging="2"/>
        <w:outlineLvl w:val="9"/>
      </w:pPr>
      <w:r>
        <w:object w:dxaOrig="12080" w:dyaOrig="15918" w14:anchorId="477A33C4">
          <v:shape id="_x0000_i1049" type="#_x0000_t75" style="width:438.75pt;height:8in;visibility:visible" o:ole="">
            <v:imagedata r:id="rId63" o:title=""/>
            <v:path o:extrusionok="t"/>
          </v:shape>
          <o:OLEObject Type="Embed" ProgID="Visio.Drawing.15" ShapeID="_x0000_i1049" DrawAspect="Content" ObjectID="_1734770750" r:id="rId64"/>
        </w:object>
      </w:r>
    </w:p>
    <w:bookmarkStart w:id="116" w:name="_heading=h.1rvwp1q" w:colFirst="0" w:colLast="0"/>
    <w:bookmarkEnd w:id="116"/>
    <w:p w14:paraId="00000AFE" w14:textId="77777777" w:rsidR="00AF3B3A" w:rsidRDefault="00794DF2" w:rsidP="00BF4743">
      <w:pPr>
        <w:tabs>
          <w:tab w:val="right" w:pos="8838"/>
        </w:tabs>
        <w:ind w:left="0" w:hanging="2"/>
        <w:outlineLvl w:val="9"/>
      </w:pPr>
      <w:r>
        <w:object w:dxaOrig="12080" w:dyaOrig="15918" w14:anchorId="3B26E71C">
          <v:shape id="_x0000_i1050" type="#_x0000_t75" style="width:438.75pt;height:8in;visibility:visible" o:ole="">
            <v:imagedata r:id="rId65" o:title=""/>
            <v:path o:extrusionok="t"/>
          </v:shape>
          <o:OLEObject Type="Embed" ProgID="Visio.Drawing.15" ShapeID="_x0000_i1050" DrawAspect="Content" ObjectID="_1734770751" r:id="rId66"/>
        </w:object>
      </w:r>
      <w:r>
        <w:tab/>
      </w:r>
    </w:p>
    <w:p w14:paraId="00000AFF" w14:textId="6DB845BC" w:rsidR="00AF3B3A" w:rsidRDefault="00794DF2" w:rsidP="00FA6EF4">
      <w:pPr>
        <w:pStyle w:val="Ttulo2"/>
        <w:ind w:left="0" w:hanging="2"/>
      </w:pPr>
      <w:bookmarkStart w:id="117" w:name="_Toc120875456"/>
      <w:r>
        <w:t xml:space="preserve">15.12 PROCEDIMIENTO PARA LA ELABORACIÓN DE LA </w:t>
      </w:r>
      <w:r>
        <w:t>MEMORIA DE LABORES</w:t>
      </w:r>
      <w:bookmarkEnd w:id="117"/>
    </w:p>
    <w:p w14:paraId="5158303C" w14:textId="77777777" w:rsidR="00FA6EF4" w:rsidRDefault="00FA6EF4" w:rsidP="00FA6EF4">
      <w:pPr>
        <w:spacing w:after="0"/>
        <w:ind w:left="0" w:hanging="2"/>
        <w:outlineLvl w:val="9"/>
      </w:pPr>
    </w:p>
    <w:p w14:paraId="00000B00" w14:textId="65BC7277" w:rsidR="00AF3B3A" w:rsidRDefault="00794DF2" w:rsidP="00FA6EF4">
      <w:pPr>
        <w:numPr>
          <w:ilvl w:val="0"/>
          <w:numId w:val="48"/>
        </w:numPr>
        <w:spacing w:after="0"/>
        <w:ind w:left="422" w:hangingChars="212" w:hanging="424"/>
        <w:jc w:val="both"/>
        <w:outlineLvl w:val="9"/>
      </w:pPr>
      <w:r>
        <w:rPr>
          <w:b/>
        </w:rPr>
        <w:t xml:space="preserve">Jefe de Planificación: </w:t>
      </w:r>
      <w:r>
        <w:t>Al finalizar el mes de diciembre</w:t>
      </w:r>
      <w:r>
        <w:rPr>
          <w:b/>
        </w:rPr>
        <w:t xml:space="preserve">, </w:t>
      </w:r>
      <w:r>
        <w:t>revisa información</w:t>
      </w:r>
      <w:r>
        <w:rPr>
          <w:b/>
        </w:rPr>
        <w:t xml:space="preserve"> </w:t>
      </w:r>
      <w:r>
        <w:t xml:space="preserve">de los informes narrativos cuatrimestrales de cada Dirección. </w:t>
      </w:r>
    </w:p>
    <w:p w14:paraId="09802D61" w14:textId="77777777" w:rsidR="004147B0" w:rsidRDefault="004147B0" w:rsidP="004147B0">
      <w:pPr>
        <w:spacing w:after="0"/>
        <w:ind w:leftChars="0" w:left="422" w:firstLineChars="0" w:firstLine="0"/>
        <w:jc w:val="both"/>
        <w:outlineLvl w:val="9"/>
      </w:pPr>
    </w:p>
    <w:p w14:paraId="00000B01" w14:textId="77777777" w:rsidR="00AF3B3A" w:rsidRDefault="00794DF2" w:rsidP="00BF4743">
      <w:pPr>
        <w:numPr>
          <w:ilvl w:val="0"/>
          <w:numId w:val="48"/>
        </w:numPr>
        <w:ind w:left="422" w:hangingChars="212" w:hanging="424"/>
        <w:jc w:val="both"/>
        <w:outlineLvl w:val="9"/>
      </w:pPr>
      <w:r>
        <w:t>Solicita información de cierre a las dependencias de la COPADEH.</w:t>
      </w:r>
    </w:p>
    <w:p w14:paraId="00000B02" w14:textId="1559962B" w:rsidR="00AF3B3A" w:rsidRDefault="00794DF2" w:rsidP="00BF4743">
      <w:pPr>
        <w:numPr>
          <w:ilvl w:val="0"/>
          <w:numId w:val="48"/>
        </w:numPr>
        <w:ind w:left="422" w:hangingChars="212" w:hanging="424"/>
        <w:jc w:val="both"/>
        <w:outlineLvl w:val="9"/>
      </w:pPr>
      <w:r>
        <w:rPr>
          <w:b/>
        </w:rPr>
        <w:t xml:space="preserve">Analista de Planificación: </w:t>
      </w:r>
      <w:r>
        <w:t>Revi</w:t>
      </w:r>
      <w:r>
        <w:t>sa información</w:t>
      </w:r>
      <w:r>
        <w:rPr>
          <w:b/>
        </w:rPr>
        <w:t> </w:t>
      </w:r>
      <w:r>
        <w:t>de los informes narrativos cuatrimestrales de cada Dirección y en el sistema institucional</w:t>
      </w:r>
      <w:r w:rsidR="004147B0">
        <w:t>.</w:t>
      </w:r>
    </w:p>
    <w:p w14:paraId="00000B03" w14:textId="28E29E61" w:rsidR="00AF3B3A" w:rsidRDefault="00794DF2" w:rsidP="00BF4743">
      <w:pPr>
        <w:numPr>
          <w:ilvl w:val="0"/>
          <w:numId w:val="48"/>
        </w:numPr>
        <w:ind w:left="422" w:hangingChars="212" w:hanging="424"/>
        <w:jc w:val="both"/>
        <w:outlineLvl w:val="9"/>
      </w:pPr>
      <w:r>
        <w:rPr>
          <w:b/>
        </w:rPr>
        <w:t>Dependencias de la COPADEH</w:t>
      </w:r>
      <w:r>
        <w:t>: Preparan información y entregan</w:t>
      </w:r>
      <w:r w:rsidR="004147B0">
        <w:t>.</w:t>
      </w:r>
    </w:p>
    <w:p w14:paraId="00000B04" w14:textId="18E2AFE7" w:rsidR="00AF3B3A" w:rsidRDefault="00794DF2" w:rsidP="00BF4743">
      <w:pPr>
        <w:numPr>
          <w:ilvl w:val="0"/>
          <w:numId w:val="48"/>
        </w:numPr>
        <w:ind w:left="422" w:hangingChars="212" w:hanging="424"/>
        <w:jc w:val="both"/>
        <w:outlineLvl w:val="9"/>
      </w:pPr>
      <w:r>
        <w:rPr>
          <w:b/>
        </w:rPr>
        <w:t>Jefe de Planificación</w:t>
      </w:r>
      <w:r>
        <w:t>: Solicita información financiera de cierre</w:t>
      </w:r>
      <w:r w:rsidR="004147B0">
        <w:t>.</w:t>
      </w:r>
    </w:p>
    <w:p w14:paraId="00000B05" w14:textId="77777777" w:rsidR="00AF3B3A" w:rsidRDefault="00794DF2" w:rsidP="00BF4743">
      <w:pPr>
        <w:numPr>
          <w:ilvl w:val="0"/>
          <w:numId w:val="48"/>
        </w:numPr>
        <w:ind w:left="422" w:hangingChars="212" w:hanging="424"/>
        <w:jc w:val="both"/>
        <w:outlineLvl w:val="9"/>
      </w:pPr>
      <w:r>
        <w:rPr>
          <w:b/>
        </w:rPr>
        <w:t>DAF/DF:</w:t>
      </w:r>
      <w:r>
        <w:t xml:space="preserve"> Recibe solicit</w:t>
      </w:r>
      <w:r>
        <w:t xml:space="preserve">ud y entrega información con gráficas. </w:t>
      </w:r>
    </w:p>
    <w:p w14:paraId="00000B06" w14:textId="77777777" w:rsidR="00AF3B3A" w:rsidRDefault="00794DF2" w:rsidP="00BF4743">
      <w:pPr>
        <w:numPr>
          <w:ilvl w:val="0"/>
          <w:numId w:val="48"/>
        </w:numPr>
        <w:ind w:left="422" w:hangingChars="212" w:hanging="424"/>
        <w:jc w:val="both"/>
        <w:outlineLvl w:val="9"/>
      </w:pPr>
      <w:r>
        <w:rPr>
          <w:b/>
        </w:rPr>
        <w:t>Jefe de Planificación:</w:t>
      </w:r>
      <w:r>
        <w:t xml:space="preserve"> Recibe información.</w:t>
      </w:r>
    </w:p>
    <w:p w14:paraId="00000B07" w14:textId="4B830164" w:rsidR="00AF3B3A" w:rsidRDefault="00794DF2" w:rsidP="00BF4743">
      <w:pPr>
        <w:numPr>
          <w:ilvl w:val="0"/>
          <w:numId w:val="48"/>
        </w:numPr>
        <w:ind w:left="422" w:hangingChars="212" w:hanging="424"/>
        <w:jc w:val="both"/>
        <w:outlineLvl w:val="9"/>
      </w:pPr>
      <w:r>
        <w:t>Consulta a Unidad de Comunicación sobre lineamientos de la Secretaría de Comunicación Social</w:t>
      </w:r>
      <w:r w:rsidR="004147B0">
        <w:t>.</w:t>
      </w:r>
      <w:r>
        <w:t xml:space="preserve"> </w:t>
      </w:r>
    </w:p>
    <w:p w14:paraId="00000B08" w14:textId="77777777" w:rsidR="00AF3B3A" w:rsidRDefault="00794DF2" w:rsidP="00BF4743">
      <w:pPr>
        <w:numPr>
          <w:ilvl w:val="0"/>
          <w:numId w:val="48"/>
        </w:numPr>
        <w:ind w:left="422" w:hangingChars="212" w:hanging="424"/>
        <w:jc w:val="both"/>
        <w:outlineLvl w:val="9"/>
      </w:pPr>
      <w:r>
        <w:rPr>
          <w:b/>
        </w:rPr>
        <w:t xml:space="preserve">Unidad de Comunicación: </w:t>
      </w:r>
      <w:r>
        <w:t>Informa los lineamientos emitidos por la Secretaría de</w:t>
      </w:r>
      <w:r>
        <w:t xml:space="preserve"> Comunicación Social.</w:t>
      </w:r>
    </w:p>
    <w:p w14:paraId="00000B09" w14:textId="77777777" w:rsidR="00AF3B3A" w:rsidRDefault="00794DF2" w:rsidP="00BF4743">
      <w:pPr>
        <w:numPr>
          <w:ilvl w:val="0"/>
          <w:numId w:val="48"/>
        </w:numPr>
        <w:ind w:left="422" w:hangingChars="212" w:hanging="424"/>
        <w:jc w:val="both"/>
        <w:outlineLvl w:val="9"/>
      </w:pPr>
      <w:r>
        <w:rPr>
          <w:b/>
        </w:rPr>
        <w:t xml:space="preserve">Jefe de Planificación: </w:t>
      </w:r>
      <w:r>
        <w:t>Recibe información e integra, incluye gráficas y tablas de acuerdo a lineamientos.</w:t>
      </w:r>
    </w:p>
    <w:p w14:paraId="00000B0A" w14:textId="77777777" w:rsidR="00AF3B3A" w:rsidRDefault="00794DF2" w:rsidP="00BF4743">
      <w:pPr>
        <w:numPr>
          <w:ilvl w:val="0"/>
          <w:numId w:val="48"/>
        </w:numPr>
        <w:ind w:left="422" w:hangingChars="212" w:hanging="424"/>
        <w:jc w:val="both"/>
        <w:outlineLvl w:val="9"/>
      </w:pPr>
      <w:r>
        <w:t xml:space="preserve">Coordina para diseño, y solicita se realice diagramación y se integren fotografías.  </w:t>
      </w:r>
    </w:p>
    <w:p w14:paraId="00000B0B" w14:textId="77777777" w:rsidR="00AF3B3A" w:rsidRDefault="00794DF2" w:rsidP="00BF4743">
      <w:pPr>
        <w:numPr>
          <w:ilvl w:val="0"/>
          <w:numId w:val="48"/>
        </w:numPr>
        <w:ind w:left="422" w:hangingChars="212" w:hanging="424"/>
        <w:jc w:val="both"/>
        <w:outlineLvl w:val="9"/>
      </w:pPr>
      <w:r>
        <w:rPr>
          <w:b/>
        </w:rPr>
        <w:t xml:space="preserve"> Unidad de Comunicación: </w:t>
      </w:r>
      <w:r>
        <w:t xml:space="preserve">Recibe, diagrama </w:t>
      </w:r>
      <w:r>
        <w:t xml:space="preserve">y selecciona fotografías.  </w:t>
      </w:r>
    </w:p>
    <w:p w14:paraId="00000B0C" w14:textId="77777777" w:rsidR="00AF3B3A" w:rsidRDefault="00794DF2" w:rsidP="00BF4743">
      <w:pPr>
        <w:numPr>
          <w:ilvl w:val="0"/>
          <w:numId w:val="48"/>
        </w:numPr>
        <w:ind w:left="422" w:hangingChars="212" w:hanging="424"/>
        <w:jc w:val="both"/>
        <w:outlineLvl w:val="9"/>
      </w:pPr>
      <w:r>
        <w:t>Coordina con Director Ejecutivo la nota de presentación y muestra documento.</w:t>
      </w:r>
    </w:p>
    <w:p w14:paraId="00000B0D" w14:textId="7BD93650" w:rsidR="00AF3B3A" w:rsidRDefault="00794DF2" w:rsidP="00BF4743">
      <w:pPr>
        <w:numPr>
          <w:ilvl w:val="0"/>
          <w:numId w:val="48"/>
        </w:numPr>
        <w:ind w:left="422" w:hangingChars="212" w:hanging="424"/>
        <w:jc w:val="both"/>
        <w:outlineLvl w:val="9"/>
      </w:pPr>
      <w:r>
        <w:t>Remite copias físicas y/o digital</w:t>
      </w:r>
      <w:r w:rsidR="004147B0">
        <w:t>.</w:t>
      </w:r>
      <w:r>
        <w:t xml:space="preserve"> </w:t>
      </w:r>
    </w:p>
    <w:p w14:paraId="00000B0E" w14:textId="77777777" w:rsidR="00AF3B3A" w:rsidRDefault="00794DF2" w:rsidP="00BF4743">
      <w:pPr>
        <w:numPr>
          <w:ilvl w:val="0"/>
          <w:numId w:val="48"/>
        </w:numPr>
        <w:ind w:left="422" w:hangingChars="212" w:hanging="424"/>
        <w:jc w:val="both"/>
        <w:outlineLvl w:val="9"/>
      </w:pPr>
      <w:r>
        <w:rPr>
          <w:b/>
        </w:rPr>
        <w:t xml:space="preserve">Jefe de Planificación: </w:t>
      </w:r>
      <w:r>
        <w:t>Recibe documento diseñado y diagramado para entregar a instituciones</w:t>
      </w:r>
      <w:r>
        <w:rPr>
          <w:b/>
        </w:rPr>
        <w:t>.</w:t>
      </w:r>
    </w:p>
    <w:p w14:paraId="00000B0F" w14:textId="77777777" w:rsidR="00AF3B3A" w:rsidRDefault="00794DF2" w:rsidP="00BF4743">
      <w:pPr>
        <w:numPr>
          <w:ilvl w:val="0"/>
          <w:numId w:val="48"/>
        </w:numPr>
        <w:ind w:left="422" w:hangingChars="212" w:hanging="424"/>
        <w:jc w:val="both"/>
        <w:outlineLvl w:val="9"/>
      </w:pPr>
      <w:r>
        <w:rPr>
          <w:b/>
        </w:rPr>
        <w:t xml:space="preserve"> </w:t>
      </w:r>
      <w:r>
        <w:t>Recibe, archiva copia</w:t>
      </w:r>
      <w:r>
        <w:t xml:space="preserve"> digital y gira instrucciones para distribución física.</w:t>
      </w:r>
    </w:p>
    <w:p w14:paraId="00000B10" w14:textId="6AECF313" w:rsidR="00AF3B3A" w:rsidRDefault="00794DF2" w:rsidP="00BF4743">
      <w:pPr>
        <w:numPr>
          <w:ilvl w:val="0"/>
          <w:numId w:val="48"/>
        </w:numPr>
        <w:ind w:left="422" w:hangingChars="212" w:hanging="424"/>
        <w:jc w:val="both"/>
        <w:outlineLvl w:val="9"/>
      </w:pPr>
      <w:r>
        <w:rPr>
          <w:b/>
        </w:rPr>
        <w:t xml:space="preserve"> Encargado (a) de Monitoreo, Evaluación y Seguimiento/Analista de Planificación:</w:t>
      </w:r>
      <w:r>
        <w:t xml:space="preserve"> Recibe y prepara oficios para distribución a Presidencia, Vicepresidencia, Secretaría de Comunicación Social, </w:t>
      </w:r>
      <w:r w:rsidR="003044D4">
        <w:t>SEGEPLAN</w:t>
      </w:r>
      <w:r>
        <w:t>,</w:t>
      </w:r>
      <w:r>
        <w:t xml:space="preserve"> Ministerio de Finanzas, Contraloría General de Cuentas y Congreso de la República (Comisiones).</w:t>
      </w:r>
    </w:p>
    <w:p w14:paraId="00000B11" w14:textId="7F8A3B6A" w:rsidR="00AF3B3A" w:rsidRDefault="00794DF2" w:rsidP="00BF4743">
      <w:pPr>
        <w:numPr>
          <w:ilvl w:val="0"/>
          <w:numId w:val="48"/>
        </w:numPr>
        <w:ind w:left="566" w:hangingChars="284" w:hanging="568"/>
        <w:jc w:val="both"/>
        <w:outlineLvl w:val="9"/>
      </w:pPr>
      <w:r>
        <w:t>Solicita número de referencia a Dirección Ejecutiva   y traslada oficio para r</w:t>
      </w:r>
      <w:r w:rsidR="00425B02">
        <w:t>ú</w:t>
      </w:r>
      <w:r>
        <w:t>brica.</w:t>
      </w:r>
    </w:p>
    <w:p w14:paraId="00000B12" w14:textId="77777777" w:rsidR="00AF3B3A" w:rsidRDefault="00794DF2" w:rsidP="00BF4743">
      <w:pPr>
        <w:numPr>
          <w:ilvl w:val="0"/>
          <w:numId w:val="48"/>
        </w:numPr>
        <w:ind w:left="566" w:hangingChars="284" w:hanging="568"/>
        <w:jc w:val="both"/>
        <w:outlineLvl w:val="9"/>
      </w:pPr>
      <w:r>
        <w:t xml:space="preserve"> </w:t>
      </w:r>
      <w:r>
        <w:rPr>
          <w:b/>
        </w:rPr>
        <w:t>Jefe de Planificación</w:t>
      </w:r>
      <w:r>
        <w:t xml:space="preserve">: Revisa y rubrica. </w:t>
      </w:r>
    </w:p>
    <w:p w14:paraId="00000B13" w14:textId="570584DC" w:rsidR="00AF3B3A" w:rsidRDefault="00794DF2" w:rsidP="00BF4743">
      <w:pPr>
        <w:numPr>
          <w:ilvl w:val="0"/>
          <w:numId w:val="48"/>
        </w:numPr>
        <w:ind w:left="566" w:hangingChars="284" w:hanging="568"/>
        <w:jc w:val="both"/>
        <w:outlineLvl w:val="9"/>
      </w:pPr>
      <w:r>
        <w:t xml:space="preserve"> </w:t>
      </w:r>
      <w:r>
        <w:rPr>
          <w:b/>
        </w:rPr>
        <w:t xml:space="preserve">Encargado (a) de Monitoreo, </w:t>
      </w:r>
      <w:r>
        <w:rPr>
          <w:b/>
        </w:rPr>
        <w:t>Evaluación y Seguimiento</w:t>
      </w:r>
      <w:r>
        <w:t>: Traslada para firma</w:t>
      </w:r>
      <w:r w:rsidR="004147B0">
        <w:t>.</w:t>
      </w:r>
    </w:p>
    <w:p w14:paraId="00000B14" w14:textId="77777777" w:rsidR="00AF3B3A" w:rsidRDefault="00794DF2" w:rsidP="00BF4743">
      <w:pPr>
        <w:numPr>
          <w:ilvl w:val="0"/>
          <w:numId w:val="48"/>
        </w:numPr>
        <w:ind w:left="566" w:hangingChars="284" w:hanging="568"/>
        <w:jc w:val="both"/>
        <w:outlineLvl w:val="9"/>
      </w:pPr>
      <w:r>
        <w:t xml:space="preserve"> </w:t>
      </w:r>
      <w:r>
        <w:rPr>
          <w:b/>
        </w:rPr>
        <w:t>Dirección Ejecutiva:</w:t>
      </w:r>
      <w:r>
        <w:t xml:space="preserve"> Firma y sella oficios.</w:t>
      </w:r>
    </w:p>
    <w:p w14:paraId="00000B15" w14:textId="77777777" w:rsidR="00AF3B3A" w:rsidRDefault="00794DF2" w:rsidP="00BF4743">
      <w:pPr>
        <w:numPr>
          <w:ilvl w:val="0"/>
          <w:numId w:val="48"/>
        </w:numPr>
        <w:ind w:left="566" w:hangingChars="284" w:hanging="568"/>
        <w:jc w:val="both"/>
        <w:outlineLvl w:val="9"/>
      </w:pPr>
      <w:r>
        <w:t xml:space="preserve"> </w:t>
      </w:r>
      <w:r>
        <w:rPr>
          <w:b/>
        </w:rPr>
        <w:t xml:space="preserve">Unidad de Comunicación Estratégica: </w:t>
      </w:r>
      <w:r>
        <w:t>Remite copia digital, imprime ejemplares y entrega para distribución a entes rectores.</w:t>
      </w:r>
    </w:p>
    <w:p w14:paraId="00000B16" w14:textId="77777777" w:rsidR="00AF3B3A" w:rsidRDefault="00794DF2" w:rsidP="00BF4743">
      <w:pPr>
        <w:numPr>
          <w:ilvl w:val="0"/>
          <w:numId w:val="48"/>
        </w:numPr>
        <w:ind w:left="566" w:hangingChars="284" w:hanging="568"/>
        <w:jc w:val="both"/>
        <w:outlineLvl w:val="9"/>
      </w:pPr>
      <w:r>
        <w:rPr>
          <w:b/>
        </w:rPr>
        <w:t xml:space="preserve"> Encargado (a) de Monitoreo, Evaluación </w:t>
      </w:r>
      <w:r>
        <w:rPr>
          <w:b/>
        </w:rPr>
        <w:t xml:space="preserve">y Seguimiento/Analista de Planificación: </w:t>
      </w:r>
      <w:r>
        <w:t>Recibe y coordina distribución e informa</w:t>
      </w:r>
    </w:p>
    <w:p w14:paraId="00000B17" w14:textId="77777777" w:rsidR="00AF3B3A" w:rsidRDefault="00794DF2" w:rsidP="00BF4743">
      <w:pPr>
        <w:numPr>
          <w:ilvl w:val="0"/>
          <w:numId w:val="48"/>
        </w:numPr>
        <w:ind w:left="566" w:hangingChars="284" w:hanging="568"/>
        <w:jc w:val="both"/>
        <w:outlineLvl w:val="9"/>
      </w:pPr>
      <w:r>
        <w:rPr>
          <w:b/>
        </w:rPr>
        <w:t xml:space="preserve"> Encargado (a) de Monitoreo, Evaluación y Seguimiento: </w:t>
      </w:r>
      <w:r>
        <w:t>Publica en página Web y archiva documentos para cualquier verificación.</w:t>
      </w:r>
    </w:p>
    <w:p w14:paraId="00000B18" w14:textId="77777777" w:rsidR="00AF3B3A" w:rsidRDefault="00794DF2" w:rsidP="00BF4743">
      <w:pPr>
        <w:numPr>
          <w:ilvl w:val="0"/>
          <w:numId w:val="48"/>
        </w:numPr>
        <w:ind w:left="566" w:hangingChars="284" w:hanging="568"/>
        <w:jc w:val="both"/>
        <w:outlineLvl w:val="9"/>
      </w:pPr>
      <w:r>
        <w:rPr>
          <w:b/>
        </w:rPr>
        <w:t xml:space="preserve"> Fin del Procedimiento.</w:t>
      </w:r>
    </w:p>
    <w:p w14:paraId="00000B19" w14:textId="77777777" w:rsidR="00AF3B3A" w:rsidRDefault="00AF3B3A" w:rsidP="00BF4743">
      <w:pPr>
        <w:ind w:left="0" w:hanging="2"/>
        <w:jc w:val="both"/>
        <w:outlineLvl w:val="9"/>
      </w:pPr>
      <w:bookmarkStart w:id="118" w:name="_heading=h.4bvk7pj" w:colFirst="0" w:colLast="0"/>
      <w:bookmarkEnd w:id="118"/>
    </w:p>
    <w:p w14:paraId="00000B1A" w14:textId="77777777" w:rsidR="00AF3B3A" w:rsidRDefault="00794DF2" w:rsidP="00BF4743">
      <w:pPr>
        <w:ind w:left="0" w:hanging="2"/>
        <w:outlineLvl w:val="9"/>
      </w:pPr>
      <w:r>
        <w:rPr>
          <w:b/>
        </w:rPr>
        <w:t>15.12.1 MATRIZ DE PROC</w:t>
      </w:r>
      <w:r>
        <w:rPr>
          <w:b/>
        </w:rPr>
        <w:t xml:space="preserve">EDIMIENTO PARA LA ELABORACIÓN DE LA MEMORIA DE LABORES. </w:t>
      </w:r>
    </w:p>
    <w:tbl>
      <w:tblPr>
        <w:tblStyle w:val="af0"/>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675"/>
        <w:gridCol w:w="5627"/>
      </w:tblGrid>
      <w:tr w:rsidR="00AF3B3A" w14:paraId="509335E5" w14:textId="77777777">
        <w:trPr>
          <w:trHeight w:val="567"/>
        </w:trPr>
        <w:tc>
          <w:tcPr>
            <w:tcW w:w="595" w:type="dxa"/>
            <w:shd w:val="clear" w:color="auto" w:fill="D9D9D9"/>
          </w:tcPr>
          <w:p w14:paraId="00000B1B" w14:textId="77777777" w:rsidR="00AF3B3A" w:rsidRDefault="00794DF2" w:rsidP="00BF4743">
            <w:pPr>
              <w:spacing w:after="0"/>
              <w:ind w:left="0" w:hanging="2"/>
              <w:jc w:val="center"/>
              <w:outlineLvl w:val="9"/>
            </w:pPr>
            <w:r>
              <w:rPr>
                <w:b/>
              </w:rPr>
              <w:t>No.</w:t>
            </w:r>
          </w:p>
        </w:tc>
        <w:tc>
          <w:tcPr>
            <w:tcW w:w="2675" w:type="dxa"/>
            <w:shd w:val="clear" w:color="auto" w:fill="D9D9D9"/>
          </w:tcPr>
          <w:p w14:paraId="00000B1C" w14:textId="77777777" w:rsidR="00AF3B3A" w:rsidRDefault="00794DF2" w:rsidP="00BF4743">
            <w:pPr>
              <w:spacing w:after="0"/>
              <w:ind w:left="0" w:hanging="2"/>
              <w:jc w:val="center"/>
              <w:outlineLvl w:val="9"/>
            </w:pPr>
            <w:r>
              <w:rPr>
                <w:b/>
              </w:rPr>
              <w:t>RESPONSABLE</w:t>
            </w:r>
          </w:p>
          <w:p w14:paraId="00000B1D" w14:textId="77777777" w:rsidR="00AF3B3A" w:rsidRDefault="00AF3B3A" w:rsidP="00BF4743">
            <w:pPr>
              <w:spacing w:after="0"/>
              <w:ind w:left="0" w:hanging="2"/>
              <w:jc w:val="center"/>
              <w:outlineLvl w:val="9"/>
            </w:pPr>
          </w:p>
        </w:tc>
        <w:tc>
          <w:tcPr>
            <w:tcW w:w="5627" w:type="dxa"/>
            <w:shd w:val="clear" w:color="auto" w:fill="D9D9D9"/>
          </w:tcPr>
          <w:p w14:paraId="00000B1E" w14:textId="77777777" w:rsidR="00AF3B3A" w:rsidRDefault="00794DF2" w:rsidP="00BF4743">
            <w:pPr>
              <w:spacing w:after="0"/>
              <w:ind w:left="0" w:hanging="2"/>
              <w:jc w:val="center"/>
              <w:outlineLvl w:val="9"/>
            </w:pPr>
            <w:r>
              <w:rPr>
                <w:b/>
              </w:rPr>
              <w:t>DESCRIPCIÓN DE LAS ACTIVIDADES</w:t>
            </w:r>
          </w:p>
        </w:tc>
      </w:tr>
      <w:tr w:rsidR="00AF3B3A" w14:paraId="3A8774DF" w14:textId="77777777">
        <w:trPr>
          <w:cantSplit/>
          <w:trHeight w:val="542"/>
        </w:trPr>
        <w:tc>
          <w:tcPr>
            <w:tcW w:w="595" w:type="dxa"/>
          </w:tcPr>
          <w:p w14:paraId="00000B1F" w14:textId="77777777" w:rsidR="00AF3B3A" w:rsidRDefault="00794DF2" w:rsidP="00BF4743">
            <w:pPr>
              <w:spacing w:after="0"/>
              <w:ind w:left="0" w:hanging="2"/>
              <w:jc w:val="center"/>
              <w:outlineLvl w:val="9"/>
            </w:pPr>
            <w:r>
              <w:rPr>
                <w:b/>
              </w:rPr>
              <w:t>1.</w:t>
            </w:r>
          </w:p>
        </w:tc>
        <w:tc>
          <w:tcPr>
            <w:tcW w:w="2675" w:type="dxa"/>
            <w:vMerge w:val="restart"/>
          </w:tcPr>
          <w:p w14:paraId="00000B20" w14:textId="77777777" w:rsidR="00AF3B3A" w:rsidRDefault="00AF3B3A" w:rsidP="00BF4743">
            <w:pPr>
              <w:spacing w:after="0"/>
              <w:ind w:left="0" w:hanging="2"/>
              <w:outlineLvl w:val="9"/>
            </w:pPr>
          </w:p>
          <w:p w14:paraId="00000B21" w14:textId="77777777" w:rsidR="00AF3B3A" w:rsidRDefault="00AF3B3A" w:rsidP="00BF4743">
            <w:pPr>
              <w:spacing w:after="0"/>
              <w:ind w:left="0" w:hanging="2"/>
              <w:outlineLvl w:val="9"/>
            </w:pPr>
          </w:p>
          <w:p w14:paraId="00000B22" w14:textId="77777777" w:rsidR="00AF3B3A" w:rsidRDefault="00AF3B3A" w:rsidP="00BF4743">
            <w:pPr>
              <w:spacing w:after="0"/>
              <w:ind w:left="0" w:hanging="2"/>
              <w:outlineLvl w:val="9"/>
            </w:pPr>
          </w:p>
          <w:p w14:paraId="00000B23" w14:textId="77777777" w:rsidR="00AF3B3A" w:rsidRDefault="00794DF2" w:rsidP="00BF4743">
            <w:pPr>
              <w:spacing w:after="0"/>
              <w:ind w:left="0" w:hanging="2"/>
              <w:outlineLvl w:val="9"/>
              <w:rPr>
                <w:rFonts w:ascii="Times New Roman" w:eastAsia="Times New Roman" w:hAnsi="Times New Roman" w:cs="Times New Roman"/>
              </w:rPr>
            </w:pPr>
            <w:r>
              <w:rPr>
                <w:b/>
              </w:rPr>
              <w:t>Jefe de Planificación</w:t>
            </w:r>
          </w:p>
        </w:tc>
        <w:tc>
          <w:tcPr>
            <w:tcW w:w="5627" w:type="dxa"/>
          </w:tcPr>
          <w:p w14:paraId="00000B24" w14:textId="77777777" w:rsidR="00AF3B3A" w:rsidRDefault="00794DF2" w:rsidP="00BF4743">
            <w:pPr>
              <w:ind w:left="0" w:hanging="2"/>
              <w:jc w:val="both"/>
              <w:outlineLvl w:val="9"/>
              <w:rPr>
                <w:rFonts w:ascii="Times New Roman" w:eastAsia="Times New Roman" w:hAnsi="Times New Roman" w:cs="Times New Roman"/>
              </w:rPr>
            </w:pPr>
            <w:r>
              <w:t>Al finalizar el mes de diciembre</w:t>
            </w:r>
            <w:r>
              <w:rPr>
                <w:b/>
              </w:rPr>
              <w:t xml:space="preserve">, </w:t>
            </w:r>
            <w:r>
              <w:t>revisa información</w:t>
            </w:r>
            <w:r>
              <w:rPr>
                <w:b/>
              </w:rPr>
              <w:t xml:space="preserve"> </w:t>
            </w:r>
            <w:r>
              <w:t xml:space="preserve">de los informes narrativos cuatrimestrales de cada Dirección. </w:t>
            </w:r>
          </w:p>
        </w:tc>
      </w:tr>
      <w:tr w:rsidR="00AF3B3A" w14:paraId="799B7150" w14:textId="77777777">
        <w:trPr>
          <w:cantSplit/>
          <w:trHeight w:val="567"/>
        </w:trPr>
        <w:tc>
          <w:tcPr>
            <w:tcW w:w="595" w:type="dxa"/>
          </w:tcPr>
          <w:p w14:paraId="00000B25" w14:textId="77777777" w:rsidR="00AF3B3A" w:rsidRDefault="00794DF2" w:rsidP="00BF4743">
            <w:pPr>
              <w:spacing w:after="0"/>
              <w:ind w:left="0" w:hanging="2"/>
              <w:jc w:val="center"/>
              <w:outlineLvl w:val="9"/>
            </w:pPr>
            <w:r>
              <w:rPr>
                <w:b/>
              </w:rPr>
              <w:t>2.</w:t>
            </w:r>
          </w:p>
        </w:tc>
        <w:tc>
          <w:tcPr>
            <w:tcW w:w="2675" w:type="dxa"/>
            <w:vMerge/>
          </w:tcPr>
          <w:p w14:paraId="00000B26" w14:textId="77777777" w:rsidR="00AF3B3A" w:rsidRDefault="00AF3B3A" w:rsidP="00BF4743">
            <w:pPr>
              <w:widowControl w:val="0"/>
              <w:pBdr>
                <w:top w:val="nil"/>
                <w:left w:val="nil"/>
                <w:bottom w:val="nil"/>
                <w:right w:val="nil"/>
                <w:between w:val="nil"/>
              </w:pBdr>
              <w:spacing w:after="0"/>
              <w:ind w:left="0" w:hanging="2"/>
              <w:outlineLvl w:val="9"/>
            </w:pPr>
          </w:p>
        </w:tc>
        <w:tc>
          <w:tcPr>
            <w:tcW w:w="5627" w:type="dxa"/>
          </w:tcPr>
          <w:p w14:paraId="00000B27" w14:textId="77777777" w:rsidR="00AF3B3A" w:rsidRDefault="00794DF2" w:rsidP="00BF4743">
            <w:pPr>
              <w:ind w:left="0" w:hanging="2"/>
              <w:jc w:val="both"/>
              <w:outlineLvl w:val="9"/>
            </w:pPr>
            <w:r>
              <w:t>Solicita información de cierre a las dependencias de la COPADEH.</w:t>
            </w:r>
          </w:p>
        </w:tc>
      </w:tr>
      <w:tr w:rsidR="00AF3B3A" w14:paraId="5B571641" w14:textId="77777777">
        <w:trPr>
          <w:trHeight w:val="567"/>
        </w:trPr>
        <w:tc>
          <w:tcPr>
            <w:tcW w:w="595" w:type="dxa"/>
          </w:tcPr>
          <w:p w14:paraId="00000B28" w14:textId="77777777" w:rsidR="00AF3B3A" w:rsidRDefault="00794DF2" w:rsidP="00BF4743">
            <w:pPr>
              <w:spacing w:after="0"/>
              <w:ind w:left="0" w:hanging="2"/>
              <w:jc w:val="center"/>
              <w:outlineLvl w:val="9"/>
            </w:pPr>
            <w:r>
              <w:rPr>
                <w:b/>
              </w:rPr>
              <w:t>3.</w:t>
            </w:r>
          </w:p>
        </w:tc>
        <w:tc>
          <w:tcPr>
            <w:tcW w:w="2675" w:type="dxa"/>
          </w:tcPr>
          <w:p w14:paraId="00000B29" w14:textId="77777777" w:rsidR="00AF3B3A" w:rsidRDefault="00794DF2" w:rsidP="00BF4743">
            <w:pPr>
              <w:spacing w:after="0"/>
              <w:ind w:left="0" w:hanging="2"/>
              <w:jc w:val="both"/>
              <w:outlineLvl w:val="9"/>
              <w:rPr>
                <w:rFonts w:ascii="Times New Roman" w:eastAsia="Times New Roman" w:hAnsi="Times New Roman" w:cs="Times New Roman"/>
              </w:rPr>
            </w:pPr>
            <w:r>
              <w:rPr>
                <w:b/>
              </w:rPr>
              <w:t>Analista de Planificación</w:t>
            </w:r>
          </w:p>
        </w:tc>
        <w:tc>
          <w:tcPr>
            <w:tcW w:w="5627" w:type="dxa"/>
          </w:tcPr>
          <w:p w14:paraId="00000B2A" w14:textId="77777777" w:rsidR="00AF3B3A" w:rsidRDefault="00794DF2" w:rsidP="00BF4743">
            <w:pPr>
              <w:ind w:left="0" w:hanging="2"/>
              <w:jc w:val="both"/>
              <w:outlineLvl w:val="9"/>
              <w:rPr>
                <w:rFonts w:ascii="Times New Roman" w:eastAsia="Times New Roman" w:hAnsi="Times New Roman" w:cs="Times New Roman"/>
              </w:rPr>
            </w:pPr>
            <w:r>
              <w:t>Revisa información</w:t>
            </w:r>
            <w:r>
              <w:rPr>
                <w:b/>
              </w:rPr>
              <w:t> </w:t>
            </w:r>
            <w:r>
              <w:t>de los informes narrativos cuatrimestrales de cada Dirección y en el sistema institucional.</w:t>
            </w:r>
          </w:p>
        </w:tc>
      </w:tr>
      <w:tr w:rsidR="00AF3B3A" w14:paraId="36FD8FC2" w14:textId="77777777">
        <w:trPr>
          <w:trHeight w:val="567"/>
        </w:trPr>
        <w:tc>
          <w:tcPr>
            <w:tcW w:w="595" w:type="dxa"/>
          </w:tcPr>
          <w:p w14:paraId="00000B2B" w14:textId="77777777" w:rsidR="00AF3B3A" w:rsidRDefault="00794DF2" w:rsidP="00BF4743">
            <w:pPr>
              <w:spacing w:after="0"/>
              <w:ind w:left="0" w:hanging="2"/>
              <w:jc w:val="center"/>
              <w:outlineLvl w:val="9"/>
            </w:pPr>
            <w:r>
              <w:rPr>
                <w:b/>
              </w:rPr>
              <w:t>4.</w:t>
            </w:r>
          </w:p>
        </w:tc>
        <w:tc>
          <w:tcPr>
            <w:tcW w:w="2675" w:type="dxa"/>
          </w:tcPr>
          <w:p w14:paraId="00000B2C" w14:textId="77777777" w:rsidR="00AF3B3A" w:rsidRDefault="00794DF2" w:rsidP="00BF4743">
            <w:pPr>
              <w:spacing w:after="0"/>
              <w:ind w:left="0" w:hanging="2"/>
              <w:jc w:val="both"/>
              <w:outlineLvl w:val="9"/>
              <w:rPr>
                <w:rFonts w:ascii="Times New Roman" w:eastAsia="Times New Roman" w:hAnsi="Times New Roman" w:cs="Times New Roman"/>
              </w:rPr>
            </w:pPr>
            <w:r>
              <w:rPr>
                <w:b/>
              </w:rPr>
              <w:t>Dependencias de la COPADEH</w:t>
            </w:r>
            <w:r>
              <w:rPr>
                <w:rFonts w:ascii="Times New Roman" w:eastAsia="Times New Roman" w:hAnsi="Times New Roman" w:cs="Times New Roman"/>
                <w:b/>
              </w:rPr>
              <w:t xml:space="preserve">                          </w:t>
            </w:r>
          </w:p>
        </w:tc>
        <w:tc>
          <w:tcPr>
            <w:tcW w:w="5627" w:type="dxa"/>
          </w:tcPr>
          <w:p w14:paraId="00000B2D" w14:textId="77777777" w:rsidR="00AF3B3A" w:rsidRDefault="00794DF2" w:rsidP="00BF4743">
            <w:pPr>
              <w:ind w:left="0" w:hanging="2"/>
              <w:jc w:val="both"/>
              <w:outlineLvl w:val="9"/>
              <w:rPr>
                <w:rFonts w:ascii="Times New Roman" w:eastAsia="Times New Roman" w:hAnsi="Times New Roman" w:cs="Times New Roman"/>
              </w:rPr>
            </w:pPr>
            <w:r>
              <w:t>Preparan información y entregan.</w:t>
            </w:r>
          </w:p>
        </w:tc>
      </w:tr>
      <w:tr w:rsidR="00AF3B3A" w14:paraId="3880DEA4" w14:textId="77777777">
        <w:trPr>
          <w:trHeight w:val="315"/>
        </w:trPr>
        <w:tc>
          <w:tcPr>
            <w:tcW w:w="595" w:type="dxa"/>
          </w:tcPr>
          <w:p w14:paraId="00000B2E" w14:textId="77777777" w:rsidR="00AF3B3A" w:rsidRDefault="00794DF2" w:rsidP="00BF4743">
            <w:pPr>
              <w:spacing w:after="0"/>
              <w:ind w:left="0" w:hanging="2"/>
              <w:jc w:val="center"/>
              <w:outlineLvl w:val="9"/>
            </w:pPr>
            <w:r>
              <w:rPr>
                <w:b/>
              </w:rPr>
              <w:t>5.</w:t>
            </w:r>
          </w:p>
        </w:tc>
        <w:tc>
          <w:tcPr>
            <w:tcW w:w="2675" w:type="dxa"/>
          </w:tcPr>
          <w:p w14:paraId="00000B2F" w14:textId="77777777" w:rsidR="00AF3B3A" w:rsidRDefault="00794DF2" w:rsidP="00BF4743">
            <w:pPr>
              <w:spacing w:after="0"/>
              <w:ind w:left="0" w:hanging="2"/>
              <w:jc w:val="both"/>
              <w:outlineLvl w:val="9"/>
              <w:rPr>
                <w:rFonts w:ascii="Times New Roman" w:eastAsia="Times New Roman" w:hAnsi="Times New Roman" w:cs="Times New Roman"/>
              </w:rPr>
            </w:pPr>
            <w:r>
              <w:rPr>
                <w:b/>
              </w:rPr>
              <w:t>Jefe de Planificación</w:t>
            </w:r>
          </w:p>
        </w:tc>
        <w:tc>
          <w:tcPr>
            <w:tcW w:w="5627" w:type="dxa"/>
          </w:tcPr>
          <w:p w14:paraId="00000B30" w14:textId="77777777" w:rsidR="00AF3B3A" w:rsidRDefault="00794DF2" w:rsidP="00BF4743">
            <w:pPr>
              <w:ind w:left="0" w:hanging="2"/>
              <w:jc w:val="both"/>
              <w:outlineLvl w:val="9"/>
              <w:rPr>
                <w:rFonts w:ascii="Times New Roman" w:eastAsia="Times New Roman" w:hAnsi="Times New Roman" w:cs="Times New Roman"/>
              </w:rPr>
            </w:pPr>
            <w:r>
              <w:t>Solicita información financiera de cierre.</w:t>
            </w:r>
          </w:p>
        </w:tc>
      </w:tr>
      <w:tr w:rsidR="00AF3B3A" w14:paraId="42EA1943" w14:textId="77777777">
        <w:trPr>
          <w:trHeight w:val="567"/>
        </w:trPr>
        <w:tc>
          <w:tcPr>
            <w:tcW w:w="595" w:type="dxa"/>
          </w:tcPr>
          <w:p w14:paraId="00000B31" w14:textId="77777777" w:rsidR="00AF3B3A" w:rsidRDefault="00794DF2" w:rsidP="00BF4743">
            <w:pPr>
              <w:spacing w:after="0"/>
              <w:ind w:left="0" w:hanging="2"/>
              <w:jc w:val="center"/>
              <w:outlineLvl w:val="9"/>
            </w:pPr>
            <w:r>
              <w:rPr>
                <w:b/>
              </w:rPr>
              <w:t>6.</w:t>
            </w:r>
          </w:p>
        </w:tc>
        <w:tc>
          <w:tcPr>
            <w:tcW w:w="2675" w:type="dxa"/>
          </w:tcPr>
          <w:p w14:paraId="00000B32" w14:textId="77777777" w:rsidR="00AF3B3A" w:rsidRDefault="00794DF2" w:rsidP="00BF4743">
            <w:pPr>
              <w:spacing w:after="0"/>
              <w:ind w:left="0" w:hanging="2"/>
              <w:jc w:val="both"/>
              <w:outlineLvl w:val="9"/>
              <w:rPr>
                <w:rFonts w:ascii="Times New Roman" w:eastAsia="Times New Roman" w:hAnsi="Times New Roman" w:cs="Times New Roman"/>
              </w:rPr>
            </w:pPr>
            <w:r>
              <w:rPr>
                <w:b/>
              </w:rPr>
              <w:t>DAF/DF</w:t>
            </w:r>
          </w:p>
        </w:tc>
        <w:tc>
          <w:tcPr>
            <w:tcW w:w="5627" w:type="dxa"/>
          </w:tcPr>
          <w:p w14:paraId="00000B33" w14:textId="77777777" w:rsidR="00AF3B3A" w:rsidRDefault="00794DF2" w:rsidP="00BF4743">
            <w:pPr>
              <w:ind w:left="0" w:hanging="2"/>
              <w:jc w:val="both"/>
              <w:outlineLvl w:val="9"/>
              <w:rPr>
                <w:rFonts w:ascii="Times New Roman" w:eastAsia="Times New Roman" w:hAnsi="Times New Roman" w:cs="Times New Roman"/>
              </w:rPr>
            </w:pPr>
            <w:r>
              <w:t xml:space="preserve">Recibe solicitud y entrega información con gráficas. </w:t>
            </w:r>
          </w:p>
        </w:tc>
      </w:tr>
      <w:tr w:rsidR="00AF3B3A" w14:paraId="29D7F775" w14:textId="77777777">
        <w:trPr>
          <w:cantSplit/>
          <w:trHeight w:val="567"/>
        </w:trPr>
        <w:tc>
          <w:tcPr>
            <w:tcW w:w="595" w:type="dxa"/>
          </w:tcPr>
          <w:p w14:paraId="00000B34" w14:textId="77777777" w:rsidR="00AF3B3A" w:rsidRDefault="00794DF2" w:rsidP="00BF4743">
            <w:pPr>
              <w:spacing w:after="0"/>
              <w:ind w:left="0" w:hanging="2"/>
              <w:jc w:val="center"/>
              <w:outlineLvl w:val="9"/>
            </w:pPr>
            <w:r>
              <w:rPr>
                <w:b/>
              </w:rPr>
              <w:t>7.</w:t>
            </w:r>
          </w:p>
        </w:tc>
        <w:tc>
          <w:tcPr>
            <w:tcW w:w="2675" w:type="dxa"/>
            <w:vMerge w:val="restart"/>
          </w:tcPr>
          <w:p w14:paraId="00000B35" w14:textId="77777777" w:rsidR="00AF3B3A" w:rsidRDefault="00794DF2" w:rsidP="00BF4743">
            <w:pPr>
              <w:spacing w:after="0"/>
              <w:ind w:left="0" w:hanging="2"/>
              <w:jc w:val="both"/>
              <w:outlineLvl w:val="9"/>
            </w:pPr>
            <w:r>
              <w:rPr>
                <w:b/>
              </w:rPr>
              <w:t>Jefe de Planificación</w:t>
            </w:r>
          </w:p>
          <w:p w14:paraId="00000B36" w14:textId="77777777" w:rsidR="00AF3B3A" w:rsidRDefault="00AF3B3A" w:rsidP="00BF4743">
            <w:pPr>
              <w:spacing w:after="0"/>
              <w:ind w:left="0" w:hanging="2"/>
              <w:jc w:val="both"/>
              <w:outlineLvl w:val="9"/>
            </w:pPr>
          </w:p>
          <w:p w14:paraId="00000B37" w14:textId="77777777" w:rsidR="00AF3B3A" w:rsidRDefault="00794DF2" w:rsidP="00BF4743">
            <w:pPr>
              <w:spacing w:after="0"/>
              <w:ind w:left="0" w:hanging="2"/>
              <w:jc w:val="both"/>
              <w:outlineLvl w:val="9"/>
              <w:rPr>
                <w:rFonts w:ascii="Times New Roman" w:eastAsia="Times New Roman" w:hAnsi="Times New Roman" w:cs="Times New Roman"/>
              </w:rPr>
            </w:pPr>
            <w:r>
              <w:rPr>
                <w:b/>
              </w:rPr>
              <w:t>Jefe de Planificación</w:t>
            </w:r>
          </w:p>
          <w:p w14:paraId="00000B38" w14:textId="77777777" w:rsidR="00AF3B3A" w:rsidRDefault="00794DF2" w:rsidP="00BF4743">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627" w:type="dxa"/>
          </w:tcPr>
          <w:p w14:paraId="00000B39" w14:textId="77777777" w:rsidR="00AF3B3A" w:rsidRDefault="00794DF2" w:rsidP="00BF4743">
            <w:pPr>
              <w:ind w:left="0" w:hanging="2"/>
              <w:jc w:val="both"/>
              <w:outlineLvl w:val="9"/>
              <w:rPr>
                <w:rFonts w:ascii="Times New Roman" w:eastAsia="Times New Roman" w:hAnsi="Times New Roman" w:cs="Times New Roman"/>
              </w:rPr>
            </w:pPr>
            <w:r>
              <w:t>Recibe información.</w:t>
            </w:r>
          </w:p>
        </w:tc>
      </w:tr>
      <w:tr w:rsidR="00AF3B3A" w14:paraId="5D3D0E5B" w14:textId="77777777">
        <w:trPr>
          <w:cantSplit/>
          <w:trHeight w:val="685"/>
        </w:trPr>
        <w:tc>
          <w:tcPr>
            <w:tcW w:w="595" w:type="dxa"/>
          </w:tcPr>
          <w:p w14:paraId="00000B3A" w14:textId="77777777" w:rsidR="00AF3B3A" w:rsidRDefault="00794DF2" w:rsidP="00BF4743">
            <w:pPr>
              <w:spacing w:after="0"/>
              <w:ind w:left="0" w:hanging="2"/>
              <w:jc w:val="center"/>
              <w:outlineLvl w:val="9"/>
            </w:pPr>
            <w:r>
              <w:rPr>
                <w:b/>
              </w:rPr>
              <w:t>8.</w:t>
            </w:r>
          </w:p>
        </w:tc>
        <w:tc>
          <w:tcPr>
            <w:tcW w:w="2675" w:type="dxa"/>
            <w:vMerge/>
          </w:tcPr>
          <w:p w14:paraId="00000B3B" w14:textId="77777777" w:rsidR="00AF3B3A" w:rsidRDefault="00AF3B3A" w:rsidP="00BF4743">
            <w:pPr>
              <w:widowControl w:val="0"/>
              <w:pBdr>
                <w:top w:val="nil"/>
                <w:left w:val="nil"/>
                <w:bottom w:val="nil"/>
                <w:right w:val="nil"/>
                <w:between w:val="nil"/>
              </w:pBdr>
              <w:spacing w:after="0"/>
              <w:ind w:left="0" w:hanging="2"/>
              <w:outlineLvl w:val="9"/>
            </w:pPr>
          </w:p>
        </w:tc>
        <w:tc>
          <w:tcPr>
            <w:tcW w:w="5627" w:type="dxa"/>
          </w:tcPr>
          <w:p w14:paraId="00000B3C" w14:textId="77777777" w:rsidR="00AF3B3A" w:rsidRDefault="00794DF2" w:rsidP="00BF4743">
            <w:pPr>
              <w:ind w:left="0" w:hanging="2"/>
              <w:jc w:val="both"/>
              <w:outlineLvl w:val="9"/>
            </w:pPr>
            <w:r>
              <w:t>Consulta a Unidad de Comunicación sobre lineamientos de la Secretaría de Comunicación Social.</w:t>
            </w:r>
          </w:p>
        </w:tc>
      </w:tr>
      <w:tr w:rsidR="00AF3B3A" w14:paraId="0A5CA482" w14:textId="77777777">
        <w:trPr>
          <w:trHeight w:val="567"/>
        </w:trPr>
        <w:tc>
          <w:tcPr>
            <w:tcW w:w="595" w:type="dxa"/>
          </w:tcPr>
          <w:p w14:paraId="00000B3D" w14:textId="77777777" w:rsidR="00AF3B3A" w:rsidRDefault="00794DF2" w:rsidP="00BF4743">
            <w:pPr>
              <w:spacing w:after="0"/>
              <w:ind w:left="0" w:hanging="2"/>
              <w:jc w:val="center"/>
              <w:outlineLvl w:val="9"/>
            </w:pPr>
            <w:r>
              <w:rPr>
                <w:b/>
              </w:rPr>
              <w:t>9.</w:t>
            </w:r>
          </w:p>
        </w:tc>
        <w:tc>
          <w:tcPr>
            <w:tcW w:w="2675" w:type="dxa"/>
          </w:tcPr>
          <w:p w14:paraId="00000B3E" w14:textId="77777777" w:rsidR="00AF3B3A" w:rsidRDefault="00794DF2" w:rsidP="00BF4743">
            <w:pPr>
              <w:spacing w:after="0"/>
              <w:ind w:left="0" w:hanging="2"/>
              <w:jc w:val="both"/>
              <w:outlineLvl w:val="9"/>
              <w:rPr>
                <w:rFonts w:ascii="Times New Roman" w:eastAsia="Times New Roman" w:hAnsi="Times New Roman" w:cs="Times New Roman"/>
              </w:rPr>
            </w:pPr>
            <w:r>
              <w:rPr>
                <w:b/>
              </w:rPr>
              <w:t>Unidad de Comunicación Estratégica</w:t>
            </w:r>
          </w:p>
        </w:tc>
        <w:tc>
          <w:tcPr>
            <w:tcW w:w="5627" w:type="dxa"/>
          </w:tcPr>
          <w:p w14:paraId="00000B3F" w14:textId="77777777" w:rsidR="00AF3B3A" w:rsidRDefault="00794DF2" w:rsidP="00BF4743">
            <w:pPr>
              <w:ind w:left="0" w:hanging="2"/>
              <w:jc w:val="both"/>
              <w:outlineLvl w:val="9"/>
            </w:pPr>
            <w:r>
              <w:t xml:space="preserve">Informa los lineamientos emitidos por la Secretaría de </w:t>
            </w:r>
            <w:r>
              <w:t>Comunicación Social.</w:t>
            </w:r>
          </w:p>
        </w:tc>
      </w:tr>
      <w:tr w:rsidR="00AF3B3A" w14:paraId="1F1FD4D6" w14:textId="77777777">
        <w:trPr>
          <w:cantSplit/>
          <w:trHeight w:val="839"/>
        </w:trPr>
        <w:tc>
          <w:tcPr>
            <w:tcW w:w="595" w:type="dxa"/>
          </w:tcPr>
          <w:p w14:paraId="00000B40" w14:textId="77777777" w:rsidR="00AF3B3A" w:rsidRDefault="00794DF2" w:rsidP="00BF4743">
            <w:pPr>
              <w:spacing w:after="0"/>
              <w:ind w:left="0" w:hanging="2"/>
              <w:jc w:val="center"/>
              <w:outlineLvl w:val="9"/>
            </w:pPr>
            <w:r>
              <w:rPr>
                <w:b/>
              </w:rPr>
              <w:t>10.</w:t>
            </w:r>
          </w:p>
        </w:tc>
        <w:tc>
          <w:tcPr>
            <w:tcW w:w="2675" w:type="dxa"/>
            <w:vMerge w:val="restart"/>
          </w:tcPr>
          <w:p w14:paraId="00000B41" w14:textId="77777777" w:rsidR="00AF3B3A" w:rsidRDefault="00AF3B3A" w:rsidP="00BF4743">
            <w:pPr>
              <w:spacing w:after="0"/>
              <w:ind w:left="0" w:hanging="2"/>
              <w:jc w:val="both"/>
              <w:outlineLvl w:val="9"/>
            </w:pPr>
          </w:p>
          <w:p w14:paraId="00000B42" w14:textId="77777777" w:rsidR="00AF3B3A" w:rsidRDefault="00AF3B3A" w:rsidP="00BF4743">
            <w:pPr>
              <w:spacing w:after="0"/>
              <w:ind w:left="0" w:hanging="2"/>
              <w:jc w:val="both"/>
              <w:outlineLvl w:val="9"/>
            </w:pPr>
          </w:p>
          <w:p w14:paraId="00000B43" w14:textId="77777777" w:rsidR="00AF3B3A" w:rsidRDefault="00794DF2" w:rsidP="00BF4743">
            <w:pPr>
              <w:spacing w:after="0"/>
              <w:ind w:left="0" w:hanging="2"/>
              <w:jc w:val="both"/>
              <w:outlineLvl w:val="9"/>
              <w:rPr>
                <w:rFonts w:ascii="Times New Roman" w:eastAsia="Times New Roman" w:hAnsi="Times New Roman" w:cs="Times New Roman"/>
              </w:rPr>
            </w:pPr>
            <w:r>
              <w:rPr>
                <w:b/>
              </w:rPr>
              <w:t>Jefe de Planificación</w:t>
            </w:r>
          </w:p>
        </w:tc>
        <w:tc>
          <w:tcPr>
            <w:tcW w:w="5627" w:type="dxa"/>
          </w:tcPr>
          <w:p w14:paraId="00000B44" w14:textId="77777777" w:rsidR="00AF3B3A" w:rsidRDefault="00794DF2" w:rsidP="00BF4743">
            <w:pPr>
              <w:ind w:left="0" w:hanging="2"/>
              <w:jc w:val="both"/>
              <w:outlineLvl w:val="9"/>
              <w:rPr>
                <w:rFonts w:ascii="Times New Roman" w:eastAsia="Times New Roman" w:hAnsi="Times New Roman" w:cs="Times New Roman"/>
              </w:rPr>
            </w:pPr>
            <w:r>
              <w:t>Recibe información e integra incluye gráficas y tablas de acuerdo a lineamientos.</w:t>
            </w:r>
          </w:p>
        </w:tc>
      </w:tr>
      <w:tr w:rsidR="00AF3B3A" w14:paraId="2334E5C5" w14:textId="77777777">
        <w:trPr>
          <w:cantSplit/>
          <w:trHeight w:val="367"/>
        </w:trPr>
        <w:tc>
          <w:tcPr>
            <w:tcW w:w="595" w:type="dxa"/>
          </w:tcPr>
          <w:p w14:paraId="00000B45" w14:textId="77777777" w:rsidR="00AF3B3A" w:rsidRDefault="00794DF2" w:rsidP="00BF4743">
            <w:pPr>
              <w:spacing w:after="0"/>
              <w:ind w:left="0" w:hanging="2"/>
              <w:jc w:val="center"/>
              <w:outlineLvl w:val="9"/>
            </w:pPr>
            <w:r>
              <w:rPr>
                <w:b/>
              </w:rPr>
              <w:t>11.</w:t>
            </w:r>
          </w:p>
        </w:tc>
        <w:tc>
          <w:tcPr>
            <w:tcW w:w="2675" w:type="dxa"/>
            <w:vMerge/>
          </w:tcPr>
          <w:p w14:paraId="00000B46" w14:textId="77777777" w:rsidR="00AF3B3A" w:rsidRDefault="00AF3B3A" w:rsidP="00BF4743">
            <w:pPr>
              <w:widowControl w:val="0"/>
              <w:pBdr>
                <w:top w:val="nil"/>
                <w:left w:val="nil"/>
                <w:bottom w:val="nil"/>
                <w:right w:val="nil"/>
                <w:between w:val="nil"/>
              </w:pBdr>
              <w:spacing w:after="0"/>
              <w:ind w:left="0" w:hanging="2"/>
              <w:outlineLvl w:val="9"/>
            </w:pPr>
          </w:p>
        </w:tc>
        <w:tc>
          <w:tcPr>
            <w:tcW w:w="5627" w:type="dxa"/>
          </w:tcPr>
          <w:p w14:paraId="00000B47" w14:textId="77777777" w:rsidR="00AF3B3A" w:rsidRDefault="00794DF2" w:rsidP="00BF4743">
            <w:pPr>
              <w:ind w:left="0" w:hanging="2"/>
              <w:jc w:val="both"/>
              <w:outlineLvl w:val="9"/>
              <w:rPr>
                <w:rFonts w:ascii="Times New Roman" w:eastAsia="Times New Roman" w:hAnsi="Times New Roman" w:cs="Times New Roman"/>
              </w:rPr>
            </w:pPr>
            <w:r>
              <w:t>Coordina para diseño, y solicita se realice diagramación y se integren fotografías.</w:t>
            </w:r>
          </w:p>
        </w:tc>
      </w:tr>
      <w:tr w:rsidR="00AF3B3A" w14:paraId="3F5F69BE" w14:textId="77777777">
        <w:trPr>
          <w:cantSplit/>
          <w:trHeight w:val="320"/>
        </w:trPr>
        <w:tc>
          <w:tcPr>
            <w:tcW w:w="595" w:type="dxa"/>
          </w:tcPr>
          <w:p w14:paraId="00000B48" w14:textId="77777777" w:rsidR="00AF3B3A" w:rsidRDefault="00794DF2" w:rsidP="00BF4743">
            <w:pPr>
              <w:spacing w:after="0"/>
              <w:ind w:left="0" w:hanging="2"/>
              <w:jc w:val="center"/>
              <w:outlineLvl w:val="9"/>
            </w:pPr>
            <w:r>
              <w:rPr>
                <w:b/>
              </w:rPr>
              <w:t>12.</w:t>
            </w:r>
          </w:p>
        </w:tc>
        <w:tc>
          <w:tcPr>
            <w:tcW w:w="2675" w:type="dxa"/>
            <w:vMerge w:val="restart"/>
          </w:tcPr>
          <w:p w14:paraId="00000B49" w14:textId="77777777" w:rsidR="00AF3B3A" w:rsidRDefault="00AF3B3A" w:rsidP="00BF4743">
            <w:pPr>
              <w:spacing w:after="0"/>
              <w:ind w:left="0" w:hanging="2"/>
              <w:jc w:val="both"/>
              <w:outlineLvl w:val="9"/>
            </w:pPr>
          </w:p>
          <w:p w14:paraId="00000B4A" w14:textId="77777777" w:rsidR="00AF3B3A" w:rsidRDefault="00AF3B3A" w:rsidP="00BF4743">
            <w:pPr>
              <w:spacing w:after="0"/>
              <w:ind w:left="0" w:hanging="2"/>
              <w:jc w:val="both"/>
              <w:outlineLvl w:val="9"/>
            </w:pPr>
          </w:p>
          <w:p w14:paraId="00000B4B" w14:textId="77777777" w:rsidR="00AF3B3A" w:rsidRDefault="00794DF2" w:rsidP="00BF4743">
            <w:pPr>
              <w:spacing w:after="0"/>
              <w:ind w:left="0" w:hanging="2"/>
              <w:jc w:val="both"/>
              <w:outlineLvl w:val="9"/>
              <w:rPr>
                <w:rFonts w:ascii="Times New Roman" w:eastAsia="Times New Roman" w:hAnsi="Times New Roman" w:cs="Times New Roman"/>
              </w:rPr>
            </w:pPr>
            <w:r>
              <w:rPr>
                <w:b/>
              </w:rPr>
              <w:t>Unidad de Comunicación</w:t>
            </w:r>
          </w:p>
          <w:p w14:paraId="00000B4C" w14:textId="77777777" w:rsidR="00AF3B3A" w:rsidRDefault="00794DF2" w:rsidP="00BF4743">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p w14:paraId="00000B4D" w14:textId="77777777" w:rsidR="00AF3B3A" w:rsidRDefault="00794DF2" w:rsidP="00BF4743">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627" w:type="dxa"/>
          </w:tcPr>
          <w:p w14:paraId="00000B4E" w14:textId="77777777" w:rsidR="00AF3B3A" w:rsidRDefault="00794DF2" w:rsidP="00BF4743">
            <w:pPr>
              <w:ind w:left="0" w:hanging="2"/>
              <w:jc w:val="both"/>
              <w:outlineLvl w:val="9"/>
              <w:rPr>
                <w:rFonts w:ascii="Times New Roman" w:eastAsia="Times New Roman" w:hAnsi="Times New Roman" w:cs="Times New Roman"/>
              </w:rPr>
            </w:pPr>
            <w:r>
              <w:t>Recibe, diagrama y selecciona fotografías.</w:t>
            </w:r>
          </w:p>
        </w:tc>
      </w:tr>
      <w:tr w:rsidR="00AF3B3A" w14:paraId="4A687A2F" w14:textId="77777777">
        <w:trPr>
          <w:cantSplit/>
          <w:trHeight w:val="612"/>
        </w:trPr>
        <w:tc>
          <w:tcPr>
            <w:tcW w:w="595" w:type="dxa"/>
          </w:tcPr>
          <w:p w14:paraId="00000B4F" w14:textId="77777777" w:rsidR="00AF3B3A" w:rsidRDefault="00794DF2" w:rsidP="00BF4743">
            <w:pPr>
              <w:spacing w:after="0"/>
              <w:ind w:left="0" w:hanging="2"/>
              <w:jc w:val="center"/>
              <w:outlineLvl w:val="9"/>
            </w:pPr>
            <w:r>
              <w:rPr>
                <w:b/>
              </w:rPr>
              <w:t>13.</w:t>
            </w:r>
          </w:p>
        </w:tc>
        <w:tc>
          <w:tcPr>
            <w:tcW w:w="2675" w:type="dxa"/>
            <w:vMerge/>
          </w:tcPr>
          <w:p w14:paraId="00000B50" w14:textId="77777777" w:rsidR="00AF3B3A" w:rsidRDefault="00AF3B3A" w:rsidP="00BF4743">
            <w:pPr>
              <w:widowControl w:val="0"/>
              <w:pBdr>
                <w:top w:val="nil"/>
                <w:left w:val="nil"/>
                <w:bottom w:val="nil"/>
                <w:right w:val="nil"/>
                <w:between w:val="nil"/>
              </w:pBdr>
              <w:spacing w:after="0"/>
              <w:ind w:left="0" w:hanging="2"/>
              <w:outlineLvl w:val="9"/>
            </w:pPr>
          </w:p>
        </w:tc>
        <w:tc>
          <w:tcPr>
            <w:tcW w:w="5627" w:type="dxa"/>
          </w:tcPr>
          <w:p w14:paraId="00000B51" w14:textId="77777777" w:rsidR="00AF3B3A" w:rsidRDefault="00794DF2" w:rsidP="00BF4743">
            <w:pPr>
              <w:ind w:left="0" w:hanging="2"/>
              <w:jc w:val="both"/>
              <w:outlineLvl w:val="9"/>
              <w:rPr>
                <w:rFonts w:ascii="Times New Roman" w:eastAsia="Times New Roman" w:hAnsi="Times New Roman" w:cs="Times New Roman"/>
              </w:rPr>
            </w:pPr>
            <w:r>
              <w:t>Coordina con Director Ejecutivo la nota de presentación.</w:t>
            </w:r>
          </w:p>
        </w:tc>
      </w:tr>
      <w:tr w:rsidR="00AF3B3A" w14:paraId="252446F3" w14:textId="77777777">
        <w:trPr>
          <w:cantSplit/>
          <w:trHeight w:val="311"/>
        </w:trPr>
        <w:tc>
          <w:tcPr>
            <w:tcW w:w="595" w:type="dxa"/>
          </w:tcPr>
          <w:p w14:paraId="00000B52" w14:textId="77777777" w:rsidR="00AF3B3A" w:rsidRDefault="00794DF2" w:rsidP="00BF4743">
            <w:pPr>
              <w:spacing w:after="0"/>
              <w:ind w:left="0" w:hanging="2"/>
              <w:jc w:val="center"/>
              <w:outlineLvl w:val="9"/>
            </w:pPr>
            <w:r>
              <w:rPr>
                <w:b/>
              </w:rPr>
              <w:t>14.</w:t>
            </w:r>
          </w:p>
        </w:tc>
        <w:tc>
          <w:tcPr>
            <w:tcW w:w="2675" w:type="dxa"/>
            <w:vMerge/>
          </w:tcPr>
          <w:p w14:paraId="00000B53" w14:textId="77777777" w:rsidR="00AF3B3A" w:rsidRDefault="00AF3B3A" w:rsidP="00BF4743">
            <w:pPr>
              <w:widowControl w:val="0"/>
              <w:pBdr>
                <w:top w:val="nil"/>
                <w:left w:val="nil"/>
                <w:bottom w:val="nil"/>
                <w:right w:val="nil"/>
                <w:between w:val="nil"/>
              </w:pBdr>
              <w:spacing w:after="0"/>
              <w:ind w:left="0" w:hanging="2"/>
              <w:outlineLvl w:val="9"/>
            </w:pPr>
          </w:p>
        </w:tc>
        <w:tc>
          <w:tcPr>
            <w:tcW w:w="5627" w:type="dxa"/>
          </w:tcPr>
          <w:p w14:paraId="00000B54" w14:textId="77777777" w:rsidR="00AF3B3A" w:rsidRDefault="00794DF2" w:rsidP="00BF4743">
            <w:pPr>
              <w:ind w:left="0" w:hanging="2"/>
              <w:jc w:val="both"/>
              <w:outlineLvl w:val="9"/>
              <w:rPr>
                <w:rFonts w:ascii="Times New Roman" w:eastAsia="Times New Roman" w:hAnsi="Times New Roman" w:cs="Times New Roman"/>
              </w:rPr>
            </w:pPr>
            <w:r>
              <w:t>Remite copias física y/o digital.</w:t>
            </w:r>
          </w:p>
        </w:tc>
      </w:tr>
      <w:tr w:rsidR="00AF3B3A" w14:paraId="7BC2A500" w14:textId="77777777">
        <w:trPr>
          <w:cantSplit/>
          <w:trHeight w:val="311"/>
        </w:trPr>
        <w:tc>
          <w:tcPr>
            <w:tcW w:w="595" w:type="dxa"/>
          </w:tcPr>
          <w:p w14:paraId="00000B55" w14:textId="77777777" w:rsidR="00AF3B3A" w:rsidRDefault="00794DF2" w:rsidP="00BF4743">
            <w:pPr>
              <w:spacing w:after="0"/>
              <w:ind w:left="0" w:hanging="2"/>
              <w:jc w:val="center"/>
              <w:outlineLvl w:val="9"/>
            </w:pPr>
            <w:r>
              <w:rPr>
                <w:b/>
              </w:rPr>
              <w:t>15.</w:t>
            </w:r>
          </w:p>
        </w:tc>
        <w:tc>
          <w:tcPr>
            <w:tcW w:w="2675" w:type="dxa"/>
            <w:vMerge w:val="restart"/>
          </w:tcPr>
          <w:p w14:paraId="00000B56" w14:textId="77777777" w:rsidR="00AF3B3A" w:rsidRDefault="00AF3B3A" w:rsidP="00BF4743">
            <w:pPr>
              <w:spacing w:after="0"/>
              <w:ind w:left="0" w:hanging="2"/>
              <w:jc w:val="both"/>
              <w:outlineLvl w:val="9"/>
            </w:pPr>
          </w:p>
          <w:p w14:paraId="00000B57" w14:textId="77777777" w:rsidR="00AF3B3A" w:rsidRDefault="00AF3B3A" w:rsidP="00BF4743">
            <w:pPr>
              <w:spacing w:after="0"/>
              <w:ind w:left="0" w:hanging="2"/>
              <w:jc w:val="both"/>
              <w:outlineLvl w:val="9"/>
            </w:pPr>
          </w:p>
          <w:p w14:paraId="00000B58" w14:textId="77777777" w:rsidR="00AF3B3A" w:rsidRDefault="00794DF2" w:rsidP="00BF4743">
            <w:pPr>
              <w:spacing w:after="0"/>
              <w:ind w:left="0" w:hanging="2"/>
              <w:jc w:val="both"/>
              <w:outlineLvl w:val="9"/>
              <w:rPr>
                <w:rFonts w:ascii="Times New Roman" w:eastAsia="Times New Roman" w:hAnsi="Times New Roman" w:cs="Times New Roman"/>
              </w:rPr>
            </w:pPr>
            <w:r>
              <w:rPr>
                <w:b/>
              </w:rPr>
              <w:t>Jefe de Planificación</w:t>
            </w:r>
          </w:p>
          <w:p w14:paraId="00000B59" w14:textId="77777777" w:rsidR="00AF3B3A" w:rsidRDefault="00794DF2" w:rsidP="00BF4743">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p w14:paraId="00000B5A" w14:textId="77777777" w:rsidR="00AF3B3A" w:rsidRDefault="00794DF2" w:rsidP="00BF4743">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627" w:type="dxa"/>
          </w:tcPr>
          <w:p w14:paraId="00000B5B" w14:textId="77777777" w:rsidR="00AF3B3A" w:rsidRDefault="00794DF2" w:rsidP="00BF4743">
            <w:pPr>
              <w:ind w:left="0" w:hanging="2"/>
              <w:jc w:val="both"/>
              <w:outlineLvl w:val="9"/>
              <w:rPr>
                <w:rFonts w:ascii="Times New Roman" w:eastAsia="Times New Roman" w:hAnsi="Times New Roman" w:cs="Times New Roman"/>
              </w:rPr>
            </w:pPr>
            <w:r>
              <w:t xml:space="preserve">Recibe documento diseñado </w:t>
            </w:r>
            <w:r>
              <w:t>y diagramado para entregar a instituciones</w:t>
            </w:r>
            <w:r>
              <w:rPr>
                <w:b/>
              </w:rPr>
              <w:t>.</w:t>
            </w:r>
          </w:p>
        </w:tc>
      </w:tr>
      <w:tr w:rsidR="00AF3B3A" w14:paraId="7540F133" w14:textId="77777777">
        <w:trPr>
          <w:cantSplit/>
          <w:trHeight w:val="552"/>
        </w:trPr>
        <w:tc>
          <w:tcPr>
            <w:tcW w:w="595" w:type="dxa"/>
          </w:tcPr>
          <w:p w14:paraId="00000B5C" w14:textId="77777777" w:rsidR="00AF3B3A" w:rsidRDefault="00794DF2" w:rsidP="00BF4743">
            <w:pPr>
              <w:spacing w:after="0"/>
              <w:ind w:left="0" w:hanging="2"/>
              <w:jc w:val="center"/>
              <w:outlineLvl w:val="9"/>
            </w:pPr>
            <w:r>
              <w:rPr>
                <w:b/>
              </w:rPr>
              <w:t>16.</w:t>
            </w:r>
          </w:p>
        </w:tc>
        <w:tc>
          <w:tcPr>
            <w:tcW w:w="2675" w:type="dxa"/>
            <w:vMerge/>
          </w:tcPr>
          <w:p w14:paraId="00000B5D" w14:textId="77777777" w:rsidR="00AF3B3A" w:rsidRDefault="00AF3B3A" w:rsidP="00BF4743">
            <w:pPr>
              <w:widowControl w:val="0"/>
              <w:pBdr>
                <w:top w:val="nil"/>
                <w:left w:val="nil"/>
                <w:bottom w:val="nil"/>
                <w:right w:val="nil"/>
                <w:between w:val="nil"/>
              </w:pBdr>
              <w:spacing w:after="0"/>
              <w:ind w:left="0" w:hanging="2"/>
              <w:outlineLvl w:val="9"/>
            </w:pPr>
          </w:p>
        </w:tc>
        <w:tc>
          <w:tcPr>
            <w:tcW w:w="5627" w:type="dxa"/>
          </w:tcPr>
          <w:p w14:paraId="00000B5E" w14:textId="77777777" w:rsidR="00AF3B3A" w:rsidRDefault="00794DF2" w:rsidP="00BF4743">
            <w:pPr>
              <w:ind w:left="0" w:hanging="2"/>
              <w:jc w:val="both"/>
              <w:outlineLvl w:val="9"/>
              <w:rPr>
                <w:rFonts w:ascii="Times New Roman" w:eastAsia="Times New Roman" w:hAnsi="Times New Roman" w:cs="Times New Roman"/>
              </w:rPr>
            </w:pPr>
            <w:r>
              <w:t>Recibe, archiva copia digital y gira instrucciones para distribución física.</w:t>
            </w:r>
          </w:p>
        </w:tc>
      </w:tr>
      <w:tr w:rsidR="00AF3B3A" w14:paraId="577229A3" w14:textId="77777777">
        <w:trPr>
          <w:cantSplit/>
          <w:trHeight w:val="311"/>
        </w:trPr>
        <w:tc>
          <w:tcPr>
            <w:tcW w:w="595" w:type="dxa"/>
          </w:tcPr>
          <w:p w14:paraId="00000B5F" w14:textId="77777777" w:rsidR="00AF3B3A" w:rsidRDefault="00794DF2" w:rsidP="00BF4743">
            <w:pPr>
              <w:spacing w:after="0"/>
              <w:ind w:left="0" w:hanging="2"/>
              <w:jc w:val="center"/>
              <w:outlineLvl w:val="9"/>
            </w:pPr>
            <w:r>
              <w:rPr>
                <w:b/>
              </w:rPr>
              <w:t>17.</w:t>
            </w:r>
          </w:p>
        </w:tc>
        <w:tc>
          <w:tcPr>
            <w:tcW w:w="2675" w:type="dxa"/>
            <w:vMerge w:val="restart"/>
          </w:tcPr>
          <w:p w14:paraId="00000B60" w14:textId="77777777" w:rsidR="00AF3B3A" w:rsidRDefault="00794DF2" w:rsidP="00BF4743">
            <w:pPr>
              <w:spacing w:after="0"/>
              <w:ind w:left="0" w:hanging="2"/>
              <w:jc w:val="both"/>
              <w:outlineLvl w:val="9"/>
            </w:pPr>
            <w:r>
              <w:rPr>
                <w:b/>
              </w:rPr>
              <w:t>Encargado (a) de Monitoreo, Evaluación y Seguimiento  /Analista de Planificación</w:t>
            </w:r>
          </w:p>
        </w:tc>
        <w:tc>
          <w:tcPr>
            <w:tcW w:w="5627" w:type="dxa"/>
          </w:tcPr>
          <w:p w14:paraId="00000B61" w14:textId="78809450" w:rsidR="00AF3B3A" w:rsidRDefault="00794DF2" w:rsidP="00BF4743">
            <w:pPr>
              <w:spacing w:after="0"/>
              <w:ind w:left="0" w:hanging="2"/>
              <w:jc w:val="both"/>
              <w:outlineLvl w:val="9"/>
            </w:pPr>
            <w:r>
              <w:t xml:space="preserve">Recibe y prepara oficios para distribución a Presidencia, Vicepresidencia, Secretaría de Comunicación Social, </w:t>
            </w:r>
            <w:r w:rsidR="003044D4">
              <w:t>SEGEPLAN</w:t>
            </w:r>
            <w:r>
              <w:t>, Ministerio de Finanzas, Contraloría General de Cuentas y Congreso de la República (Comisiones).</w:t>
            </w:r>
          </w:p>
        </w:tc>
      </w:tr>
      <w:tr w:rsidR="00AF3B3A" w14:paraId="51B432A6" w14:textId="77777777">
        <w:trPr>
          <w:cantSplit/>
          <w:trHeight w:val="311"/>
        </w:trPr>
        <w:tc>
          <w:tcPr>
            <w:tcW w:w="595" w:type="dxa"/>
          </w:tcPr>
          <w:p w14:paraId="00000B62" w14:textId="77777777" w:rsidR="00AF3B3A" w:rsidRDefault="00794DF2" w:rsidP="00BF4743">
            <w:pPr>
              <w:spacing w:after="0"/>
              <w:ind w:left="0" w:hanging="2"/>
              <w:jc w:val="center"/>
              <w:outlineLvl w:val="9"/>
            </w:pPr>
            <w:r>
              <w:rPr>
                <w:b/>
              </w:rPr>
              <w:t>18.</w:t>
            </w:r>
          </w:p>
        </w:tc>
        <w:tc>
          <w:tcPr>
            <w:tcW w:w="2675" w:type="dxa"/>
            <w:vMerge/>
          </w:tcPr>
          <w:p w14:paraId="00000B63" w14:textId="77777777" w:rsidR="00AF3B3A" w:rsidRDefault="00AF3B3A" w:rsidP="00BF4743">
            <w:pPr>
              <w:widowControl w:val="0"/>
              <w:pBdr>
                <w:top w:val="nil"/>
                <w:left w:val="nil"/>
                <w:bottom w:val="nil"/>
                <w:right w:val="nil"/>
                <w:between w:val="nil"/>
              </w:pBdr>
              <w:spacing w:after="0"/>
              <w:ind w:left="0" w:hanging="2"/>
              <w:outlineLvl w:val="9"/>
            </w:pPr>
          </w:p>
        </w:tc>
        <w:tc>
          <w:tcPr>
            <w:tcW w:w="5627" w:type="dxa"/>
          </w:tcPr>
          <w:p w14:paraId="00000B64" w14:textId="77777777" w:rsidR="00AF3B3A" w:rsidRDefault="00794DF2" w:rsidP="00BF4743">
            <w:pPr>
              <w:spacing w:after="0"/>
              <w:ind w:left="0" w:hanging="2"/>
              <w:jc w:val="both"/>
              <w:outlineLvl w:val="9"/>
            </w:pPr>
            <w:r>
              <w:t xml:space="preserve">Solicita número de referencia a </w:t>
            </w:r>
            <w:r>
              <w:t>Dirección Ejecutiva   y traslada oficio para rubrica.</w:t>
            </w:r>
          </w:p>
        </w:tc>
      </w:tr>
      <w:tr w:rsidR="00AF3B3A" w14:paraId="0907DB61" w14:textId="77777777">
        <w:trPr>
          <w:trHeight w:val="311"/>
        </w:trPr>
        <w:tc>
          <w:tcPr>
            <w:tcW w:w="595" w:type="dxa"/>
          </w:tcPr>
          <w:p w14:paraId="00000B65" w14:textId="77777777" w:rsidR="00AF3B3A" w:rsidRDefault="00794DF2" w:rsidP="00BF4743">
            <w:pPr>
              <w:spacing w:after="0"/>
              <w:ind w:left="0" w:hanging="2"/>
              <w:jc w:val="center"/>
              <w:outlineLvl w:val="9"/>
            </w:pPr>
            <w:r>
              <w:rPr>
                <w:b/>
              </w:rPr>
              <w:t>19.</w:t>
            </w:r>
          </w:p>
        </w:tc>
        <w:tc>
          <w:tcPr>
            <w:tcW w:w="2675" w:type="dxa"/>
          </w:tcPr>
          <w:p w14:paraId="00000B66" w14:textId="77777777" w:rsidR="00AF3B3A" w:rsidRDefault="00794DF2" w:rsidP="00BF4743">
            <w:pPr>
              <w:spacing w:after="0"/>
              <w:ind w:left="0" w:hanging="2"/>
              <w:jc w:val="both"/>
              <w:outlineLvl w:val="9"/>
            </w:pPr>
            <w:r>
              <w:rPr>
                <w:b/>
              </w:rPr>
              <w:t>Jefe de Planificación</w:t>
            </w:r>
          </w:p>
        </w:tc>
        <w:tc>
          <w:tcPr>
            <w:tcW w:w="5627" w:type="dxa"/>
          </w:tcPr>
          <w:p w14:paraId="00000B67" w14:textId="77777777" w:rsidR="00AF3B3A" w:rsidRDefault="00794DF2" w:rsidP="00BF4743">
            <w:pPr>
              <w:ind w:left="0" w:hanging="2"/>
              <w:jc w:val="both"/>
              <w:outlineLvl w:val="9"/>
            </w:pPr>
            <w:r>
              <w:t>Revisa y rubrica.</w:t>
            </w:r>
          </w:p>
        </w:tc>
      </w:tr>
      <w:tr w:rsidR="00AF3B3A" w14:paraId="0D77E03F" w14:textId="77777777">
        <w:trPr>
          <w:trHeight w:val="311"/>
        </w:trPr>
        <w:tc>
          <w:tcPr>
            <w:tcW w:w="595" w:type="dxa"/>
          </w:tcPr>
          <w:p w14:paraId="00000B68" w14:textId="77777777" w:rsidR="00AF3B3A" w:rsidRDefault="00794DF2" w:rsidP="00BF4743">
            <w:pPr>
              <w:spacing w:after="0"/>
              <w:ind w:left="0" w:hanging="2"/>
              <w:jc w:val="center"/>
              <w:outlineLvl w:val="9"/>
            </w:pPr>
            <w:r>
              <w:rPr>
                <w:b/>
              </w:rPr>
              <w:t>20.</w:t>
            </w:r>
          </w:p>
        </w:tc>
        <w:tc>
          <w:tcPr>
            <w:tcW w:w="2675" w:type="dxa"/>
          </w:tcPr>
          <w:p w14:paraId="00000B69" w14:textId="77777777" w:rsidR="00AF3B3A" w:rsidRDefault="00794DF2" w:rsidP="00BF4743">
            <w:pPr>
              <w:spacing w:after="0"/>
              <w:ind w:left="0" w:hanging="2"/>
              <w:outlineLvl w:val="9"/>
            </w:pPr>
            <w:r>
              <w:rPr>
                <w:b/>
              </w:rPr>
              <w:t xml:space="preserve">Encargado (a) de Monitoreo, Evaluación y Seguimiento  </w:t>
            </w:r>
          </w:p>
        </w:tc>
        <w:tc>
          <w:tcPr>
            <w:tcW w:w="5627" w:type="dxa"/>
          </w:tcPr>
          <w:p w14:paraId="00000B6A" w14:textId="77777777" w:rsidR="00AF3B3A" w:rsidRDefault="00794DF2" w:rsidP="00BF4743">
            <w:pPr>
              <w:ind w:left="0" w:hanging="2"/>
              <w:jc w:val="both"/>
              <w:outlineLvl w:val="9"/>
            </w:pPr>
            <w:r>
              <w:t>Traslada para firma.</w:t>
            </w:r>
          </w:p>
        </w:tc>
      </w:tr>
      <w:tr w:rsidR="00AF3B3A" w14:paraId="4AE299B7" w14:textId="77777777">
        <w:trPr>
          <w:trHeight w:val="311"/>
        </w:trPr>
        <w:tc>
          <w:tcPr>
            <w:tcW w:w="595" w:type="dxa"/>
          </w:tcPr>
          <w:p w14:paraId="00000B6B" w14:textId="77777777" w:rsidR="00AF3B3A" w:rsidRDefault="00794DF2" w:rsidP="00BF4743">
            <w:pPr>
              <w:spacing w:after="0"/>
              <w:ind w:left="0" w:hanging="2"/>
              <w:jc w:val="center"/>
              <w:outlineLvl w:val="9"/>
            </w:pPr>
            <w:r>
              <w:rPr>
                <w:b/>
              </w:rPr>
              <w:t>21.</w:t>
            </w:r>
          </w:p>
        </w:tc>
        <w:tc>
          <w:tcPr>
            <w:tcW w:w="2675" w:type="dxa"/>
          </w:tcPr>
          <w:p w14:paraId="00000B6C" w14:textId="77777777" w:rsidR="00AF3B3A" w:rsidRDefault="00794DF2" w:rsidP="00BF4743">
            <w:pPr>
              <w:spacing w:after="0"/>
              <w:ind w:left="0" w:hanging="2"/>
              <w:outlineLvl w:val="9"/>
            </w:pPr>
            <w:r>
              <w:rPr>
                <w:b/>
              </w:rPr>
              <w:t>Dirección Ejecutiva</w:t>
            </w:r>
          </w:p>
        </w:tc>
        <w:tc>
          <w:tcPr>
            <w:tcW w:w="5627" w:type="dxa"/>
          </w:tcPr>
          <w:p w14:paraId="00000B6D" w14:textId="77777777" w:rsidR="00AF3B3A" w:rsidRDefault="00794DF2" w:rsidP="00BF4743">
            <w:pPr>
              <w:ind w:left="0" w:hanging="2"/>
              <w:jc w:val="both"/>
              <w:outlineLvl w:val="9"/>
            </w:pPr>
            <w:r>
              <w:t>Firma y sella oficios.</w:t>
            </w:r>
          </w:p>
        </w:tc>
      </w:tr>
      <w:tr w:rsidR="00AF3B3A" w14:paraId="722FF099" w14:textId="77777777">
        <w:trPr>
          <w:trHeight w:val="311"/>
        </w:trPr>
        <w:tc>
          <w:tcPr>
            <w:tcW w:w="595" w:type="dxa"/>
          </w:tcPr>
          <w:p w14:paraId="00000B6E" w14:textId="77777777" w:rsidR="00AF3B3A" w:rsidRDefault="00794DF2" w:rsidP="00BF4743">
            <w:pPr>
              <w:spacing w:after="0"/>
              <w:ind w:left="0" w:hanging="2"/>
              <w:jc w:val="center"/>
              <w:outlineLvl w:val="9"/>
            </w:pPr>
            <w:r>
              <w:rPr>
                <w:b/>
              </w:rPr>
              <w:t>22.</w:t>
            </w:r>
          </w:p>
        </w:tc>
        <w:tc>
          <w:tcPr>
            <w:tcW w:w="2675" w:type="dxa"/>
          </w:tcPr>
          <w:p w14:paraId="00000B6F" w14:textId="77777777" w:rsidR="00AF3B3A" w:rsidRDefault="00794DF2" w:rsidP="00BF4743">
            <w:pPr>
              <w:spacing w:after="0"/>
              <w:ind w:left="0" w:hanging="2"/>
              <w:outlineLvl w:val="9"/>
            </w:pPr>
            <w:r>
              <w:rPr>
                <w:b/>
              </w:rPr>
              <w:t xml:space="preserve">Unidad de Comunicación </w:t>
            </w:r>
            <w:r>
              <w:rPr>
                <w:b/>
              </w:rPr>
              <w:t>Estratégica</w:t>
            </w:r>
          </w:p>
        </w:tc>
        <w:tc>
          <w:tcPr>
            <w:tcW w:w="5627" w:type="dxa"/>
          </w:tcPr>
          <w:p w14:paraId="00000B70" w14:textId="77777777" w:rsidR="00AF3B3A" w:rsidRDefault="00794DF2" w:rsidP="00BF4743">
            <w:pPr>
              <w:ind w:left="0" w:hanging="2"/>
              <w:jc w:val="both"/>
              <w:outlineLvl w:val="9"/>
            </w:pPr>
            <w:r>
              <w:t>Remite copia digital, imprime ejemplares y entrega para distribución a entes rectores.</w:t>
            </w:r>
          </w:p>
        </w:tc>
      </w:tr>
      <w:tr w:rsidR="00AF3B3A" w14:paraId="342E05BC" w14:textId="77777777">
        <w:trPr>
          <w:trHeight w:val="626"/>
        </w:trPr>
        <w:tc>
          <w:tcPr>
            <w:tcW w:w="595" w:type="dxa"/>
          </w:tcPr>
          <w:p w14:paraId="00000B71" w14:textId="77777777" w:rsidR="00AF3B3A" w:rsidRDefault="00794DF2" w:rsidP="00BF4743">
            <w:pPr>
              <w:spacing w:after="0"/>
              <w:ind w:left="0" w:hanging="2"/>
              <w:jc w:val="center"/>
              <w:outlineLvl w:val="9"/>
            </w:pPr>
            <w:r>
              <w:rPr>
                <w:b/>
              </w:rPr>
              <w:t>23.</w:t>
            </w:r>
          </w:p>
        </w:tc>
        <w:tc>
          <w:tcPr>
            <w:tcW w:w="2675" w:type="dxa"/>
          </w:tcPr>
          <w:p w14:paraId="00000B72" w14:textId="77777777" w:rsidR="00AF3B3A" w:rsidRDefault="00794DF2" w:rsidP="00BF4743">
            <w:pPr>
              <w:spacing w:after="0"/>
              <w:ind w:left="0" w:hanging="2"/>
              <w:jc w:val="both"/>
              <w:outlineLvl w:val="9"/>
            </w:pPr>
            <w:r>
              <w:rPr>
                <w:b/>
              </w:rPr>
              <w:t>Encargado (a) de Monitoreo, Evaluación y Seguimiento  /Analista de Planificación</w:t>
            </w:r>
          </w:p>
        </w:tc>
        <w:tc>
          <w:tcPr>
            <w:tcW w:w="5627" w:type="dxa"/>
          </w:tcPr>
          <w:p w14:paraId="00000B73" w14:textId="77777777" w:rsidR="00AF3B3A" w:rsidRDefault="00794DF2" w:rsidP="00BF4743">
            <w:pPr>
              <w:ind w:left="0" w:hanging="2"/>
              <w:jc w:val="both"/>
              <w:outlineLvl w:val="9"/>
            </w:pPr>
            <w:r>
              <w:t>Recibe y coordina distribución e informa.</w:t>
            </w:r>
          </w:p>
          <w:p w14:paraId="00000B74" w14:textId="77777777" w:rsidR="00AF3B3A" w:rsidRDefault="00AF3B3A" w:rsidP="00BF4743">
            <w:pPr>
              <w:ind w:left="0" w:hanging="2"/>
              <w:jc w:val="both"/>
              <w:outlineLvl w:val="9"/>
            </w:pPr>
          </w:p>
        </w:tc>
      </w:tr>
      <w:tr w:rsidR="00AF3B3A" w14:paraId="649EC35A" w14:textId="77777777">
        <w:trPr>
          <w:trHeight w:val="311"/>
        </w:trPr>
        <w:tc>
          <w:tcPr>
            <w:tcW w:w="595" w:type="dxa"/>
          </w:tcPr>
          <w:p w14:paraId="00000B75" w14:textId="77777777" w:rsidR="00AF3B3A" w:rsidRDefault="00794DF2" w:rsidP="00BF4743">
            <w:pPr>
              <w:spacing w:after="0"/>
              <w:ind w:left="0" w:hanging="2"/>
              <w:jc w:val="center"/>
              <w:outlineLvl w:val="9"/>
            </w:pPr>
            <w:r>
              <w:rPr>
                <w:b/>
              </w:rPr>
              <w:t>24.</w:t>
            </w:r>
          </w:p>
        </w:tc>
        <w:tc>
          <w:tcPr>
            <w:tcW w:w="2675" w:type="dxa"/>
          </w:tcPr>
          <w:p w14:paraId="00000B76" w14:textId="77777777" w:rsidR="00AF3B3A" w:rsidRDefault="00794DF2" w:rsidP="00BF4743">
            <w:pPr>
              <w:spacing w:after="0"/>
              <w:ind w:left="0" w:hanging="2"/>
              <w:jc w:val="both"/>
              <w:outlineLvl w:val="9"/>
            </w:pPr>
            <w:r>
              <w:rPr>
                <w:b/>
              </w:rPr>
              <w:t xml:space="preserve">Encargado (a) de Monitoreo, Evaluación y Seguimiento  </w:t>
            </w:r>
          </w:p>
        </w:tc>
        <w:tc>
          <w:tcPr>
            <w:tcW w:w="5627" w:type="dxa"/>
          </w:tcPr>
          <w:p w14:paraId="00000B77" w14:textId="77777777" w:rsidR="00AF3B3A" w:rsidRDefault="00794DF2" w:rsidP="00BF4743">
            <w:pPr>
              <w:ind w:left="0" w:hanging="2"/>
              <w:jc w:val="both"/>
              <w:outlineLvl w:val="9"/>
            </w:pPr>
            <w:r>
              <w:t>Publica en página Web y archiva documentos para cualquier verificación.</w:t>
            </w:r>
          </w:p>
          <w:p w14:paraId="00000B78" w14:textId="77777777" w:rsidR="00AF3B3A" w:rsidRDefault="00AF3B3A" w:rsidP="00BF4743">
            <w:pPr>
              <w:spacing w:after="0"/>
              <w:ind w:left="0" w:hanging="2"/>
              <w:jc w:val="both"/>
              <w:outlineLvl w:val="9"/>
            </w:pPr>
          </w:p>
        </w:tc>
      </w:tr>
      <w:tr w:rsidR="00AF3B3A" w14:paraId="39B94D88" w14:textId="77777777">
        <w:trPr>
          <w:trHeight w:val="311"/>
        </w:trPr>
        <w:tc>
          <w:tcPr>
            <w:tcW w:w="595" w:type="dxa"/>
          </w:tcPr>
          <w:p w14:paraId="00000B79" w14:textId="77777777" w:rsidR="00AF3B3A" w:rsidRDefault="00794DF2" w:rsidP="00BF4743">
            <w:pPr>
              <w:spacing w:after="0"/>
              <w:ind w:left="0" w:hanging="2"/>
              <w:jc w:val="center"/>
              <w:outlineLvl w:val="9"/>
            </w:pPr>
            <w:r>
              <w:rPr>
                <w:b/>
              </w:rPr>
              <w:t>25.</w:t>
            </w:r>
          </w:p>
        </w:tc>
        <w:tc>
          <w:tcPr>
            <w:tcW w:w="8302" w:type="dxa"/>
            <w:gridSpan w:val="2"/>
          </w:tcPr>
          <w:p w14:paraId="00000B7A" w14:textId="77777777" w:rsidR="00AF3B3A" w:rsidRDefault="00794DF2" w:rsidP="00BF4743">
            <w:pPr>
              <w:spacing w:after="0"/>
              <w:ind w:left="0" w:hanging="2"/>
              <w:jc w:val="center"/>
              <w:outlineLvl w:val="9"/>
            </w:pPr>
            <w:r>
              <w:rPr>
                <w:b/>
              </w:rPr>
              <w:t>Fin del Procedimiento</w:t>
            </w:r>
          </w:p>
        </w:tc>
      </w:tr>
    </w:tbl>
    <w:p w14:paraId="00000B7C" w14:textId="77777777" w:rsidR="00AF3B3A" w:rsidRDefault="00AF3B3A" w:rsidP="00BF4743">
      <w:pPr>
        <w:ind w:left="0" w:hanging="2"/>
        <w:outlineLvl w:val="9"/>
        <w:rPr>
          <w:rFonts w:ascii="Times New Roman" w:eastAsia="Times New Roman" w:hAnsi="Times New Roman" w:cs="Times New Roman"/>
          <w:color w:val="FF0000"/>
        </w:rPr>
      </w:pPr>
    </w:p>
    <w:p w14:paraId="00000B7D" w14:textId="77777777" w:rsidR="00AF3B3A" w:rsidRDefault="00AF3B3A" w:rsidP="00BF4743">
      <w:pPr>
        <w:ind w:left="0" w:hanging="2"/>
        <w:outlineLvl w:val="9"/>
        <w:rPr>
          <w:rFonts w:ascii="Times New Roman" w:eastAsia="Times New Roman" w:hAnsi="Times New Roman" w:cs="Times New Roman"/>
          <w:color w:val="FF0000"/>
        </w:rPr>
      </w:pPr>
    </w:p>
    <w:p w14:paraId="00000B7E" w14:textId="77777777" w:rsidR="00AF3B3A" w:rsidRDefault="00AF3B3A" w:rsidP="00BF4743">
      <w:pPr>
        <w:ind w:left="0" w:hanging="2"/>
        <w:outlineLvl w:val="9"/>
        <w:rPr>
          <w:rFonts w:ascii="Times New Roman" w:eastAsia="Times New Roman" w:hAnsi="Times New Roman" w:cs="Times New Roman"/>
          <w:color w:val="FF0000"/>
        </w:rPr>
      </w:pPr>
    </w:p>
    <w:p w14:paraId="00000B7F" w14:textId="77777777" w:rsidR="00AF3B3A" w:rsidRDefault="00AF3B3A" w:rsidP="00BF4743">
      <w:pPr>
        <w:ind w:left="0" w:hanging="2"/>
        <w:outlineLvl w:val="9"/>
        <w:rPr>
          <w:rFonts w:ascii="Times New Roman" w:eastAsia="Times New Roman" w:hAnsi="Times New Roman" w:cs="Times New Roman"/>
          <w:color w:val="FF0000"/>
        </w:rPr>
      </w:pPr>
    </w:p>
    <w:p w14:paraId="00000B80" w14:textId="77777777" w:rsidR="00AF3B3A" w:rsidRDefault="00AF3B3A" w:rsidP="00BF4743">
      <w:pPr>
        <w:ind w:left="0" w:hanging="2"/>
        <w:outlineLvl w:val="9"/>
        <w:rPr>
          <w:rFonts w:ascii="Times New Roman" w:eastAsia="Times New Roman" w:hAnsi="Times New Roman" w:cs="Times New Roman"/>
          <w:color w:val="FF0000"/>
        </w:rPr>
      </w:pPr>
    </w:p>
    <w:p w14:paraId="00000B81" w14:textId="77777777" w:rsidR="00AF3B3A" w:rsidRDefault="00AF3B3A" w:rsidP="00BF4743">
      <w:pPr>
        <w:ind w:left="0" w:hanging="2"/>
        <w:outlineLvl w:val="9"/>
        <w:rPr>
          <w:rFonts w:ascii="Times New Roman" w:eastAsia="Times New Roman" w:hAnsi="Times New Roman" w:cs="Times New Roman"/>
          <w:color w:val="FF0000"/>
        </w:rPr>
      </w:pPr>
    </w:p>
    <w:p w14:paraId="00000B82" w14:textId="77777777" w:rsidR="00AF3B3A" w:rsidRDefault="00AF3B3A" w:rsidP="00BF4743">
      <w:pPr>
        <w:ind w:left="0" w:hanging="2"/>
        <w:outlineLvl w:val="9"/>
        <w:rPr>
          <w:rFonts w:ascii="Times New Roman" w:eastAsia="Times New Roman" w:hAnsi="Times New Roman" w:cs="Times New Roman"/>
          <w:color w:val="FF0000"/>
        </w:rPr>
      </w:pPr>
    </w:p>
    <w:p w14:paraId="00000B83" w14:textId="77777777" w:rsidR="00AF3B3A" w:rsidRDefault="00AF3B3A" w:rsidP="00BF4743">
      <w:pPr>
        <w:ind w:left="0" w:hanging="2"/>
        <w:outlineLvl w:val="9"/>
        <w:rPr>
          <w:rFonts w:ascii="Times New Roman" w:eastAsia="Times New Roman" w:hAnsi="Times New Roman" w:cs="Times New Roman"/>
          <w:color w:val="FF0000"/>
        </w:rPr>
      </w:pPr>
    </w:p>
    <w:p w14:paraId="00000B84" w14:textId="77777777" w:rsidR="00AF3B3A" w:rsidRDefault="00AF3B3A" w:rsidP="00BF4743">
      <w:pPr>
        <w:ind w:left="0" w:hanging="2"/>
        <w:outlineLvl w:val="9"/>
        <w:rPr>
          <w:rFonts w:ascii="Times New Roman" w:eastAsia="Times New Roman" w:hAnsi="Times New Roman" w:cs="Times New Roman"/>
          <w:color w:val="FF0000"/>
        </w:rPr>
      </w:pPr>
    </w:p>
    <w:p w14:paraId="00000B85" w14:textId="77777777" w:rsidR="00AF3B3A" w:rsidRDefault="00AF3B3A" w:rsidP="00BF4743">
      <w:pPr>
        <w:ind w:left="0" w:hanging="2"/>
        <w:outlineLvl w:val="9"/>
        <w:rPr>
          <w:rFonts w:ascii="Times New Roman" w:eastAsia="Times New Roman" w:hAnsi="Times New Roman" w:cs="Times New Roman"/>
          <w:color w:val="FF0000"/>
        </w:rPr>
      </w:pPr>
    </w:p>
    <w:p w14:paraId="00000B86" w14:textId="77777777" w:rsidR="00AF3B3A" w:rsidRDefault="00AF3B3A" w:rsidP="00BF4743">
      <w:pPr>
        <w:ind w:left="0" w:hanging="2"/>
        <w:outlineLvl w:val="9"/>
        <w:rPr>
          <w:rFonts w:ascii="Times New Roman" w:eastAsia="Times New Roman" w:hAnsi="Times New Roman" w:cs="Times New Roman"/>
          <w:color w:val="FF0000"/>
        </w:rPr>
      </w:pPr>
    </w:p>
    <w:p w14:paraId="00000B87" w14:textId="0DD1C9CF" w:rsidR="00AF3B3A" w:rsidRDefault="00AF3B3A" w:rsidP="00BF4743">
      <w:pPr>
        <w:ind w:left="0" w:hanging="2"/>
        <w:outlineLvl w:val="9"/>
        <w:rPr>
          <w:rFonts w:ascii="Times New Roman" w:eastAsia="Times New Roman" w:hAnsi="Times New Roman" w:cs="Times New Roman"/>
          <w:color w:val="FF0000"/>
        </w:rPr>
      </w:pPr>
    </w:p>
    <w:p w14:paraId="4437BD27" w14:textId="2960486D" w:rsidR="004E7BA4" w:rsidRDefault="004E7BA4" w:rsidP="00BF4743">
      <w:pPr>
        <w:ind w:left="0" w:hanging="2"/>
        <w:outlineLvl w:val="9"/>
        <w:rPr>
          <w:rFonts w:ascii="Times New Roman" w:eastAsia="Times New Roman" w:hAnsi="Times New Roman" w:cs="Times New Roman"/>
          <w:color w:val="FF0000"/>
        </w:rPr>
      </w:pPr>
    </w:p>
    <w:p w14:paraId="00000B90" w14:textId="77777777" w:rsidR="00AF3B3A" w:rsidRDefault="00794DF2" w:rsidP="00BF4743">
      <w:pPr>
        <w:ind w:left="0" w:hanging="2"/>
        <w:outlineLvl w:val="9"/>
      </w:pPr>
      <w:bookmarkStart w:id="119" w:name="_heading=h.2r0uhxc" w:colFirst="0" w:colLast="0"/>
      <w:bookmarkEnd w:id="119"/>
      <w:r>
        <w:rPr>
          <w:b/>
        </w:rPr>
        <w:t xml:space="preserve"> 15.12.2 FLUJOGRAMA PROCEDIMIENTO PARA LA ELABORACIÓN DE LA MEMORIA DE LABORES</w:t>
      </w:r>
    </w:p>
    <w:p w14:paraId="00000B91" w14:textId="54E0E06D" w:rsidR="00AF3B3A" w:rsidRDefault="004E7BA4" w:rsidP="00BF4743">
      <w:pPr>
        <w:ind w:left="0" w:hanging="2"/>
        <w:outlineLvl w:val="9"/>
      </w:pPr>
      <w:r>
        <w:object w:dxaOrig="12321" w:dyaOrig="15999" w14:anchorId="49EE31C2">
          <v:shape id="_x0000_i1051" type="#_x0000_t75" style="width:439.5pt;height:529.5pt;visibility:visible" o:ole="">
            <v:imagedata r:id="rId67" o:title=""/>
            <v:path o:extrusionok="t"/>
          </v:shape>
          <o:OLEObject Type="Embed" ProgID="Visio.Drawing.15" ShapeID="_x0000_i1051" DrawAspect="Content" ObjectID="_1734770752" r:id="rId68"/>
        </w:object>
      </w:r>
    </w:p>
    <w:p w14:paraId="00000B92" w14:textId="77777777" w:rsidR="00AF3B3A" w:rsidRDefault="00794DF2" w:rsidP="00BF4743">
      <w:pPr>
        <w:ind w:left="0" w:hanging="2"/>
        <w:outlineLvl w:val="9"/>
      </w:pPr>
      <w:r>
        <w:object w:dxaOrig="12015" w:dyaOrig="15918" w14:anchorId="72AA128C">
          <v:shape id="_x0000_i1052" type="#_x0000_t75" style="width:439.5pt;height:8in;visibility:visible" o:ole="">
            <v:imagedata r:id="rId69" o:title=""/>
            <v:path o:extrusionok="t"/>
          </v:shape>
          <o:OLEObject Type="Embed" ProgID="Visio.Drawing.15" ShapeID="_x0000_i1052" DrawAspect="Content" ObjectID="_1734770753" r:id="rId70"/>
        </w:object>
      </w:r>
    </w:p>
    <w:p w14:paraId="00000B94" w14:textId="77777777" w:rsidR="00AF3B3A" w:rsidRDefault="00794DF2" w:rsidP="00FA6EF4">
      <w:pPr>
        <w:pStyle w:val="Ttulo2"/>
        <w:ind w:left="0" w:hanging="2"/>
      </w:pPr>
      <w:bookmarkStart w:id="120" w:name="_heading=h.1664s55" w:colFirst="0" w:colLast="0"/>
      <w:bookmarkStart w:id="121" w:name="_Toc120875457"/>
      <w:bookmarkEnd w:id="120"/>
      <w:r>
        <w:t>15.13 PROCEDIMIENTO</w:t>
      </w:r>
      <w:r>
        <w:rPr>
          <w:rFonts w:ascii="Times New Roman" w:hAnsi="Times New Roman" w:cs="Times New Roman"/>
          <w:sz w:val="24"/>
          <w:szCs w:val="24"/>
        </w:rPr>
        <w:t xml:space="preserve"> </w:t>
      </w:r>
      <w:r>
        <w:t>MODIFICACIÓN PRESUPUESTARIA, SIN MODIFICACION DE METAS FISICAS.</w:t>
      </w:r>
      <w:bookmarkEnd w:id="121"/>
      <w:r>
        <w:t> </w:t>
      </w:r>
    </w:p>
    <w:p w14:paraId="00000B95" w14:textId="77777777" w:rsidR="00AF3B3A" w:rsidRDefault="00AF3B3A" w:rsidP="00BF4743">
      <w:pPr>
        <w:pBdr>
          <w:top w:val="nil"/>
          <w:left w:val="nil"/>
          <w:bottom w:val="nil"/>
          <w:right w:val="nil"/>
          <w:between w:val="nil"/>
        </w:pBdr>
        <w:spacing w:after="0" w:line="240" w:lineRule="auto"/>
        <w:ind w:left="0" w:hanging="2"/>
        <w:jc w:val="both"/>
        <w:outlineLvl w:val="9"/>
        <w:rPr>
          <w:color w:val="000000"/>
          <w:szCs w:val="20"/>
        </w:rPr>
      </w:pPr>
    </w:p>
    <w:p w14:paraId="00000B96" w14:textId="77777777" w:rsidR="00AF3B3A" w:rsidRDefault="00794DF2" w:rsidP="00BF4743">
      <w:pPr>
        <w:numPr>
          <w:ilvl w:val="0"/>
          <w:numId w:val="3"/>
        </w:numPr>
        <w:pBdr>
          <w:top w:val="nil"/>
          <w:left w:val="nil"/>
          <w:bottom w:val="nil"/>
          <w:right w:val="nil"/>
          <w:between w:val="nil"/>
        </w:pBdr>
        <w:spacing w:after="0"/>
        <w:ind w:left="423" w:hangingChars="236" w:hanging="425"/>
        <w:jc w:val="both"/>
        <w:outlineLvl w:val="9"/>
        <w:rPr>
          <w:color w:val="000000"/>
          <w:szCs w:val="20"/>
        </w:rPr>
      </w:pPr>
      <w:r>
        <w:rPr>
          <w:b/>
          <w:color w:val="000000"/>
          <w:sz w:val="18"/>
          <w:szCs w:val="18"/>
        </w:rPr>
        <w:t>Jefe Financiero</w:t>
      </w:r>
      <w:r>
        <w:rPr>
          <w:b/>
          <w:color w:val="000000"/>
          <w:szCs w:val="20"/>
        </w:rPr>
        <w:t>:</w:t>
      </w:r>
      <w:r>
        <w:rPr>
          <w:color w:val="000000"/>
          <w:szCs w:val="20"/>
        </w:rPr>
        <w:t xml:space="preserve"> Envía expediente de modificación presupuestaria para consultar si es necesario modificar metas.</w:t>
      </w:r>
    </w:p>
    <w:p w14:paraId="00000B97" w14:textId="77777777" w:rsidR="00AF3B3A" w:rsidRDefault="00AF3B3A" w:rsidP="00BF4743">
      <w:pPr>
        <w:pBdr>
          <w:top w:val="nil"/>
          <w:left w:val="nil"/>
          <w:bottom w:val="nil"/>
          <w:right w:val="nil"/>
          <w:between w:val="nil"/>
        </w:pBdr>
        <w:spacing w:after="0"/>
        <w:ind w:left="470" w:hangingChars="236" w:hanging="472"/>
        <w:jc w:val="both"/>
        <w:outlineLvl w:val="9"/>
        <w:rPr>
          <w:color w:val="000000"/>
          <w:szCs w:val="20"/>
        </w:rPr>
      </w:pPr>
    </w:p>
    <w:p w14:paraId="00000B98" w14:textId="77777777" w:rsidR="00AF3B3A" w:rsidRDefault="00794DF2" w:rsidP="00BF4743">
      <w:pPr>
        <w:numPr>
          <w:ilvl w:val="0"/>
          <w:numId w:val="5"/>
        </w:numPr>
        <w:pBdr>
          <w:top w:val="nil"/>
          <w:left w:val="nil"/>
          <w:bottom w:val="nil"/>
          <w:right w:val="nil"/>
          <w:between w:val="nil"/>
        </w:pBdr>
        <w:spacing w:after="0"/>
        <w:ind w:left="470" w:hangingChars="236" w:hanging="472"/>
        <w:jc w:val="both"/>
        <w:outlineLvl w:val="9"/>
        <w:rPr>
          <w:color w:val="000000"/>
          <w:szCs w:val="20"/>
        </w:rPr>
      </w:pPr>
      <w:r>
        <w:rPr>
          <w:b/>
          <w:color w:val="000000"/>
          <w:szCs w:val="20"/>
        </w:rPr>
        <w:t>Jefe de Planificación</w:t>
      </w:r>
      <w:r>
        <w:rPr>
          <w:color w:val="000000"/>
          <w:szCs w:val="20"/>
        </w:rPr>
        <w:t>:  Recibe y determina que la modificación presupuestaria planteada no afecta las metas físicas. </w:t>
      </w:r>
    </w:p>
    <w:p w14:paraId="00000B99" w14:textId="77777777" w:rsidR="00AF3B3A" w:rsidRDefault="00AF3B3A" w:rsidP="00BF4743">
      <w:pPr>
        <w:pBdr>
          <w:top w:val="nil"/>
          <w:left w:val="nil"/>
          <w:bottom w:val="nil"/>
          <w:right w:val="nil"/>
          <w:between w:val="nil"/>
        </w:pBdr>
        <w:spacing w:after="0"/>
        <w:ind w:left="470" w:hangingChars="236" w:hanging="472"/>
        <w:jc w:val="both"/>
        <w:outlineLvl w:val="9"/>
        <w:rPr>
          <w:color w:val="000000"/>
          <w:szCs w:val="20"/>
        </w:rPr>
      </w:pPr>
    </w:p>
    <w:p w14:paraId="00000B9A" w14:textId="77777777" w:rsidR="00AF3B3A" w:rsidRDefault="00794DF2" w:rsidP="00BF4743">
      <w:pPr>
        <w:numPr>
          <w:ilvl w:val="0"/>
          <w:numId w:val="7"/>
        </w:numPr>
        <w:pBdr>
          <w:top w:val="nil"/>
          <w:left w:val="nil"/>
          <w:bottom w:val="nil"/>
          <w:right w:val="nil"/>
          <w:between w:val="nil"/>
        </w:pBdr>
        <w:spacing w:after="0"/>
        <w:ind w:left="470" w:hangingChars="236" w:hanging="472"/>
        <w:jc w:val="both"/>
        <w:outlineLvl w:val="9"/>
        <w:rPr>
          <w:color w:val="000000"/>
          <w:szCs w:val="20"/>
        </w:rPr>
      </w:pPr>
      <w:r>
        <w:rPr>
          <w:b/>
          <w:color w:val="000000"/>
          <w:szCs w:val="20"/>
        </w:rPr>
        <w:t>Encargado (a) de Monitoreo, Evaluación y Seguimiento</w:t>
      </w:r>
      <w:r>
        <w:rPr>
          <w:color w:val="000000"/>
          <w:szCs w:val="20"/>
        </w:rPr>
        <w:t xml:space="preserve">: Elabora proyecto de resolución de la Unidad, indicando que la modificación </w:t>
      </w:r>
      <w:r>
        <w:rPr>
          <w:color w:val="000000"/>
          <w:szCs w:val="20"/>
        </w:rPr>
        <w:t>planteada no modifica metas físicas (correlativo interno)</w:t>
      </w:r>
      <w:r>
        <w:rPr>
          <w:rFonts w:ascii="Times New Roman" w:eastAsia="Times New Roman" w:hAnsi="Times New Roman" w:cs="Times New Roman"/>
          <w:color w:val="000000"/>
          <w:sz w:val="24"/>
          <w:szCs w:val="24"/>
        </w:rPr>
        <w:t>.</w:t>
      </w:r>
    </w:p>
    <w:p w14:paraId="00000B9B" w14:textId="77777777" w:rsidR="00AF3B3A" w:rsidRDefault="00AF3B3A" w:rsidP="00BF4743">
      <w:pPr>
        <w:pBdr>
          <w:top w:val="nil"/>
          <w:left w:val="nil"/>
          <w:bottom w:val="nil"/>
          <w:right w:val="nil"/>
          <w:between w:val="nil"/>
        </w:pBdr>
        <w:spacing w:after="0"/>
        <w:ind w:left="470" w:hangingChars="236" w:hanging="472"/>
        <w:jc w:val="both"/>
        <w:outlineLvl w:val="9"/>
        <w:rPr>
          <w:color w:val="000000"/>
          <w:szCs w:val="20"/>
        </w:rPr>
      </w:pPr>
    </w:p>
    <w:p w14:paraId="00000B9C" w14:textId="77777777" w:rsidR="00AF3B3A" w:rsidRDefault="00794DF2" w:rsidP="00BF4743">
      <w:pPr>
        <w:numPr>
          <w:ilvl w:val="0"/>
          <w:numId w:val="9"/>
        </w:numPr>
        <w:pBdr>
          <w:top w:val="nil"/>
          <w:left w:val="nil"/>
          <w:bottom w:val="nil"/>
          <w:right w:val="nil"/>
          <w:between w:val="nil"/>
        </w:pBdr>
        <w:spacing w:after="0"/>
        <w:ind w:left="470" w:hangingChars="236" w:hanging="472"/>
        <w:jc w:val="both"/>
        <w:outlineLvl w:val="9"/>
        <w:rPr>
          <w:color w:val="000000"/>
          <w:szCs w:val="20"/>
        </w:rPr>
      </w:pPr>
      <w:r>
        <w:rPr>
          <w:color w:val="000000"/>
          <w:szCs w:val="20"/>
        </w:rPr>
        <w:t>Traslada para firma</w:t>
      </w:r>
      <w:r>
        <w:rPr>
          <w:rFonts w:ascii="Times New Roman" w:eastAsia="Times New Roman" w:hAnsi="Times New Roman" w:cs="Times New Roman"/>
          <w:color w:val="000000"/>
          <w:sz w:val="24"/>
          <w:szCs w:val="24"/>
        </w:rPr>
        <w:t>.</w:t>
      </w:r>
    </w:p>
    <w:p w14:paraId="00000B9D" w14:textId="77777777" w:rsidR="00AF3B3A" w:rsidRDefault="00794DF2" w:rsidP="00BF4743">
      <w:pPr>
        <w:pBdr>
          <w:top w:val="nil"/>
          <w:left w:val="nil"/>
          <w:bottom w:val="nil"/>
          <w:right w:val="nil"/>
          <w:between w:val="nil"/>
        </w:pBdr>
        <w:spacing w:after="0"/>
        <w:ind w:left="470" w:hangingChars="236" w:hanging="472"/>
        <w:jc w:val="both"/>
        <w:outlineLvl w:val="9"/>
        <w:rPr>
          <w:color w:val="000000"/>
          <w:szCs w:val="20"/>
        </w:rPr>
      </w:pPr>
      <w:r>
        <w:rPr>
          <w:color w:val="000000"/>
          <w:szCs w:val="20"/>
        </w:rPr>
        <w:t> </w:t>
      </w:r>
    </w:p>
    <w:p w14:paraId="00000B9E" w14:textId="77777777" w:rsidR="00AF3B3A" w:rsidRDefault="00794DF2" w:rsidP="00BF4743">
      <w:pPr>
        <w:numPr>
          <w:ilvl w:val="0"/>
          <w:numId w:val="11"/>
        </w:numPr>
        <w:pBdr>
          <w:top w:val="nil"/>
          <w:left w:val="nil"/>
          <w:bottom w:val="nil"/>
          <w:right w:val="nil"/>
          <w:between w:val="nil"/>
        </w:pBdr>
        <w:spacing w:after="0"/>
        <w:ind w:left="470" w:hangingChars="236" w:hanging="472"/>
        <w:jc w:val="both"/>
        <w:outlineLvl w:val="9"/>
        <w:rPr>
          <w:color w:val="000000"/>
          <w:szCs w:val="20"/>
        </w:rPr>
      </w:pPr>
      <w:r>
        <w:rPr>
          <w:b/>
          <w:color w:val="000000"/>
          <w:szCs w:val="20"/>
        </w:rPr>
        <w:t>Jefe de Planificación: </w:t>
      </w:r>
      <w:r>
        <w:rPr>
          <w:color w:val="000000"/>
          <w:szCs w:val="20"/>
        </w:rPr>
        <w:t xml:space="preserve"> Firma y sella.  Devuelve. </w:t>
      </w:r>
    </w:p>
    <w:p w14:paraId="00000B9F" w14:textId="77777777" w:rsidR="00AF3B3A" w:rsidRDefault="00AF3B3A" w:rsidP="00BF4743">
      <w:pPr>
        <w:pBdr>
          <w:top w:val="nil"/>
          <w:left w:val="nil"/>
          <w:bottom w:val="nil"/>
          <w:right w:val="nil"/>
          <w:between w:val="nil"/>
        </w:pBdr>
        <w:spacing w:after="0"/>
        <w:ind w:left="470" w:hangingChars="236" w:hanging="472"/>
        <w:jc w:val="both"/>
        <w:outlineLvl w:val="9"/>
        <w:rPr>
          <w:color w:val="000000"/>
          <w:szCs w:val="20"/>
        </w:rPr>
      </w:pPr>
    </w:p>
    <w:p w14:paraId="00000BA0" w14:textId="77777777" w:rsidR="00AF3B3A" w:rsidRDefault="00794DF2" w:rsidP="00BF4743">
      <w:pPr>
        <w:numPr>
          <w:ilvl w:val="0"/>
          <w:numId w:val="12"/>
        </w:numPr>
        <w:pBdr>
          <w:top w:val="nil"/>
          <w:left w:val="nil"/>
          <w:bottom w:val="nil"/>
          <w:right w:val="nil"/>
          <w:between w:val="nil"/>
        </w:pBdr>
        <w:spacing w:after="0"/>
        <w:ind w:left="470" w:hangingChars="236" w:hanging="472"/>
        <w:jc w:val="both"/>
        <w:outlineLvl w:val="9"/>
        <w:rPr>
          <w:color w:val="000000"/>
          <w:szCs w:val="20"/>
        </w:rPr>
      </w:pPr>
      <w:r>
        <w:rPr>
          <w:b/>
          <w:color w:val="000000"/>
          <w:szCs w:val="20"/>
        </w:rPr>
        <w:t>Encargado (a) de Monitoreo, Evaluación y Seguimiento</w:t>
      </w:r>
      <w:r>
        <w:rPr>
          <w:color w:val="000000"/>
          <w:szCs w:val="20"/>
        </w:rPr>
        <w:t>: Escanea y envía por correo. </w:t>
      </w:r>
    </w:p>
    <w:p w14:paraId="00000BA1" w14:textId="77777777" w:rsidR="00AF3B3A" w:rsidRDefault="00AF3B3A" w:rsidP="00BF4743">
      <w:pPr>
        <w:pBdr>
          <w:top w:val="nil"/>
          <w:left w:val="nil"/>
          <w:bottom w:val="nil"/>
          <w:right w:val="nil"/>
          <w:between w:val="nil"/>
        </w:pBdr>
        <w:spacing w:after="0"/>
        <w:ind w:left="470" w:hangingChars="236" w:hanging="472"/>
        <w:jc w:val="both"/>
        <w:outlineLvl w:val="9"/>
        <w:rPr>
          <w:color w:val="000000"/>
          <w:szCs w:val="20"/>
        </w:rPr>
      </w:pPr>
    </w:p>
    <w:p w14:paraId="00000BA2" w14:textId="4C480D7D" w:rsidR="00AF3B3A" w:rsidRDefault="00794DF2" w:rsidP="00BF4743">
      <w:pPr>
        <w:numPr>
          <w:ilvl w:val="0"/>
          <w:numId w:val="13"/>
        </w:numPr>
        <w:pBdr>
          <w:top w:val="nil"/>
          <w:left w:val="nil"/>
          <w:bottom w:val="nil"/>
          <w:right w:val="nil"/>
          <w:between w:val="nil"/>
        </w:pBdr>
        <w:spacing w:after="0"/>
        <w:ind w:left="470" w:hangingChars="236" w:hanging="472"/>
        <w:jc w:val="both"/>
        <w:outlineLvl w:val="9"/>
        <w:rPr>
          <w:color w:val="000000"/>
          <w:szCs w:val="20"/>
        </w:rPr>
      </w:pPr>
      <w:r>
        <w:rPr>
          <w:b/>
          <w:color w:val="000000"/>
          <w:szCs w:val="20"/>
        </w:rPr>
        <w:t>Jefe de Planificación</w:t>
      </w:r>
      <w:r>
        <w:rPr>
          <w:color w:val="000000"/>
          <w:szCs w:val="20"/>
        </w:rPr>
        <w:t xml:space="preserve">:  Recibe, opera en </w:t>
      </w:r>
      <w:r w:rsidR="003044D4">
        <w:rPr>
          <w:color w:val="000000"/>
          <w:szCs w:val="20"/>
        </w:rPr>
        <w:t>SIGES</w:t>
      </w:r>
      <w:r>
        <w:rPr>
          <w:color w:val="000000"/>
          <w:szCs w:val="20"/>
        </w:rPr>
        <w:t xml:space="preserve"> a “0” (cero) la modificación planteada en </w:t>
      </w:r>
      <w:r w:rsidR="003044D4">
        <w:rPr>
          <w:color w:val="000000"/>
          <w:szCs w:val="20"/>
        </w:rPr>
        <w:t>SIGES</w:t>
      </w:r>
      <w:r>
        <w:rPr>
          <w:color w:val="000000"/>
          <w:szCs w:val="20"/>
        </w:rPr>
        <w:t>, incluyendo todos los subproductos y productos afectados en la modificación presupuestaria. </w:t>
      </w:r>
    </w:p>
    <w:p w14:paraId="00000BA3" w14:textId="77777777" w:rsidR="00AF3B3A" w:rsidRDefault="00AF3B3A" w:rsidP="00BF4743">
      <w:pPr>
        <w:pBdr>
          <w:top w:val="nil"/>
          <w:left w:val="nil"/>
          <w:bottom w:val="nil"/>
          <w:right w:val="nil"/>
          <w:between w:val="nil"/>
        </w:pBdr>
        <w:spacing w:after="0"/>
        <w:ind w:left="470" w:hangingChars="236" w:hanging="472"/>
        <w:jc w:val="both"/>
        <w:outlineLvl w:val="9"/>
        <w:rPr>
          <w:color w:val="000000"/>
          <w:szCs w:val="20"/>
        </w:rPr>
      </w:pPr>
    </w:p>
    <w:p w14:paraId="00000BA4" w14:textId="77777777" w:rsidR="00AF3B3A" w:rsidRDefault="00794DF2" w:rsidP="00BF4743">
      <w:pPr>
        <w:numPr>
          <w:ilvl w:val="0"/>
          <w:numId w:val="27"/>
        </w:numPr>
        <w:pBdr>
          <w:top w:val="nil"/>
          <w:left w:val="nil"/>
          <w:bottom w:val="nil"/>
          <w:right w:val="nil"/>
          <w:between w:val="nil"/>
        </w:pBdr>
        <w:spacing w:after="0"/>
        <w:ind w:left="470" w:hangingChars="236" w:hanging="472"/>
        <w:jc w:val="both"/>
        <w:outlineLvl w:val="9"/>
        <w:rPr>
          <w:color w:val="000000"/>
          <w:szCs w:val="20"/>
        </w:rPr>
      </w:pPr>
      <w:r>
        <w:rPr>
          <w:color w:val="000000"/>
          <w:szCs w:val="20"/>
        </w:rPr>
        <w:t>Sube archivo de resolución de UPLANI</w:t>
      </w:r>
      <w:r>
        <w:rPr>
          <w:rFonts w:ascii="Times New Roman" w:eastAsia="Times New Roman" w:hAnsi="Times New Roman" w:cs="Times New Roman"/>
          <w:color w:val="000000"/>
          <w:sz w:val="24"/>
          <w:szCs w:val="24"/>
        </w:rPr>
        <w:t>.</w:t>
      </w:r>
    </w:p>
    <w:p w14:paraId="00000BA5" w14:textId="77777777" w:rsidR="00AF3B3A" w:rsidRDefault="00794DF2" w:rsidP="00BF4743">
      <w:pPr>
        <w:pBdr>
          <w:top w:val="nil"/>
          <w:left w:val="nil"/>
          <w:bottom w:val="nil"/>
          <w:right w:val="nil"/>
          <w:between w:val="nil"/>
        </w:pBdr>
        <w:spacing w:after="0"/>
        <w:ind w:left="470" w:hangingChars="236" w:hanging="472"/>
        <w:jc w:val="both"/>
        <w:outlineLvl w:val="9"/>
        <w:rPr>
          <w:color w:val="000000"/>
          <w:szCs w:val="20"/>
        </w:rPr>
      </w:pPr>
      <w:r>
        <w:rPr>
          <w:color w:val="000000"/>
          <w:szCs w:val="20"/>
        </w:rPr>
        <w:t> </w:t>
      </w:r>
    </w:p>
    <w:p w14:paraId="00000BA6" w14:textId="77777777" w:rsidR="00AF3B3A" w:rsidRDefault="00794DF2" w:rsidP="00BF4743">
      <w:pPr>
        <w:numPr>
          <w:ilvl w:val="0"/>
          <w:numId w:val="28"/>
        </w:numPr>
        <w:pBdr>
          <w:top w:val="nil"/>
          <w:left w:val="nil"/>
          <w:bottom w:val="nil"/>
          <w:right w:val="nil"/>
          <w:between w:val="nil"/>
        </w:pBdr>
        <w:spacing w:after="0"/>
        <w:ind w:left="470" w:hangingChars="236" w:hanging="472"/>
        <w:jc w:val="both"/>
        <w:outlineLvl w:val="9"/>
        <w:rPr>
          <w:color w:val="000000"/>
          <w:szCs w:val="20"/>
        </w:rPr>
      </w:pPr>
      <w:r>
        <w:rPr>
          <w:color w:val="000000"/>
          <w:szCs w:val="20"/>
        </w:rPr>
        <w:t xml:space="preserve">Imprime comprobante de Reprogramación </w:t>
      </w:r>
      <w:r>
        <w:rPr>
          <w:color w:val="000000"/>
          <w:szCs w:val="20"/>
        </w:rPr>
        <w:t>Subproductos, firma y sella y solicita se elabore oficio de respuesta. </w:t>
      </w:r>
    </w:p>
    <w:p w14:paraId="00000BA7" w14:textId="77777777" w:rsidR="00AF3B3A" w:rsidRDefault="00AF3B3A" w:rsidP="00BF4743">
      <w:pPr>
        <w:pBdr>
          <w:top w:val="nil"/>
          <w:left w:val="nil"/>
          <w:bottom w:val="nil"/>
          <w:right w:val="nil"/>
          <w:between w:val="nil"/>
        </w:pBdr>
        <w:spacing w:after="0"/>
        <w:ind w:left="470" w:hangingChars="236" w:hanging="472"/>
        <w:jc w:val="both"/>
        <w:outlineLvl w:val="9"/>
        <w:rPr>
          <w:color w:val="000000"/>
          <w:szCs w:val="20"/>
        </w:rPr>
      </w:pPr>
    </w:p>
    <w:p w14:paraId="00000BA8" w14:textId="77777777" w:rsidR="00AF3B3A" w:rsidRDefault="00794DF2" w:rsidP="00BF4743">
      <w:pPr>
        <w:numPr>
          <w:ilvl w:val="0"/>
          <w:numId w:val="29"/>
        </w:numPr>
        <w:pBdr>
          <w:top w:val="nil"/>
          <w:left w:val="nil"/>
          <w:bottom w:val="nil"/>
          <w:right w:val="nil"/>
          <w:between w:val="nil"/>
        </w:pBdr>
        <w:spacing w:after="0"/>
        <w:ind w:left="470" w:hangingChars="236" w:hanging="472"/>
        <w:jc w:val="both"/>
        <w:outlineLvl w:val="9"/>
        <w:rPr>
          <w:color w:val="000000"/>
          <w:szCs w:val="20"/>
        </w:rPr>
      </w:pPr>
      <w:r>
        <w:rPr>
          <w:b/>
          <w:color w:val="000000"/>
          <w:szCs w:val="20"/>
        </w:rPr>
        <w:t>Encargado (a) de Monitoreo, Evaluación y Seguimiento</w:t>
      </w:r>
      <w:r>
        <w:rPr>
          <w:color w:val="000000"/>
          <w:szCs w:val="20"/>
        </w:rPr>
        <w:t>: Elabora oficio indicando que la modificación presupuestaria planteada no modifica metas de acuerdo al comprobante. </w:t>
      </w:r>
    </w:p>
    <w:p w14:paraId="00000BA9" w14:textId="77777777" w:rsidR="00AF3B3A" w:rsidRDefault="00AF3B3A" w:rsidP="00BF4743">
      <w:pPr>
        <w:pBdr>
          <w:top w:val="nil"/>
          <w:left w:val="nil"/>
          <w:bottom w:val="nil"/>
          <w:right w:val="nil"/>
          <w:between w:val="nil"/>
        </w:pBdr>
        <w:spacing w:after="0"/>
        <w:ind w:left="470" w:hangingChars="236" w:hanging="472"/>
        <w:jc w:val="both"/>
        <w:outlineLvl w:val="9"/>
        <w:rPr>
          <w:color w:val="000000"/>
          <w:szCs w:val="20"/>
        </w:rPr>
      </w:pPr>
    </w:p>
    <w:p w14:paraId="00000BAA" w14:textId="77777777" w:rsidR="00AF3B3A" w:rsidRDefault="00794DF2" w:rsidP="00BF4743">
      <w:pPr>
        <w:numPr>
          <w:ilvl w:val="0"/>
          <w:numId w:val="19"/>
        </w:numPr>
        <w:pBdr>
          <w:top w:val="nil"/>
          <w:left w:val="nil"/>
          <w:bottom w:val="nil"/>
          <w:right w:val="nil"/>
          <w:between w:val="nil"/>
        </w:pBdr>
        <w:spacing w:after="0"/>
        <w:ind w:left="470" w:hangingChars="236" w:hanging="472"/>
        <w:jc w:val="both"/>
        <w:outlineLvl w:val="9"/>
        <w:rPr>
          <w:color w:val="000000"/>
          <w:szCs w:val="20"/>
        </w:rPr>
      </w:pPr>
      <w:r>
        <w:rPr>
          <w:b/>
          <w:color w:val="000000"/>
          <w:szCs w:val="20"/>
        </w:rPr>
        <w:t xml:space="preserve">Jefe de </w:t>
      </w:r>
      <w:r>
        <w:rPr>
          <w:b/>
          <w:color w:val="000000"/>
          <w:szCs w:val="20"/>
        </w:rPr>
        <w:t>Planificación</w:t>
      </w:r>
      <w:r>
        <w:rPr>
          <w:color w:val="000000"/>
          <w:szCs w:val="20"/>
        </w:rPr>
        <w:t xml:space="preserve"> Firma y sella</w:t>
      </w:r>
      <w:r>
        <w:rPr>
          <w:rFonts w:ascii="Times New Roman" w:eastAsia="Times New Roman" w:hAnsi="Times New Roman" w:cs="Times New Roman"/>
          <w:color w:val="000000"/>
          <w:sz w:val="24"/>
          <w:szCs w:val="24"/>
        </w:rPr>
        <w:t>.</w:t>
      </w:r>
    </w:p>
    <w:p w14:paraId="00000BAB" w14:textId="77777777" w:rsidR="00AF3B3A" w:rsidRDefault="00794DF2" w:rsidP="00BF4743">
      <w:pPr>
        <w:pBdr>
          <w:top w:val="nil"/>
          <w:left w:val="nil"/>
          <w:bottom w:val="nil"/>
          <w:right w:val="nil"/>
          <w:between w:val="nil"/>
        </w:pBdr>
        <w:spacing w:after="0"/>
        <w:ind w:left="470" w:hangingChars="236" w:hanging="472"/>
        <w:jc w:val="both"/>
        <w:outlineLvl w:val="9"/>
        <w:rPr>
          <w:color w:val="000000"/>
          <w:szCs w:val="20"/>
        </w:rPr>
      </w:pPr>
      <w:r>
        <w:rPr>
          <w:color w:val="000000"/>
          <w:szCs w:val="20"/>
        </w:rPr>
        <w:t> </w:t>
      </w:r>
    </w:p>
    <w:p w14:paraId="00000BAC" w14:textId="77777777" w:rsidR="00AF3B3A" w:rsidRDefault="00794DF2" w:rsidP="00BF4743">
      <w:pPr>
        <w:numPr>
          <w:ilvl w:val="0"/>
          <w:numId w:val="20"/>
        </w:numPr>
        <w:pBdr>
          <w:top w:val="nil"/>
          <w:left w:val="nil"/>
          <w:bottom w:val="nil"/>
          <w:right w:val="nil"/>
          <w:between w:val="nil"/>
        </w:pBdr>
        <w:spacing w:after="0"/>
        <w:ind w:left="470" w:hangingChars="236" w:hanging="472"/>
        <w:jc w:val="both"/>
        <w:outlineLvl w:val="9"/>
        <w:rPr>
          <w:color w:val="000000"/>
          <w:szCs w:val="20"/>
        </w:rPr>
      </w:pPr>
      <w:r>
        <w:rPr>
          <w:color w:val="000000"/>
          <w:szCs w:val="20"/>
        </w:rPr>
        <w:t> </w:t>
      </w:r>
      <w:r>
        <w:rPr>
          <w:b/>
          <w:color w:val="000000"/>
          <w:szCs w:val="20"/>
        </w:rPr>
        <w:t>Encargado (a) de Monitoreo, Evaluación y Seguimiento</w:t>
      </w:r>
      <w:r>
        <w:rPr>
          <w:color w:val="000000"/>
          <w:szCs w:val="20"/>
        </w:rPr>
        <w:t>: Adjunta al oficio copia de la resolución y comprobante.</w:t>
      </w:r>
    </w:p>
    <w:p w14:paraId="00000BAD" w14:textId="77777777" w:rsidR="00AF3B3A" w:rsidRDefault="00794DF2" w:rsidP="00BF4743">
      <w:pPr>
        <w:pBdr>
          <w:top w:val="nil"/>
          <w:left w:val="nil"/>
          <w:bottom w:val="nil"/>
          <w:right w:val="nil"/>
          <w:between w:val="nil"/>
        </w:pBdr>
        <w:spacing w:after="0"/>
        <w:ind w:left="0" w:hanging="2"/>
        <w:jc w:val="both"/>
        <w:outlineLvl w:val="9"/>
        <w:rPr>
          <w:color w:val="000000"/>
          <w:szCs w:val="20"/>
        </w:rPr>
      </w:pPr>
      <w:r>
        <w:rPr>
          <w:color w:val="000000"/>
          <w:szCs w:val="20"/>
        </w:rPr>
        <w:t>  </w:t>
      </w:r>
    </w:p>
    <w:p w14:paraId="00000BAE" w14:textId="649FEB7E" w:rsidR="00AF3B3A" w:rsidRDefault="00794DF2" w:rsidP="00BF4743">
      <w:pPr>
        <w:numPr>
          <w:ilvl w:val="0"/>
          <w:numId w:val="21"/>
        </w:numPr>
        <w:pBdr>
          <w:top w:val="nil"/>
          <w:left w:val="nil"/>
          <w:bottom w:val="nil"/>
          <w:right w:val="nil"/>
          <w:between w:val="nil"/>
        </w:pBdr>
        <w:spacing w:after="0"/>
        <w:ind w:left="566" w:hangingChars="284" w:hanging="568"/>
        <w:jc w:val="both"/>
        <w:outlineLvl w:val="9"/>
        <w:rPr>
          <w:color w:val="000000"/>
          <w:szCs w:val="20"/>
        </w:rPr>
      </w:pPr>
      <w:r>
        <w:rPr>
          <w:color w:val="000000"/>
          <w:szCs w:val="20"/>
        </w:rPr>
        <w:t>Devuelve expediente conservando original de resolución y adjunta copia. </w:t>
      </w:r>
    </w:p>
    <w:p w14:paraId="00000BAF" w14:textId="77777777" w:rsidR="00AF3B3A" w:rsidRDefault="00794DF2" w:rsidP="00BF4743">
      <w:pPr>
        <w:numPr>
          <w:ilvl w:val="0"/>
          <w:numId w:val="22"/>
        </w:numPr>
        <w:pBdr>
          <w:top w:val="nil"/>
          <w:left w:val="nil"/>
          <w:bottom w:val="nil"/>
          <w:right w:val="nil"/>
          <w:between w:val="nil"/>
        </w:pBdr>
        <w:spacing w:after="0"/>
        <w:ind w:left="566" w:hangingChars="284" w:hanging="568"/>
        <w:jc w:val="both"/>
        <w:outlineLvl w:val="9"/>
        <w:rPr>
          <w:color w:val="000000"/>
          <w:szCs w:val="20"/>
        </w:rPr>
      </w:pPr>
      <w:r>
        <w:rPr>
          <w:b/>
          <w:color w:val="000000"/>
          <w:szCs w:val="20"/>
        </w:rPr>
        <w:t>Jefe Financiero</w:t>
      </w:r>
      <w:r>
        <w:rPr>
          <w:color w:val="000000"/>
          <w:szCs w:val="20"/>
        </w:rPr>
        <w:t xml:space="preserve">: Recibe, revisa   </w:t>
      </w:r>
      <w:r>
        <w:rPr>
          <w:color w:val="000000"/>
          <w:szCs w:val="20"/>
        </w:rPr>
        <w:t>Incorpora documento de Comprobante de Reprogramaciones de Subproductos en estado ENVIADO PRESUPUESTO. Traslada.</w:t>
      </w:r>
    </w:p>
    <w:p w14:paraId="00000BB0" w14:textId="77777777" w:rsidR="00AF3B3A" w:rsidRDefault="00794DF2" w:rsidP="00BF4743">
      <w:pPr>
        <w:pBdr>
          <w:top w:val="nil"/>
          <w:left w:val="nil"/>
          <w:bottom w:val="nil"/>
          <w:right w:val="nil"/>
          <w:between w:val="nil"/>
        </w:pBdr>
        <w:spacing w:after="0"/>
        <w:ind w:left="566" w:hangingChars="284" w:hanging="568"/>
        <w:jc w:val="both"/>
        <w:outlineLvl w:val="9"/>
        <w:rPr>
          <w:color w:val="000000"/>
          <w:szCs w:val="20"/>
        </w:rPr>
      </w:pPr>
      <w:r>
        <w:rPr>
          <w:color w:val="000000"/>
          <w:szCs w:val="20"/>
        </w:rPr>
        <w:t> </w:t>
      </w:r>
    </w:p>
    <w:p w14:paraId="00000BB1" w14:textId="77777777" w:rsidR="00AF3B3A" w:rsidRDefault="00794DF2" w:rsidP="00BF4743">
      <w:pPr>
        <w:numPr>
          <w:ilvl w:val="0"/>
          <w:numId w:val="23"/>
        </w:numPr>
        <w:pBdr>
          <w:top w:val="nil"/>
          <w:left w:val="nil"/>
          <w:bottom w:val="nil"/>
          <w:right w:val="nil"/>
          <w:between w:val="nil"/>
        </w:pBdr>
        <w:spacing w:after="0"/>
        <w:ind w:left="566" w:hangingChars="284" w:hanging="568"/>
        <w:jc w:val="both"/>
        <w:outlineLvl w:val="9"/>
        <w:rPr>
          <w:color w:val="000000"/>
          <w:szCs w:val="20"/>
        </w:rPr>
      </w:pPr>
      <w:r>
        <w:rPr>
          <w:b/>
          <w:color w:val="000000"/>
          <w:szCs w:val="20"/>
        </w:rPr>
        <w:t xml:space="preserve"> DAF</w:t>
      </w:r>
      <w:r>
        <w:rPr>
          <w:color w:val="000000"/>
          <w:szCs w:val="20"/>
        </w:rPr>
        <w:t xml:space="preserve">: gestiona aprobación de modificación presupuestaria por medio de Resolución de la Máxima Autoridad. </w:t>
      </w:r>
    </w:p>
    <w:p w14:paraId="00000BB2" w14:textId="77777777" w:rsidR="00AF3B3A" w:rsidRDefault="00AF3B3A" w:rsidP="00BF4743">
      <w:pPr>
        <w:pBdr>
          <w:top w:val="nil"/>
          <w:left w:val="nil"/>
          <w:bottom w:val="nil"/>
          <w:right w:val="nil"/>
          <w:between w:val="nil"/>
        </w:pBdr>
        <w:spacing w:after="0"/>
        <w:ind w:left="566" w:hangingChars="284" w:hanging="568"/>
        <w:jc w:val="both"/>
        <w:outlineLvl w:val="9"/>
        <w:rPr>
          <w:color w:val="000000"/>
          <w:szCs w:val="20"/>
        </w:rPr>
      </w:pPr>
    </w:p>
    <w:p w14:paraId="00000BB3" w14:textId="77777777" w:rsidR="00AF3B3A" w:rsidRDefault="00794DF2" w:rsidP="00BF4743">
      <w:pPr>
        <w:numPr>
          <w:ilvl w:val="0"/>
          <w:numId w:val="24"/>
        </w:numPr>
        <w:pBdr>
          <w:top w:val="nil"/>
          <w:left w:val="nil"/>
          <w:bottom w:val="nil"/>
          <w:right w:val="nil"/>
          <w:between w:val="nil"/>
        </w:pBdr>
        <w:spacing w:after="0"/>
        <w:ind w:left="566" w:hangingChars="284" w:hanging="568"/>
        <w:jc w:val="both"/>
        <w:outlineLvl w:val="9"/>
        <w:rPr>
          <w:color w:val="000000"/>
          <w:szCs w:val="20"/>
        </w:rPr>
      </w:pPr>
      <w:r>
        <w:rPr>
          <w:color w:val="000000"/>
          <w:szCs w:val="20"/>
        </w:rPr>
        <w:t xml:space="preserve"> Entrega copia de expediente. </w:t>
      </w:r>
    </w:p>
    <w:p w14:paraId="00000BB4" w14:textId="77777777" w:rsidR="00AF3B3A" w:rsidRDefault="00AF3B3A" w:rsidP="00BF4743">
      <w:pPr>
        <w:pBdr>
          <w:top w:val="nil"/>
          <w:left w:val="nil"/>
          <w:bottom w:val="nil"/>
          <w:right w:val="nil"/>
          <w:between w:val="nil"/>
        </w:pBdr>
        <w:spacing w:after="0"/>
        <w:ind w:left="566" w:hangingChars="284" w:hanging="568"/>
        <w:jc w:val="both"/>
        <w:outlineLvl w:val="9"/>
        <w:rPr>
          <w:color w:val="000000"/>
          <w:szCs w:val="20"/>
        </w:rPr>
      </w:pPr>
    </w:p>
    <w:p w14:paraId="00000BB5" w14:textId="77777777" w:rsidR="00AF3B3A" w:rsidRDefault="00794DF2" w:rsidP="00BF4743">
      <w:pPr>
        <w:numPr>
          <w:ilvl w:val="0"/>
          <w:numId w:val="25"/>
        </w:numPr>
        <w:pBdr>
          <w:top w:val="nil"/>
          <w:left w:val="nil"/>
          <w:bottom w:val="nil"/>
          <w:right w:val="nil"/>
          <w:between w:val="nil"/>
        </w:pBdr>
        <w:spacing w:after="0"/>
        <w:ind w:left="566" w:hangingChars="284" w:hanging="568"/>
        <w:jc w:val="both"/>
        <w:outlineLvl w:val="9"/>
        <w:rPr>
          <w:color w:val="000000"/>
          <w:szCs w:val="20"/>
        </w:rPr>
      </w:pPr>
      <w:r>
        <w:rPr>
          <w:b/>
          <w:color w:val="000000"/>
          <w:szCs w:val="20"/>
        </w:rPr>
        <w:t xml:space="preserve"> Jefe de Planificación</w:t>
      </w:r>
      <w:r>
        <w:rPr>
          <w:color w:val="000000"/>
          <w:szCs w:val="20"/>
        </w:rPr>
        <w:t>: Recibe y remite.</w:t>
      </w:r>
      <w:r>
        <w:rPr>
          <w:color w:val="D13438"/>
          <w:szCs w:val="20"/>
        </w:rPr>
        <w:t> </w:t>
      </w:r>
    </w:p>
    <w:p w14:paraId="00000BB6" w14:textId="77777777" w:rsidR="00AF3B3A" w:rsidRDefault="00AF3B3A" w:rsidP="00BF4743">
      <w:pPr>
        <w:pBdr>
          <w:top w:val="nil"/>
          <w:left w:val="nil"/>
          <w:bottom w:val="nil"/>
          <w:right w:val="nil"/>
          <w:between w:val="nil"/>
        </w:pBdr>
        <w:spacing w:after="0"/>
        <w:ind w:left="566" w:hangingChars="284" w:hanging="568"/>
        <w:jc w:val="both"/>
        <w:outlineLvl w:val="9"/>
        <w:rPr>
          <w:color w:val="000000"/>
          <w:szCs w:val="20"/>
        </w:rPr>
      </w:pPr>
    </w:p>
    <w:p w14:paraId="00000BB7" w14:textId="77777777" w:rsidR="00AF3B3A" w:rsidRDefault="00794DF2" w:rsidP="00BF4743">
      <w:pPr>
        <w:numPr>
          <w:ilvl w:val="0"/>
          <w:numId w:val="26"/>
        </w:numPr>
        <w:pBdr>
          <w:top w:val="nil"/>
          <w:left w:val="nil"/>
          <w:bottom w:val="nil"/>
          <w:right w:val="nil"/>
          <w:between w:val="nil"/>
        </w:pBdr>
        <w:spacing w:after="0"/>
        <w:ind w:left="566" w:hangingChars="284" w:hanging="568"/>
        <w:jc w:val="both"/>
        <w:outlineLvl w:val="9"/>
        <w:rPr>
          <w:color w:val="000000"/>
          <w:szCs w:val="20"/>
        </w:rPr>
      </w:pPr>
      <w:r>
        <w:rPr>
          <w:b/>
          <w:color w:val="000000"/>
          <w:szCs w:val="20"/>
        </w:rPr>
        <w:t xml:space="preserve"> Encargado (a) de Monitoreo, Evaluación y Seguimiento</w:t>
      </w:r>
      <w:r>
        <w:rPr>
          <w:color w:val="000000"/>
          <w:szCs w:val="20"/>
        </w:rPr>
        <w:t>: Revisa, afecta montos a nivel de subproducto y/o producto, sigue paso 18.  No afecta sigue paso 20. </w:t>
      </w:r>
    </w:p>
    <w:p w14:paraId="00000BB8" w14:textId="77777777" w:rsidR="00AF3B3A" w:rsidRDefault="00AF3B3A" w:rsidP="00BF4743">
      <w:pPr>
        <w:pBdr>
          <w:top w:val="nil"/>
          <w:left w:val="nil"/>
          <w:bottom w:val="nil"/>
          <w:right w:val="nil"/>
          <w:between w:val="nil"/>
        </w:pBdr>
        <w:spacing w:after="0"/>
        <w:ind w:left="566" w:hangingChars="284" w:hanging="568"/>
        <w:jc w:val="both"/>
        <w:outlineLvl w:val="9"/>
        <w:rPr>
          <w:color w:val="000000"/>
          <w:szCs w:val="20"/>
        </w:rPr>
      </w:pPr>
    </w:p>
    <w:p w14:paraId="00000BB9" w14:textId="77777777" w:rsidR="00AF3B3A" w:rsidRDefault="00794DF2" w:rsidP="00BF4743">
      <w:pPr>
        <w:numPr>
          <w:ilvl w:val="0"/>
          <w:numId w:val="39"/>
        </w:numPr>
        <w:pBdr>
          <w:top w:val="nil"/>
          <w:left w:val="nil"/>
          <w:bottom w:val="nil"/>
          <w:right w:val="nil"/>
          <w:between w:val="nil"/>
        </w:pBdr>
        <w:spacing w:after="0"/>
        <w:ind w:left="566" w:hangingChars="284" w:hanging="568"/>
        <w:jc w:val="both"/>
        <w:outlineLvl w:val="9"/>
        <w:rPr>
          <w:color w:val="000000"/>
          <w:szCs w:val="20"/>
        </w:rPr>
      </w:pPr>
      <w:r>
        <w:rPr>
          <w:b/>
          <w:color w:val="000000"/>
          <w:szCs w:val="20"/>
        </w:rPr>
        <w:t xml:space="preserve"> Analista de Planificación</w:t>
      </w:r>
      <w:r>
        <w:rPr>
          <w:color w:val="000000"/>
          <w:szCs w:val="20"/>
        </w:rPr>
        <w:t>: Revisa y opera actualización</w:t>
      </w:r>
      <w:r>
        <w:rPr>
          <w:color w:val="000000"/>
          <w:szCs w:val="20"/>
        </w:rPr>
        <w:t xml:space="preserve"> en SIPLAN, si afecta montos totales a nivel de subproducto.  Imprime y entrega</w:t>
      </w:r>
      <w:r>
        <w:rPr>
          <w:rFonts w:ascii="Times New Roman" w:eastAsia="Times New Roman" w:hAnsi="Times New Roman" w:cs="Times New Roman"/>
          <w:color w:val="000000"/>
          <w:sz w:val="24"/>
          <w:szCs w:val="24"/>
        </w:rPr>
        <w:t>.</w:t>
      </w:r>
    </w:p>
    <w:p w14:paraId="00000BBA" w14:textId="77777777" w:rsidR="00AF3B3A" w:rsidRDefault="00794DF2" w:rsidP="00BF4743">
      <w:pPr>
        <w:pBdr>
          <w:top w:val="nil"/>
          <w:left w:val="nil"/>
          <w:bottom w:val="nil"/>
          <w:right w:val="nil"/>
          <w:between w:val="nil"/>
        </w:pBdr>
        <w:spacing w:after="0"/>
        <w:ind w:left="680" w:hangingChars="284" w:hanging="682"/>
        <w:jc w:val="both"/>
        <w:outlineLvl w:val="9"/>
        <w:rPr>
          <w:color w:val="000000"/>
          <w:szCs w:val="20"/>
        </w:rPr>
      </w:pPr>
      <w:r>
        <w:rPr>
          <w:rFonts w:ascii="Times New Roman" w:eastAsia="Times New Roman" w:hAnsi="Times New Roman" w:cs="Times New Roman"/>
          <w:color w:val="000000"/>
          <w:sz w:val="24"/>
          <w:szCs w:val="24"/>
        </w:rPr>
        <w:t xml:space="preserve"> </w:t>
      </w:r>
    </w:p>
    <w:p w14:paraId="00000BBB" w14:textId="5B3DBD93" w:rsidR="00AF3B3A" w:rsidRDefault="00794DF2" w:rsidP="00BF4743">
      <w:pPr>
        <w:numPr>
          <w:ilvl w:val="0"/>
          <w:numId w:val="40"/>
        </w:numPr>
        <w:pBdr>
          <w:top w:val="nil"/>
          <w:left w:val="nil"/>
          <w:bottom w:val="nil"/>
          <w:right w:val="nil"/>
          <w:between w:val="nil"/>
        </w:pBdr>
        <w:spacing w:after="0"/>
        <w:ind w:left="566" w:hangingChars="284" w:hanging="568"/>
        <w:jc w:val="both"/>
        <w:outlineLvl w:val="9"/>
        <w:rPr>
          <w:color w:val="000000"/>
          <w:szCs w:val="20"/>
        </w:rPr>
      </w:pPr>
      <w:r>
        <w:rPr>
          <w:b/>
          <w:color w:val="000000"/>
          <w:szCs w:val="20"/>
        </w:rPr>
        <w:t xml:space="preserve"> Encargado (a) de Monitoreo, Evaluación y Seguimiento</w:t>
      </w:r>
      <w:r>
        <w:rPr>
          <w:color w:val="000000"/>
          <w:szCs w:val="20"/>
        </w:rPr>
        <w:t xml:space="preserve">: Remite copia a </w:t>
      </w:r>
      <w:r w:rsidR="003044D4">
        <w:rPr>
          <w:color w:val="000000"/>
          <w:szCs w:val="20"/>
        </w:rPr>
        <w:t>SEGEPLAN</w:t>
      </w:r>
      <w:r>
        <w:rPr>
          <w:color w:val="000000"/>
          <w:szCs w:val="20"/>
        </w:rPr>
        <w:t xml:space="preserve">, </w:t>
      </w:r>
      <w:r w:rsidR="006E7AF5">
        <w:rPr>
          <w:color w:val="000000"/>
          <w:szCs w:val="20"/>
        </w:rPr>
        <w:t>MINFIN</w:t>
      </w:r>
      <w:r>
        <w:rPr>
          <w:color w:val="000000"/>
          <w:szCs w:val="20"/>
        </w:rPr>
        <w:t xml:space="preserve"> y CGC. </w:t>
      </w:r>
    </w:p>
    <w:p w14:paraId="00000BBC" w14:textId="77777777" w:rsidR="00AF3B3A" w:rsidRDefault="00AF3B3A" w:rsidP="00BF4743">
      <w:pPr>
        <w:pBdr>
          <w:top w:val="nil"/>
          <w:left w:val="nil"/>
          <w:bottom w:val="nil"/>
          <w:right w:val="nil"/>
          <w:between w:val="nil"/>
        </w:pBdr>
        <w:spacing w:after="0"/>
        <w:ind w:left="566" w:hangingChars="284" w:hanging="568"/>
        <w:jc w:val="both"/>
        <w:outlineLvl w:val="9"/>
        <w:rPr>
          <w:color w:val="000000"/>
          <w:szCs w:val="20"/>
        </w:rPr>
      </w:pPr>
    </w:p>
    <w:p w14:paraId="00000BBD" w14:textId="77777777" w:rsidR="00AF3B3A" w:rsidRDefault="00794DF2" w:rsidP="00BF4743">
      <w:pPr>
        <w:numPr>
          <w:ilvl w:val="0"/>
          <w:numId w:val="38"/>
        </w:numPr>
        <w:pBdr>
          <w:top w:val="nil"/>
          <w:left w:val="nil"/>
          <w:bottom w:val="nil"/>
          <w:right w:val="nil"/>
          <w:between w:val="nil"/>
        </w:pBdr>
        <w:spacing w:after="0"/>
        <w:ind w:left="566" w:hangingChars="284" w:hanging="568"/>
        <w:jc w:val="both"/>
        <w:outlineLvl w:val="9"/>
        <w:rPr>
          <w:color w:val="000000"/>
          <w:szCs w:val="20"/>
        </w:rPr>
      </w:pPr>
      <w:r>
        <w:rPr>
          <w:color w:val="000000"/>
          <w:szCs w:val="20"/>
        </w:rPr>
        <w:t xml:space="preserve"> Archiva en carpeta de modificaciones.</w:t>
      </w:r>
    </w:p>
    <w:p w14:paraId="00000BBE" w14:textId="77777777" w:rsidR="00AF3B3A" w:rsidRDefault="00794DF2" w:rsidP="00BF4743">
      <w:pPr>
        <w:pBdr>
          <w:top w:val="nil"/>
          <w:left w:val="nil"/>
          <w:bottom w:val="nil"/>
          <w:right w:val="nil"/>
          <w:between w:val="nil"/>
        </w:pBdr>
        <w:spacing w:after="0"/>
        <w:ind w:left="566" w:hangingChars="284" w:hanging="568"/>
        <w:jc w:val="both"/>
        <w:outlineLvl w:val="9"/>
        <w:rPr>
          <w:color w:val="000000"/>
          <w:szCs w:val="20"/>
        </w:rPr>
      </w:pPr>
      <w:r>
        <w:rPr>
          <w:color w:val="000000"/>
          <w:szCs w:val="20"/>
        </w:rPr>
        <w:t> </w:t>
      </w:r>
    </w:p>
    <w:p w14:paraId="00000BBF" w14:textId="77777777" w:rsidR="00AF3B3A" w:rsidRDefault="00794DF2" w:rsidP="00BF4743">
      <w:pPr>
        <w:numPr>
          <w:ilvl w:val="0"/>
          <w:numId w:val="38"/>
        </w:numPr>
        <w:pBdr>
          <w:top w:val="nil"/>
          <w:left w:val="nil"/>
          <w:bottom w:val="nil"/>
          <w:right w:val="nil"/>
          <w:between w:val="nil"/>
        </w:pBdr>
        <w:spacing w:after="0"/>
        <w:ind w:left="566" w:hangingChars="284" w:hanging="568"/>
        <w:jc w:val="both"/>
        <w:outlineLvl w:val="9"/>
        <w:rPr>
          <w:color w:val="000000"/>
          <w:szCs w:val="20"/>
        </w:rPr>
      </w:pPr>
      <w:r>
        <w:rPr>
          <w:b/>
          <w:color w:val="000000"/>
          <w:szCs w:val="20"/>
        </w:rPr>
        <w:t xml:space="preserve"> Fin del procedimiento.</w:t>
      </w:r>
      <w:r>
        <w:rPr>
          <w:color w:val="000000"/>
          <w:szCs w:val="20"/>
        </w:rPr>
        <w:t> </w:t>
      </w:r>
    </w:p>
    <w:p w14:paraId="00000BC0" w14:textId="77777777" w:rsidR="00AF3B3A" w:rsidRDefault="00AF3B3A" w:rsidP="00BF4743">
      <w:pPr>
        <w:spacing w:after="160" w:line="259" w:lineRule="auto"/>
        <w:ind w:left="0" w:hanging="2"/>
        <w:jc w:val="both"/>
        <w:outlineLvl w:val="9"/>
      </w:pPr>
    </w:p>
    <w:p w14:paraId="00000BC1" w14:textId="77777777" w:rsidR="00AF3B3A" w:rsidRDefault="00794DF2" w:rsidP="00BF4743">
      <w:pPr>
        <w:numPr>
          <w:ilvl w:val="2"/>
          <w:numId w:val="14"/>
        </w:numPr>
        <w:pBdr>
          <w:top w:val="nil"/>
          <w:left w:val="nil"/>
          <w:bottom w:val="nil"/>
          <w:right w:val="nil"/>
          <w:between w:val="nil"/>
        </w:pBdr>
        <w:spacing w:after="0"/>
        <w:ind w:left="0" w:hanging="2"/>
        <w:jc w:val="both"/>
        <w:outlineLvl w:val="9"/>
        <w:rPr>
          <w:color w:val="000000"/>
          <w:szCs w:val="20"/>
        </w:rPr>
      </w:pPr>
      <w:r>
        <w:rPr>
          <w:b/>
          <w:color w:val="000000"/>
          <w:szCs w:val="20"/>
        </w:rPr>
        <w:t>PROCEDIMIENTO</w:t>
      </w:r>
      <w:r>
        <w:rPr>
          <w:rFonts w:ascii="Times New Roman" w:eastAsia="Times New Roman" w:hAnsi="Times New Roman" w:cs="Times New Roman"/>
          <w:b/>
          <w:color w:val="000000"/>
          <w:sz w:val="24"/>
          <w:szCs w:val="24"/>
        </w:rPr>
        <w:t xml:space="preserve"> </w:t>
      </w:r>
      <w:r>
        <w:rPr>
          <w:b/>
          <w:color w:val="000000"/>
          <w:szCs w:val="20"/>
        </w:rPr>
        <w:t>MODIFICACIÓN PRESUPUESTARIA, SIN MODIFICACION DE METAS FISICAS.</w:t>
      </w:r>
      <w:r>
        <w:rPr>
          <w:color w:val="000000"/>
          <w:szCs w:val="20"/>
        </w:rPr>
        <w:t>  </w:t>
      </w:r>
    </w:p>
    <w:p w14:paraId="00000BC2" w14:textId="77777777" w:rsidR="00AF3B3A" w:rsidRDefault="00AF3B3A" w:rsidP="00BF4743">
      <w:pPr>
        <w:spacing w:after="0"/>
        <w:ind w:left="0" w:hanging="2"/>
        <w:outlineLvl w:val="9"/>
        <w:rPr>
          <w:color w:val="FF0000"/>
          <w:sz w:val="22"/>
        </w:rPr>
      </w:pPr>
    </w:p>
    <w:tbl>
      <w:tblPr>
        <w:tblStyle w:val="af1"/>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561"/>
        <w:gridCol w:w="5741"/>
      </w:tblGrid>
      <w:tr w:rsidR="00AF3B3A" w14:paraId="029EB50D" w14:textId="77777777">
        <w:trPr>
          <w:trHeight w:val="567"/>
        </w:trPr>
        <w:tc>
          <w:tcPr>
            <w:tcW w:w="595" w:type="dxa"/>
            <w:shd w:val="clear" w:color="auto" w:fill="D9D9D9"/>
          </w:tcPr>
          <w:p w14:paraId="00000BC3" w14:textId="77777777" w:rsidR="00AF3B3A" w:rsidRDefault="00794DF2" w:rsidP="00BF4743">
            <w:pPr>
              <w:spacing w:after="0"/>
              <w:ind w:left="0" w:hanging="2"/>
              <w:jc w:val="center"/>
              <w:outlineLvl w:val="9"/>
            </w:pPr>
            <w:r>
              <w:rPr>
                <w:b/>
              </w:rPr>
              <w:t>No.</w:t>
            </w:r>
          </w:p>
        </w:tc>
        <w:tc>
          <w:tcPr>
            <w:tcW w:w="2561" w:type="dxa"/>
            <w:shd w:val="clear" w:color="auto" w:fill="D9D9D9"/>
          </w:tcPr>
          <w:p w14:paraId="00000BC4" w14:textId="77777777" w:rsidR="00AF3B3A" w:rsidRDefault="00794DF2" w:rsidP="00BF4743">
            <w:pPr>
              <w:spacing w:after="0"/>
              <w:ind w:left="0" w:hanging="2"/>
              <w:jc w:val="center"/>
              <w:outlineLvl w:val="9"/>
            </w:pPr>
            <w:r>
              <w:rPr>
                <w:b/>
              </w:rPr>
              <w:t>RESPONSABLE</w:t>
            </w:r>
          </w:p>
          <w:p w14:paraId="00000BC5" w14:textId="77777777" w:rsidR="00AF3B3A" w:rsidRDefault="00AF3B3A" w:rsidP="00BF4743">
            <w:pPr>
              <w:spacing w:after="0"/>
              <w:ind w:left="0" w:hanging="2"/>
              <w:jc w:val="center"/>
              <w:outlineLvl w:val="9"/>
            </w:pPr>
          </w:p>
        </w:tc>
        <w:tc>
          <w:tcPr>
            <w:tcW w:w="5741" w:type="dxa"/>
            <w:shd w:val="clear" w:color="auto" w:fill="D9D9D9"/>
          </w:tcPr>
          <w:p w14:paraId="00000BC6" w14:textId="77777777" w:rsidR="00AF3B3A" w:rsidRDefault="00794DF2" w:rsidP="00BF4743">
            <w:pPr>
              <w:spacing w:after="0"/>
              <w:ind w:left="0" w:hanging="2"/>
              <w:jc w:val="center"/>
              <w:outlineLvl w:val="9"/>
            </w:pPr>
            <w:r>
              <w:rPr>
                <w:b/>
              </w:rPr>
              <w:t>DESCRIPCIÓN DE LAS ACTIVIDADES</w:t>
            </w:r>
          </w:p>
        </w:tc>
      </w:tr>
      <w:tr w:rsidR="00AF3B3A" w14:paraId="1D946BEC" w14:textId="77777777">
        <w:trPr>
          <w:trHeight w:val="542"/>
        </w:trPr>
        <w:tc>
          <w:tcPr>
            <w:tcW w:w="595" w:type="dxa"/>
          </w:tcPr>
          <w:p w14:paraId="00000BC7" w14:textId="77777777" w:rsidR="00AF3B3A" w:rsidRDefault="00794DF2" w:rsidP="00BF4743">
            <w:pPr>
              <w:spacing w:after="0"/>
              <w:ind w:left="0" w:hanging="2"/>
              <w:jc w:val="center"/>
              <w:outlineLvl w:val="9"/>
              <w:rPr>
                <w:rFonts w:ascii="Times New Roman" w:eastAsia="Times New Roman" w:hAnsi="Times New Roman" w:cs="Times New Roman"/>
              </w:rPr>
            </w:pPr>
            <w:r>
              <w:rPr>
                <w:rFonts w:ascii="Times New Roman" w:eastAsia="Times New Roman" w:hAnsi="Times New Roman" w:cs="Times New Roman"/>
                <w:b/>
              </w:rPr>
              <w:t>1</w:t>
            </w:r>
          </w:p>
        </w:tc>
        <w:tc>
          <w:tcPr>
            <w:tcW w:w="2561" w:type="dxa"/>
          </w:tcPr>
          <w:p w14:paraId="00000BC8" w14:textId="77777777" w:rsidR="00AF3B3A" w:rsidRDefault="00794DF2" w:rsidP="00BF4743">
            <w:pPr>
              <w:spacing w:after="0"/>
              <w:ind w:left="0" w:hanging="2"/>
              <w:outlineLvl w:val="9"/>
            </w:pPr>
            <w:r>
              <w:rPr>
                <w:b/>
              </w:rPr>
              <w:t>Jefe Financiero</w:t>
            </w:r>
          </w:p>
        </w:tc>
        <w:tc>
          <w:tcPr>
            <w:tcW w:w="5741" w:type="dxa"/>
          </w:tcPr>
          <w:p w14:paraId="00000BC9" w14:textId="77777777" w:rsidR="00AF3B3A" w:rsidRDefault="00794DF2" w:rsidP="00BF4743">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color w:val="000000"/>
                <w:szCs w:val="20"/>
              </w:rPr>
              <w:t>Envía expediente de modificación presupuestaria para consultar si es necesario modificar metas.</w:t>
            </w:r>
          </w:p>
        </w:tc>
      </w:tr>
      <w:tr w:rsidR="00AF3B3A" w14:paraId="61FD048D" w14:textId="77777777">
        <w:trPr>
          <w:trHeight w:val="567"/>
        </w:trPr>
        <w:tc>
          <w:tcPr>
            <w:tcW w:w="595" w:type="dxa"/>
          </w:tcPr>
          <w:p w14:paraId="00000BCA" w14:textId="77777777" w:rsidR="00AF3B3A" w:rsidRDefault="00794DF2" w:rsidP="00BF4743">
            <w:pPr>
              <w:spacing w:after="0"/>
              <w:ind w:left="0" w:hanging="2"/>
              <w:jc w:val="center"/>
              <w:outlineLvl w:val="9"/>
            </w:pPr>
            <w:r>
              <w:rPr>
                <w:b/>
              </w:rPr>
              <w:t>2</w:t>
            </w:r>
          </w:p>
        </w:tc>
        <w:tc>
          <w:tcPr>
            <w:tcW w:w="2561" w:type="dxa"/>
          </w:tcPr>
          <w:p w14:paraId="00000BCB" w14:textId="77777777" w:rsidR="00AF3B3A" w:rsidRDefault="00794DF2" w:rsidP="00BF4743">
            <w:pPr>
              <w:spacing w:after="0"/>
              <w:ind w:left="0" w:hanging="2"/>
              <w:jc w:val="both"/>
              <w:outlineLvl w:val="9"/>
            </w:pPr>
            <w:r>
              <w:rPr>
                <w:b/>
              </w:rPr>
              <w:t xml:space="preserve">Jefe de </w:t>
            </w:r>
            <w:r>
              <w:rPr>
                <w:b/>
              </w:rPr>
              <w:t>Planificación</w:t>
            </w:r>
          </w:p>
        </w:tc>
        <w:tc>
          <w:tcPr>
            <w:tcW w:w="5741" w:type="dxa"/>
          </w:tcPr>
          <w:p w14:paraId="00000BCC" w14:textId="77777777" w:rsidR="00AF3B3A" w:rsidRDefault="00794DF2" w:rsidP="00BF4743">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color w:val="000000"/>
                <w:szCs w:val="20"/>
              </w:rPr>
              <w:t>Recibe y determina que la modificación presupuestaria planteada no afecta las metas físicas.</w:t>
            </w:r>
          </w:p>
        </w:tc>
      </w:tr>
      <w:tr w:rsidR="00AF3B3A" w14:paraId="42A46F2D" w14:textId="77777777">
        <w:trPr>
          <w:cantSplit/>
          <w:trHeight w:val="567"/>
        </w:trPr>
        <w:tc>
          <w:tcPr>
            <w:tcW w:w="595" w:type="dxa"/>
          </w:tcPr>
          <w:p w14:paraId="00000BCD" w14:textId="77777777" w:rsidR="00AF3B3A" w:rsidRDefault="00794DF2" w:rsidP="00BF4743">
            <w:pPr>
              <w:spacing w:after="0"/>
              <w:ind w:left="0" w:hanging="2"/>
              <w:jc w:val="center"/>
              <w:outlineLvl w:val="9"/>
            </w:pPr>
            <w:r>
              <w:rPr>
                <w:b/>
              </w:rPr>
              <w:t>3</w:t>
            </w:r>
          </w:p>
        </w:tc>
        <w:tc>
          <w:tcPr>
            <w:tcW w:w="2561" w:type="dxa"/>
            <w:vMerge w:val="restart"/>
          </w:tcPr>
          <w:p w14:paraId="00000BCE" w14:textId="77777777" w:rsidR="00AF3B3A" w:rsidRDefault="00794DF2" w:rsidP="00BF4743">
            <w:pPr>
              <w:spacing w:after="0"/>
              <w:ind w:left="0" w:hanging="2"/>
              <w:jc w:val="both"/>
              <w:outlineLvl w:val="9"/>
            </w:pPr>
            <w:r>
              <w:rPr>
                <w:b/>
              </w:rPr>
              <w:t>Encargado (a) de Monitoreo, Evaluación y Seguimiento</w:t>
            </w:r>
          </w:p>
        </w:tc>
        <w:tc>
          <w:tcPr>
            <w:tcW w:w="5741" w:type="dxa"/>
          </w:tcPr>
          <w:p w14:paraId="00000BCF" w14:textId="77777777" w:rsidR="00AF3B3A" w:rsidRDefault="00794DF2" w:rsidP="00BF4743">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color w:val="000000"/>
                <w:szCs w:val="20"/>
              </w:rPr>
              <w:t xml:space="preserve">Elabora proyecto de resolución de la Unidad, indicando que la modificación planteada no </w:t>
            </w:r>
            <w:r>
              <w:rPr>
                <w:color w:val="000000"/>
                <w:szCs w:val="20"/>
              </w:rPr>
              <w:t>modifica metas físicas (correlativo interno)</w:t>
            </w:r>
            <w:r>
              <w:rPr>
                <w:rFonts w:ascii="Times New Roman" w:eastAsia="Times New Roman" w:hAnsi="Times New Roman" w:cs="Times New Roman"/>
                <w:color w:val="000000"/>
                <w:sz w:val="24"/>
                <w:szCs w:val="24"/>
              </w:rPr>
              <w:t>.</w:t>
            </w:r>
          </w:p>
        </w:tc>
      </w:tr>
      <w:tr w:rsidR="00AF3B3A" w14:paraId="3949DA54" w14:textId="77777777">
        <w:trPr>
          <w:cantSplit/>
          <w:trHeight w:val="567"/>
        </w:trPr>
        <w:tc>
          <w:tcPr>
            <w:tcW w:w="595" w:type="dxa"/>
          </w:tcPr>
          <w:p w14:paraId="00000BD0" w14:textId="77777777" w:rsidR="00AF3B3A" w:rsidRDefault="00794DF2" w:rsidP="00BF4743">
            <w:pPr>
              <w:spacing w:after="0"/>
              <w:ind w:left="0" w:hanging="2"/>
              <w:jc w:val="center"/>
              <w:outlineLvl w:val="9"/>
            </w:pPr>
            <w:r>
              <w:rPr>
                <w:b/>
              </w:rPr>
              <w:t>4.</w:t>
            </w:r>
          </w:p>
        </w:tc>
        <w:tc>
          <w:tcPr>
            <w:tcW w:w="2561" w:type="dxa"/>
            <w:vMerge/>
          </w:tcPr>
          <w:p w14:paraId="00000BD1" w14:textId="77777777" w:rsidR="00AF3B3A" w:rsidRDefault="00AF3B3A" w:rsidP="00BF4743">
            <w:pPr>
              <w:widowControl w:val="0"/>
              <w:pBdr>
                <w:top w:val="nil"/>
                <w:left w:val="nil"/>
                <w:bottom w:val="nil"/>
                <w:right w:val="nil"/>
                <w:between w:val="nil"/>
              </w:pBdr>
              <w:spacing w:after="0"/>
              <w:ind w:left="0" w:hanging="2"/>
              <w:outlineLvl w:val="9"/>
            </w:pPr>
          </w:p>
        </w:tc>
        <w:tc>
          <w:tcPr>
            <w:tcW w:w="5741" w:type="dxa"/>
          </w:tcPr>
          <w:p w14:paraId="00000BD2" w14:textId="77777777" w:rsidR="00AF3B3A" w:rsidRDefault="00794DF2" w:rsidP="00BF4743">
            <w:pPr>
              <w:spacing w:after="0"/>
              <w:ind w:left="0" w:hanging="2"/>
              <w:jc w:val="both"/>
              <w:outlineLvl w:val="9"/>
            </w:pPr>
            <w:r>
              <w:t>Traslada para firma.</w:t>
            </w:r>
          </w:p>
        </w:tc>
      </w:tr>
      <w:tr w:rsidR="00AF3B3A" w14:paraId="61499F35" w14:textId="77777777">
        <w:trPr>
          <w:trHeight w:val="567"/>
        </w:trPr>
        <w:tc>
          <w:tcPr>
            <w:tcW w:w="595" w:type="dxa"/>
          </w:tcPr>
          <w:p w14:paraId="00000BD3" w14:textId="77777777" w:rsidR="00AF3B3A" w:rsidRDefault="00794DF2" w:rsidP="00BF4743">
            <w:pPr>
              <w:spacing w:after="0"/>
              <w:ind w:left="0" w:hanging="2"/>
              <w:jc w:val="center"/>
              <w:outlineLvl w:val="9"/>
            </w:pPr>
            <w:r>
              <w:rPr>
                <w:b/>
              </w:rPr>
              <w:t>5.</w:t>
            </w:r>
          </w:p>
        </w:tc>
        <w:tc>
          <w:tcPr>
            <w:tcW w:w="2561" w:type="dxa"/>
          </w:tcPr>
          <w:p w14:paraId="00000BD4" w14:textId="77777777" w:rsidR="00AF3B3A" w:rsidRDefault="00794DF2" w:rsidP="00BF4743">
            <w:pPr>
              <w:spacing w:after="0"/>
              <w:ind w:left="0" w:hanging="2"/>
              <w:jc w:val="both"/>
              <w:outlineLvl w:val="9"/>
            </w:pPr>
            <w:r>
              <w:rPr>
                <w:b/>
              </w:rPr>
              <w:t>Jefe de Planificación</w:t>
            </w:r>
          </w:p>
        </w:tc>
        <w:tc>
          <w:tcPr>
            <w:tcW w:w="5741" w:type="dxa"/>
          </w:tcPr>
          <w:p w14:paraId="00000BD5" w14:textId="77777777" w:rsidR="00AF3B3A" w:rsidRDefault="00794DF2" w:rsidP="00BF4743">
            <w:pPr>
              <w:spacing w:after="0"/>
              <w:ind w:left="0" w:hanging="2"/>
              <w:outlineLvl w:val="9"/>
            </w:pPr>
            <w:r>
              <w:t>Firma y sella. Devuelve</w:t>
            </w:r>
          </w:p>
        </w:tc>
      </w:tr>
      <w:tr w:rsidR="00AF3B3A" w14:paraId="606D9429" w14:textId="77777777">
        <w:trPr>
          <w:trHeight w:val="567"/>
        </w:trPr>
        <w:tc>
          <w:tcPr>
            <w:tcW w:w="595" w:type="dxa"/>
          </w:tcPr>
          <w:p w14:paraId="00000BD6" w14:textId="77777777" w:rsidR="00AF3B3A" w:rsidRDefault="00794DF2" w:rsidP="00BF4743">
            <w:pPr>
              <w:spacing w:after="0"/>
              <w:ind w:left="0" w:hanging="2"/>
              <w:jc w:val="center"/>
              <w:outlineLvl w:val="9"/>
            </w:pPr>
            <w:r>
              <w:rPr>
                <w:b/>
              </w:rPr>
              <w:t>6.</w:t>
            </w:r>
          </w:p>
        </w:tc>
        <w:tc>
          <w:tcPr>
            <w:tcW w:w="2561" w:type="dxa"/>
          </w:tcPr>
          <w:p w14:paraId="00000BD7" w14:textId="77777777" w:rsidR="00AF3B3A" w:rsidRDefault="00794DF2" w:rsidP="00BF4743">
            <w:pPr>
              <w:spacing w:after="0"/>
              <w:ind w:left="0" w:hanging="2"/>
              <w:jc w:val="both"/>
              <w:outlineLvl w:val="9"/>
            </w:pPr>
            <w:r>
              <w:rPr>
                <w:b/>
              </w:rPr>
              <w:t xml:space="preserve">Encargado (a) de Monitoreo, Evaluación y Seguimiento  </w:t>
            </w:r>
          </w:p>
        </w:tc>
        <w:tc>
          <w:tcPr>
            <w:tcW w:w="5741" w:type="dxa"/>
          </w:tcPr>
          <w:p w14:paraId="00000BD8" w14:textId="77777777" w:rsidR="00AF3B3A" w:rsidRDefault="00794DF2" w:rsidP="00BF4743">
            <w:pPr>
              <w:pBdr>
                <w:top w:val="nil"/>
                <w:left w:val="nil"/>
                <w:bottom w:val="nil"/>
                <w:right w:val="nil"/>
                <w:between w:val="nil"/>
              </w:pBdr>
              <w:spacing w:after="0"/>
              <w:ind w:left="0" w:hanging="2"/>
              <w:jc w:val="both"/>
              <w:outlineLvl w:val="9"/>
              <w:rPr>
                <w:color w:val="000000"/>
                <w:szCs w:val="20"/>
              </w:rPr>
            </w:pPr>
            <w:r>
              <w:rPr>
                <w:color w:val="000000"/>
                <w:szCs w:val="20"/>
              </w:rPr>
              <w:t>Escanea y envía por correo. </w:t>
            </w:r>
          </w:p>
          <w:p w14:paraId="00000BD9" w14:textId="77777777" w:rsidR="00AF3B3A" w:rsidRDefault="00AF3B3A" w:rsidP="00BF4743">
            <w:pPr>
              <w:spacing w:after="0"/>
              <w:ind w:left="0" w:hanging="2"/>
              <w:jc w:val="both"/>
              <w:outlineLvl w:val="9"/>
            </w:pPr>
          </w:p>
        </w:tc>
      </w:tr>
      <w:tr w:rsidR="00AF3B3A" w14:paraId="66D9D5EA" w14:textId="77777777">
        <w:trPr>
          <w:cantSplit/>
          <w:trHeight w:val="685"/>
        </w:trPr>
        <w:tc>
          <w:tcPr>
            <w:tcW w:w="595" w:type="dxa"/>
          </w:tcPr>
          <w:p w14:paraId="00000BDA" w14:textId="77777777" w:rsidR="00AF3B3A" w:rsidRDefault="00794DF2" w:rsidP="00BF4743">
            <w:pPr>
              <w:spacing w:after="0"/>
              <w:ind w:left="0" w:hanging="2"/>
              <w:jc w:val="center"/>
              <w:outlineLvl w:val="9"/>
            </w:pPr>
            <w:r>
              <w:rPr>
                <w:b/>
              </w:rPr>
              <w:t>7.</w:t>
            </w:r>
          </w:p>
        </w:tc>
        <w:tc>
          <w:tcPr>
            <w:tcW w:w="2561" w:type="dxa"/>
            <w:vMerge w:val="restart"/>
          </w:tcPr>
          <w:p w14:paraId="00000BDB" w14:textId="77777777" w:rsidR="00AF3B3A" w:rsidRDefault="00794DF2" w:rsidP="00BF4743">
            <w:pPr>
              <w:spacing w:after="0"/>
              <w:jc w:val="both"/>
              <w:outlineLvl w:val="9"/>
              <w:rPr>
                <w:rFonts w:ascii="Calibri" w:eastAsia="Calibri" w:hAnsi="Calibri" w:cs="Calibri"/>
                <w:color w:val="222222"/>
                <w:sz w:val="14"/>
                <w:szCs w:val="14"/>
                <w:highlight w:val="white"/>
              </w:rPr>
            </w:pPr>
            <w:r>
              <w:rPr>
                <w:rFonts w:ascii="Calibri" w:eastAsia="Calibri" w:hAnsi="Calibri" w:cs="Calibri"/>
                <w:color w:val="222222"/>
                <w:sz w:val="14"/>
                <w:szCs w:val="14"/>
                <w:highlight w:val="white"/>
              </w:rPr>
              <w:t> </w:t>
            </w:r>
          </w:p>
          <w:p w14:paraId="00000BDC" w14:textId="77777777" w:rsidR="00AF3B3A" w:rsidRDefault="00AF3B3A" w:rsidP="00BF4743">
            <w:pPr>
              <w:spacing w:after="0"/>
              <w:jc w:val="both"/>
              <w:outlineLvl w:val="9"/>
              <w:rPr>
                <w:color w:val="222222"/>
                <w:sz w:val="14"/>
                <w:szCs w:val="14"/>
                <w:highlight w:val="white"/>
              </w:rPr>
            </w:pPr>
          </w:p>
          <w:p w14:paraId="00000BDD" w14:textId="77777777" w:rsidR="00AF3B3A" w:rsidRDefault="00AF3B3A" w:rsidP="00BF4743">
            <w:pPr>
              <w:spacing w:after="0"/>
              <w:jc w:val="both"/>
              <w:outlineLvl w:val="9"/>
              <w:rPr>
                <w:color w:val="222222"/>
                <w:sz w:val="14"/>
                <w:szCs w:val="14"/>
                <w:highlight w:val="white"/>
              </w:rPr>
            </w:pPr>
          </w:p>
          <w:p w14:paraId="00000BDE" w14:textId="77777777" w:rsidR="00AF3B3A" w:rsidRDefault="00AF3B3A" w:rsidP="00BF4743">
            <w:pPr>
              <w:spacing w:after="0"/>
              <w:jc w:val="both"/>
              <w:outlineLvl w:val="9"/>
              <w:rPr>
                <w:color w:val="222222"/>
                <w:sz w:val="14"/>
                <w:szCs w:val="14"/>
                <w:highlight w:val="white"/>
              </w:rPr>
            </w:pPr>
          </w:p>
          <w:p w14:paraId="00000BDF" w14:textId="77777777" w:rsidR="00AF3B3A" w:rsidRDefault="00AF3B3A" w:rsidP="00BF4743">
            <w:pPr>
              <w:spacing w:after="0"/>
              <w:jc w:val="both"/>
              <w:outlineLvl w:val="9"/>
              <w:rPr>
                <w:color w:val="222222"/>
                <w:sz w:val="14"/>
                <w:szCs w:val="14"/>
                <w:highlight w:val="white"/>
              </w:rPr>
            </w:pPr>
          </w:p>
          <w:p w14:paraId="00000BE0" w14:textId="77777777" w:rsidR="00AF3B3A" w:rsidRDefault="00AF3B3A" w:rsidP="00BF4743">
            <w:pPr>
              <w:spacing w:after="0"/>
              <w:jc w:val="both"/>
              <w:outlineLvl w:val="9"/>
              <w:rPr>
                <w:color w:val="222222"/>
                <w:sz w:val="14"/>
                <w:szCs w:val="14"/>
                <w:highlight w:val="white"/>
              </w:rPr>
            </w:pPr>
          </w:p>
          <w:p w14:paraId="00000BE1" w14:textId="77777777" w:rsidR="00AF3B3A" w:rsidRDefault="00794DF2" w:rsidP="00BF4743">
            <w:pPr>
              <w:spacing w:after="0"/>
              <w:ind w:left="0" w:hanging="2"/>
              <w:jc w:val="both"/>
              <w:outlineLvl w:val="9"/>
            </w:pPr>
            <w:r>
              <w:rPr>
                <w:b/>
              </w:rPr>
              <w:t>Jefe de Planificación</w:t>
            </w:r>
          </w:p>
        </w:tc>
        <w:tc>
          <w:tcPr>
            <w:tcW w:w="5741" w:type="dxa"/>
          </w:tcPr>
          <w:p w14:paraId="00000BE2" w14:textId="3D6DD69C" w:rsidR="00AF3B3A" w:rsidRDefault="00794DF2" w:rsidP="00BF4743">
            <w:pPr>
              <w:spacing w:after="0"/>
              <w:ind w:left="0" w:hanging="2"/>
              <w:outlineLvl w:val="9"/>
              <w:rPr>
                <w:sz w:val="22"/>
              </w:rPr>
            </w:pPr>
            <w:r>
              <w:t xml:space="preserve">Recibe, opera en </w:t>
            </w:r>
            <w:r w:rsidR="003044D4">
              <w:t>SIGES</w:t>
            </w:r>
            <w:r>
              <w:t xml:space="preserve"> a “0” (cero) la modificación planteada en </w:t>
            </w:r>
            <w:r w:rsidR="003044D4">
              <w:t>SIGES</w:t>
            </w:r>
            <w:r>
              <w:t>, incluyendo todos los subproductos y productos afectados en la modificación presupuestaria.</w:t>
            </w:r>
          </w:p>
        </w:tc>
      </w:tr>
      <w:tr w:rsidR="00AF3B3A" w14:paraId="4DF056DC" w14:textId="77777777">
        <w:trPr>
          <w:cantSplit/>
          <w:trHeight w:val="567"/>
        </w:trPr>
        <w:tc>
          <w:tcPr>
            <w:tcW w:w="595" w:type="dxa"/>
          </w:tcPr>
          <w:p w14:paraId="00000BE3" w14:textId="77777777" w:rsidR="00AF3B3A" w:rsidRDefault="00794DF2" w:rsidP="00BF4743">
            <w:pPr>
              <w:spacing w:after="0"/>
              <w:ind w:left="0" w:hanging="2"/>
              <w:jc w:val="center"/>
              <w:outlineLvl w:val="9"/>
            </w:pPr>
            <w:r>
              <w:rPr>
                <w:b/>
              </w:rPr>
              <w:t>8.</w:t>
            </w:r>
          </w:p>
        </w:tc>
        <w:tc>
          <w:tcPr>
            <w:tcW w:w="2561" w:type="dxa"/>
            <w:vMerge/>
          </w:tcPr>
          <w:p w14:paraId="00000BE4" w14:textId="77777777" w:rsidR="00AF3B3A" w:rsidRDefault="00AF3B3A" w:rsidP="00BF4743">
            <w:pPr>
              <w:widowControl w:val="0"/>
              <w:pBdr>
                <w:top w:val="nil"/>
                <w:left w:val="nil"/>
                <w:bottom w:val="nil"/>
                <w:right w:val="nil"/>
                <w:between w:val="nil"/>
              </w:pBdr>
              <w:spacing w:after="0"/>
              <w:ind w:left="0" w:hanging="2"/>
              <w:outlineLvl w:val="9"/>
            </w:pPr>
          </w:p>
        </w:tc>
        <w:tc>
          <w:tcPr>
            <w:tcW w:w="5741" w:type="dxa"/>
          </w:tcPr>
          <w:p w14:paraId="00000BE5" w14:textId="77777777" w:rsidR="00AF3B3A" w:rsidRDefault="00794DF2" w:rsidP="00BF4743">
            <w:pPr>
              <w:spacing w:after="0"/>
              <w:ind w:left="0" w:hanging="2"/>
              <w:outlineLvl w:val="9"/>
              <w:rPr>
                <w:sz w:val="22"/>
              </w:rPr>
            </w:pPr>
            <w:r>
              <w:t>Sube archivo de Resolución de UPLANI.</w:t>
            </w:r>
          </w:p>
        </w:tc>
      </w:tr>
      <w:tr w:rsidR="00AF3B3A" w14:paraId="1841227F" w14:textId="77777777">
        <w:trPr>
          <w:cantSplit/>
          <w:trHeight w:val="586"/>
        </w:trPr>
        <w:tc>
          <w:tcPr>
            <w:tcW w:w="595" w:type="dxa"/>
          </w:tcPr>
          <w:p w14:paraId="00000BE6" w14:textId="77777777" w:rsidR="00AF3B3A" w:rsidRDefault="00794DF2" w:rsidP="00BF4743">
            <w:pPr>
              <w:spacing w:after="0"/>
              <w:ind w:left="0" w:hanging="2"/>
              <w:jc w:val="center"/>
              <w:outlineLvl w:val="9"/>
            </w:pPr>
            <w:r>
              <w:rPr>
                <w:b/>
              </w:rPr>
              <w:t>9.</w:t>
            </w:r>
          </w:p>
        </w:tc>
        <w:tc>
          <w:tcPr>
            <w:tcW w:w="2561" w:type="dxa"/>
            <w:vMerge/>
          </w:tcPr>
          <w:p w14:paraId="00000BE7" w14:textId="77777777" w:rsidR="00AF3B3A" w:rsidRDefault="00AF3B3A" w:rsidP="00BF4743">
            <w:pPr>
              <w:widowControl w:val="0"/>
              <w:pBdr>
                <w:top w:val="nil"/>
                <w:left w:val="nil"/>
                <w:bottom w:val="nil"/>
                <w:right w:val="nil"/>
                <w:between w:val="nil"/>
              </w:pBdr>
              <w:spacing w:after="0"/>
              <w:ind w:left="0" w:hanging="2"/>
              <w:outlineLvl w:val="9"/>
            </w:pPr>
          </w:p>
        </w:tc>
        <w:tc>
          <w:tcPr>
            <w:tcW w:w="5741" w:type="dxa"/>
          </w:tcPr>
          <w:p w14:paraId="00000BE8" w14:textId="77777777" w:rsidR="00AF3B3A" w:rsidRDefault="00794DF2" w:rsidP="00BF4743">
            <w:pPr>
              <w:spacing w:after="0"/>
              <w:ind w:left="0" w:hanging="2"/>
              <w:jc w:val="both"/>
              <w:outlineLvl w:val="9"/>
            </w:pPr>
            <w:r>
              <w:t xml:space="preserve">Imprime comprobante de Reprogramación </w:t>
            </w:r>
            <w:r>
              <w:t>Subproductos, firma y sella y solicita se elabore oficio de respuesta.</w:t>
            </w:r>
          </w:p>
        </w:tc>
      </w:tr>
      <w:tr w:rsidR="00AF3B3A" w14:paraId="15D51D2F" w14:textId="77777777">
        <w:trPr>
          <w:trHeight w:val="367"/>
        </w:trPr>
        <w:tc>
          <w:tcPr>
            <w:tcW w:w="595" w:type="dxa"/>
          </w:tcPr>
          <w:p w14:paraId="00000BE9" w14:textId="77777777" w:rsidR="00AF3B3A" w:rsidRDefault="00794DF2" w:rsidP="00BF4743">
            <w:pPr>
              <w:spacing w:after="0"/>
              <w:ind w:left="0" w:hanging="2"/>
              <w:jc w:val="center"/>
              <w:outlineLvl w:val="9"/>
            </w:pPr>
            <w:r>
              <w:rPr>
                <w:b/>
              </w:rPr>
              <w:t>10.</w:t>
            </w:r>
          </w:p>
        </w:tc>
        <w:tc>
          <w:tcPr>
            <w:tcW w:w="2561" w:type="dxa"/>
          </w:tcPr>
          <w:p w14:paraId="00000BEA" w14:textId="77777777" w:rsidR="00AF3B3A" w:rsidRDefault="00794DF2" w:rsidP="00BF4743">
            <w:pPr>
              <w:spacing w:after="0"/>
              <w:ind w:left="0" w:hanging="2"/>
              <w:jc w:val="both"/>
              <w:outlineLvl w:val="9"/>
            </w:pPr>
            <w:r>
              <w:rPr>
                <w:b/>
              </w:rPr>
              <w:t xml:space="preserve">Encargado (a) de Monitoreo, Evaluación y Seguimiento  </w:t>
            </w:r>
          </w:p>
        </w:tc>
        <w:tc>
          <w:tcPr>
            <w:tcW w:w="5741" w:type="dxa"/>
          </w:tcPr>
          <w:p w14:paraId="00000BEB" w14:textId="77777777" w:rsidR="00AF3B3A" w:rsidRDefault="00794DF2" w:rsidP="00BF4743">
            <w:pPr>
              <w:spacing w:after="0"/>
              <w:ind w:left="0" w:hanging="2"/>
              <w:jc w:val="both"/>
              <w:outlineLvl w:val="9"/>
            </w:pPr>
            <w:r>
              <w:t xml:space="preserve">Elabora oficio indicando que la modificación presupuestaria planteada no modifica metas de acuerdo al comprobante. </w:t>
            </w:r>
          </w:p>
        </w:tc>
      </w:tr>
      <w:tr w:rsidR="00AF3B3A" w14:paraId="2BCD4CA6" w14:textId="77777777">
        <w:trPr>
          <w:trHeight w:val="320"/>
        </w:trPr>
        <w:tc>
          <w:tcPr>
            <w:tcW w:w="595" w:type="dxa"/>
          </w:tcPr>
          <w:p w14:paraId="00000BEC" w14:textId="77777777" w:rsidR="00AF3B3A" w:rsidRDefault="00794DF2" w:rsidP="00BF4743">
            <w:pPr>
              <w:spacing w:after="0"/>
              <w:ind w:left="0" w:hanging="2"/>
              <w:jc w:val="center"/>
              <w:outlineLvl w:val="9"/>
            </w:pPr>
            <w:r>
              <w:rPr>
                <w:b/>
              </w:rPr>
              <w:t>11.</w:t>
            </w:r>
          </w:p>
        </w:tc>
        <w:tc>
          <w:tcPr>
            <w:tcW w:w="2561" w:type="dxa"/>
          </w:tcPr>
          <w:p w14:paraId="00000BED" w14:textId="77777777" w:rsidR="00AF3B3A" w:rsidRDefault="00794DF2" w:rsidP="00BF4743">
            <w:pPr>
              <w:spacing w:after="0"/>
              <w:ind w:left="0" w:hanging="2"/>
              <w:jc w:val="both"/>
              <w:outlineLvl w:val="9"/>
            </w:pPr>
            <w:r>
              <w:rPr>
                <w:b/>
              </w:rPr>
              <w:t>Jefe</w:t>
            </w:r>
            <w:r>
              <w:rPr>
                <w:b/>
              </w:rPr>
              <w:t xml:space="preserve"> de Planificación</w:t>
            </w:r>
          </w:p>
        </w:tc>
        <w:tc>
          <w:tcPr>
            <w:tcW w:w="5741" w:type="dxa"/>
          </w:tcPr>
          <w:p w14:paraId="00000BEE" w14:textId="77777777" w:rsidR="00AF3B3A" w:rsidRDefault="00794DF2" w:rsidP="00BF4743">
            <w:pPr>
              <w:spacing w:after="0"/>
              <w:ind w:left="0" w:hanging="2"/>
              <w:jc w:val="both"/>
              <w:outlineLvl w:val="9"/>
            </w:pPr>
            <w:r>
              <w:t>Firma y sella.</w:t>
            </w:r>
          </w:p>
        </w:tc>
      </w:tr>
      <w:tr w:rsidR="00AF3B3A" w14:paraId="7E023519" w14:textId="77777777">
        <w:trPr>
          <w:cantSplit/>
          <w:trHeight w:val="549"/>
        </w:trPr>
        <w:tc>
          <w:tcPr>
            <w:tcW w:w="595" w:type="dxa"/>
          </w:tcPr>
          <w:p w14:paraId="00000BEF" w14:textId="77777777" w:rsidR="00AF3B3A" w:rsidRDefault="00794DF2" w:rsidP="00BF4743">
            <w:pPr>
              <w:spacing w:after="0"/>
              <w:ind w:left="0" w:hanging="2"/>
              <w:jc w:val="center"/>
              <w:outlineLvl w:val="9"/>
            </w:pPr>
            <w:r>
              <w:rPr>
                <w:b/>
              </w:rPr>
              <w:t>12.</w:t>
            </w:r>
          </w:p>
        </w:tc>
        <w:tc>
          <w:tcPr>
            <w:tcW w:w="2561" w:type="dxa"/>
            <w:vMerge w:val="restart"/>
          </w:tcPr>
          <w:p w14:paraId="00000BF0" w14:textId="77777777" w:rsidR="00AF3B3A" w:rsidRDefault="00794DF2" w:rsidP="00BF4743">
            <w:pPr>
              <w:ind w:left="0" w:hanging="2"/>
              <w:jc w:val="both"/>
              <w:outlineLvl w:val="9"/>
            </w:pPr>
            <w:r>
              <w:rPr>
                <w:b/>
              </w:rPr>
              <w:t xml:space="preserve">Encargado (a) de Monitoreo, Evaluación y Seguimiento  </w:t>
            </w:r>
          </w:p>
        </w:tc>
        <w:tc>
          <w:tcPr>
            <w:tcW w:w="5741" w:type="dxa"/>
          </w:tcPr>
          <w:p w14:paraId="00000BF1" w14:textId="77777777" w:rsidR="00AF3B3A" w:rsidRDefault="00794DF2" w:rsidP="00BF4743">
            <w:pPr>
              <w:pBdr>
                <w:top w:val="nil"/>
                <w:left w:val="nil"/>
                <w:bottom w:val="nil"/>
                <w:right w:val="nil"/>
                <w:between w:val="nil"/>
              </w:pBdr>
              <w:spacing w:after="0"/>
              <w:ind w:left="0" w:hanging="2"/>
              <w:jc w:val="both"/>
              <w:outlineLvl w:val="9"/>
              <w:rPr>
                <w:color w:val="000000"/>
                <w:szCs w:val="20"/>
              </w:rPr>
            </w:pPr>
            <w:r>
              <w:rPr>
                <w:color w:val="000000"/>
                <w:szCs w:val="20"/>
              </w:rPr>
              <w:t>Adjunta al oficio copia de la resolución y comprobante.</w:t>
            </w:r>
          </w:p>
          <w:p w14:paraId="00000BF2" w14:textId="77777777" w:rsidR="00AF3B3A" w:rsidRDefault="00AF3B3A" w:rsidP="00BF4743">
            <w:pPr>
              <w:spacing w:after="0"/>
              <w:ind w:left="0" w:hanging="2"/>
              <w:jc w:val="both"/>
              <w:outlineLvl w:val="9"/>
            </w:pPr>
          </w:p>
        </w:tc>
      </w:tr>
      <w:tr w:rsidR="00AF3B3A" w14:paraId="35BBF426" w14:textId="77777777">
        <w:trPr>
          <w:cantSplit/>
          <w:trHeight w:val="549"/>
        </w:trPr>
        <w:tc>
          <w:tcPr>
            <w:tcW w:w="595" w:type="dxa"/>
          </w:tcPr>
          <w:p w14:paraId="00000BF3" w14:textId="77777777" w:rsidR="00AF3B3A" w:rsidRDefault="00794DF2" w:rsidP="00BF4743">
            <w:pPr>
              <w:spacing w:after="0"/>
              <w:ind w:left="0" w:hanging="2"/>
              <w:jc w:val="center"/>
              <w:outlineLvl w:val="9"/>
            </w:pPr>
            <w:r>
              <w:rPr>
                <w:b/>
              </w:rPr>
              <w:t>13.</w:t>
            </w:r>
          </w:p>
        </w:tc>
        <w:tc>
          <w:tcPr>
            <w:tcW w:w="2561" w:type="dxa"/>
            <w:vMerge/>
          </w:tcPr>
          <w:p w14:paraId="00000BF4" w14:textId="77777777" w:rsidR="00AF3B3A" w:rsidRDefault="00AF3B3A" w:rsidP="00BF4743">
            <w:pPr>
              <w:widowControl w:val="0"/>
              <w:pBdr>
                <w:top w:val="nil"/>
                <w:left w:val="nil"/>
                <w:bottom w:val="nil"/>
                <w:right w:val="nil"/>
                <w:between w:val="nil"/>
              </w:pBdr>
              <w:spacing w:after="0"/>
              <w:ind w:left="0" w:hanging="2"/>
              <w:outlineLvl w:val="9"/>
            </w:pPr>
          </w:p>
        </w:tc>
        <w:tc>
          <w:tcPr>
            <w:tcW w:w="5741" w:type="dxa"/>
          </w:tcPr>
          <w:p w14:paraId="00000BF5" w14:textId="77777777" w:rsidR="00AF3B3A" w:rsidRDefault="00794DF2" w:rsidP="00BF4743">
            <w:pPr>
              <w:spacing w:after="0"/>
              <w:ind w:left="0" w:hanging="2"/>
              <w:jc w:val="both"/>
              <w:outlineLvl w:val="9"/>
            </w:pPr>
            <w:r>
              <w:t>Devuelve expediente conservando original de resolución y adjunta copia.</w:t>
            </w:r>
          </w:p>
        </w:tc>
      </w:tr>
      <w:tr w:rsidR="00AF3B3A" w14:paraId="06921739" w14:textId="77777777">
        <w:trPr>
          <w:trHeight w:val="549"/>
        </w:trPr>
        <w:tc>
          <w:tcPr>
            <w:tcW w:w="595" w:type="dxa"/>
          </w:tcPr>
          <w:p w14:paraId="00000BF6" w14:textId="77777777" w:rsidR="00AF3B3A" w:rsidRDefault="00794DF2" w:rsidP="00BF4743">
            <w:pPr>
              <w:spacing w:after="0"/>
              <w:ind w:left="0" w:hanging="2"/>
              <w:jc w:val="center"/>
              <w:outlineLvl w:val="9"/>
            </w:pPr>
            <w:r>
              <w:rPr>
                <w:b/>
              </w:rPr>
              <w:t>14.</w:t>
            </w:r>
          </w:p>
        </w:tc>
        <w:tc>
          <w:tcPr>
            <w:tcW w:w="2561" w:type="dxa"/>
          </w:tcPr>
          <w:p w14:paraId="00000BF7" w14:textId="77777777" w:rsidR="00AF3B3A" w:rsidRDefault="00794DF2" w:rsidP="00BF4743">
            <w:pPr>
              <w:ind w:left="0" w:hanging="2"/>
              <w:jc w:val="both"/>
              <w:outlineLvl w:val="9"/>
            </w:pPr>
            <w:r>
              <w:rPr>
                <w:b/>
              </w:rPr>
              <w:t>Jefe Financiero</w:t>
            </w:r>
          </w:p>
        </w:tc>
        <w:tc>
          <w:tcPr>
            <w:tcW w:w="5741" w:type="dxa"/>
          </w:tcPr>
          <w:p w14:paraId="00000BF8" w14:textId="77777777" w:rsidR="00AF3B3A" w:rsidRDefault="00794DF2" w:rsidP="00BF4743">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color w:val="000000"/>
                <w:szCs w:val="20"/>
              </w:rPr>
              <w:t>Recibe,</w:t>
            </w:r>
            <w:r>
              <w:rPr>
                <w:color w:val="000000"/>
                <w:szCs w:val="20"/>
              </w:rPr>
              <w:t xml:space="preserve"> revisa   Incorpora documento de Comprobante de Reprogramaciones de Subproductos en estado ENVIADO PRESUPUESTO. Traslada.</w:t>
            </w:r>
          </w:p>
        </w:tc>
      </w:tr>
      <w:tr w:rsidR="00AF3B3A" w14:paraId="2D9188C6" w14:textId="77777777">
        <w:trPr>
          <w:cantSplit/>
          <w:trHeight w:val="549"/>
        </w:trPr>
        <w:tc>
          <w:tcPr>
            <w:tcW w:w="595" w:type="dxa"/>
          </w:tcPr>
          <w:p w14:paraId="00000BF9" w14:textId="77777777" w:rsidR="00AF3B3A" w:rsidRDefault="00794DF2" w:rsidP="00BF4743">
            <w:pPr>
              <w:spacing w:after="0"/>
              <w:ind w:left="0" w:hanging="2"/>
              <w:jc w:val="center"/>
              <w:outlineLvl w:val="9"/>
            </w:pPr>
            <w:r>
              <w:rPr>
                <w:b/>
              </w:rPr>
              <w:t>15.</w:t>
            </w:r>
          </w:p>
        </w:tc>
        <w:tc>
          <w:tcPr>
            <w:tcW w:w="2561" w:type="dxa"/>
            <w:vMerge w:val="restart"/>
          </w:tcPr>
          <w:p w14:paraId="00000BFA" w14:textId="77777777" w:rsidR="00AF3B3A" w:rsidRDefault="00AF3B3A" w:rsidP="00BF4743">
            <w:pPr>
              <w:ind w:left="0" w:hanging="2"/>
              <w:jc w:val="both"/>
              <w:outlineLvl w:val="9"/>
            </w:pPr>
          </w:p>
          <w:p w14:paraId="00000BFB" w14:textId="77777777" w:rsidR="00AF3B3A" w:rsidRDefault="00794DF2" w:rsidP="00BF4743">
            <w:pPr>
              <w:ind w:left="0" w:hanging="2"/>
              <w:jc w:val="both"/>
              <w:outlineLvl w:val="9"/>
            </w:pPr>
            <w:r>
              <w:rPr>
                <w:b/>
              </w:rPr>
              <w:t>DAF</w:t>
            </w:r>
          </w:p>
        </w:tc>
        <w:tc>
          <w:tcPr>
            <w:tcW w:w="5741" w:type="dxa"/>
          </w:tcPr>
          <w:p w14:paraId="00000BFC" w14:textId="77777777" w:rsidR="00AF3B3A" w:rsidRDefault="00794DF2" w:rsidP="00BF4743">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color w:val="000000"/>
                <w:szCs w:val="20"/>
              </w:rPr>
              <w:t>Gestiona aprobación de modificación presupuestaria por medio de Resolución de la Máxima Autoridad.</w:t>
            </w:r>
          </w:p>
        </w:tc>
      </w:tr>
      <w:tr w:rsidR="00AF3B3A" w14:paraId="4338EE12" w14:textId="77777777">
        <w:trPr>
          <w:cantSplit/>
          <w:trHeight w:val="549"/>
        </w:trPr>
        <w:tc>
          <w:tcPr>
            <w:tcW w:w="595" w:type="dxa"/>
          </w:tcPr>
          <w:p w14:paraId="00000BFD" w14:textId="77777777" w:rsidR="00AF3B3A" w:rsidRDefault="00794DF2" w:rsidP="00BF4743">
            <w:pPr>
              <w:spacing w:after="0"/>
              <w:ind w:left="0" w:hanging="2"/>
              <w:jc w:val="center"/>
              <w:outlineLvl w:val="9"/>
            </w:pPr>
            <w:r>
              <w:rPr>
                <w:b/>
              </w:rPr>
              <w:t>16.</w:t>
            </w:r>
          </w:p>
        </w:tc>
        <w:tc>
          <w:tcPr>
            <w:tcW w:w="2561" w:type="dxa"/>
            <w:vMerge/>
          </w:tcPr>
          <w:p w14:paraId="00000BFE" w14:textId="77777777" w:rsidR="00AF3B3A" w:rsidRDefault="00AF3B3A" w:rsidP="00BF4743">
            <w:pPr>
              <w:widowControl w:val="0"/>
              <w:pBdr>
                <w:top w:val="nil"/>
                <w:left w:val="nil"/>
                <w:bottom w:val="nil"/>
                <w:right w:val="nil"/>
                <w:between w:val="nil"/>
              </w:pBdr>
              <w:spacing w:after="0"/>
              <w:ind w:left="0" w:hanging="2"/>
              <w:outlineLvl w:val="9"/>
            </w:pPr>
          </w:p>
        </w:tc>
        <w:tc>
          <w:tcPr>
            <w:tcW w:w="5741" w:type="dxa"/>
          </w:tcPr>
          <w:p w14:paraId="00000BFF" w14:textId="77777777" w:rsidR="00AF3B3A" w:rsidRDefault="00794DF2" w:rsidP="00BF4743">
            <w:pPr>
              <w:spacing w:after="0"/>
              <w:ind w:left="0" w:hanging="2"/>
              <w:outlineLvl w:val="9"/>
            </w:pPr>
            <w:r>
              <w:t xml:space="preserve">Entrega copia de </w:t>
            </w:r>
            <w:r>
              <w:t>expediente.</w:t>
            </w:r>
          </w:p>
        </w:tc>
      </w:tr>
      <w:tr w:rsidR="00AF3B3A" w14:paraId="7A11EFB8" w14:textId="77777777">
        <w:trPr>
          <w:trHeight w:val="549"/>
        </w:trPr>
        <w:tc>
          <w:tcPr>
            <w:tcW w:w="595" w:type="dxa"/>
          </w:tcPr>
          <w:p w14:paraId="00000C00" w14:textId="77777777" w:rsidR="00AF3B3A" w:rsidRDefault="00794DF2" w:rsidP="00BF4743">
            <w:pPr>
              <w:spacing w:after="0"/>
              <w:ind w:left="0" w:hanging="2"/>
              <w:jc w:val="center"/>
              <w:outlineLvl w:val="9"/>
            </w:pPr>
            <w:r>
              <w:rPr>
                <w:b/>
              </w:rPr>
              <w:t>17.</w:t>
            </w:r>
          </w:p>
        </w:tc>
        <w:tc>
          <w:tcPr>
            <w:tcW w:w="2561" w:type="dxa"/>
          </w:tcPr>
          <w:p w14:paraId="00000C01" w14:textId="77777777" w:rsidR="00AF3B3A" w:rsidRDefault="00794DF2" w:rsidP="00BF4743">
            <w:pPr>
              <w:ind w:left="0" w:hanging="2"/>
              <w:jc w:val="both"/>
              <w:outlineLvl w:val="9"/>
            </w:pPr>
            <w:r>
              <w:rPr>
                <w:b/>
              </w:rPr>
              <w:t>Jefe de Planificación</w:t>
            </w:r>
          </w:p>
        </w:tc>
        <w:tc>
          <w:tcPr>
            <w:tcW w:w="5741" w:type="dxa"/>
          </w:tcPr>
          <w:p w14:paraId="00000C02" w14:textId="77777777" w:rsidR="00AF3B3A" w:rsidRDefault="00794DF2" w:rsidP="00BF4743">
            <w:pPr>
              <w:spacing w:after="0"/>
              <w:ind w:left="0" w:hanging="2"/>
              <w:outlineLvl w:val="9"/>
            </w:pPr>
            <w:r>
              <w:t>Recibe y remite.</w:t>
            </w:r>
          </w:p>
        </w:tc>
      </w:tr>
      <w:tr w:rsidR="00AF3B3A" w14:paraId="1D26551D" w14:textId="77777777">
        <w:trPr>
          <w:trHeight w:val="549"/>
        </w:trPr>
        <w:tc>
          <w:tcPr>
            <w:tcW w:w="595" w:type="dxa"/>
          </w:tcPr>
          <w:p w14:paraId="00000C03" w14:textId="77777777" w:rsidR="00AF3B3A" w:rsidRDefault="00794DF2" w:rsidP="00BF4743">
            <w:pPr>
              <w:spacing w:after="0"/>
              <w:ind w:left="0" w:hanging="2"/>
              <w:jc w:val="center"/>
              <w:outlineLvl w:val="9"/>
            </w:pPr>
            <w:r>
              <w:rPr>
                <w:b/>
              </w:rPr>
              <w:t>18.</w:t>
            </w:r>
          </w:p>
        </w:tc>
        <w:tc>
          <w:tcPr>
            <w:tcW w:w="2561" w:type="dxa"/>
          </w:tcPr>
          <w:p w14:paraId="00000C04" w14:textId="77777777" w:rsidR="00AF3B3A" w:rsidRDefault="00794DF2" w:rsidP="00BF4743">
            <w:pPr>
              <w:ind w:left="0" w:hanging="2"/>
              <w:jc w:val="both"/>
              <w:outlineLvl w:val="9"/>
            </w:pPr>
            <w:r>
              <w:rPr>
                <w:b/>
              </w:rPr>
              <w:t xml:space="preserve">Encargado (a) de Monitoreo, Evaluación y Seguimiento  </w:t>
            </w:r>
          </w:p>
        </w:tc>
        <w:tc>
          <w:tcPr>
            <w:tcW w:w="5741" w:type="dxa"/>
          </w:tcPr>
          <w:p w14:paraId="00000C05" w14:textId="77777777" w:rsidR="00AF3B3A" w:rsidRDefault="00794DF2" w:rsidP="00BF4743">
            <w:pPr>
              <w:spacing w:after="0"/>
              <w:ind w:left="0" w:hanging="2"/>
              <w:outlineLvl w:val="9"/>
            </w:pPr>
            <w:r>
              <w:t>Revisa, afecta montos a nivel de subproducto y/o producto, sigue paso 19.  No afecta sigue paso 20.</w:t>
            </w:r>
          </w:p>
        </w:tc>
      </w:tr>
      <w:tr w:rsidR="00AF3B3A" w14:paraId="629C0955" w14:textId="77777777">
        <w:trPr>
          <w:trHeight w:val="549"/>
        </w:trPr>
        <w:tc>
          <w:tcPr>
            <w:tcW w:w="595" w:type="dxa"/>
          </w:tcPr>
          <w:p w14:paraId="00000C06" w14:textId="77777777" w:rsidR="00AF3B3A" w:rsidRDefault="00794DF2" w:rsidP="00BF4743">
            <w:pPr>
              <w:spacing w:after="0"/>
              <w:ind w:left="0" w:hanging="2"/>
              <w:jc w:val="center"/>
              <w:outlineLvl w:val="9"/>
            </w:pPr>
            <w:r>
              <w:rPr>
                <w:b/>
              </w:rPr>
              <w:t>19.</w:t>
            </w:r>
          </w:p>
        </w:tc>
        <w:tc>
          <w:tcPr>
            <w:tcW w:w="2561" w:type="dxa"/>
          </w:tcPr>
          <w:p w14:paraId="00000C07" w14:textId="77777777" w:rsidR="00AF3B3A" w:rsidRDefault="00794DF2" w:rsidP="00BF4743">
            <w:pPr>
              <w:ind w:left="0" w:hanging="2"/>
              <w:jc w:val="both"/>
              <w:outlineLvl w:val="9"/>
            </w:pPr>
            <w:r>
              <w:rPr>
                <w:b/>
              </w:rPr>
              <w:t>Analista de Planificación</w:t>
            </w:r>
          </w:p>
        </w:tc>
        <w:tc>
          <w:tcPr>
            <w:tcW w:w="5741" w:type="dxa"/>
          </w:tcPr>
          <w:p w14:paraId="00000C08" w14:textId="77777777" w:rsidR="00AF3B3A" w:rsidRDefault="00794DF2" w:rsidP="00BF4743">
            <w:pPr>
              <w:spacing w:after="0"/>
              <w:ind w:left="0" w:hanging="2"/>
              <w:outlineLvl w:val="9"/>
            </w:pPr>
            <w:r>
              <w:t xml:space="preserve">Revisa y </w:t>
            </w:r>
            <w:r>
              <w:t>opera actualización en SIPLAN, si afecta montos totales a nivel de subproducto.  Imprime y entrega.</w:t>
            </w:r>
          </w:p>
        </w:tc>
      </w:tr>
      <w:tr w:rsidR="00AF3B3A" w14:paraId="171EECE1" w14:textId="77777777">
        <w:trPr>
          <w:cantSplit/>
          <w:trHeight w:val="549"/>
        </w:trPr>
        <w:tc>
          <w:tcPr>
            <w:tcW w:w="595" w:type="dxa"/>
          </w:tcPr>
          <w:p w14:paraId="00000C09" w14:textId="77777777" w:rsidR="00AF3B3A" w:rsidRDefault="00794DF2" w:rsidP="00BF4743">
            <w:pPr>
              <w:spacing w:after="0"/>
              <w:ind w:left="0" w:hanging="2"/>
              <w:jc w:val="center"/>
              <w:outlineLvl w:val="9"/>
            </w:pPr>
            <w:r>
              <w:rPr>
                <w:b/>
              </w:rPr>
              <w:t>20.</w:t>
            </w:r>
          </w:p>
        </w:tc>
        <w:tc>
          <w:tcPr>
            <w:tcW w:w="2561" w:type="dxa"/>
            <w:vMerge w:val="restart"/>
          </w:tcPr>
          <w:p w14:paraId="00000C0A" w14:textId="77777777" w:rsidR="00AF3B3A" w:rsidRDefault="00794DF2" w:rsidP="00BF4743">
            <w:pPr>
              <w:ind w:left="0" w:hanging="2"/>
              <w:jc w:val="both"/>
              <w:outlineLvl w:val="9"/>
            </w:pPr>
            <w:r>
              <w:rPr>
                <w:b/>
              </w:rPr>
              <w:t xml:space="preserve">Encargado (a) de Monitoreo, Evaluación y Seguimiento  </w:t>
            </w:r>
          </w:p>
        </w:tc>
        <w:tc>
          <w:tcPr>
            <w:tcW w:w="5741" w:type="dxa"/>
          </w:tcPr>
          <w:p w14:paraId="00000C0B" w14:textId="619A0221" w:rsidR="00AF3B3A" w:rsidRDefault="00794DF2" w:rsidP="00BF4743">
            <w:pPr>
              <w:spacing w:after="0"/>
              <w:ind w:left="0" w:hanging="2"/>
              <w:outlineLvl w:val="9"/>
            </w:pPr>
            <w:r>
              <w:t xml:space="preserve">Remite copia a </w:t>
            </w:r>
            <w:r w:rsidR="003044D4">
              <w:t>SEGEPLAN</w:t>
            </w:r>
            <w:r>
              <w:t xml:space="preserve">, </w:t>
            </w:r>
            <w:r w:rsidR="006E7AF5">
              <w:t>MINFIN</w:t>
            </w:r>
            <w:r>
              <w:t xml:space="preserve"> y CGC.</w:t>
            </w:r>
          </w:p>
        </w:tc>
      </w:tr>
      <w:tr w:rsidR="00AF3B3A" w14:paraId="187235E7" w14:textId="77777777">
        <w:trPr>
          <w:cantSplit/>
          <w:trHeight w:val="549"/>
        </w:trPr>
        <w:tc>
          <w:tcPr>
            <w:tcW w:w="595" w:type="dxa"/>
          </w:tcPr>
          <w:p w14:paraId="00000C0C" w14:textId="77777777" w:rsidR="00AF3B3A" w:rsidRDefault="00794DF2" w:rsidP="00BF4743">
            <w:pPr>
              <w:spacing w:after="0"/>
              <w:ind w:left="0" w:hanging="2"/>
              <w:jc w:val="center"/>
              <w:outlineLvl w:val="9"/>
            </w:pPr>
            <w:r>
              <w:rPr>
                <w:b/>
              </w:rPr>
              <w:t>21.</w:t>
            </w:r>
          </w:p>
        </w:tc>
        <w:tc>
          <w:tcPr>
            <w:tcW w:w="2561" w:type="dxa"/>
            <w:vMerge/>
          </w:tcPr>
          <w:p w14:paraId="00000C0D" w14:textId="77777777" w:rsidR="00AF3B3A" w:rsidRDefault="00AF3B3A" w:rsidP="00BF4743">
            <w:pPr>
              <w:widowControl w:val="0"/>
              <w:pBdr>
                <w:top w:val="nil"/>
                <w:left w:val="nil"/>
                <w:bottom w:val="nil"/>
                <w:right w:val="nil"/>
                <w:between w:val="nil"/>
              </w:pBdr>
              <w:spacing w:after="0"/>
              <w:ind w:left="0" w:hanging="2"/>
              <w:outlineLvl w:val="9"/>
            </w:pPr>
          </w:p>
        </w:tc>
        <w:tc>
          <w:tcPr>
            <w:tcW w:w="5741" w:type="dxa"/>
          </w:tcPr>
          <w:p w14:paraId="00000C0E" w14:textId="77777777" w:rsidR="00AF3B3A" w:rsidRDefault="00794DF2" w:rsidP="00BF4743">
            <w:pPr>
              <w:spacing w:after="0"/>
              <w:ind w:left="0" w:hanging="2"/>
              <w:outlineLvl w:val="9"/>
            </w:pPr>
            <w:r>
              <w:t>Archiva en carpeta de modificaciones.</w:t>
            </w:r>
          </w:p>
        </w:tc>
      </w:tr>
      <w:tr w:rsidR="00AF3B3A" w14:paraId="708AA14D" w14:textId="77777777">
        <w:trPr>
          <w:trHeight w:val="276"/>
        </w:trPr>
        <w:tc>
          <w:tcPr>
            <w:tcW w:w="595" w:type="dxa"/>
          </w:tcPr>
          <w:p w14:paraId="00000C0F" w14:textId="77777777" w:rsidR="00AF3B3A" w:rsidRDefault="00794DF2" w:rsidP="00BF4743">
            <w:pPr>
              <w:spacing w:after="0"/>
              <w:ind w:left="0" w:hanging="2"/>
              <w:jc w:val="center"/>
              <w:outlineLvl w:val="9"/>
            </w:pPr>
            <w:r>
              <w:rPr>
                <w:b/>
              </w:rPr>
              <w:t>22.</w:t>
            </w:r>
          </w:p>
        </w:tc>
        <w:tc>
          <w:tcPr>
            <w:tcW w:w="8302" w:type="dxa"/>
            <w:gridSpan w:val="2"/>
          </w:tcPr>
          <w:p w14:paraId="00000C10" w14:textId="77777777" w:rsidR="00AF3B3A" w:rsidRDefault="00794DF2" w:rsidP="00BF4743">
            <w:pPr>
              <w:spacing w:after="160" w:line="259" w:lineRule="auto"/>
              <w:ind w:left="0" w:hanging="2"/>
              <w:jc w:val="center"/>
              <w:outlineLvl w:val="9"/>
            </w:pPr>
            <w:r>
              <w:rPr>
                <w:b/>
              </w:rPr>
              <w:t xml:space="preserve">Fin del </w:t>
            </w:r>
            <w:r>
              <w:rPr>
                <w:b/>
              </w:rPr>
              <w:t>Procedimiento</w:t>
            </w:r>
          </w:p>
        </w:tc>
      </w:tr>
    </w:tbl>
    <w:p w14:paraId="00000C12" w14:textId="77777777" w:rsidR="00AF3B3A" w:rsidRDefault="00AF3B3A" w:rsidP="00BF4743">
      <w:pPr>
        <w:spacing w:after="160" w:line="259" w:lineRule="auto"/>
        <w:ind w:left="0" w:hanging="2"/>
        <w:outlineLvl w:val="9"/>
      </w:pPr>
    </w:p>
    <w:p w14:paraId="00000C13" w14:textId="77777777" w:rsidR="00AF3B3A" w:rsidRDefault="00AF3B3A" w:rsidP="00BF4743">
      <w:pPr>
        <w:spacing w:after="160" w:line="259" w:lineRule="auto"/>
        <w:ind w:left="0" w:hanging="2"/>
        <w:outlineLvl w:val="9"/>
      </w:pPr>
    </w:p>
    <w:p w14:paraId="00000C14" w14:textId="77777777" w:rsidR="00AF3B3A" w:rsidRDefault="00AF3B3A" w:rsidP="00BF4743">
      <w:pPr>
        <w:spacing w:after="160" w:line="259" w:lineRule="auto"/>
        <w:ind w:left="0" w:hanging="2"/>
        <w:outlineLvl w:val="9"/>
      </w:pPr>
    </w:p>
    <w:p w14:paraId="00000C15" w14:textId="77777777" w:rsidR="00AF3B3A" w:rsidRDefault="00AF3B3A" w:rsidP="00BF4743">
      <w:pPr>
        <w:spacing w:after="160" w:line="259" w:lineRule="auto"/>
        <w:ind w:left="0" w:hanging="2"/>
        <w:outlineLvl w:val="9"/>
      </w:pPr>
    </w:p>
    <w:p w14:paraId="00000C16" w14:textId="77777777" w:rsidR="00AF3B3A" w:rsidRDefault="00AF3B3A" w:rsidP="00BF4743">
      <w:pPr>
        <w:spacing w:after="160" w:line="259" w:lineRule="auto"/>
        <w:ind w:left="0" w:hanging="2"/>
        <w:outlineLvl w:val="9"/>
      </w:pPr>
    </w:p>
    <w:p w14:paraId="00000C17" w14:textId="77777777" w:rsidR="00AF3B3A" w:rsidRDefault="00AF3B3A" w:rsidP="00BF4743">
      <w:pPr>
        <w:spacing w:after="160" w:line="259" w:lineRule="auto"/>
        <w:ind w:left="0" w:hanging="2"/>
        <w:outlineLvl w:val="9"/>
      </w:pPr>
    </w:p>
    <w:p w14:paraId="00000C18" w14:textId="77777777" w:rsidR="00AF3B3A" w:rsidRDefault="00AF3B3A" w:rsidP="00BF4743">
      <w:pPr>
        <w:spacing w:after="160" w:line="259" w:lineRule="auto"/>
        <w:ind w:left="0" w:hanging="2"/>
        <w:outlineLvl w:val="9"/>
      </w:pPr>
    </w:p>
    <w:p w14:paraId="00000C19" w14:textId="77777777" w:rsidR="00AF3B3A" w:rsidRDefault="00AF3B3A" w:rsidP="00BF4743">
      <w:pPr>
        <w:spacing w:after="160" w:line="259" w:lineRule="auto"/>
        <w:ind w:left="0" w:hanging="2"/>
        <w:outlineLvl w:val="9"/>
      </w:pPr>
    </w:p>
    <w:p w14:paraId="00000C1A" w14:textId="77777777" w:rsidR="00AF3B3A" w:rsidRDefault="00AF3B3A" w:rsidP="00BF4743">
      <w:pPr>
        <w:spacing w:after="160" w:line="259" w:lineRule="auto"/>
        <w:ind w:left="0" w:hanging="2"/>
        <w:outlineLvl w:val="9"/>
      </w:pPr>
    </w:p>
    <w:p w14:paraId="00000C1B" w14:textId="77777777" w:rsidR="00AF3B3A" w:rsidRDefault="00AF3B3A" w:rsidP="00BF4743">
      <w:pPr>
        <w:spacing w:after="160" w:line="259" w:lineRule="auto"/>
        <w:ind w:left="0" w:hanging="2"/>
        <w:outlineLvl w:val="9"/>
      </w:pPr>
    </w:p>
    <w:p w14:paraId="00000C1C" w14:textId="77777777" w:rsidR="00AF3B3A" w:rsidRDefault="00AF3B3A" w:rsidP="00BF4743">
      <w:pPr>
        <w:spacing w:after="160" w:line="259" w:lineRule="auto"/>
        <w:ind w:left="0" w:hanging="2"/>
        <w:outlineLvl w:val="9"/>
      </w:pPr>
    </w:p>
    <w:p w14:paraId="00000C1D" w14:textId="77777777" w:rsidR="00AF3B3A" w:rsidRDefault="00AF3B3A" w:rsidP="00BF4743">
      <w:pPr>
        <w:spacing w:after="160" w:line="259" w:lineRule="auto"/>
        <w:ind w:left="0" w:hanging="2"/>
        <w:outlineLvl w:val="9"/>
      </w:pPr>
    </w:p>
    <w:p w14:paraId="00000C1E" w14:textId="77777777" w:rsidR="00AF3B3A" w:rsidRDefault="00AF3B3A" w:rsidP="00BF4743">
      <w:pPr>
        <w:spacing w:after="160" w:line="259" w:lineRule="auto"/>
        <w:ind w:left="0" w:hanging="2"/>
        <w:outlineLvl w:val="9"/>
      </w:pPr>
    </w:p>
    <w:p w14:paraId="00000C1F" w14:textId="77777777" w:rsidR="00AF3B3A" w:rsidRDefault="00AF3B3A" w:rsidP="00BF4743">
      <w:pPr>
        <w:spacing w:after="160" w:line="259" w:lineRule="auto"/>
        <w:ind w:left="0" w:hanging="2"/>
        <w:outlineLvl w:val="9"/>
      </w:pPr>
    </w:p>
    <w:p w14:paraId="00000C20" w14:textId="77777777" w:rsidR="00AF3B3A" w:rsidRDefault="00AF3B3A" w:rsidP="00BF4743">
      <w:pPr>
        <w:spacing w:after="160" w:line="259" w:lineRule="auto"/>
        <w:ind w:left="0" w:hanging="2"/>
        <w:outlineLvl w:val="9"/>
      </w:pPr>
    </w:p>
    <w:p w14:paraId="00000C21" w14:textId="77777777" w:rsidR="00AF3B3A" w:rsidRDefault="00AF3B3A" w:rsidP="00BF4743">
      <w:pPr>
        <w:spacing w:after="160" w:line="259" w:lineRule="auto"/>
        <w:ind w:left="0" w:hanging="2"/>
        <w:outlineLvl w:val="9"/>
      </w:pPr>
    </w:p>
    <w:p w14:paraId="00000C22" w14:textId="77777777" w:rsidR="00AF3B3A" w:rsidRDefault="00AF3B3A" w:rsidP="00BF4743">
      <w:pPr>
        <w:spacing w:after="160" w:line="259" w:lineRule="auto"/>
        <w:ind w:left="0" w:hanging="2"/>
        <w:outlineLvl w:val="9"/>
      </w:pPr>
    </w:p>
    <w:p w14:paraId="00000C23" w14:textId="520EA5B1" w:rsidR="00AF3B3A" w:rsidRDefault="00AF3B3A" w:rsidP="00BF4743">
      <w:pPr>
        <w:spacing w:after="160" w:line="259" w:lineRule="auto"/>
        <w:ind w:left="0" w:hanging="2"/>
        <w:outlineLvl w:val="9"/>
      </w:pPr>
    </w:p>
    <w:p w14:paraId="16F746F4" w14:textId="2769B557" w:rsidR="004E7BA4" w:rsidRDefault="004E7BA4" w:rsidP="00BF4743">
      <w:pPr>
        <w:spacing w:after="160" w:line="259" w:lineRule="auto"/>
        <w:ind w:left="0" w:hanging="2"/>
        <w:outlineLvl w:val="9"/>
      </w:pPr>
    </w:p>
    <w:p w14:paraId="1D5E9503" w14:textId="77777777" w:rsidR="004E7BA4" w:rsidRDefault="004E7BA4" w:rsidP="00BF4743">
      <w:pPr>
        <w:spacing w:after="160" w:line="259" w:lineRule="auto"/>
        <w:ind w:left="0" w:hanging="2"/>
        <w:outlineLvl w:val="9"/>
      </w:pPr>
    </w:p>
    <w:p w14:paraId="00000C2B" w14:textId="20FCFBBE" w:rsidR="00AF3B3A" w:rsidRDefault="00794DF2" w:rsidP="00BF4743">
      <w:pPr>
        <w:numPr>
          <w:ilvl w:val="2"/>
          <w:numId w:val="35"/>
        </w:numPr>
        <w:spacing w:after="160" w:line="259" w:lineRule="auto"/>
        <w:ind w:left="0" w:hanging="2"/>
        <w:jc w:val="both"/>
        <w:outlineLvl w:val="9"/>
      </w:pPr>
      <w:r>
        <w:rPr>
          <w:b/>
        </w:rPr>
        <w:t>FLUJOGRAMA DEL PROCEDIMIENTO MODIFICACIÓN</w:t>
      </w:r>
      <w:r w:rsidR="00251F9E">
        <w:rPr>
          <w:b/>
        </w:rPr>
        <w:t xml:space="preserve"> </w:t>
      </w:r>
      <w:r>
        <w:rPr>
          <w:b/>
        </w:rPr>
        <w:t>PRESUPUESTARIA SIN MODIFICACION DE METAS FISICAS.</w:t>
      </w:r>
    </w:p>
    <w:p w14:paraId="00000C2D" w14:textId="22430EF7" w:rsidR="00AF3B3A" w:rsidRDefault="008400F1" w:rsidP="00BF4743">
      <w:pPr>
        <w:spacing w:after="160" w:line="259" w:lineRule="auto"/>
        <w:ind w:left="0" w:hanging="2"/>
        <w:outlineLvl w:val="9"/>
      </w:pPr>
      <w:r>
        <w:object w:dxaOrig="12015" w:dyaOrig="15918" w14:anchorId="4197FB18">
          <v:shape id="_x0000_i1053" type="#_x0000_t75" style="width:439.5pt;height:525pt;visibility:visible" o:ole="">
            <v:imagedata r:id="rId71" o:title=""/>
            <v:path o:extrusionok="t"/>
          </v:shape>
          <o:OLEObject Type="Embed" ProgID="Visio.Drawing.15" ShapeID="_x0000_i1053" DrawAspect="Content" ObjectID="_1734770754" r:id="rId72"/>
        </w:object>
      </w:r>
    </w:p>
    <w:p w14:paraId="00000C2E" w14:textId="77777777" w:rsidR="00AF3B3A" w:rsidRDefault="00794DF2" w:rsidP="00BF4743">
      <w:pPr>
        <w:spacing w:after="160" w:line="259" w:lineRule="auto"/>
        <w:ind w:left="0" w:hanging="2"/>
        <w:outlineLvl w:val="9"/>
        <w:rPr>
          <w:rFonts w:ascii="Calibri" w:eastAsia="Calibri" w:hAnsi="Calibri" w:cs="Calibri"/>
          <w:sz w:val="22"/>
        </w:rPr>
      </w:pPr>
      <w:r>
        <w:object w:dxaOrig="12015" w:dyaOrig="15918" w14:anchorId="3F8AED8F">
          <v:shape id="_x0000_i1054" type="#_x0000_t75" style="width:439.5pt;height:8in;visibility:visible" o:ole="">
            <v:imagedata r:id="rId73" o:title=""/>
            <v:path o:extrusionok="t"/>
          </v:shape>
          <o:OLEObject Type="Embed" ProgID="Visio.Drawing.15" ShapeID="_x0000_i1054" DrawAspect="Content" ObjectID="_1734770755" r:id="rId74"/>
        </w:object>
      </w:r>
    </w:p>
    <w:p w14:paraId="00000C2F" w14:textId="77777777" w:rsidR="00AF3B3A" w:rsidRDefault="00794DF2" w:rsidP="00FA6EF4">
      <w:pPr>
        <w:pStyle w:val="Ttulo2"/>
        <w:ind w:left="0" w:hanging="2"/>
        <w:rPr>
          <w:color w:val="2F5496"/>
        </w:rPr>
      </w:pPr>
      <w:bookmarkStart w:id="122" w:name="_Toc120875458"/>
      <w:r>
        <w:t xml:space="preserve">15.15 PROCEDIMIENTO DE MODIFICACIÓN PRESUPUESTARIA MEDIANTE APROBACIÓN </w:t>
      </w:r>
      <w:r>
        <w:t>DE RESOLUCIÓN DE LA MÁXIMA AUTORIDAD CON MODIFICACIÓN DE METAS FISICAS</w:t>
      </w:r>
      <w:r>
        <w:rPr>
          <w:color w:val="2F5496"/>
        </w:rPr>
        <w:t>.</w:t>
      </w:r>
      <w:bookmarkEnd w:id="122"/>
      <w:r>
        <w:rPr>
          <w:color w:val="2F5496"/>
        </w:rPr>
        <w:t> </w:t>
      </w:r>
    </w:p>
    <w:p w14:paraId="00000C30" w14:textId="77777777" w:rsidR="00AF3B3A" w:rsidRDefault="00794DF2" w:rsidP="00BF4743">
      <w:pPr>
        <w:pBdr>
          <w:top w:val="nil"/>
          <w:left w:val="nil"/>
          <w:bottom w:val="nil"/>
          <w:right w:val="nil"/>
          <w:between w:val="nil"/>
        </w:pBdr>
        <w:spacing w:after="0"/>
        <w:ind w:left="0" w:hanging="2"/>
        <w:outlineLvl w:val="9"/>
        <w:rPr>
          <w:color w:val="000000"/>
          <w:szCs w:val="20"/>
        </w:rPr>
      </w:pPr>
      <w:r>
        <w:rPr>
          <w:color w:val="000000"/>
          <w:szCs w:val="20"/>
        </w:rPr>
        <w:t> </w:t>
      </w:r>
    </w:p>
    <w:p w14:paraId="00000C31" w14:textId="77777777" w:rsidR="00AF3B3A" w:rsidRDefault="00794DF2" w:rsidP="00BF4743">
      <w:pPr>
        <w:numPr>
          <w:ilvl w:val="0"/>
          <w:numId w:val="30"/>
        </w:numPr>
        <w:pBdr>
          <w:top w:val="nil"/>
          <w:left w:val="nil"/>
          <w:bottom w:val="nil"/>
          <w:right w:val="nil"/>
          <w:between w:val="nil"/>
        </w:pBdr>
        <w:spacing w:after="0"/>
        <w:ind w:left="422" w:hangingChars="212" w:hanging="424"/>
        <w:jc w:val="both"/>
        <w:outlineLvl w:val="9"/>
        <w:rPr>
          <w:color w:val="000000"/>
          <w:szCs w:val="20"/>
        </w:rPr>
      </w:pPr>
      <w:r>
        <w:rPr>
          <w:b/>
          <w:color w:val="000000"/>
          <w:szCs w:val="20"/>
        </w:rPr>
        <w:t>Dependencia Solicitante</w:t>
      </w:r>
      <w:r>
        <w:rPr>
          <w:color w:val="000000"/>
          <w:szCs w:val="20"/>
        </w:rPr>
        <w:t>: Dirige oficio solicitando modificación de metas físicas y entrega proyecto de modificación de su POA. </w:t>
      </w:r>
    </w:p>
    <w:p w14:paraId="00000C32" w14:textId="77777777" w:rsidR="00AF3B3A" w:rsidRDefault="00AF3B3A" w:rsidP="00BF4743">
      <w:pPr>
        <w:pBdr>
          <w:top w:val="nil"/>
          <w:left w:val="nil"/>
          <w:bottom w:val="nil"/>
          <w:right w:val="nil"/>
          <w:between w:val="nil"/>
        </w:pBdr>
        <w:spacing w:after="0"/>
        <w:ind w:left="422" w:hangingChars="212" w:hanging="424"/>
        <w:jc w:val="both"/>
        <w:outlineLvl w:val="9"/>
        <w:rPr>
          <w:color w:val="000000"/>
          <w:szCs w:val="20"/>
        </w:rPr>
      </w:pPr>
    </w:p>
    <w:p w14:paraId="00000C33" w14:textId="77777777" w:rsidR="00AF3B3A" w:rsidRDefault="00794DF2" w:rsidP="00BF4743">
      <w:pPr>
        <w:numPr>
          <w:ilvl w:val="0"/>
          <w:numId w:val="30"/>
        </w:numPr>
        <w:pBdr>
          <w:top w:val="nil"/>
          <w:left w:val="nil"/>
          <w:bottom w:val="nil"/>
          <w:right w:val="nil"/>
          <w:between w:val="nil"/>
        </w:pBdr>
        <w:spacing w:after="0"/>
        <w:ind w:left="422" w:hangingChars="212" w:hanging="424"/>
        <w:jc w:val="both"/>
        <w:outlineLvl w:val="9"/>
        <w:rPr>
          <w:color w:val="000000"/>
          <w:szCs w:val="20"/>
        </w:rPr>
      </w:pPr>
      <w:r>
        <w:rPr>
          <w:b/>
          <w:color w:val="000000"/>
          <w:szCs w:val="20"/>
        </w:rPr>
        <w:t xml:space="preserve">Analista de Planificación: </w:t>
      </w:r>
      <w:r>
        <w:rPr>
          <w:color w:val="000000"/>
          <w:szCs w:val="20"/>
        </w:rPr>
        <w:t xml:space="preserve">Recibe y revisa. </w:t>
      </w:r>
    </w:p>
    <w:p w14:paraId="00000C34" w14:textId="77777777" w:rsidR="00AF3B3A" w:rsidRDefault="00AF3B3A" w:rsidP="00BF4743">
      <w:pPr>
        <w:pBdr>
          <w:top w:val="nil"/>
          <w:left w:val="nil"/>
          <w:bottom w:val="nil"/>
          <w:right w:val="nil"/>
          <w:between w:val="nil"/>
        </w:pBdr>
        <w:spacing w:after="0"/>
        <w:ind w:left="422" w:hangingChars="212" w:hanging="424"/>
        <w:outlineLvl w:val="9"/>
        <w:rPr>
          <w:color w:val="000000"/>
          <w:szCs w:val="20"/>
        </w:rPr>
      </w:pPr>
    </w:p>
    <w:p w14:paraId="00000C35" w14:textId="77777777" w:rsidR="00AF3B3A" w:rsidRDefault="00794DF2" w:rsidP="00BF4743">
      <w:pPr>
        <w:numPr>
          <w:ilvl w:val="0"/>
          <w:numId w:val="30"/>
        </w:numPr>
        <w:pBdr>
          <w:top w:val="nil"/>
          <w:left w:val="nil"/>
          <w:bottom w:val="nil"/>
          <w:right w:val="nil"/>
          <w:between w:val="nil"/>
        </w:pBdr>
        <w:spacing w:after="0"/>
        <w:ind w:left="422" w:hangingChars="212" w:hanging="424"/>
        <w:jc w:val="both"/>
        <w:outlineLvl w:val="9"/>
        <w:rPr>
          <w:color w:val="000000"/>
          <w:szCs w:val="20"/>
        </w:rPr>
      </w:pPr>
      <w:r>
        <w:rPr>
          <w:b/>
          <w:color w:val="000000"/>
          <w:szCs w:val="20"/>
        </w:rPr>
        <w:t xml:space="preserve">Jefe de Planificación: </w:t>
      </w:r>
      <w:r>
        <w:rPr>
          <w:color w:val="000000"/>
          <w:szCs w:val="20"/>
        </w:rPr>
        <w:t>Gira instrucciones para consultar por correo electrónico a otras dependencias de la COPADEH si tienen modificaciones a sus POA.</w:t>
      </w:r>
      <w:r>
        <w:rPr>
          <w:strike/>
          <w:color w:val="D13438"/>
          <w:szCs w:val="20"/>
        </w:rPr>
        <w:t xml:space="preserve"> </w:t>
      </w:r>
    </w:p>
    <w:p w14:paraId="00000C36" w14:textId="77777777" w:rsidR="00AF3B3A" w:rsidRDefault="00AF3B3A" w:rsidP="00BF4743">
      <w:pPr>
        <w:pBdr>
          <w:top w:val="nil"/>
          <w:left w:val="nil"/>
          <w:bottom w:val="nil"/>
          <w:right w:val="nil"/>
          <w:between w:val="nil"/>
        </w:pBdr>
        <w:spacing w:after="0"/>
        <w:ind w:left="422" w:hangingChars="212" w:hanging="424"/>
        <w:jc w:val="both"/>
        <w:outlineLvl w:val="9"/>
        <w:rPr>
          <w:color w:val="000000"/>
          <w:szCs w:val="20"/>
        </w:rPr>
      </w:pPr>
    </w:p>
    <w:p w14:paraId="00000C37" w14:textId="77777777" w:rsidR="00AF3B3A" w:rsidRDefault="00794DF2" w:rsidP="00BF4743">
      <w:pPr>
        <w:numPr>
          <w:ilvl w:val="0"/>
          <w:numId w:val="30"/>
        </w:numPr>
        <w:pBdr>
          <w:top w:val="nil"/>
          <w:left w:val="nil"/>
          <w:bottom w:val="nil"/>
          <w:right w:val="nil"/>
          <w:between w:val="nil"/>
        </w:pBdr>
        <w:spacing w:after="0"/>
        <w:ind w:left="422" w:hangingChars="212" w:hanging="424"/>
        <w:jc w:val="both"/>
        <w:outlineLvl w:val="9"/>
        <w:rPr>
          <w:color w:val="000000"/>
          <w:szCs w:val="20"/>
        </w:rPr>
      </w:pPr>
      <w:r>
        <w:rPr>
          <w:b/>
          <w:color w:val="000000"/>
          <w:szCs w:val="20"/>
        </w:rPr>
        <w:t>Dependencias</w:t>
      </w:r>
      <w:r>
        <w:rPr>
          <w:color w:val="000000"/>
          <w:szCs w:val="20"/>
        </w:rPr>
        <w:t>:  Reciben y dan respuesta.  Si requieren modificación sigue paso 8.  No requiere modificac</w:t>
      </w:r>
      <w:r>
        <w:rPr>
          <w:color w:val="000000"/>
          <w:szCs w:val="20"/>
        </w:rPr>
        <w:t>ión sigue paso 7.   </w:t>
      </w:r>
    </w:p>
    <w:p w14:paraId="00000C38" w14:textId="77777777" w:rsidR="00AF3B3A" w:rsidRDefault="00AF3B3A" w:rsidP="00BF4743">
      <w:pPr>
        <w:pBdr>
          <w:top w:val="nil"/>
          <w:left w:val="nil"/>
          <w:bottom w:val="nil"/>
          <w:right w:val="nil"/>
          <w:between w:val="nil"/>
        </w:pBdr>
        <w:spacing w:after="0"/>
        <w:ind w:left="422" w:hangingChars="212" w:hanging="424"/>
        <w:jc w:val="both"/>
        <w:outlineLvl w:val="9"/>
        <w:rPr>
          <w:color w:val="000000"/>
          <w:szCs w:val="20"/>
        </w:rPr>
      </w:pPr>
    </w:p>
    <w:p w14:paraId="00000C39" w14:textId="77777777" w:rsidR="00AF3B3A" w:rsidRDefault="00794DF2" w:rsidP="00BF4743">
      <w:pPr>
        <w:numPr>
          <w:ilvl w:val="0"/>
          <w:numId w:val="30"/>
        </w:numPr>
        <w:pBdr>
          <w:top w:val="nil"/>
          <w:left w:val="nil"/>
          <w:bottom w:val="nil"/>
          <w:right w:val="nil"/>
          <w:between w:val="nil"/>
        </w:pBdr>
        <w:spacing w:after="0"/>
        <w:ind w:left="422" w:hangingChars="212" w:hanging="424"/>
        <w:jc w:val="both"/>
        <w:outlineLvl w:val="9"/>
        <w:rPr>
          <w:color w:val="000000"/>
          <w:szCs w:val="20"/>
        </w:rPr>
      </w:pPr>
      <w:r>
        <w:rPr>
          <w:color w:val="000000"/>
          <w:szCs w:val="20"/>
        </w:rPr>
        <w:t>Informan que no requieren modificación. Sigue paso 40.</w:t>
      </w:r>
    </w:p>
    <w:p w14:paraId="00000C3A" w14:textId="77777777" w:rsidR="00AF3B3A" w:rsidRDefault="00AF3B3A" w:rsidP="00BF4743">
      <w:pPr>
        <w:pBdr>
          <w:top w:val="nil"/>
          <w:left w:val="nil"/>
          <w:bottom w:val="nil"/>
          <w:right w:val="nil"/>
          <w:between w:val="nil"/>
        </w:pBdr>
        <w:spacing w:after="0"/>
        <w:ind w:left="422" w:hangingChars="212" w:hanging="424"/>
        <w:jc w:val="both"/>
        <w:outlineLvl w:val="9"/>
        <w:rPr>
          <w:color w:val="000000"/>
          <w:szCs w:val="20"/>
        </w:rPr>
      </w:pPr>
    </w:p>
    <w:p w14:paraId="00000C3B" w14:textId="77777777" w:rsidR="00AF3B3A" w:rsidRDefault="00794DF2" w:rsidP="00BF4743">
      <w:pPr>
        <w:numPr>
          <w:ilvl w:val="0"/>
          <w:numId w:val="30"/>
        </w:numPr>
        <w:pBdr>
          <w:top w:val="nil"/>
          <w:left w:val="nil"/>
          <w:bottom w:val="nil"/>
          <w:right w:val="nil"/>
          <w:between w:val="nil"/>
        </w:pBdr>
        <w:spacing w:after="0"/>
        <w:ind w:left="422" w:hangingChars="212" w:hanging="424"/>
        <w:jc w:val="both"/>
        <w:outlineLvl w:val="9"/>
        <w:rPr>
          <w:color w:val="000000"/>
          <w:szCs w:val="20"/>
        </w:rPr>
      </w:pPr>
      <w:r>
        <w:rPr>
          <w:color w:val="000000"/>
          <w:szCs w:val="20"/>
        </w:rPr>
        <w:t>Entregan POA modificado con oficio.</w:t>
      </w:r>
    </w:p>
    <w:p w14:paraId="00000C3C" w14:textId="77777777" w:rsidR="00AF3B3A" w:rsidRDefault="00AF3B3A" w:rsidP="00BF4743">
      <w:pPr>
        <w:pBdr>
          <w:top w:val="nil"/>
          <w:left w:val="nil"/>
          <w:bottom w:val="nil"/>
          <w:right w:val="nil"/>
          <w:between w:val="nil"/>
        </w:pBdr>
        <w:spacing w:after="0"/>
        <w:ind w:left="422" w:hangingChars="212" w:hanging="424"/>
        <w:jc w:val="both"/>
        <w:outlineLvl w:val="9"/>
        <w:rPr>
          <w:color w:val="000000"/>
          <w:szCs w:val="20"/>
        </w:rPr>
      </w:pPr>
    </w:p>
    <w:p w14:paraId="00000C3D" w14:textId="77777777" w:rsidR="00AF3B3A" w:rsidRDefault="00794DF2" w:rsidP="00BF4743">
      <w:pPr>
        <w:numPr>
          <w:ilvl w:val="0"/>
          <w:numId w:val="30"/>
        </w:numPr>
        <w:pBdr>
          <w:top w:val="nil"/>
          <w:left w:val="nil"/>
          <w:bottom w:val="nil"/>
          <w:right w:val="nil"/>
          <w:between w:val="nil"/>
        </w:pBdr>
        <w:tabs>
          <w:tab w:val="left" w:pos="709"/>
        </w:tabs>
        <w:spacing w:after="0"/>
        <w:ind w:left="422" w:hangingChars="212" w:hanging="424"/>
        <w:jc w:val="both"/>
        <w:outlineLvl w:val="9"/>
        <w:rPr>
          <w:color w:val="000000"/>
          <w:szCs w:val="20"/>
        </w:rPr>
      </w:pPr>
      <w:r>
        <w:rPr>
          <w:b/>
          <w:color w:val="000000"/>
          <w:szCs w:val="20"/>
        </w:rPr>
        <w:t xml:space="preserve">Analista de Planificación:  </w:t>
      </w:r>
      <w:r>
        <w:rPr>
          <w:color w:val="000000"/>
          <w:szCs w:val="20"/>
        </w:rPr>
        <w:t>Recibe, revisa, integra información de POA, adjunta copia de oficio de dependencia interesada. </w:t>
      </w:r>
    </w:p>
    <w:p w14:paraId="00000C3E" w14:textId="77777777" w:rsidR="00AF3B3A" w:rsidRDefault="00AF3B3A" w:rsidP="00BF4743">
      <w:pPr>
        <w:pBdr>
          <w:top w:val="nil"/>
          <w:left w:val="nil"/>
          <w:bottom w:val="nil"/>
          <w:right w:val="nil"/>
          <w:between w:val="nil"/>
        </w:pBdr>
        <w:tabs>
          <w:tab w:val="left" w:pos="1276"/>
        </w:tabs>
        <w:spacing w:after="0"/>
        <w:ind w:left="422" w:hangingChars="212" w:hanging="424"/>
        <w:jc w:val="both"/>
        <w:outlineLvl w:val="9"/>
        <w:rPr>
          <w:color w:val="000000"/>
          <w:szCs w:val="20"/>
        </w:rPr>
      </w:pPr>
    </w:p>
    <w:p w14:paraId="00000C3F" w14:textId="77777777" w:rsidR="00AF3B3A" w:rsidRDefault="00794DF2" w:rsidP="00BF4743">
      <w:pPr>
        <w:numPr>
          <w:ilvl w:val="0"/>
          <w:numId w:val="30"/>
        </w:numPr>
        <w:pBdr>
          <w:top w:val="nil"/>
          <w:left w:val="nil"/>
          <w:bottom w:val="nil"/>
          <w:right w:val="nil"/>
          <w:between w:val="nil"/>
        </w:pBdr>
        <w:spacing w:after="0"/>
        <w:ind w:left="422" w:hangingChars="212" w:hanging="424"/>
        <w:jc w:val="both"/>
        <w:outlineLvl w:val="9"/>
        <w:rPr>
          <w:color w:val="000000"/>
          <w:szCs w:val="20"/>
        </w:rPr>
      </w:pPr>
      <w:r>
        <w:rPr>
          <w:b/>
          <w:color w:val="000000"/>
          <w:szCs w:val="20"/>
        </w:rPr>
        <w:t xml:space="preserve">Jefe de </w:t>
      </w:r>
      <w:r>
        <w:rPr>
          <w:b/>
          <w:color w:val="000000"/>
          <w:szCs w:val="20"/>
        </w:rPr>
        <w:t>Planificación:</w:t>
      </w:r>
      <w:r>
        <w:rPr>
          <w:color w:val="000000"/>
          <w:szCs w:val="20"/>
        </w:rPr>
        <w:t xml:space="preserve"> Recibe y revisa.  Gira instrucciones para remitir a firma de la autoridad superior.</w:t>
      </w:r>
    </w:p>
    <w:p w14:paraId="00000C40" w14:textId="77777777" w:rsidR="00AF3B3A" w:rsidRDefault="00AF3B3A" w:rsidP="00BF4743">
      <w:pPr>
        <w:pBdr>
          <w:top w:val="nil"/>
          <w:left w:val="nil"/>
          <w:bottom w:val="nil"/>
          <w:right w:val="nil"/>
          <w:between w:val="nil"/>
        </w:pBdr>
        <w:spacing w:after="0"/>
        <w:ind w:left="422" w:hangingChars="212" w:hanging="424"/>
        <w:jc w:val="both"/>
        <w:outlineLvl w:val="9"/>
        <w:rPr>
          <w:color w:val="000000"/>
          <w:szCs w:val="20"/>
        </w:rPr>
      </w:pPr>
    </w:p>
    <w:p w14:paraId="00000C41" w14:textId="77777777" w:rsidR="00AF3B3A" w:rsidRDefault="00794DF2" w:rsidP="00BF4743">
      <w:pPr>
        <w:numPr>
          <w:ilvl w:val="0"/>
          <w:numId w:val="30"/>
        </w:numPr>
        <w:pBdr>
          <w:top w:val="nil"/>
          <w:left w:val="nil"/>
          <w:bottom w:val="nil"/>
          <w:right w:val="nil"/>
          <w:between w:val="nil"/>
        </w:pBdr>
        <w:spacing w:after="0"/>
        <w:ind w:left="422" w:hangingChars="212" w:hanging="424"/>
        <w:jc w:val="both"/>
        <w:outlineLvl w:val="9"/>
        <w:rPr>
          <w:color w:val="000000"/>
          <w:szCs w:val="20"/>
        </w:rPr>
      </w:pPr>
      <w:r>
        <w:rPr>
          <w:b/>
          <w:color w:val="000000"/>
          <w:szCs w:val="20"/>
        </w:rPr>
        <w:t>Director Ejecutivo:</w:t>
      </w:r>
      <w:r>
        <w:rPr>
          <w:color w:val="000000"/>
          <w:szCs w:val="20"/>
        </w:rPr>
        <w:t xml:space="preserve"> Firma y sella.</w:t>
      </w:r>
    </w:p>
    <w:p w14:paraId="00000C42" w14:textId="77777777" w:rsidR="00AF3B3A" w:rsidRDefault="00AF3B3A" w:rsidP="00BF4743">
      <w:pPr>
        <w:pBdr>
          <w:top w:val="nil"/>
          <w:left w:val="nil"/>
          <w:bottom w:val="nil"/>
          <w:right w:val="nil"/>
          <w:between w:val="nil"/>
        </w:pBdr>
        <w:spacing w:after="0"/>
        <w:ind w:left="422" w:hangingChars="212" w:hanging="424"/>
        <w:outlineLvl w:val="9"/>
        <w:rPr>
          <w:color w:val="000000"/>
          <w:szCs w:val="20"/>
        </w:rPr>
      </w:pPr>
    </w:p>
    <w:p w14:paraId="00000C43" w14:textId="77777777" w:rsidR="00AF3B3A" w:rsidRDefault="00794DF2" w:rsidP="00BF4743">
      <w:pPr>
        <w:numPr>
          <w:ilvl w:val="0"/>
          <w:numId w:val="30"/>
        </w:numPr>
        <w:pBdr>
          <w:top w:val="nil"/>
          <w:left w:val="nil"/>
          <w:bottom w:val="nil"/>
          <w:right w:val="nil"/>
          <w:between w:val="nil"/>
        </w:pBdr>
        <w:spacing w:after="0"/>
        <w:ind w:left="422" w:hangingChars="212" w:hanging="424"/>
        <w:jc w:val="both"/>
        <w:outlineLvl w:val="9"/>
        <w:rPr>
          <w:color w:val="000000"/>
          <w:szCs w:val="20"/>
        </w:rPr>
      </w:pPr>
      <w:r>
        <w:rPr>
          <w:b/>
          <w:color w:val="000000"/>
          <w:szCs w:val="20"/>
        </w:rPr>
        <w:t>Jefe de Planificación:</w:t>
      </w:r>
      <w:r>
        <w:rPr>
          <w:color w:val="000000"/>
          <w:szCs w:val="20"/>
        </w:rPr>
        <w:t xml:space="preserve"> Solicita se elabore oficio para solicitar modificación presupuestaria y de metas físicas. </w:t>
      </w:r>
    </w:p>
    <w:p w14:paraId="00000C44" w14:textId="77777777" w:rsidR="00AF3B3A" w:rsidRDefault="00AF3B3A" w:rsidP="00BF4743">
      <w:pPr>
        <w:pBdr>
          <w:top w:val="nil"/>
          <w:left w:val="nil"/>
          <w:bottom w:val="nil"/>
          <w:right w:val="nil"/>
          <w:between w:val="nil"/>
        </w:pBdr>
        <w:spacing w:after="0"/>
        <w:ind w:left="422" w:hangingChars="212" w:hanging="424"/>
        <w:jc w:val="both"/>
        <w:outlineLvl w:val="9"/>
        <w:rPr>
          <w:color w:val="000000"/>
          <w:szCs w:val="20"/>
        </w:rPr>
      </w:pPr>
    </w:p>
    <w:p w14:paraId="00000C45" w14:textId="77777777" w:rsidR="00AF3B3A" w:rsidRDefault="00794DF2" w:rsidP="00BF4743">
      <w:pPr>
        <w:numPr>
          <w:ilvl w:val="0"/>
          <w:numId w:val="30"/>
        </w:numPr>
        <w:pBdr>
          <w:top w:val="nil"/>
          <w:left w:val="nil"/>
          <w:bottom w:val="nil"/>
          <w:right w:val="nil"/>
          <w:between w:val="nil"/>
        </w:pBdr>
        <w:tabs>
          <w:tab w:val="left" w:pos="709"/>
        </w:tabs>
        <w:spacing w:after="0"/>
        <w:ind w:left="422" w:hangingChars="212" w:hanging="424"/>
        <w:jc w:val="both"/>
        <w:outlineLvl w:val="9"/>
        <w:rPr>
          <w:color w:val="000000"/>
          <w:szCs w:val="20"/>
        </w:rPr>
      </w:pPr>
      <w:r>
        <w:rPr>
          <w:b/>
          <w:color w:val="000000"/>
          <w:szCs w:val="20"/>
        </w:rPr>
        <w:t xml:space="preserve">Analista de Planificación: </w:t>
      </w:r>
      <w:r>
        <w:rPr>
          <w:color w:val="000000"/>
          <w:szCs w:val="20"/>
        </w:rPr>
        <w:t>Elabora y traslada para firma adjuntando los oficios e información de los POA. </w:t>
      </w:r>
    </w:p>
    <w:p w14:paraId="00000C46" w14:textId="77777777" w:rsidR="00AF3B3A" w:rsidRDefault="00AF3B3A" w:rsidP="00BF4743">
      <w:pPr>
        <w:pBdr>
          <w:top w:val="nil"/>
          <w:left w:val="nil"/>
          <w:bottom w:val="nil"/>
          <w:right w:val="nil"/>
          <w:between w:val="nil"/>
        </w:pBdr>
        <w:tabs>
          <w:tab w:val="left" w:pos="1276"/>
        </w:tabs>
        <w:spacing w:after="0"/>
        <w:ind w:left="422" w:hangingChars="212" w:hanging="424"/>
        <w:jc w:val="both"/>
        <w:outlineLvl w:val="9"/>
        <w:rPr>
          <w:color w:val="000000"/>
          <w:szCs w:val="20"/>
        </w:rPr>
      </w:pPr>
    </w:p>
    <w:p w14:paraId="00000C47" w14:textId="77777777" w:rsidR="00AF3B3A" w:rsidRDefault="00794DF2" w:rsidP="00BF4743">
      <w:pPr>
        <w:numPr>
          <w:ilvl w:val="0"/>
          <w:numId w:val="30"/>
        </w:numPr>
        <w:pBdr>
          <w:top w:val="nil"/>
          <w:left w:val="nil"/>
          <w:bottom w:val="nil"/>
          <w:right w:val="nil"/>
          <w:between w:val="nil"/>
        </w:pBdr>
        <w:tabs>
          <w:tab w:val="left" w:pos="709"/>
        </w:tabs>
        <w:spacing w:after="0"/>
        <w:ind w:left="422" w:hangingChars="212" w:hanging="424"/>
        <w:jc w:val="both"/>
        <w:outlineLvl w:val="9"/>
        <w:rPr>
          <w:color w:val="000000"/>
          <w:szCs w:val="20"/>
        </w:rPr>
      </w:pPr>
      <w:r>
        <w:rPr>
          <w:b/>
          <w:color w:val="000000"/>
          <w:szCs w:val="20"/>
        </w:rPr>
        <w:t>Jefe de Planificación:</w:t>
      </w:r>
      <w:r>
        <w:rPr>
          <w:color w:val="000000"/>
          <w:szCs w:val="20"/>
        </w:rPr>
        <w:t xml:space="preserve"> Firma y coordina traslado. </w:t>
      </w:r>
    </w:p>
    <w:p w14:paraId="00000C48" w14:textId="77777777" w:rsidR="00AF3B3A" w:rsidRDefault="00AF3B3A" w:rsidP="00BF4743">
      <w:pPr>
        <w:pBdr>
          <w:top w:val="nil"/>
          <w:left w:val="nil"/>
          <w:bottom w:val="nil"/>
          <w:right w:val="nil"/>
          <w:between w:val="nil"/>
        </w:pBdr>
        <w:tabs>
          <w:tab w:val="left" w:pos="1276"/>
        </w:tabs>
        <w:spacing w:after="0"/>
        <w:ind w:left="422" w:hangingChars="212" w:hanging="424"/>
        <w:jc w:val="both"/>
        <w:outlineLvl w:val="9"/>
        <w:rPr>
          <w:color w:val="000000"/>
          <w:szCs w:val="20"/>
        </w:rPr>
      </w:pPr>
    </w:p>
    <w:p w14:paraId="00000C49" w14:textId="77777777" w:rsidR="00AF3B3A" w:rsidRDefault="00794DF2" w:rsidP="00BF4743">
      <w:pPr>
        <w:numPr>
          <w:ilvl w:val="0"/>
          <w:numId w:val="30"/>
        </w:numPr>
        <w:pBdr>
          <w:top w:val="nil"/>
          <w:left w:val="nil"/>
          <w:bottom w:val="nil"/>
          <w:right w:val="nil"/>
          <w:between w:val="nil"/>
        </w:pBdr>
        <w:spacing w:after="0"/>
        <w:ind w:left="422" w:hangingChars="212" w:hanging="424"/>
        <w:jc w:val="both"/>
        <w:outlineLvl w:val="9"/>
        <w:rPr>
          <w:color w:val="000000"/>
          <w:szCs w:val="20"/>
        </w:rPr>
      </w:pPr>
      <w:r>
        <w:rPr>
          <w:b/>
          <w:color w:val="000000"/>
          <w:szCs w:val="20"/>
        </w:rPr>
        <w:t xml:space="preserve">Jefe Financiero: </w:t>
      </w:r>
      <w:r>
        <w:rPr>
          <w:color w:val="000000"/>
          <w:szCs w:val="20"/>
        </w:rPr>
        <w:t>Recibe solicitud</w:t>
      </w:r>
      <w:r>
        <w:rPr>
          <w:b/>
          <w:color w:val="000000"/>
          <w:szCs w:val="20"/>
        </w:rPr>
        <w:t xml:space="preserve"> </w:t>
      </w:r>
      <w:r>
        <w:rPr>
          <w:color w:val="000000"/>
          <w:szCs w:val="20"/>
        </w:rPr>
        <w:t>y establece las modificaciones presupuestarias que es necesari</w:t>
      </w:r>
      <w:r>
        <w:rPr>
          <w:color w:val="000000"/>
          <w:szCs w:val="20"/>
        </w:rPr>
        <w:t>o realizar de acuerdo al o los Planes Operativos de las dependencias interesadas. </w:t>
      </w:r>
    </w:p>
    <w:p w14:paraId="00000C4A" w14:textId="77777777" w:rsidR="00AF3B3A" w:rsidRDefault="00AF3B3A" w:rsidP="00BF4743">
      <w:pPr>
        <w:pBdr>
          <w:top w:val="nil"/>
          <w:left w:val="nil"/>
          <w:bottom w:val="nil"/>
          <w:right w:val="nil"/>
          <w:between w:val="nil"/>
        </w:pBdr>
        <w:spacing w:after="0"/>
        <w:ind w:left="0" w:hanging="2"/>
        <w:jc w:val="both"/>
        <w:outlineLvl w:val="9"/>
        <w:rPr>
          <w:color w:val="000000"/>
          <w:szCs w:val="20"/>
        </w:rPr>
      </w:pPr>
    </w:p>
    <w:p w14:paraId="00000C4B" w14:textId="77777777" w:rsidR="00AF3B3A" w:rsidRDefault="00794DF2" w:rsidP="00BF4743">
      <w:pPr>
        <w:numPr>
          <w:ilvl w:val="0"/>
          <w:numId w:val="30"/>
        </w:numPr>
        <w:pBdr>
          <w:top w:val="nil"/>
          <w:left w:val="nil"/>
          <w:bottom w:val="nil"/>
          <w:right w:val="nil"/>
          <w:between w:val="nil"/>
        </w:pBdr>
        <w:spacing w:after="0"/>
        <w:ind w:left="566" w:hangingChars="284" w:hanging="568"/>
        <w:jc w:val="both"/>
        <w:outlineLvl w:val="9"/>
        <w:rPr>
          <w:color w:val="000000"/>
          <w:szCs w:val="20"/>
        </w:rPr>
      </w:pPr>
      <w:r>
        <w:rPr>
          <w:color w:val="000000"/>
          <w:szCs w:val="20"/>
        </w:rPr>
        <w:t>Entrega expediente con modificación presupuestaria a consulta sobre modificación de metas físicas. </w:t>
      </w:r>
    </w:p>
    <w:p w14:paraId="00000C4C" w14:textId="77777777" w:rsidR="00AF3B3A" w:rsidRDefault="00AF3B3A" w:rsidP="00BF4743">
      <w:pPr>
        <w:pBdr>
          <w:top w:val="nil"/>
          <w:left w:val="nil"/>
          <w:bottom w:val="nil"/>
          <w:right w:val="nil"/>
          <w:between w:val="nil"/>
        </w:pBdr>
        <w:spacing w:after="0"/>
        <w:ind w:left="566" w:hangingChars="284" w:hanging="568"/>
        <w:jc w:val="both"/>
        <w:outlineLvl w:val="9"/>
        <w:rPr>
          <w:color w:val="000000"/>
          <w:szCs w:val="20"/>
        </w:rPr>
      </w:pPr>
    </w:p>
    <w:p w14:paraId="00000C4D" w14:textId="77777777" w:rsidR="00AF3B3A" w:rsidRDefault="00794DF2" w:rsidP="00BF4743">
      <w:pPr>
        <w:numPr>
          <w:ilvl w:val="0"/>
          <w:numId w:val="30"/>
        </w:numPr>
        <w:pBdr>
          <w:top w:val="nil"/>
          <w:left w:val="nil"/>
          <w:bottom w:val="nil"/>
          <w:right w:val="nil"/>
          <w:between w:val="nil"/>
        </w:pBdr>
        <w:tabs>
          <w:tab w:val="left" w:pos="709"/>
        </w:tabs>
        <w:spacing w:after="0"/>
        <w:ind w:left="566" w:hangingChars="284" w:hanging="568"/>
        <w:jc w:val="both"/>
        <w:outlineLvl w:val="9"/>
        <w:rPr>
          <w:color w:val="000000"/>
          <w:szCs w:val="20"/>
        </w:rPr>
      </w:pPr>
      <w:r>
        <w:rPr>
          <w:b/>
          <w:color w:val="000000"/>
          <w:szCs w:val="20"/>
        </w:rPr>
        <w:t>Jefe de Planificación</w:t>
      </w:r>
      <w:r>
        <w:rPr>
          <w:color w:val="000000"/>
          <w:szCs w:val="20"/>
        </w:rPr>
        <w:t>: Recibe expediente y revisa. Solicita información</w:t>
      </w:r>
      <w:r>
        <w:rPr>
          <w:color w:val="000000"/>
          <w:szCs w:val="20"/>
        </w:rPr>
        <w:t xml:space="preserve"> de metas a modificar de acuerdo a solicitudes.</w:t>
      </w:r>
    </w:p>
    <w:p w14:paraId="00000C4E" w14:textId="77777777" w:rsidR="00AF3B3A" w:rsidRDefault="00AF3B3A" w:rsidP="00BF4743">
      <w:pPr>
        <w:pBdr>
          <w:top w:val="nil"/>
          <w:left w:val="nil"/>
          <w:bottom w:val="nil"/>
          <w:right w:val="nil"/>
          <w:between w:val="nil"/>
        </w:pBdr>
        <w:tabs>
          <w:tab w:val="left" w:pos="1276"/>
        </w:tabs>
        <w:spacing w:after="0"/>
        <w:ind w:left="566" w:hangingChars="284" w:hanging="568"/>
        <w:jc w:val="both"/>
        <w:outlineLvl w:val="9"/>
        <w:rPr>
          <w:color w:val="000000"/>
          <w:szCs w:val="20"/>
        </w:rPr>
      </w:pPr>
    </w:p>
    <w:p w14:paraId="00000C4F" w14:textId="535A342F" w:rsidR="00AF3B3A" w:rsidRDefault="00794DF2" w:rsidP="00BF4743">
      <w:pPr>
        <w:numPr>
          <w:ilvl w:val="0"/>
          <w:numId w:val="30"/>
        </w:numPr>
        <w:pBdr>
          <w:top w:val="nil"/>
          <w:left w:val="nil"/>
          <w:bottom w:val="nil"/>
          <w:right w:val="nil"/>
          <w:between w:val="nil"/>
        </w:pBdr>
        <w:tabs>
          <w:tab w:val="left" w:pos="709"/>
        </w:tabs>
        <w:spacing w:after="0"/>
        <w:ind w:left="566" w:hangingChars="284" w:hanging="568"/>
        <w:jc w:val="both"/>
        <w:outlineLvl w:val="9"/>
        <w:rPr>
          <w:color w:val="000000"/>
          <w:szCs w:val="20"/>
        </w:rPr>
      </w:pPr>
      <w:r>
        <w:rPr>
          <w:color w:val="000000"/>
          <w:szCs w:val="20"/>
        </w:rPr>
        <w:t xml:space="preserve">Registra la modificación en el </w:t>
      </w:r>
      <w:r w:rsidR="003044D4">
        <w:rPr>
          <w:color w:val="000000"/>
          <w:szCs w:val="20"/>
        </w:rPr>
        <w:t>SIGES</w:t>
      </w:r>
      <w:r>
        <w:rPr>
          <w:color w:val="000000"/>
          <w:szCs w:val="20"/>
        </w:rPr>
        <w:t xml:space="preserve"> en donde aparece la modificación presupuestaria que corresponde, imprime y firma </w:t>
      </w:r>
      <w:r>
        <w:rPr>
          <w:i/>
          <w:color w:val="000000"/>
          <w:szCs w:val="20"/>
        </w:rPr>
        <w:t>Comprobante de Reprogramación Subproductos</w:t>
      </w:r>
      <w:r>
        <w:rPr>
          <w:color w:val="000000"/>
          <w:szCs w:val="20"/>
        </w:rPr>
        <w:t>, traslada.</w:t>
      </w:r>
    </w:p>
    <w:p w14:paraId="00000C50" w14:textId="77777777" w:rsidR="00AF3B3A" w:rsidRDefault="00AF3B3A" w:rsidP="00BF4743">
      <w:pPr>
        <w:pBdr>
          <w:top w:val="nil"/>
          <w:left w:val="nil"/>
          <w:bottom w:val="nil"/>
          <w:right w:val="nil"/>
          <w:between w:val="nil"/>
        </w:pBdr>
        <w:spacing w:after="0"/>
        <w:ind w:left="566" w:hangingChars="284" w:hanging="568"/>
        <w:outlineLvl w:val="9"/>
        <w:rPr>
          <w:color w:val="000000"/>
          <w:szCs w:val="20"/>
        </w:rPr>
      </w:pPr>
    </w:p>
    <w:p w14:paraId="00000C51" w14:textId="77777777" w:rsidR="00AF3B3A" w:rsidRDefault="00794DF2" w:rsidP="00BF4743">
      <w:pPr>
        <w:numPr>
          <w:ilvl w:val="0"/>
          <w:numId w:val="30"/>
        </w:numPr>
        <w:pBdr>
          <w:top w:val="nil"/>
          <w:left w:val="nil"/>
          <w:bottom w:val="nil"/>
          <w:right w:val="nil"/>
          <w:between w:val="nil"/>
        </w:pBdr>
        <w:spacing w:after="0"/>
        <w:ind w:left="566" w:hangingChars="284" w:hanging="568"/>
        <w:jc w:val="both"/>
        <w:outlineLvl w:val="9"/>
        <w:rPr>
          <w:color w:val="000000"/>
          <w:szCs w:val="20"/>
        </w:rPr>
      </w:pPr>
      <w:r>
        <w:rPr>
          <w:b/>
          <w:color w:val="000000"/>
          <w:szCs w:val="20"/>
        </w:rPr>
        <w:t xml:space="preserve">Encargado (a) de Monitoreo, </w:t>
      </w:r>
      <w:r>
        <w:rPr>
          <w:b/>
          <w:color w:val="000000"/>
          <w:szCs w:val="20"/>
        </w:rPr>
        <w:t>Evaluación y Seguimiento:</w:t>
      </w:r>
      <w:r>
        <w:rPr>
          <w:color w:val="000000"/>
          <w:szCs w:val="20"/>
        </w:rPr>
        <w:t xml:space="preserve"> Recibe expediente y elabora proyecto de resolución de modificación de metas físicas y solicita número.</w:t>
      </w:r>
    </w:p>
    <w:p w14:paraId="00000C52" w14:textId="77777777" w:rsidR="00AF3B3A" w:rsidRDefault="00AF3B3A" w:rsidP="00BF4743">
      <w:pPr>
        <w:pBdr>
          <w:top w:val="nil"/>
          <w:left w:val="nil"/>
          <w:bottom w:val="nil"/>
          <w:right w:val="nil"/>
          <w:between w:val="nil"/>
        </w:pBdr>
        <w:spacing w:after="0"/>
        <w:ind w:left="566" w:hangingChars="284" w:hanging="568"/>
        <w:outlineLvl w:val="9"/>
        <w:rPr>
          <w:color w:val="000000"/>
          <w:szCs w:val="20"/>
        </w:rPr>
      </w:pPr>
    </w:p>
    <w:p w14:paraId="00000C53" w14:textId="77777777" w:rsidR="00AF3B3A" w:rsidRDefault="00794DF2" w:rsidP="00BF4743">
      <w:pPr>
        <w:numPr>
          <w:ilvl w:val="0"/>
          <w:numId w:val="30"/>
        </w:numPr>
        <w:pBdr>
          <w:top w:val="nil"/>
          <w:left w:val="nil"/>
          <w:bottom w:val="nil"/>
          <w:right w:val="nil"/>
          <w:between w:val="nil"/>
        </w:pBdr>
        <w:spacing w:after="0"/>
        <w:ind w:left="566" w:hangingChars="284" w:hanging="568"/>
        <w:jc w:val="both"/>
        <w:outlineLvl w:val="9"/>
        <w:rPr>
          <w:color w:val="000000"/>
          <w:szCs w:val="20"/>
        </w:rPr>
      </w:pPr>
      <w:r>
        <w:rPr>
          <w:color w:val="000000"/>
          <w:szCs w:val="20"/>
        </w:rPr>
        <w:t xml:space="preserve">Adjunta </w:t>
      </w:r>
      <w:r>
        <w:rPr>
          <w:i/>
          <w:color w:val="000000"/>
          <w:szCs w:val="20"/>
        </w:rPr>
        <w:t>Comprobante de Reprogramación Subproductos</w:t>
      </w:r>
      <w:r>
        <w:rPr>
          <w:color w:val="000000"/>
          <w:szCs w:val="20"/>
        </w:rPr>
        <w:t xml:space="preserve">. </w:t>
      </w:r>
    </w:p>
    <w:p w14:paraId="00000C54" w14:textId="77777777" w:rsidR="00AF3B3A" w:rsidRDefault="00AF3B3A" w:rsidP="00BF4743">
      <w:pPr>
        <w:pBdr>
          <w:top w:val="nil"/>
          <w:left w:val="nil"/>
          <w:bottom w:val="nil"/>
          <w:right w:val="nil"/>
          <w:between w:val="nil"/>
        </w:pBdr>
        <w:spacing w:after="0"/>
        <w:ind w:left="566" w:hangingChars="284" w:hanging="568"/>
        <w:outlineLvl w:val="9"/>
        <w:rPr>
          <w:color w:val="000000"/>
          <w:szCs w:val="20"/>
        </w:rPr>
      </w:pPr>
    </w:p>
    <w:p w14:paraId="00000C55" w14:textId="5527F561" w:rsidR="00AF3B3A" w:rsidRDefault="00794DF2" w:rsidP="00BF4743">
      <w:pPr>
        <w:numPr>
          <w:ilvl w:val="0"/>
          <w:numId w:val="30"/>
        </w:numPr>
        <w:pBdr>
          <w:top w:val="nil"/>
          <w:left w:val="nil"/>
          <w:bottom w:val="nil"/>
          <w:right w:val="nil"/>
          <w:between w:val="nil"/>
        </w:pBdr>
        <w:tabs>
          <w:tab w:val="left" w:pos="709"/>
        </w:tabs>
        <w:spacing w:after="0"/>
        <w:ind w:left="566" w:hangingChars="284" w:hanging="568"/>
        <w:jc w:val="both"/>
        <w:outlineLvl w:val="9"/>
        <w:rPr>
          <w:color w:val="000000"/>
          <w:szCs w:val="20"/>
        </w:rPr>
      </w:pPr>
      <w:sdt>
        <w:sdtPr>
          <w:tag w:val="goog_rdk_53"/>
          <w:id w:val="-1358895905"/>
        </w:sdtPr>
        <w:sdtEndPr/>
        <w:sdtContent/>
      </w:sdt>
      <w:r>
        <w:rPr>
          <w:b/>
          <w:color w:val="000000"/>
          <w:szCs w:val="20"/>
        </w:rPr>
        <w:t>UAJ</w:t>
      </w:r>
      <w:r>
        <w:rPr>
          <w:color w:val="000000"/>
          <w:szCs w:val="20"/>
        </w:rPr>
        <w:t>: Envía número de correlativo de resolución por correo. </w:t>
      </w:r>
    </w:p>
    <w:p w14:paraId="00000C56" w14:textId="77777777" w:rsidR="00AF3B3A" w:rsidRDefault="00AF3B3A" w:rsidP="00BF4743">
      <w:pPr>
        <w:pBdr>
          <w:top w:val="nil"/>
          <w:left w:val="nil"/>
          <w:bottom w:val="nil"/>
          <w:right w:val="nil"/>
          <w:between w:val="nil"/>
        </w:pBdr>
        <w:tabs>
          <w:tab w:val="left" w:pos="1276"/>
        </w:tabs>
        <w:spacing w:after="0"/>
        <w:ind w:left="566" w:hangingChars="284" w:hanging="568"/>
        <w:jc w:val="both"/>
        <w:outlineLvl w:val="9"/>
        <w:rPr>
          <w:color w:val="000000"/>
          <w:szCs w:val="20"/>
        </w:rPr>
      </w:pPr>
    </w:p>
    <w:p w14:paraId="00000C57" w14:textId="77777777" w:rsidR="00AF3B3A" w:rsidRDefault="00794DF2" w:rsidP="00BF4743">
      <w:pPr>
        <w:numPr>
          <w:ilvl w:val="0"/>
          <w:numId w:val="30"/>
        </w:numPr>
        <w:pBdr>
          <w:top w:val="nil"/>
          <w:left w:val="nil"/>
          <w:bottom w:val="nil"/>
          <w:right w:val="nil"/>
          <w:between w:val="nil"/>
        </w:pBdr>
        <w:spacing w:after="0"/>
        <w:ind w:left="566" w:hangingChars="284" w:hanging="568"/>
        <w:jc w:val="both"/>
        <w:outlineLvl w:val="9"/>
        <w:rPr>
          <w:color w:val="000000"/>
          <w:szCs w:val="20"/>
        </w:rPr>
      </w:pPr>
      <w:r>
        <w:rPr>
          <w:b/>
          <w:color w:val="000000"/>
          <w:szCs w:val="20"/>
        </w:rPr>
        <w:t xml:space="preserve">Encargado (a) de Monitoreo, Evaluación y Seguimiento:  </w:t>
      </w:r>
      <w:r>
        <w:rPr>
          <w:color w:val="000000"/>
          <w:szCs w:val="20"/>
        </w:rPr>
        <w:t>Traslada para revisión</w:t>
      </w:r>
      <w:r>
        <w:rPr>
          <w:rFonts w:ascii="Times New Roman" w:eastAsia="Times New Roman" w:hAnsi="Times New Roman" w:cs="Times New Roman"/>
          <w:color w:val="000000"/>
          <w:sz w:val="24"/>
          <w:szCs w:val="24"/>
        </w:rPr>
        <w:t>.</w:t>
      </w:r>
    </w:p>
    <w:p w14:paraId="00000C58" w14:textId="77777777" w:rsidR="00AF3B3A" w:rsidRDefault="00AF3B3A" w:rsidP="00BF4743">
      <w:pPr>
        <w:pBdr>
          <w:top w:val="nil"/>
          <w:left w:val="nil"/>
          <w:bottom w:val="nil"/>
          <w:right w:val="nil"/>
          <w:between w:val="nil"/>
        </w:pBdr>
        <w:spacing w:after="0"/>
        <w:ind w:left="566" w:hangingChars="284" w:hanging="568"/>
        <w:jc w:val="both"/>
        <w:outlineLvl w:val="9"/>
        <w:rPr>
          <w:color w:val="000000"/>
          <w:szCs w:val="20"/>
        </w:rPr>
      </w:pPr>
    </w:p>
    <w:p w14:paraId="00000C59" w14:textId="219A8843" w:rsidR="00AF3B3A" w:rsidRDefault="00794DF2" w:rsidP="00BF4743">
      <w:pPr>
        <w:numPr>
          <w:ilvl w:val="0"/>
          <w:numId w:val="30"/>
        </w:numPr>
        <w:pBdr>
          <w:top w:val="nil"/>
          <w:left w:val="nil"/>
          <w:bottom w:val="nil"/>
          <w:right w:val="nil"/>
          <w:between w:val="nil"/>
        </w:pBdr>
        <w:tabs>
          <w:tab w:val="left" w:pos="709"/>
        </w:tabs>
        <w:spacing w:after="0"/>
        <w:ind w:left="566" w:hangingChars="284" w:hanging="568"/>
        <w:jc w:val="both"/>
        <w:outlineLvl w:val="9"/>
        <w:rPr>
          <w:color w:val="000000"/>
          <w:szCs w:val="20"/>
        </w:rPr>
      </w:pPr>
      <w:sdt>
        <w:sdtPr>
          <w:tag w:val="goog_rdk_54"/>
          <w:id w:val="814762870"/>
        </w:sdtPr>
        <w:sdtEndPr/>
        <w:sdtContent/>
      </w:sdt>
      <w:r>
        <w:rPr>
          <w:b/>
          <w:color w:val="000000"/>
          <w:szCs w:val="20"/>
        </w:rPr>
        <w:t>UAJ:</w:t>
      </w:r>
      <w:r>
        <w:rPr>
          <w:color w:val="000000"/>
          <w:szCs w:val="20"/>
        </w:rPr>
        <w:t>  Revisa y traslada. </w:t>
      </w:r>
    </w:p>
    <w:p w14:paraId="00000C5A" w14:textId="77777777" w:rsidR="00AF3B3A" w:rsidRDefault="00AF3B3A" w:rsidP="00BF4743">
      <w:pPr>
        <w:pBdr>
          <w:top w:val="nil"/>
          <w:left w:val="nil"/>
          <w:bottom w:val="nil"/>
          <w:right w:val="nil"/>
          <w:between w:val="nil"/>
        </w:pBdr>
        <w:tabs>
          <w:tab w:val="left" w:pos="1276"/>
        </w:tabs>
        <w:spacing w:after="0"/>
        <w:ind w:left="566" w:hangingChars="284" w:hanging="568"/>
        <w:jc w:val="both"/>
        <w:outlineLvl w:val="9"/>
        <w:rPr>
          <w:color w:val="000000"/>
          <w:szCs w:val="20"/>
        </w:rPr>
      </w:pPr>
    </w:p>
    <w:p w14:paraId="00000C5B" w14:textId="77777777" w:rsidR="00AF3B3A" w:rsidRDefault="00794DF2" w:rsidP="00BF4743">
      <w:pPr>
        <w:numPr>
          <w:ilvl w:val="0"/>
          <w:numId w:val="30"/>
        </w:numPr>
        <w:pBdr>
          <w:top w:val="nil"/>
          <w:left w:val="nil"/>
          <w:bottom w:val="nil"/>
          <w:right w:val="nil"/>
          <w:between w:val="nil"/>
        </w:pBdr>
        <w:tabs>
          <w:tab w:val="left" w:pos="709"/>
        </w:tabs>
        <w:spacing w:after="0"/>
        <w:ind w:left="566" w:hangingChars="284" w:hanging="568"/>
        <w:jc w:val="both"/>
        <w:outlineLvl w:val="9"/>
        <w:rPr>
          <w:color w:val="000000"/>
          <w:szCs w:val="20"/>
        </w:rPr>
      </w:pPr>
      <w:r>
        <w:rPr>
          <w:b/>
          <w:color w:val="000000"/>
          <w:szCs w:val="20"/>
        </w:rPr>
        <w:t xml:space="preserve">Encargado (a) de Monitoreo, Evaluación y Seguimiento: </w:t>
      </w:r>
      <w:r>
        <w:rPr>
          <w:color w:val="000000"/>
          <w:szCs w:val="20"/>
        </w:rPr>
        <w:t>Revisa y atiende observaciones si las hay. Informa</w:t>
      </w:r>
    </w:p>
    <w:p w14:paraId="00000C5C" w14:textId="77777777" w:rsidR="00AF3B3A" w:rsidRDefault="00AF3B3A" w:rsidP="00BF4743">
      <w:pPr>
        <w:pBdr>
          <w:top w:val="nil"/>
          <w:left w:val="nil"/>
          <w:bottom w:val="nil"/>
          <w:right w:val="nil"/>
          <w:between w:val="nil"/>
        </w:pBdr>
        <w:tabs>
          <w:tab w:val="left" w:pos="1276"/>
        </w:tabs>
        <w:spacing w:after="0"/>
        <w:ind w:left="566" w:hangingChars="284" w:hanging="568"/>
        <w:jc w:val="both"/>
        <w:outlineLvl w:val="9"/>
        <w:rPr>
          <w:color w:val="000000"/>
          <w:szCs w:val="20"/>
        </w:rPr>
      </w:pPr>
    </w:p>
    <w:p w14:paraId="00000C5D" w14:textId="77777777" w:rsidR="00AF3B3A" w:rsidRDefault="00794DF2" w:rsidP="00BF4743">
      <w:pPr>
        <w:numPr>
          <w:ilvl w:val="0"/>
          <w:numId w:val="30"/>
        </w:numPr>
        <w:pBdr>
          <w:top w:val="nil"/>
          <w:left w:val="nil"/>
          <w:bottom w:val="nil"/>
          <w:right w:val="nil"/>
          <w:between w:val="nil"/>
        </w:pBdr>
        <w:spacing w:after="0"/>
        <w:ind w:left="566" w:hangingChars="284" w:hanging="568"/>
        <w:jc w:val="both"/>
        <w:outlineLvl w:val="9"/>
        <w:rPr>
          <w:color w:val="000000"/>
          <w:szCs w:val="20"/>
        </w:rPr>
      </w:pPr>
      <w:r>
        <w:rPr>
          <w:b/>
          <w:color w:val="000000"/>
          <w:szCs w:val="20"/>
        </w:rPr>
        <w:t>Jefe de Planificación:</w:t>
      </w:r>
      <w:r>
        <w:rPr>
          <w:color w:val="000000"/>
          <w:szCs w:val="20"/>
        </w:rPr>
        <w:t xml:space="preserve"> Instruye que se eleve a firma.  </w:t>
      </w:r>
    </w:p>
    <w:p w14:paraId="00000C5E" w14:textId="77777777" w:rsidR="00AF3B3A" w:rsidRDefault="00AF3B3A" w:rsidP="00BF4743">
      <w:pPr>
        <w:pBdr>
          <w:top w:val="nil"/>
          <w:left w:val="nil"/>
          <w:bottom w:val="nil"/>
          <w:right w:val="nil"/>
          <w:between w:val="nil"/>
        </w:pBdr>
        <w:spacing w:after="0"/>
        <w:ind w:left="566" w:hangingChars="284" w:hanging="568"/>
        <w:jc w:val="both"/>
        <w:outlineLvl w:val="9"/>
        <w:rPr>
          <w:color w:val="000000"/>
          <w:szCs w:val="20"/>
        </w:rPr>
      </w:pPr>
    </w:p>
    <w:p w14:paraId="00000C5F" w14:textId="77777777" w:rsidR="00AF3B3A" w:rsidRDefault="00794DF2" w:rsidP="00BF4743">
      <w:pPr>
        <w:numPr>
          <w:ilvl w:val="0"/>
          <w:numId w:val="30"/>
        </w:numPr>
        <w:pBdr>
          <w:top w:val="nil"/>
          <w:left w:val="nil"/>
          <w:bottom w:val="nil"/>
          <w:right w:val="nil"/>
          <w:between w:val="nil"/>
        </w:pBdr>
        <w:spacing w:after="0"/>
        <w:ind w:left="566" w:hangingChars="284" w:hanging="568"/>
        <w:jc w:val="both"/>
        <w:outlineLvl w:val="9"/>
        <w:rPr>
          <w:color w:val="000000"/>
          <w:szCs w:val="20"/>
        </w:rPr>
      </w:pPr>
      <w:r>
        <w:rPr>
          <w:b/>
          <w:color w:val="000000"/>
          <w:szCs w:val="20"/>
        </w:rPr>
        <w:t xml:space="preserve">Encargado (a) de Monitoreo, Evaluación y Seguimiento: </w:t>
      </w:r>
      <w:r>
        <w:rPr>
          <w:color w:val="000000"/>
          <w:szCs w:val="20"/>
        </w:rPr>
        <w:t>Traslada para firma.</w:t>
      </w:r>
    </w:p>
    <w:p w14:paraId="00000C60" w14:textId="77777777" w:rsidR="00AF3B3A" w:rsidRDefault="00AF3B3A" w:rsidP="00BF4743">
      <w:pPr>
        <w:pBdr>
          <w:top w:val="nil"/>
          <w:left w:val="nil"/>
          <w:bottom w:val="nil"/>
          <w:right w:val="nil"/>
          <w:between w:val="nil"/>
        </w:pBdr>
        <w:spacing w:after="0"/>
        <w:ind w:left="566" w:hangingChars="284" w:hanging="568"/>
        <w:jc w:val="both"/>
        <w:outlineLvl w:val="9"/>
        <w:rPr>
          <w:color w:val="000000"/>
          <w:szCs w:val="20"/>
        </w:rPr>
      </w:pPr>
    </w:p>
    <w:p w14:paraId="00000C61" w14:textId="77777777" w:rsidR="00AF3B3A" w:rsidRDefault="00794DF2" w:rsidP="00BF4743">
      <w:pPr>
        <w:numPr>
          <w:ilvl w:val="0"/>
          <w:numId w:val="30"/>
        </w:numPr>
        <w:pBdr>
          <w:top w:val="nil"/>
          <w:left w:val="nil"/>
          <w:bottom w:val="nil"/>
          <w:right w:val="nil"/>
          <w:between w:val="nil"/>
        </w:pBdr>
        <w:spacing w:after="0"/>
        <w:ind w:left="566" w:hangingChars="284" w:hanging="568"/>
        <w:jc w:val="both"/>
        <w:outlineLvl w:val="9"/>
        <w:rPr>
          <w:color w:val="000000"/>
          <w:szCs w:val="20"/>
        </w:rPr>
      </w:pPr>
      <w:r>
        <w:rPr>
          <w:b/>
          <w:color w:val="000000"/>
          <w:szCs w:val="20"/>
        </w:rPr>
        <w:t>Dirección Ejecutiva:</w:t>
      </w:r>
      <w:r>
        <w:rPr>
          <w:color w:val="000000"/>
          <w:szCs w:val="20"/>
        </w:rPr>
        <w:t xml:space="preserve">  Firma y sella resolución y </w:t>
      </w:r>
      <w:r>
        <w:rPr>
          <w:i/>
          <w:color w:val="000000"/>
          <w:szCs w:val="20"/>
        </w:rPr>
        <w:t>Comprobante de Reprogramación Subproductos.  </w:t>
      </w:r>
    </w:p>
    <w:p w14:paraId="00000C62" w14:textId="77777777" w:rsidR="00AF3B3A" w:rsidRDefault="00AF3B3A" w:rsidP="00BF4743">
      <w:pPr>
        <w:pBdr>
          <w:top w:val="nil"/>
          <w:left w:val="nil"/>
          <w:bottom w:val="nil"/>
          <w:right w:val="nil"/>
          <w:between w:val="nil"/>
        </w:pBdr>
        <w:spacing w:after="0"/>
        <w:ind w:left="566" w:hangingChars="284" w:hanging="568"/>
        <w:jc w:val="both"/>
        <w:outlineLvl w:val="9"/>
        <w:rPr>
          <w:color w:val="000000"/>
          <w:szCs w:val="20"/>
        </w:rPr>
      </w:pPr>
    </w:p>
    <w:p w14:paraId="00000C63" w14:textId="77777777" w:rsidR="00AF3B3A" w:rsidRDefault="00794DF2" w:rsidP="00BF4743">
      <w:pPr>
        <w:numPr>
          <w:ilvl w:val="0"/>
          <w:numId w:val="30"/>
        </w:numPr>
        <w:pBdr>
          <w:top w:val="nil"/>
          <w:left w:val="nil"/>
          <w:bottom w:val="nil"/>
          <w:right w:val="nil"/>
          <w:between w:val="nil"/>
        </w:pBdr>
        <w:spacing w:after="0"/>
        <w:ind w:left="566" w:hangingChars="284" w:hanging="568"/>
        <w:jc w:val="both"/>
        <w:outlineLvl w:val="9"/>
        <w:rPr>
          <w:color w:val="000000"/>
          <w:szCs w:val="20"/>
        </w:rPr>
      </w:pPr>
      <w:r>
        <w:rPr>
          <w:b/>
          <w:color w:val="000000"/>
          <w:szCs w:val="20"/>
        </w:rPr>
        <w:t xml:space="preserve">Encargado (a) de Monitoreo, Evaluación y Seguimiento: </w:t>
      </w:r>
      <w:r>
        <w:rPr>
          <w:color w:val="000000"/>
          <w:szCs w:val="20"/>
        </w:rPr>
        <w:t>Recibe y escanea resolución.   </w:t>
      </w:r>
    </w:p>
    <w:p w14:paraId="00000C64" w14:textId="77777777" w:rsidR="00AF3B3A" w:rsidRDefault="00AF3B3A" w:rsidP="00BF4743">
      <w:pPr>
        <w:pBdr>
          <w:top w:val="nil"/>
          <w:left w:val="nil"/>
          <w:bottom w:val="nil"/>
          <w:right w:val="nil"/>
          <w:between w:val="nil"/>
        </w:pBdr>
        <w:spacing w:after="0"/>
        <w:ind w:left="566" w:hangingChars="284" w:hanging="568"/>
        <w:jc w:val="both"/>
        <w:outlineLvl w:val="9"/>
        <w:rPr>
          <w:color w:val="000000"/>
          <w:szCs w:val="20"/>
        </w:rPr>
      </w:pPr>
    </w:p>
    <w:p w14:paraId="00000C65" w14:textId="77E16174" w:rsidR="00AF3B3A" w:rsidRDefault="00794DF2" w:rsidP="00BF4743">
      <w:pPr>
        <w:numPr>
          <w:ilvl w:val="0"/>
          <w:numId w:val="30"/>
        </w:numPr>
        <w:pBdr>
          <w:top w:val="nil"/>
          <w:left w:val="nil"/>
          <w:bottom w:val="nil"/>
          <w:right w:val="nil"/>
          <w:between w:val="nil"/>
        </w:pBdr>
        <w:spacing w:after="0"/>
        <w:ind w:left="566" w:hangingChars="284" w:hanging="568"/>
        <w:jc w:val="both"/>
        <w:outlineLvl w:val="9"/>
        <w:rPr>
          <w:color w:val="000000"/>
          <w:szCs w:val="20"/>
        </w:rPr>
      </w:pPr>
      <w:r>
        <w:rPr>
          <w:b/>
          <w:color w:val="000000"/>
          <w:szCs w:val="20"/>
        </w:rPr>
        <w:t xml:space="preserve">Jefe de Planificación: </w:t>
      </w:r>
      <w:r>
        <w:rPr>
          <w:color w:val="000000"/>
          <w:szCs w:val="20"/>
        </w:rPr>
        <w:t xml:space="preserve">Recibe por correo y carga la resolución donde operó la modificación de metas en </w:t>
      </w:r>
      <w:r w:rsidR="003044D4">
        <w:rPr>
          <w:color w:val="000000"/>
          <w:szCs w:val="20"/>
        </w:rPr>
        <w:t>SIGES</w:t>
      </w:r>
      <w:r>
        <w:rPr>
          <w:color w:val="000000"/>
          <w:szCs w:val="20"/>
        </w:rPr>
        <w:t xml:space="preserve">.  </w:t>
      </w:r>
    </w:p>
    <w:p w14:paraId="00000C66" w14:textId="77777777" w:rsidR="00AF3B3A" w:rsidRDefault="00AF3B3A" w:rsidP="00BF4743">
      <w:pPr>
        <w:pBdr>
          <w:top w:val="nil"/>
          <w:left w:val="nil"/>
          <w:bottom w:val="nil"/>
          <w:right w:val="nil"/>
          <w:between w:val="nil"/>
        </w:pBdr>
        <w:spacing w:after="0"/>
        <w:ind w:left="0" w:hanging="2"/>
        <w:jc w:val="both"/>
        <w:outlineLvl w:val="9"/>
        <w:rPr>
          <w:color w:val="000000"/>
          <w:szCs w:val="20"/>
        </w:rPr>
      </w:pPr>
    </w:p>
    <w:p w14:paraId="00000C67" w14:textId="77777777" w:rsidR="00AF3B3A" w:rsidRDefault="00794DF2" w:rsidP="00BF4743">
      <w:pPr>
        <w:numPr>
          <w:ilvl w:val="0"/>
          <w:numId w:val="30"/>
        </w:numPr>
        <w:pBdr>
          <w:top w:val="nil"/>
          <w:left w:val="nil"/>
          <w:bottom w:val="nil"/>
          <w:right w:val="nil"/>
          <w:between w:val="nil"/>
        </w:pBdr>
        <w:tabs>
          <w:tab w:val="left" w:pos="567"/>
        </w:tabs>
        <w:spacing w:after="0"/>
        <w:ind w:left="0" w:hanging="2"/>
        <w:jc w:val="both"/>
        <w:outlineLvl w:val="9"/>
        <w:rPr>
          <w:color w:val="000000"/>
          <w:szCs w:val="20"/>
        </w:rPr>
      </w:pPr>
      <w:r>
        <w:rPr>
          <w:color w:val="000000"/>
          <w:szCs w:val="20"/>
        </w:rPr>
        <w:t xml:space="preserve">Elabora oficio de respuesta indicando que, si se modifican metas, firma y sella.  </w:t>
      </w:r>
    </w:p>
    <w:p w14:paraId="00000C69" w14:textId="77777777" w:rsidR="00AF3B3A" w:rsidRDefault="00794DF2" w:rsidP="00EC380B">
      <w:pPr>
        <w:numPr>
          <w:ilvl w:val="0"/>
          <w:numId w:val="30"/>
        </w:numPr>
        <w:pBdr>
          <w:top w:val="nil"/>
          <w:left w:val="nil"/>
          <w:bottom w:val="nil"/>
          <w:right w:val="nil"/>
          <w:between w:val="nil"/>
        </w:pBdr>
        <w:spacing w:after="0"/>
        <w:ind w:left="704" w:hangingChars="353" w:hanging="706"/>
        <w:jc w:val="both"/>
        <w:outlineLvl w:val="9"/>
        <w:rPr>
          <w:color w:val="000000"/>
          <w:szCs w:val="20"/>
        </w:rPr>
      </w:pPr>
      <w:r>
        <w:rPr>
          <w:b/>
          <w:color w:val="000000"/>
          <w:szCs w:val="20"/>
        </w:rPr>
        <w:t xml:space="preserve">Encargado (a) de Monitoreo, Evaluación y Seguimiento: </w:t>
      </w:r>
      <w:r>
        <w:rPr>
          <w:color w:val="000000"/>
          <w:szCs w:val="20"/>
        </w:rPr>
        <w:t xml:space="preserve">Recibe.  Adjunta al expediente original recibido, los documentos generados en la Unidad de Planificación y copia de la </w:t>
      </w:r>
      <w:r>
        <w:rPr>
          <w:color w:val="000000"/>
          <w:szCs w:val="20"/>
        </w:rPr>
        <w:t>resolución. Traslada. </w:t>
      </w:r>
    </w:p>
    <w:p w14:paraId="00000C6A" w14:textId="77777777" w:rsidR="00AF3B3A" w:rsidRDefault="00AF3B3A" w:rsidP="00BF4743">
      <w:pPr>
        <w:pBdr>
          <w:top w:val="nil"/>
          <w:left w:val="nil"/>
          <w:bottom w:val="nil"/>
          <w:right w:val="nil"/>
          <w:between w:val="nil"/>
        </w:pBdr>
        <w:spacing w:after="0"/>
        <w:ind w:left="0" w:hanging="2"/>
        <w:jc w:val="both"/>
        <w:outlineLvl w:val="9"/>
        <w:rPr>
          <w:color w:val="000000"/>
          <w:szCs w:val="20"/>
        </w:rPr>
      </w:pPr>
    </w:p>
    <w:p w14:paraId="00000C6B" w14:textId="77777777" w:rsidR="00AF3B3A" w:rsidRDefault="00794DF2" w:rsidP="00BF4743">
      <w:pPr>
        <w:numPr>
          <w:ilvl w:val="0"/>
          <w:numId w:val="30"/>
        </w:numPr>
        <w:pBdr>
          <w:top w:val="nil"/>
          <w:left w:val="nil"/>
          <w:bottom w:val="nil"/>
          <w:right w:val="nil"/>
          <w:between w:val="nil"/>
        </w:pBdr>
        <w:spacing w:after="0"/>
        <w:ind w:left="0" w:hanging="2"/>
        <w:jc w:val="both"/>
        <w:outlineLvl w:val="9"/>
        <w:rPr>
          <w:color w:val="000000"/>
          <w:szCs w:val="20"/>
        </w:rPr>
      </w:pPr>
      <w:r>
        <w:rPr>
          <w:b/>
          <w:color w:val="000000"/>
          <w:szCs w:val="20"/>
        </w:rPr>
        <w:t xml:space="preserve">Jefe Financiero: </w:t>
      </w:r>
      <w:r>
        <w:rPr>
          <w:color w:val="000000"/>
          <w:szCs w:val="20"/>
        </w:rPr>
        <w:t>Recibe y firma de recibido devuelve copia de oficio.</w:t>
      </w:r>
      <w:r>
        <w:rPr>
          <w:color w:val="D13438"/>
          <w:szCs w:val="20"/>
        </w:rPr>
        <w:t> </w:t>
      </w:r>
    </w:p>
    <w:p w14:paraId="00000C6C" w14:textId="77777777" w:rsidR="00AF3B3A" w:rsidRDefault="00AF3B3A" w:rsidP="00BF4743">
      <w:pPr>
        <w:pBdr>
          <w:top w:val="nil"/>
          <w:left w:val="nil"/>
          <w:bottom w:val="nil"/>
          <w:right w:val="nil"/>
          <w:between w:val="nil"/>
        </w:pBdr>
        <w:spacing w:after="0"/>
        <w:ind w:left="0" w:hanging="2"/>
        <w:jc w:val="both"/>
        <w:outlineLvl w:val="9"/>
        <w:rPr>
          <w:color w:val="000000"/>
          <w:szCs w:val="20"/>
        </w:rPr>
      </w:pPr>
    </w:p>
    <w:p w14:paraId="00000C6D" w14:textId="77777777" w:rsidR="00AF3B3A" w:rsidRDefault="00794DF2" w:rsidP="00EC380B">
      <w:pPr>
        <w:numPr>
          <w:ilvl w:val="0"/>
          <w:numId w:val="30"/>
        </w:numPr>
        <w:pBdr>
          <w:top w:val="nil"/>
          <w:left w:val="nil"/>
          <w:bottom w:val="nil"/>
          <w:right w:val="nil"/>
          <w:between w:val="nil"/>
        </w:pBdr>
        <w:spacing w:after="0"/>
        <w:ind w:left="708" w:hangingChars="355" w:hanging="710"/>
        <w:jc w:val="both"/>
        <w:outlineLvl w:val="9"/>
        <w:rPr>
          <w:color w:val="000000"/>
          <w:szCs w:val="20"/>
        </w:rPr>
      </w:pPr>
      <w:r>
        <w:rPr>
          <w:color w:val="000000"/>
          <w:szCs w:val="20"/>
        </w:rPr>
        <w:t>Incorpora documento de Comprobante de Reprogramaciones de Subproductos en estado ENVIADO PRESUPUESTO.  </w:t>
      </w:r>
    </w:p>
    <w:p w14:paraId="00000C6E" w14:textId="77777777" w:rsidR="00AF3B3A" w:rsidRDefault="00AF3B3A" w:rsidP="00BF4743">
      <w:pPr>
        <w:pBdr>
          <w:top w:val="nil"/>
          <w:left w:val="nil"/>
          <w:bottom w:val="nil"/>
          <w:right w:val="nil"/>
          <w:between w:val="nil"/>
        </w:pBdr>
        <w:spacing w:after="0"/>
        <w:ind w:left="0" w:hanging="2"/>
        <w:outlineLvl w:val="9"/>
        <w:rPr>
          <w:color w:val="000000"/>
          <w:szCs w:val="20"/>
        </w:rPr>
      </w:pPr>
    </w:p>
    <w:p w14:paraId="00000C6F" w14:textId="77777777" w:rsidR="00AF3B3A" w:rsidRDefault="00794DF2" w:rsidP="00BF4743">
      <w:pPr>
        <w:numPr>
          <w:ilvl w:val="0"/>
          <w:numId w:val="30"/>
        </w:numPr>
        <w:pBdr>
          <w:top w:val="nil"/>
          <w:left w:val="nil"/>
          <w:bottom w:val="nil"/>
          <w:right w:val="nil"/>
          <w:between w:val="nil"/>
        </w:pBdr>
        <w:spacing w:after="0"/>
        <w:ind w:left="0" w:hanging="2"/>
        <w:jc w:val="both"/>
        <w:outlineLvl w:val="9"/>
        <w:rPr>
          <w:color w:val="000000"/>
          <w:szCs w:val="20"/>
        </w:rPr>
      </w:pPr>
      <w:r>
        <w:rPr>
          <w:color w:val="000000"/>
          <w:szCs w:val="20"/>
        </w:rPr>
        <w:t>Solicita verbalmente o por correo generar CO2F.</w:t>
      </w:r>
    </w:p>
    <w:p w14:paraId="00000C70" w14:textId="77777777" w:rsidR="00AF3B3A" w:rsidRDefault="00AF3B3A" w:rsidP="00BF4743">
      <w:pPr>
        <w:pBdr>
          <w:top w:val="nil"/>
          <w:left w:val="nil"/>
          <w:bottom w:val="nil"/>
          <w:right w:val="nil"/>
          <w:between w:val="nil"/>
        </w:pBdr>
        <w:spacing w:after="0"/>
        <w:ind w:left="0" w:hanging="2"/>
        <w:jc w:val="both"/>
        <w:outlineLvl w:val="9"/>
        <w:rPr>
          <w:color w:val="000000"/>
          <w:szCs w:val="20"/>
        </w:rPr>
      </w:pPr>
    </w:p>
    <w:p w14:paraId="00000C71" w14:textId="5E6BFEB7" w:rsidR="00AF3B3A" w:rsidRDefault="00794DF2" w:rsidP="00BF4743">
      <w:pPr>
        <w:numPr>
          <w:ilvl w:val="0"/>
          <w:numId w:val="30"/>
        </w:numPr>
        <w:pBdr>
          <w:top w:val="nil"/>
          <w:left w:val="nil"/>
          <w:bottom w:val="nil"/>
          <w:right w:val="nil"/>
          <w:between w:val="nil"/>
        </w:pBdr>
        <w:spacing w:after="0"/>
        <w:ind w:left="0" w:hanging="2"/>
        <w:jc w:val="both"/>
        <w:outlineLvl w:val="9"/>
        <w:rPr>
          <w:color w:val="000000"/>
          <w:szCs w:val="20"/>
        </w:rPr>
      </w:pPr>
      <w:r>
        <w:rPr>
          <w:b/>
          <w:color w:val="000000"/>
          <w:szCs w:val="20"/>
        </w:rPr>
        <w:t xml:space="preserve">Jefe de Planificación:  </w:t>
      </w:r>
      <w:r>
        <w:rPr>
          <w:color w:val="000000"/>
          <w:szCs w:val="20"/>
        </w:rPr>
        <w:t xml:space="preserve">Genera CO2F en el </w:t>
      </w:r>
      <w:r w:rsidR="003044D4">
        <w:rPr>
          <w:color w:val="000000"/>
          <w:szCs w:val="20"/>
        </w:rPr>
        <w:t>SICOIN</w:t>
      </w:r>
      <w:r>
        <w:rPr>
          <w:color w:val="000000"/>
          <w:szCs w:val="20"/>
        </w:rPr>
        <w:t>.</w:t>
      </w:r>
    </w:p>
    <w:p w14:paraId="00000C72" w14:textId="77777777" w:rsidR="00AF3B3A" w:rsidRDefault="00AF3B3A" w:rsidP="00BF4743">
      <w:pPr>
        <w:pBdr>
          <w:top w:val="nil"/>
          <w:left w:val="nil"/>
          <w:bottom w:val="nil"/>
          <w:right w:val="nil"/>
          <w:between w:val="nil"/>
        </w:pBdr>
        <w:spacing w:after="0"/>
        <w:ind w:left="0" w:hanging="2"/>
        <w:jc w:val="both"/>
        <w:outlineLvl w:val="9"/>
        <w:rPr>
          <w:color w:val="000000"/>
          <w:szCs w:val="20"/>
        </w:rPr>
      </w:pPr>
    </w:p>
    <w:p w14:paraId="00000C73" w14:textId="77777777" w:rsidR="00AF3B3A" w:rsidRDefault="00794DF2" w:rsidP="00BF4743">
      <w:pPr>
        <w:numPr>
          <w:ilvl w:val="0"/>
          <w:numId w:val="30"/>
        </w:numPr>
        <w:pBdr>
          <w:top w:val="nil"/>
          <w:left w:val="nil"/>
          <w:bottom w:val="nil"/>
          <w:right w:val="nil"/>
          <w:between w:val="nil"/>
        </w:pBdr>
        <w:spacing w:after="0"/>
        <w:ind w:left="0" w:hanging="2"/>
        <w:jc w:val="both"/>
        <w:outlineLvl w:val="9"/>
        <w:rPr>
          <w:color w:val="000000"/>
          <w:szCs w:val="20"/>
        </w:rPr>
      </w:pPr>
      <w:r>
        <w:rPr>
          <w:color w:val="000000"/>
          <w:szCs w:val="20"/>
        </w:rPr>
        <w:t>Imprime, firma y sella, saca copia y entrega original. </w:t>
      </w:r>
    </w:p>
    <w:p w14:paraId="00000C74" w14:textId="77777777" w:rsidR="00AF3B3A" w:rsidRDefault="00AF3B3A" w:rsidP="00BF4743">
      <w:pPr>
        <w:pBdr>
          <w:top w:val="nil"/>
          <w:left w:val="nil"/>
          <w:bottom w:val="nil"/>
          <w:right w:val="nil"/>
          <w:between w:val="nil"/>
        </w:pBdr>
        <w:spacing w:after="0"/>
        <w:ind w:left="0" w:hanging="2"/>
        <w:jc w:val="both"/>
        <w:outlineLvl w:val="9"/>
        <w:rPr>
          <w:color w:val="000000"/>
          <w:szCs w:val="20"/>
        </w:rPr>
      </w:pPr>
    </w:p>
    <w:p w14:paraId="00000C75" w14:textId="77777777" w:rsidR="00AF3B3A" w:rsidRDefault="00794DF2" w:rsidP="00BF4743">
      <w:pPr>
        <w:numPr>
          <w:ilvl w:val="0"/>
          <w:numId w:val="30"/>
        </w:numPr>
        <w:pBdr>
          <w:top w:val="nil"/>
          <w:left w:val="nil"/>
          <w:bottom w:val="nil"/>
          <w:right w:val="nil"/>
          <w:between w:val="nil"/>
        </w:pBdr>
        <w:spacing w:after="0"/>
        <w:ind w:left="0" w:hanging="2"/>
        <w:jc w:val="both"/>
        <w:outlineLvl w:val="9"/>
        <w:rPr>
          <w:color w:val="000000"/>
          <w:szCs w:val="20"/>
        </w:rPr>
      </w:pPr>
      <w:r>
        <w:rPr>
          <w:b/>
          <w:color w:val="000000"/>
          <w:szCs w:val="20"/>
        </w:rPr>
        <w:t>Jefe Financiero</w:t>
      </w:r>
      <w:r>
        <w:rPr>
          <w:color w:val="000000"/>
          <w:szCs w:val="20"/>
        </w:rPr>
        <w:t>: Recibe y traslada.</w:t>
      </w:r>
    </w:p>
    <w:p w14:paraId="00000C76" w14:textId="77777777" w:rsidR="00AF3B3A" w:rsidRDefault="00AF3B3A" w:rsidP="00BF4743">
      <w:pPr>
        <w:pBdr>
          <w:top w:val="nil"/>
          <w:left w:val="nil"/>
          <w:bottom w:val="nil"/>
          <w:right w:val="nil"/>
          <w:between w:val="nil"/>
        </w:pBdr>
        <w:spacing w:after="0"/>
        <w:ind w:left="0" w:hanging="2"/>
        <w:jc w:val="both"/>
        <w:outlineLvl w:val="9"/>
        <w:rPr>
          <w:color w:val="000000"/>
          <w:szCs w:val="20"/>
        </w:rPr>
      </w:pPr>
    </w:p>
    <w:p w14:paraId="00000C77" w14:textId="77777777" w:rsidR="00AF3B3A" w:rsidRDefault="00794DF2" w:rsidP="00BF4743">
      <w:pPr>
        <w:numPr>
          <w:ilvl w:val="0"/>
          <w:numId w:val="30"/>
        </w:numPr>
        <w:pBdr>
          <w:top w:val="nil"/>
          <w:left w:val="nil"/>
          <w:bottom w:val="nil"/>
          <w:right w:val="nil"/>
          <w:between w:val="nil"/>
        </w:pBdr>
        <w:spacing w:after="0"/>
        <w:ind w:left="0" w:hanging="2"/>
        <w:jc w:val="both"/>
        <w:outlineLvl w:val="9"/>
        <w:rPr>
          <w:color w:val="000000"/>
          <w:szCs w:val="20"/>
        </w:rPr>
      </w:pPr>
      <w:r>
        <w:rPr>
          <w:b/>
          <w:color w:val="000000"/>
          <w:szCs w:val="20"/>
        </w:rPr>
        <w:t>DAF</w:t>
      </w:r>
      <w:r>
        <w:rPr>
          <w:color w:val="000000"/>
          <w:szCs w:val="20"/>
        </w:rPr>
        <w:t>: gestiona aprobación de modificación presupuestaria. </w:t>
      </w:r>
    </w:p>
    <w:p w14:paraId="00000C78" w14:textId="77777777" w:rsidR="00AF3B3A" w:rsidRDefault="00AF3B3A" w:rsidP="00BF4743">
      <w:pPr>
        <w:pBdr>
          <w:top w:val="nil"/>
          <w:left w:val="nil"/>
          <w:bottom w:val="nil"/>
          <w:right w:val="nil"/>
          <w:between w:val="nil"/>
        </w:pBdr>
        <w:spacing w:after="0"/>
        <w:ind w:left="0" w:hanging="2"/>
        <w:jc w:val="both"/>
        <w:outlineLvl w:val="9"/>
        <w:rPr>
          <w:color w:val="000000"/>
          <w:szCs w:val="20"/>
        </w:rPr>
      </w:pPr>
    </w:p>
    <w:p w14:paraId="00000C79" w14:textId="77777777" w:rsidR="00AF3B3A" w:rsidRDefault="00794DF2" w:rsidP="00BF4743">
      <w:pPr>
        <w:numPr>
          <w:ilvl w:val="0"/>
          <w:numId w:val="30"/>
        </w:numPr>
        <w:pBdr>
          <w:top w:val="nil"/>
          <w:left w:val="nil"/>
          <w:bottom w:val="nil"/>
          <w:right w:val="nil"/>
          <w:between w:val="nil"/>
        </w:pBdr>
        <w:spacing w:after="0"/>
        <w:ind w:left="0" w:hanging="2"/>
        <w:jc w:val="both"/>
        <w:outlineLvl w:val="9"/>
        <w:rPr>
          <w:color w:val="000000"/>
          <w:szCs w:val="20"/>
        </w:rPr>
      </w:pPr>
      <w:r>
        <w:rPr>
          <w:color w:val="000000"/>
          <w:szCs w:val="20"/>
        </w:rPr>
        <w:t xml:space="preserve">Entrega copia de expediente con modificación </w:t>
      </w:r>
      <w:r>
        <w:rPr>
          <w:color w:val="000000"/>
          <w:szCs w:val="20"/>
        </w:rPr>
        <w:t>aprobada. </w:t>
      </w:r>
    </w:p>
    <w:p w14:paraId="00000C7A" w14:textId="77777777" w:rsidR="00AF3B3A" w:rsidRDefault="00AF3B3A" w:rsidP="00BF4743">
      <w:pPr>
        <w:pBdr>
          <w:top w:val="nil"/>
          <w:left w:val="nil"/>
          <w:bottom w:val="nil"/>
          <w:right w:val="nil"/>
          <w:between w:val="nil"/>
        </w:pBdr>
        <w:spacing w:after="0"/>
        <w:ind w:left="0" w:hanging="2"/>
        <w:jc w:val="both"/>
        <w:outlineLvl w:val="9"/>
        <w:rPr>
          <w:color w:val="000000"/>
          <w:szCs w:val="20"/>
        </w:rPr>
      </w:pPr>
    </w:p>
    <w:p w14:paraId="00000C7B" w14:textId="2476F4E7" w:rsidR="00AF3B3A" w:rsidRDefault="00794DF2" w:rsidP="00EC380B">
      <w:pPr>
        <w:numPr>
          <w:ilvl w:val="0"/>
          <w:numId w:val="30"/>
        </w:numPr>
        <w:pBdr>
          <w:top w:val="nil"/>
          <w:left w:val="nil"/>
          <w:bottom w:val="nil"/>
          <w:right w:val="nil"/>
          <w:between w:val="nil"/>
        </w:pBdr>
        <w:spacing w:after="0"/>
        <w:ind w:left="704" w:hangingChars="353" w:hanging="706"/>
        <w:jc w:val="both"/>
        <w:outlineLvl w:val="9"/>
        <w:rPr>
          <w:color w:val="000000"/>
          <w:szCs w:val="20"/>
        </w:rPr>
      </w:pPr>
      <w:r>
        <w:rPr>
          <w:b/>
          <w:color w:val="000000"/>
          <w:szCs w:val="20"/>
        </w:rPr>
        <w:t>Jefe de Planificación</w:t>
      </w:r>
      <w:r>
        <w:rPr>
          <w:color w:val="000000"/>
          <w:szCs w:val="20"/>
        </w:rPr>
        <w:t xml:space="preserve">:  Coordina se envíe copia del expediente por actualización de POA a </w:t>
      </w:r>
      <w:r w:rsidR="003044D4">
        <w:rPr>
          <w:color w:val="000000"/>
          <w:szCs w:val="20"/>
        </w:rPr>
        <w:t>SEGEPLAN</w:t>
      </w:r>
      <w:r>
        <w:rPr>
          <w:color w:val="000000"/>
          <w:szCs w:val="20"/>
        </w:rPr>
        <w:t xml:space="preserve">, </w:t>
      </w:r>
      <w:r w:rsidR="006E7AF5">
        <w:rPr>
          <w:color w:val="000000"/>
          <w:szCs w:val="20"/>
        </w:rPr>
        <w:t>MINFIN</w:t>
      </w:r>
      <w:r>
        <w:rPr>
          <w:color w:val="000000"/>
          <w:szCs w:val="20"/>
        </w:rPr>
        <w:t xml:space="preserve"> y CGC.  </w:t>
      </w:r>
    </w:p>
    <w:p w14:paraId="00000C7C" w14:textId="77777777" w:rsidR="00AF3B3A" w:rsidRDefault="00AF3B3A" w:rsidP="00BF4743">
      <w:pPr>
        <w:pBdr>
          <w:top w:val="nil"/>
          <w:left w:val="nil"/>
          <w:bottom w:val="nil"/>
          <w:right w:val="nil"/>
          <w:between w:val="nil"/>
        </w:pBdr>
        <w:spacing w:after="0"/>
        <w:ind w:left="0" w:hanging="2"/>
        <w:jc w:val="both"/>
        <w:outlineLvl w:val="9"/>
        <w:rPr>
          <w:color w:val="000000"/>
          <w:szCs w:val="20"/>
        </w:rPr>
      </w:pPr>
    </w:p>
    <w:p w14:paraId="00000C7D" w14:textId="77777777" w:rsidR="00AF3B3A" w:rsidRDefault="00794DF2" w:rsidP="00EC380B">
      <w:pPr>
        <w:numPr>
          <w:ilvl w:val="0"/>
          <w:numId w:val="30"/>
        </w:numPr>
        <w:pBdr>
          <w:top w:val="nil"/>
          <w:left w:val="nil"/>
          <w:bottom w:val="nil"/>
          <w:right w:val="nil"/>
          <w:between w:val="nil"/>
        </w:pBdr>
        <w:spacing w:after="0"/>
        <w:ind w:left="704" w:hangingChars="353" w:hanging="706"/>
        <w:jc w:val="both"/>
        <w:outlineLvl w:val="9"/>
        <w:rPr>
          <w:color w:val="000000"/>
          <w:szCs w:val="20"/>
        </w:rPr>
      </w:pPr>
      <w:r>
        <w:rPr>
          <w:b/>
          <w:color w:val="000000"/>
          <w:szCs w:val="20"/>
        </w:rPr>
        <w:t xml:space="preserve">Encargado (a) de Monitoreo, Evaluación y Seguimiento:  </w:t>
      </w:r>
      <w:r>
        <w:rPr>
          <w:color w:val="000000"/>
          <w:szCs w:val="20"/>
        </w:rPr>
        <w:t>Envía y archiva copia con firma de recibido. </w:t>
      </w:r>
    </w:p>
    <w:p w14:paraId="00000C7E" w14:textId="77777777" w:rsidR="00AF3B3A" w:rsidRDefault="00AF3B3A" w:rsidP="00BF4743">
      <w:pPr>
        <w:pBdr>
          <w:top w:val="nil"/>
          <w:left w:val="nil"/>
          <w:bottom w:val="nil"/>
          <w:right w:val="nil"/>
          <w:between w:val="nil"/>
        </w:pBdr>
        <w:spacing w:after="0"/>
        <w:ind w:left="0" w:hanging="2"/>
        <w:jc w:val="both"/>
        <w:outlineLvl w:val="9"/>
        <w:rPr>
          <w:color w:val="000000"/>
          <w:szCs w:val="20"/>
        </w:rPr>
      </w:pPr>
    </w:p>
    <w:p w14:paraId="00000C7F" w14:textId="77777777" w:rsidR="00AF3B3A" w:rsidRDefault="00794DF2" w:rsidP="00BF4743">
      <w:pPr>
        <w:numPr>
          <w:ilvl w:val="0"/>
          <w:numId w:val="30"/>
        </w:numPr>
        <w:pBdr>
          <w:top w:val="nil"/>
          <w:left w:val="nil"/>
          <w:bottom w:val="nil"/>
          <w:right w:val="nil"/>
          <w:between w:val="nil"/>
        </w:pBdr>
        <w:spacing w:after="0"/>
        <w:ind w:left="0" w:hanging="2"/>
        <w:jc w:val="both"/>
        <w:outlineLvl w:val="9"/>
        <w:rPr>
          <w:color w:val="000000"/>
          <w:szCs w:val="20"/>
        </w:rPr>
      </w:pPr>
      <w:r>
        <w:rPr>
          <w:b/>
          <w:color w:val="000000"/>
          <w:szCs w:val="20"/>
        </w:rPr>
        <w:t>Fin del procedimiento.</w:t>
      </w:r>
      <w:r>
        <w:rPr>
          <w:color w:val="000000"/>
          <w:szCs w:val="20"/>
        </w:rPr>
        <w:t> </w:t>
      </w:r>
    </w:p>
    <w:p w14:paraId="00000C80" w14:textId="77777777" w:rsidR="00AF3B3A" w:rsidRDefault="00AF3B3A" w:rsidP="00BF4743">
      <w:pPr>
        <w:ind w:left="0" w:hanging="2"/>
        <w:outlineLvl w:val="9"/>
      </w:pPr>
    </w:p>
    <w:p w14:paraId="00000C81" w14:textId="77777777" w:rsidR="00AF3B3A" w:rsidRDefault="00794DF2" w:rsidP="00BF4743">
      <w:pPr>
        <w:pBdr>
          <w:top w:val="nil"/>
          <w:left w:val="nil"/>
          <w:bottom w:val="nil"/>
          <w:right w:val="nil"/>
          <w:between w:val="nil"/>
        </w:pBdr>
        <w:spacing w:after="0" w:line="240" w:lineRule="auto"/>
        <w:ind w:left="0" w:hanging="2"/>
        <w:jc w:val="both"/>
        <w:outlineLvl w:val="9"/>
        <w:rPr>
          <w:rFonts w:ascii="Times New Roman" w:eastAsia="Times New Roman" w:hAnsi="Times New Roman" w:cs="Times New Roman"/>
          <w:color w:val="000000"/>
          <w:sz w:val="24"/>
          <w:szCs w:val="24"/>
        </w:rPr>
      </w:pPr>
      <w:r>
        <w:rPr>
          <w:b/>
          <w:color w:val="000000"/>
          <w:szCs w:val="20"/>
        </w:rPr>
        <w:t>15.15.1 PROCEDIMIENTO DE MODIFICACIÓN PRESUPUESTARIA MEDIANTE APROBACIÓN DE RESOLUCIÓN DE LA MÁXIMA AUTORIDAD CON MODIFICACIÓN DE METAS FISICAS.</w:t>
      </w:r>
    </w:p>
    <w:tbl>
      <w:tblPr>
        <w:tblStyle w:val="af2"/>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561"/>
        <w:gridCol w:w="5741"/>
      </w:tblGrid>
      <w:tr w:rsidR="00AF3B3A" w14:paraId="4ABC404A" w14:textId="77777777">
        <w:trPr>
          <w:trHeight w:val="567"/>
        </w:trPr>
        <w:tc>
          <w:tcPr>
            <w:tcW w:w="595" w:type="dxa"/>
            <w:shd w:val="clear" w:color="auto" w:fill="D9D9D9"/>
          </w:tcPr>
          <w:p w14:paraId="00000C82" w14:textId="77777777" w:rsidR="00AF3B3A" w:rsidRDefault="00794DF2" w:rsidP="00BF4743">
            <w:pPr>
              <w:spacing w:after="0"/>
              <w:ind w:left="0" w:hanging="2"/>
              <w:jc w:val="center"/>
              <w:outlineLvl w:val="9"/>
            </w:pPr>
            <w:r>
              <w:rPr>
                <w:b/>
              </w:rPr>
              <w:t>No.</w:t>
            </w:r>
          </w:p>
        </w:tc>
        <w:tc>
          <w:tcPr>
            <w:tcW w:w="2561" w:type="dxa"/>
            <w:shd w:val="clear" w:color="auto" w:fill="D9D9D9"/>
          </w:tcPr>
          <w:p w14:paraId="00000C83" w14:textId="77777777" w:rsidR="00AF3B3A" w:rsidRDefault="00794DF2" w:rsidP="00BF4743">
            <w:pPr>
              <w:spacing w:after="0"/>
              <w:ind w:left="0" w:hanging="2"/>
              <w:jc w:val="center"/>
              <w:outlineLvl w:val="9"/>
            </w:pPr>
            <w:r>
              <w:rPr>
                <w:b/>
              </w:rPr>
              <w:t>RESPONSABLE</w:t>
            </w:r>
          </w:p>
          <w:p w14:paraId="00000C84" w14:textId="77777777" w:rsidR="00AF3B3A" w:rsidRDefault="00AF3B3A" w:rsidP="00BF4743">
            <w:pPr>
              <w:spacing w:after="0"/>
              <w:ind w:left="0" w:hanging="2"/>
              <w:jc w:val="center"/>
              <w:outlineLvl w:val="9"/>
            </w:pPr>
          </w:p>
        </w:tc>
        <w:tc>
          <w:tcPr>
            <w:tcW w:w="5741" w:type="dxa"/>
            <w:shd w:val="clear" w:color="auto" w:fill="D9D9D9"/>
          </w:tcPr>
          <w:p w14:paraId="00000C85" w14:textId="77777777" w:rsidR="00AF3B3A" w:rsidRDefault="00794DF2" w:rsidP="00BF4743">
            <w:pPr>
              <w:spacing w:after="0"/>
              <w:ind w:left="0" w:hanging="2"/>
              <w:jc w:val="center"/>
              <w:outlineLvl w:val="9"/>
            </w:pPr>
            <w:r>
              <w:rPr>
                <w:b/>
              </w:rPr>
              <w:t>DESCRIPCIÓN DE LAS ACTIVIDADES</w:t>
            </w:r>
          </w:p>
        </w:tc>
      </w:tr>
      <w:tr w:rsidR="00AF3B3A" w14:paraId="32FB3239" w14:textId="77777777">
        <w:trPr>
          <w:trHeight w:val="542"/>
        </w:trPr>
        <w:tc>
          <w:tcPr>
            <w:tcW w:w="595" w:type="dxa"/>
          </w:tcPr>
          <w:p w14:paraId="00000C86" w14:textId="77777777" w:rsidR="00AF3B3A" w:rsidRDefault="00794DF2" w:rsidP="00BF4743">
            <w:pPr>
              <w:spacing w:after="0"/>
              <w:ind w:left="0" w:hanging="2"/>
              <w:jc w:val="center"/>
              <w:outlineLvl w:val="9"/>
              <w:rPr>
                <w:rFonts w:ascii="Times New Roman" w:eastAsia="Times New Roman" w:hAnsi="Times New Roman" w:cs="Times New Roman"/>
              </w:rPr>
            </w:pPr>
            <w:r>
              <w:rPr>
                <w:rFonts w:ascii="Times New Roman" w:eastAsia="Times New Roman" w:hAnsi="Times New Roman" w:cs="Times New Roman"/>
                <w:b/>
              </w:rPr>
              <w:t>1</w:t>
            </w:r>
          </w:p>
        </w:tc>
        <w:tc>
          <w:tcPr>
            <w:tcW w:w="2561" w:type="dxa"/>
          </w:tcPr>
          <w:p w14:paraId="00000C87" w14:textId="77777777" w:rsidR="00AF3B3A" w:rsidRDefault="00794DF2" w:rsidP="00BF4743">
            <w:pPr>
              <w:spacing w:after="0"/>
              <w:ind w:left="0" w:hanging="2"/>
              <w:outlineLvl w:val="9"/>
            </w:pPr>
            <w:r>
              <w:rPr>
                <w:b/>
              </w:rPr>
              <w:t>Dependencia Solicitante</w:t>
            </w:r>
          </w:p>
        </w:tc>
        <w:tc>
          <w:tcPr>
            <w:tcW w:w="5741" w:type="dxa"/>
          </w:tcPr>
          <w:p w14:paraId="00000C88" w14:textId="77777777" w:rsidR="00AF3B3A" w:rsidRDefault="00794DF2" w:rsidP="00BF4743">
            <w:pPr>
              <w:pBdr>
                <w:top w:val="nil"/>
                <w:left w:val="nil"/>
                <w:bottom w:val="nil"/>
                <w:right w:val="nil"/>
                <w:between w:val="nil"/>
              </w:pBdr>
              <w:spacing w:after="0"/>
              <w:ind w:left="0" w:hanging="2"/>
              <w:jc w:val="both"/>
              <w:outlineLvl w:val="9"/>
              <w:rPr>
                <w:color w:val="000000"/>
                <w:szCs w:val="20"/>
              </w:rPr>
            </w:pPr>
            <w:r>
              <w:rPr>
                <w:color w:val="000000"/>
                <w:szCs w:val="20"/>
              </w:rPr>
              <w:t xml:space="preserve">Dirige oficio solicitando </w:t>
            </w:r>
            <w:r>
              <w:rPr>
                <w:color w:val="000000"/>
                <w:szCs w:val="20"/>
              </w:rPr>
              <w:t>modificación de metas físicas y entrega proyecto de modificación de su POA.</w:t>
            </w:r>
          </w:p>
        </w:tc>
      </w:tr>
      <w:tr w:rsidR="00AF3B3A" w14:paraId="69C2784A" w14:textId="77777777">
        <w:trPr>
          <w:trHeight w:val="567"/>
        </w:trPr>
        <w:tc>
          <w:tcPr>
            <w:tcW w:w="595" w:type="dxa"/>
          </w:tcPr>
          <w:p w14:paraId="00000C89" w14:textId="77777777" w:rsidR="00AF3B3A" w:rsidRDefault="00794DF2" w:rsidP="00BF4743">
            <w:pPr>
              <w:spacing w:after="0"/>
              <w:ind w:left="0" w:hanging="2"/>
              <w:jc w:val="center"/>
              <w:outlineLvl w:val="9"/>
            </w:pPr>
            <w:r>
              <w:rPr>
                <w:b/>
              </w:rPr>
              <w:t>2</w:t>
            </w:r>
          </w:p>
        </w:tc>
        <w:tc>
          <w:tcPr>
            <w:tcW w:w="2561" w:type="dxa"/>
          </w:tcPr>
          <w:p w14:paraId="00000C8A" w14:textId="77777777" w:rsidR="00AF3B3A" w:rsidRDefault="00794DF2" w:rsidP="00BF4743">
            <w:pPr>
              <w:spacing w:after="0"/>
              <w:ind w:left="0" w:hanging="2"/>
              <w:jc w:val="both"/>
              <w:outlineLvl w:val="9"/>
            </w:pPr>
            <w:r>
              <w:rPr>
                <w:b/>
              </w:rPr>
              <w:t>Analista de Planificación</w:t>
            </w:r>
          </w:p>
        </w:tc>
        <w:tc>
          <w:tcPr>
            <w:tcW w:w="5741" w:type="dxa"/>
          </w:tcPr>
          <w:p w14:paraId="00000C8B" w14:textId="77777777" w:rsidR="00AF3B3A" w:rsidRDefault="00794DF2" w:rsidP="00BF4743">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color w:val="000000"/>
                <w:szCs w:val="20"/>
              </w:rPr>
              <w:t>Recibe y revisa.</w:t>
            </w:r>
          </w:p>
        </w:tc>
      </w:tr>
      <w:tr w:rsidR="00AF3B3A" w14:paraId="648DA8F0" w14:textId="77777777">
        <w:trPr>
          <w:trHeight w:val="567"/>
        </w:trPr>
        <w:tc>
          <w:tcPr>
            <w:tcW w:w="595" w:type="dxa"/>
          </w:tcPr>
          <w:p w14:paraId="00000C8C" w14:textId="77777777" w:rsidR="00AF3B3A" w:rsidRDefault="00794DF2" w:rsidP="00BF4743">
            <w:pPr>
              <w:spacing w:after="0"/>
              <w:ind w:left="0" w:hanging="2"/>
              <w:jc w:val="center"/>
              <w:outlineLvl w:val="9"/>
            </w:pPr>
            <w:r>
              <w:rPr>
                <w:b/>
              </w:rPr>
              <w:t>3</w:t>
            </w:r>
          </w:p>
        </w:tc>
        <w:tc>
          <w:tcPr>
            <w:tcW w:w="2561" w:type="dxa"/>
          </w:tcPr>
          <w:p w14:paraId="00000C8D" w14:textId="77777777" w:rsidR="00AF3B3A" w:rsidRDefault="00794DF2" w:rsidP="00BF4743">
            <w:pPr>
              <w:spacing w:after="0"/>
              <w:ind w:left="0" w:hanging="2"/>
              <w:jc w:val="both"/>
              <w:outlineLvl w:val="9"/>
            </w:pPr>
            <w:r>
              <w:rPr>
                <w:b/>
              </w:rPr>
              <w:t>Jefe de Planificación</w:t>
            </w:r>
          </w:p>
        </w:tc>
        <w:tc>
          <w:tcPr>
            <w:tcW w:w="5741" w:type="dxa"/>
          </w:tcPr>
          <w:p w14:paraId="00000C8E" w14:textId="77777777" w:rsidR="00AF3B3A" w:rsidRDefault="00794DF2" w:rsidP="00BF4743">
            <w:pPr>
              <w:spacing w:after="0"/>
              <w:ind w:left="0" w:hanging="2"/>
              <w:jc w:val="both"/>
              <w:outlineLvl w:val="9"/>
            </w:pPr>
            <w:r>
              <w:t xml:space="preserve">Gira instrucciones para consultar por correo electrónico a otras dependencias de la COPADEH  si tienen </w:t>
            </w:r>
            <w:r>
              <w:t>modificaciones a sus POA.</w:t>
            </w:r>
          </w:p>
        </w:tc>
      </w:tr>
      <w:tr w:rsidR="00AF3B3A" w14:paraId="2996FB45" w14:textId="77777777">
        <w:trPr>
          <w:cantSplit/>
          <w:trHeight w:val="567"/>
        </w:trPr>
        <w:tc>
          <w:tcPr>
            <w:tcW w:w="595" w:type="dxa"/>
          </w:tcPr>
          <w:p w14:paraId="00000C8F" w14:textId="77777777" w:rsidR="00AF3B3A" w:rsidRDefault="00794DF2" w:rsidP="00BF4743">
            <w:pPr>
              <w:spacing w:after="0"/>
              <w:ind w:left="0" w:hanging="2"/>
              <w:jc w:val="center"/>
              <w:outlineLvl w:val="9"/>
            </w:pPr>
            <w:r>
              <w:rPr>
                <w:b/>
              </w:rPr>
              <w:t>4.</w:t>
            </w:r>
          </w:p>
        </w:tc>
        <w:tc>
          <w:tcPr>
            <w:tcW w:w="2561" w:type="dxa"/>
            <w:vMerge w:val="restart"/>
          </w:tcPr>
          <w:p w14:paraId="00000C90" w14:textId="77777777" w:rsidR="00AF3B3A" w:rsidRDefault="00AF3B3A" w:rsidP="00BF4743">
            <w:pPr>
              <w:spacing w:after="0"/>
              <w:ind w:left="0" w:hanging="2"/>
              <w:jc w:val="both"/>
              <w:outlineLvl w:val="9"/>
            </w:pPr>
          </w:p>
          <w:p w14:paraId="00000C91" w14:textId="77777777" w:rsidR="00AF3B3A" w:rsidRDefault="00AF3B3A" w:rsidP="00BF4743">
            <w:pPr>
              <w:spacing w:after="0"/>
              <w:ind w:left="0" w:hanging="2"/>
              <w:jc w:val="both"/>
              <w:outlineLvl w:val="9"/>
            </w:pPr>
          </w:p>
          <w:p w14:paraId="00000C92" w14:textId="77777777" w:rsidR="00AF3B3A" w:rsidRDefault="00794DF2" w:rsidP="00BF4743">
            <w:pPr>
              <w:spacing w:after="0"/>
              <w:ind w:left="0" w:hanging="2"/>
              <w:jc w:val="both"/>
              <w:outlineLvl w:val="9"/>
            </w:pPr>
            <w:r>
              <w:rPr>
                <w:b/>
              </w:rPr>
              <w:t>Dependencias</w:t>
            </w:r>
          </w:p>
        </w:tc>
        <w:tc>
          <w:tcPr>
            <w:tcW w:w="5741" w:type="dxa"/>
          </w:tcPr>
          <w:p w14:paraId="00000C93" w14:textId="77777777" w:rsidR="00AF3B3A" w:rsidRDefault="00794DF2" w:rsidP="00BF4743">
            <w:pPr>
              <w:spacing w:after="0"/>
              <w:ind w:left="0" w:hanging="2"/>
              <w:jc w:val="both"/>
              <w:outlineLvl w:val="9"/>
            </w:pPr>
            <w:r>
              <w:t xml:space="preserve">Reciben y dan respuesta.  Si requieren modificación sigue paso 6.  No requiere modificación sigue paso 5.   </w:t>
            </w:r>
          </w:p>
        </w:tc>
      </w:tr>
      <w:tr w:rsidR="00AF3B3A" w14:paraId="2032581D" w14:textId="77777777">
        <w:trPr>
          <w:cantSplit/>
          <w:trHeight w:val="567"/>
        </w:trPr>
        <w:tc>
          <w:tcPr>
            <w:tcW w:w="595" w:type="dxa"/>
          </w:tcPr>
          <w:p w14:paraId="00000C94" w14:textId="77777777" w:rsidR="00AF3B3A" w:rsidRDefault="00794DF2" w:rsidP="00BF4743">
            <w:pPr>
              <w:spacing w:after="0"/>
              <w:ind w:left="0" w:hanging="2"/>
              <w:jc w:val="center"/>
              <w:outlineLvl w:val="9"/>
            </w:pPr>
            <w:r>
              <w:rPr>
                <w:b/>
              </w:rPr>
              <w:t>5.</w:t>
            </w:r>
          </w:p>
        </w:tc>
        <w:tc>
          <w:tcPr>
            <w:tcW w:w="2561" w:type="dxa"/>
            <w:vMerge/>
          </w:tcPr>
          <w:p w14:paraId="00000C95" w14:textId="77777777" w:rsidR="00AF3B3A" w:rsidRDefault="00AF3B3A" w:rsidP="00BF4743">
            <w:pPr>
              <w:widowControl w:val="0"/>
              <w:pBdr>
                <w:top w:val="nil"/>
                <w:left w:val="nil"/>
                <w:bottom w:val="nil"/>
                <w:right w:val="nil"/>
                <w:between w:val="nil"/>
              </w:pBdr>
              <w:spacing w:after="0"/>
              <w:ind w:left="0" w:hanging="2"/>
              <w:outlineLvl w:val="9"/>
            </w:pPr>
          </w:p>
        </w:tc>
        <w:tc>
          <w:tcPr>
            <w:tcW w:w="5741" w:type="dxa"/>
          </w:tcPr>
          <w:p w14:paraId="00000C96" w14:textId="77777777" w:rsidR="00AF3B3A" w:rsidRDefault="00794DF2" w:rsidP="00BF4743">
            <w:pPr>
              <w:spacing w:after="160" w:line="259" w:lineRule="auto"/>
              <w:ind w:left="0" w:hanging="2"/>
              <w:outlineLvl w:val="9"/>
            </w:pPr>
            <w:r>
              <w:t>Informan que no requieren modificación. Sigue paso 40.</w:t>
            </w:r>
          </w:p>
        </w:tc>
      </w:tr>
      <w:tr w:rsidR="00AF3B3A" w14:paraId="466B2667" w14:textId="77777777">
        <w:trPr>
          <w:cantSplit/>
          <w:trHeight w:val="567"/>
        </w:trPr>
        <w:tc>
          <w:tcPr>
            <w:tcW w:w="595" w:type="dxa"/>
          </w:tcPr>
          <w:p w14:paraId="00000C97" w14:textId="77777777" w:rsidR="00AF3B3A" w:rsidRDefault="00794DF2" w:rsidP="00BF4743">
            <w:pPr>
              <w:spacing w:after="0"/>
              <w:ind w:left="0" w:hanging="2"/>
              <w:jc w:val="center"/>
              <w:outlineLvl w:val="9"/>
            </w:pPr>
            <w:r>
              <w:rPr>
                <w:b/>
              </w:rPr>
              <w:t>6.</w:t>
            </w:r>
          </w:p>
        </w:tc>
        <w:tc>
          <w:tcPr>
            <w:tcW w:w="2561" w:type="dxa"/>
            <w:vMerge/>
          </w:tcPr>
          <w:p w14:paraId="00000C98" w14:textId="77777777" w:rsidR="00AF3B3A" w:rsidRDefault="00AF3B3A" w:rsidP="00BF4743">
            <w:pPr>
              <w:widowControl w:val="0"/>
              <w:pBdr>
                <w:top w:val="nil"/>
                <w:left w:val="nil"/>
                <w:bottom w:val="nil"/>
                <w:right w:val="nil"/>
                <w:between w:val="nil"/>
              </w:pBdr>
              <w:spacing w:after="0"/>
              <w:ind w:left="0" w:hanging="2"/>
              <w:outlineLvl w:val="9"/>
            </w:pPr>
          </w:p>
        </w:tc>
        <w:tc>
          <w:tcPr>
            <w:tcW w:w="5741" w:type="dxa"/>
          </w:tcPr>
          <w:p w14:paraId="00000C99" w14:textId="77777777" w:rsidR="00AF3B3A" w:rsidRDefault="00794DF2" w:rsidP="00BF4743">
            <w:pPr>
              <w:ind w:left="0" w:hanging="2"/>
              <w:jc w:val="both"/>
              <w:outlineLvl w:val="9"/>
            </w:pPr>
            <w:r>
              <w:t>Entregan POA modificado con oficio.</w:t>
            </w:r>
          </w:p>
        </w:tc>
      </w:tr>
      <w:tr w:rsidR="00AF3B3A" w14:paraId="17AD1D67" w14:textId="77777777">
        <w:trPr>
          <w:trHeight w:val="685"/>
        </w:trPr>
        <w:tc>
          <w:tcPr>
            <w:tcW w:w="595" w:type="dxa"/>
          </w:tcPr>
          <w:p w14:paraId="00000C9A" w14:textId="77777777" w:rsidR="00AF3B3A" w:rsidRDefault="00794DF2" w:rsidP="00BF4743">
            <w:pPr>
              <w:spacing w:after="0"/>
              <w:ind w:left="0" w:hanging="2"/>
              <w:jc w:val="center"/>
              <w:outlineLvl w:val="9"/>
            </w:pPr>
            <w:r>
              <w:rPr>
                <w:b/>
              </w:rPr>
              <w:t>7.</w:t>
            </w:r>
          </w:p>
        </w:tc>
        <w:tc>
          <w:tcPr>
            <w:tcW w:w="2561" w:type="dxa"/>
          </w:tcPr>
          <w:p w14:paraId="00000C9B" w14:textId="77777777" w:rsidR="00AF3B3A" w:rsidRDefault="00794DF2" w:rsidP="00BF4743">
            <w:pPr>
              <w:spacing w:after="0"/>
              <w:ind w:left="0" w:hanging="2"/>
              <w:jc w:val="both"/>
              <w:outlineLvl w:val="9"/>
            </w:pPr>
            <w:r>
              <w:rPr>
                <w:b/>
              </w:rPr>
              <w:t>Analista de Planificación</w:t>
            </w:r>
          </w:p>
        </w:tc>
        <w:tc>
          <w:tcPr>
            <w:tcW w:w="5741" w:type="dxa"/>
          </w:tcPr>
          <w:p w14:paraId="00000C9C" w14:textId="77777777" w:rsidR="00AF3B3A" w:rsidRDefault="00794DF2" w:rsidP="00BF4743">
            <w:pPr>
              <w:pBdr>
                <w:top w:val="nil"/>
                <w:left w:val="nil"/>
                <w:bottom w:val="nil"/>
                <w:right w:val="nil"/>
                <w:between w:val="nil"/>
              </w:pBdr>
              <w:tabs>
                <w:tab w:val="left" w:pos="709"/>
              </w:tabs>
              <w:spacing w:after="0"/>
              <w:ind w:left="0" w:hanging="2"/>
              <w:jc w:val="both"/>
              <w:outlineLvl w:val="9"/>
              <w:rPr>
                <w:rFonts w:ascii="Times New Roman" w:eastAsia="Times New Roman" w:hAnsi="Times New Roman" w:cs="Times New Roman"/>
                <w:color w:val="000000"/>
                <w:sz w:val="22"/>
              </w:rPr>
            </w:pPr>
            <w:r>
              <w:rPr>
                <w:color w:val="000000"/>
                <w:szCs w:val="20"/>
              </w:rPr>
              <w:t>Recibe, revisa, integra información de POA, adjunta copia de oficio de dependencia interesada. </w:t>
            </w:r>
          </w:p>
        </w:tc>
      </w:tr>
      <w:tr w:rsidR="00AF3B3A" w14:paraId="674DC60B" w14:textId="77777777">
        <w:trPr>
          <w:trHeight w:val="567"/>
        </w:trPr>
        <w:tc>
          <w:tcPr>
            <w:tcW w:w="595" w:type="dxa"/>
          </w:tcPr>
          <w:p w14:paraId="00000C9D" w14:textId="77777777" w:rsidR="00AF3B3A" w:rsidRDefault="00794DF2" w:rsidP="00BF4743">
            <w:pPr>
              <w:spacing w:after="0"/>
              <w:ind w:left="0" w:hanging="2"/>
              <w:jc w:val="center"/>
              <w:outlineLvl w:val="9"/>
            </w:pPr>
            <w:r>
              <w:rPr>
                <w:b/>
              </w:rPr>
              <w:t>8.</w:t>
            </w:r>
          </w:p>
        </w:tc>
        <w:tc>
          <w:tcPr>
            <w:tcW w:w="2561" w:type="dxa"/>
          </w:tcPr>
          <w:p w14:paraId="00000C9E" w14:textId="77777777" w:rsidR="00AF3B3A" w:rsidRDefault="00AF3B3A" w:rsidP="00BF4743">
            <w:pPr>
              <w:spacing w:after="0"/>
              <w:ind w:left="0" w:hanging="2"/>
              <w:jc w:val="both"/>
              <w:outlineLvl w:val="9"/>
            </w:pPr>
          </w:p>
          <w:p w14:paraId="00000C9F" w14:textId="77777777" w:rsidR="00AF3B3A" w:rsidRDefault="00794DF2" w:rsidP="00BF4743">
            <w:pPr>
              <w:spacing w:after="0"/>
              <w:ind w:left="0" w:hanging="2"/>
              <w:jc w:val="both"/>
              <w:outlineLvl w:val="9"/>
            </w:pPr>
            <w:r>
              <w:rPr>
                <w:b/>
              </w:rPr>
              <w:t>Jefe de Planificación</w:t>
            </w:r>
          </w:p>
        </w:tc>
        <w:tc>
          <w:tcPr>
            <w:tcW w:w="5741" w:type="dxa"/>
          </w:tcPr>
          <w:p w14:paraId="00000CA0" w14:textId="77777777" w:rsidR="00AF3B3A" w:rsidRDefault="00794DF2" w:rsidP="00BF4743">
            <w:pPr>
              <w:spacing w:after="160" w:line="259" w:lineRule="auto"/>
              <w:ind w:left="0" w:hanging="2"/>
              <w:outlineLvl w:val="9"/>
            </w:pPr>
            <w:r>
              <w:t>Recibe y revisa.  Gira instrucciones para remitir a firma de la autoridad superior.</w:t>
            </w:r>
          </w:p>
        </w:tc>
      </w:tr>
      <w:tr w:rsidR="00AF3B3A" w14:paraId="2DB374BB" w14:textId="77777777">
        <w:trPr>
          <w:trHeight w:val="586"/>
        </w:trPr>
        <w:tc>
          <w:tcPr>
            <w:tcW w:w="595" w:type="dxa"/>
          </w:tcPr>
          <w:p w14:paraId="00000CA1" w14:textId="77777777" w:rsidR="00AF3B3A" w:rsidRDefault="00794DF2" w:rsidP="00BF4743">
            <w:pPr>
              <w:spacing w:after="0"/>
              <w:ind w:left="0" w:hanging="2"/>
              <w:jc w:val="center"/>
              <w:outlineLvl w:val="9"/>
            </w:pPr>
            <w:r>
              <w:rPr>
                <w:b/>
              </w:rPr>
              <w:t>9.</w:t>
            </w:r>
          </w:p>
        </w:tc>
        <w:tc>
          <w:tcPr>
            <w:tcW w:w="2561" w:type="dxa"/>
          </w:tcPr>
          <w:p w14:paraId="00000CA2" w14:textId="77777777" w:rsidR="00AF3B3A" w:rsidRDefault="00794DF2" w:rsidP="00BF4743">
            <w:pPr>
              <w:spacing w:after="0"/>
              <w:ind w:left="0" w:hanging="2"/>
              <w:jc w:val="both"/>
              <w:outlineLvl w:val="9"/>
            </w:pPr>
            <w:r>
              <w:rPr>
                <w:b/>
              </w:rPr>
              <w:t xml:space="preserve">Director </w:t>
            </w:r>
            <w:r>
              <w:rPr>
                <w:b/>
              </w:rPr>
              <w:t>Ejecutivo</w:t>
            </w:r>
          </w:p>
        </w:tc>
        <w:tc>
          <w:tcPr>
            <w:tcW w:w="5741" w:type="dxa"/>
          </w:tcPr>
          <w:p w14:paraId="00000CA3" w14:textId="77777777" w:rsidR="00AF3B3A" w:rsidRDefault="00794DF2" w:rsidP="00BF4743">
            <w:pPr>
              <w:ind w:left="0" w:hanging="2"/>
              <w:jc w:val="both"/>
              <w:outlineLvl w:val="9"/>
            </w:pPr>
            <w:r>
              <w:t>Firma y sella.</w:t>
            </w:r>
          </w:p>
        </w:tc>
      </w:tr>
      <w:tr w:rsidR="00AF3B3A" w14:paraId="5891F084" w14:textId="77777777">
        <w:trPr>
          <w:trHeight w:val="367"/>
        </w:trPr>
        <w:tc>
          <w:tcPr>
            <w:tcW w:w="595" w:type="dxa"/>
          </w:tcPr>
          <w:p w14:paraId="00000CA4" w14:textId="77777777" w:rsidR="00AF3B3A" w:rsidRDefault="00794DF2" w:rsidP="00BF4743">
            <w:pPr>
              <w:spacing w:after="0"/>
              <w:ind w:left="0" w:hanging="2"/>
              <w:jc w:val="center"/>
              <w:outlineLvl w:val="9"/>
            </w:pPr>
            <w:r>
              <w:rPr>
                <w:b/>
              </w:rPr>
              <w:t>10.</w:t>
            </w:r>
          </w:p>
        </w:tc>
        <w:tc>
          <w:tcPr>
            <w:tcW w:w="2561" w:type="dxa"/>
          </w:tcPr>
          <w:p w14:paraId="00000CA5" w14:textId="77777777" w:rsidR="00AF3B3A" w:rsidRDefault="00794DF2" w:rsidP="00BF4743">
            <w:pPr>
              <w:spacing w:after="0"/>
              <w:ind w:left="0" w:hanging="2"/>
              <w:jc w:val="both"/>
              <w:outlineLvl w:val="9"/>
            </w:pPr>
            <w:r>
              <w:rPr>
                <w:b/>
              </w:rPr>
              <w:t>Jefe de Planificación</w:t>
            </w:r>
          </w:p>
        </w:tc>
        <w:tc>
          <w:tcPr>
            <w:tcW w:w="5741" w:type="dxa"/>
          </w:tcPr>
          <w:p w14:paraId="00000CA6" w14:textId="77777777" w:rsidR="00AF3B3A" w:rsidRDefault="00794DF2" w:rsidP="00BF4743">
            <w:pPr>
              <w:spacing w:after="0"/>
              <w:ind w:left="0" w:hanging="2"/>
              <w:jc w:val="both"/>
              <w:outlineLvl w:val="9"/>
            </w:pPr>
            <w:r>
              <w:t>Solicita se elabore oficio para solicitar modificación presupuestaria y de metas físicas. </w:t>
            </w:r>
          </w:p>
        </w:tc>
      </w:tr>
      <w:tr w:rsidR="00AF3B3A" w14:paraId="71C4D5D6" w14:textId="77777777">
        <w:trPr>
          <w:trHeight w:val="320"/>
        </w:trPr>
        <w:tc>
          <w:tcPr>
            <w:tcW w:w="595" w:type="dxa"/>
          </w:tcPr>
          <w:p w14:paraId="00000CA7" w14:textId="77777777" w:rsidR="00AF3B3A" w:rsidRDefault="00794DF2" w:rsidP="00BF4743">
            <w:pPr>
              <w:spacing w:after="0"/>
              <w:ind w:left="0" w:hanging="2"/>
              <w:jc w:val="center"/>
              <w:outlineLvl w:val="9"/>
            </w:pPr>
            <w:r>
              <w:rPr>
                <w:b/>
              </w:rPr>
              <w:t>11.</w:t>
            </w:r>
          </w:p>
        </w:tc>
        <w:tc>
          <w:tcPr>
            <w:tcW w:w="2561" w:type="dxa"/>
          </w:tcPr>
          <w:p w14:paraId="00000CA8" w14:textId="77777777" w:rsidR="00AF3B3A" w:rsidRDefault="00794DF2" w:rsidP="00BF4743">
            <w:pPr>
              <w:spacing w:after="0"/>
              <w:ind w:left="0" w:hanging="2"/>
              <w:jc w:val="both"/>
              <w:outlineLvl w:val="9"/>
            </w:pPr>
            <w:r>
              <w:rPr>
                <w:b/>
              </w:rPr>
              <w:t>Analista de Planificación</w:t>
            </w:r>
          </w:p>
        </w:tc>
        <w:tc>
          <w:tcPr>
            <w:tcW w:w="5741" w:type="dxa"/>
          </w:tcPr>
          <w:p w14:paraId="00000CA9" w14:textId="77777777" w:rsidR="00AF3B3A" w:rsidRDefault="00794DF2" w:rsidP="00BF4743">
            <w:pPr>
              <w:pBdr>
                <w:top w:val="nil"/>
                <w:left w:val="nil"/>
                <w:bottom w:val="nil"/>
                <w:right w:val="nil"/>
                <w:between w:val="nil"/>
              </w:pBdr>
              <w:tabs>
                <w:tab w:val="left" w:pos="709"/>
              </w:tabs>
              <w:spacing w:after="0"/>
              <w:ind w:left="0" w:hanging="2"/>
              <w:jc w:val="both"/>
              <w:outlineLvl w:val="9"/>
              <w:rPr>
                <w:color w:val="000000"/>
                <w:szCs w:val="20"/>
              </w:rPr>
            </w:pPr>
            <w:r>
              <w:rPr>
                <w:color w:val="000000"/>
                <w:szCs w:val="20"/>
              </w:rPr>
              <w:t>Elabora y traslada para firma adjuntando los oficios e información de los POA. </w:t>
            </w:r>
          </w:p>
          <w:p w14:paraId="00000CAA" w14:textId="77777777" w:rsidR="00AF3B3A" w:rsidRDefault="00AF3B3A" w:rsidP="00BF4743">
            <w:pPr>
              <w:spacing w:after="0"/>
              <w:ind w:left="0" w:hanging="2"/>
              <w:jc w:val="both"/>
              <w:outlineLvl w:val="9"/>
            </w:pPr>
          </w:p>
        </w:tc>
      </w:tr>
      <w:tr w:rsidR="00AF3B3A" w14:paraId="274C6370" w14:textId="77777777">
        <w:trPr>
          <w:trHeight w:val="549"/>
        </w:trPr>
        <w:tc>
          <w:tcPr>
            <w:tcW w:w="595" w:type="dxa"/>
          </w:tcPr>
          <w:p w14:paraId="00000CAB" w14:textId="77777777" w:rsidR="00AF3B3A" w:rsidRDefault="00794DF2" w:rsidP="00BF4743">
            <w:pPr>
              <w:spacing w:after="0"/>
              <w:ind w:left="0" w:hanging="2"/>
              <w:jc w:val="center"/>
              <w:outlineLvl w:val="9"/>
            </w:pPr>
            <w:r>
              <w:rPr>
                <w:b/>
              </w:rPr>
              <w:t>12.</w:t>
            </w:r>
          </w:p>
        </w:tc>
        <w:tc>
          <w:tcPr>
            <w:tcW w:w="2561" w:type="dxa"/>
          </w:tcPr>
          <w:p w14:paraId="00000CAC" w14:textId="77777777" w:rsidR="00AF3B3A" w:rsidRDefault="00794DF2" w:rsidP="00BF4743">
            <w:pPr>
              <w:ind w:left="0" w:hanging="2"/>
              <w:jc w:val="both"/>
              <w:outlineLvl w:val="9"/>
            </w:pPr>
            <w:r>
              <w:rPr>
                <w:b/>
              </w:rPr>
              <w:t>Jefe de Planificación</w:t>
            </w:r>
          </w:p>
        </w:tc>
        <w:tc>
          <w:tcPr>
            <w:tcW w:w="5741" w:type="dxa"/>
          </w:tcPr>
          <w:p w14:paraId="00000CAD" w14:textId="77777777" w:rsidR="00AF3B3A" w:rsidRDefault="00794DF2" w:rsidP="00BF4743">
            <w:pPr>
              <w:spacing w:after="0"/>
              <w:ind w:left="0" w:hanging="2"/>
              <w:jc w:val="both"/>
              <w:outlineLvl w:val="9"/>
            </w:pPr>
            <w:r>
              <w:t xml:space="preserve">Firma y coordina traslado. </w:t>
            </w:r>
          </w:p>
          <w:p w14:paraId="00000CAE" w14:textId="77777777" w:rsidR="00AF3B3A" w:rsidRDefault="00AF3B3A" w:rsidP="00BF4743">
            <w:pPr>
              <w:spacing w:after="0"/>
              <w:ind w:left="0" w:hanging="2"/>
              <w:jc w:val="both"/>
              <w:outlineLvl w:val="9"/>
            </w:pPr>
          </w:p>
        </w:tc>
      </w:tr>
      <w:tr w:rsidR="00AF3B3A" w14:paraId="388F7A5B" w14:textId="77777777">
        <w:trPr>
          <w:cantSplit/>
          <w:trHeight w:val="549"/>
        </w:trPr>
        <w:tc>
          <w:tcPr>
            <w:tcW w:w="595" w:type="dxa"/>
          </w:tcPr>
          <w:p w14:paraId="00000CAF" w14:textId="77777777" w:rsidR="00AF3B3A" w:rsidRDefault="00794DF2" w:rsidP="00BF4743">
            <w:pPr>
              <w:spacing w:after="0"/>
              <w:ind w:left="0" w:hanging="2"/>
              <w:jc w:val="center"/>
              <w:outlineLvl w:val="9"/>
            </w:pPr>
            <w:r>
              <w:rPr>
                <w:b/>
              </w:rPr>
              <w:t>13.</w:t>
            </w:r>
          </w:p>
        </w:tc>
        <w:tc>
          <w:tcPr>
            <w:tcW w:w="2561" w:type="dxa"/>
            <w:vMerge w:val="restart"/>
          </w:tcPr>
          <w:p w14:paraId="00000CB0" w14:textId="77777777" w:rsidR="00AF3B3A" w:rsidRDefault="00AF3B3A" w:rsidP="00BF4743">
            <w:pPr>
              <w:ind w:left="0" w:hanging="2"/>
              <w:jc w:val="both"/>
              <w:outlineLvl w:val="9"/>
            </w:pPr>
          </w:p>
          <w:p w14:paraId="00000CB1" w14:textId="77777777" w:rsidR="00AF3B3A" w:rsidRDefault="00794DF2" w:rsidP="00BF4743">
            <w:pPr>
              <w:ind w:left="0" w:hanging="2"/>
              <w:jc w:val="both"/>
              <w:outlineLvl w:val="9"/>
            </w:pPr>
            <w:r>
              <w:rPr>
                <w:b/>
              </w:rPr>
              <w:t>Jefe Financiero</w:t>
            </w:r>
          </w:p>
        </w:tc>
        <w:tc>
          <w:tcPr>
            <w:tcW w:w="5741" w:type="dxa"/>
          </w:tcPr>
          <w:p w14:paraId="00000CB2" w14:textId="77777777" w:rsidR="00AF3B3A" w:rsidRDefault="00794DF2" w:rsidP="00BF4743">
            <w:pPr>
              <w:spacing w:after="0"/>
              <w:ind w:left="0" w:hanging="2"/>
              <w:jc w:val="both"/>
              <w:outlineLvl w:val="9"/>
            </w:pPr>
            <w:r>
              <w:t>Recibe solicitud y establece las modificaciones presupuestarias que es necesario realizar de acuerdo al o los Planes Operativos de las dependencias interesadas.</w:t>
            </w:r>
          </w:p>
        </w:tc>
      </w:tr>
      <w:tr w:rsidR="00AF3B3A" w14:paraId="7355D783" w14:textId="77777777">
        <w:trPr>
          <w:cantSplit/>
          <w:trHeight w:val="549"/>
        </w:trPr>
        <w:tc>
          <w:tcPr>
            <w:tcW w:w="595" w:type="dxa"/>
          </w:tcPr>
          <w:p w14:paraId="00000CB3" w14:textId="77777777" w:rsidR="00AF3B3A" w:rsidRDefault="00794DF2" w:rsidP="00BF4743">
            <w:pPr>
              <w:spacing w:after="0"/>
              <w:ind w:left="0" w:hanging="2"/>
              <w:jc w:val="center"/>
              <w:outlineLvl w:val="9"/>
            </w:pPr>
            <w:r>
              <w:rPr>
                <w:b/>
              </w:rPr>
              <w:t>14.</w:t>
            </w:r>
          </w:p>
        </w:tc>
        <w:tc>
          <w:tcPr>
            <w:tcW w:w="2561" w:type="dxa"/>
            <w:vMerge/>
          </w:tcPr>
          <w:p w14:paraId="00000CB4" w14:textId="77777777" w:rsidR="00AF3B3A" w:rsidRDefault="00AF3B3A" w:rsidP="00BF4743">
            <w:pPr>
              <w:widowControl w:val="0"/>
              <w:pBdr>
                <w:top w:val="nil"/>
                <w:left w:val="nil"/>
                <w:bottom w:val="nil"/>
                <w:right w:val="nil"/>
                <w:between w:val="nil"/>
              </w:pBdr>
              <w:spacing w:after="0"/>
              <w:ind w:left="0" w:hanging="2"/>
              <w:outlineLvl w:val="9"/>
            </w:pPr>
          </w:p>
        </w:tc>
        <w:tc>
          <w:tcPr>
            <w:tcW w:w="5741" w:type="dxa"/>
          </w:tcPr>
          <w:p w14:paraId="00000CB5" w14:textId="77777777" w:rsidR="00AF3B3A" w:rsidRDefault="00794DF2" w:rsidP="00BF4743">
            <w:pPr>
              <w:spacing w:after="160" w:line="259" w:lineRule="auto"/>
              <w:ind w:left="0" w:hanging="2"/>
              <w:outlineLvl w:val="9"/>
            </w:pPr>
            <w:r>
              <w:t xml:space="preserve">Entrega </w:t>
            </w:r>
            <w:r>
              <w:t>expediente con modificación presupuestaria a consulta sobre modificación de metas físicas.</w:t>
            </w:r>
          </w:p>
        </w:tc>
      </w:tr>
      <w:tr w:rsidR="00AF3B3A" w14:paraId="3F39B05B" w14:textId="77777777">
        <w:trPr>
          <w:cantSplit/>
          <w:trHeight w:val="549"/>
        </w:trPr>
        <w:tc>
          <w:tcPr>
            <w:tcW w:w="595" w:type="dxa"/>
          </w:tcPr>
          <w:p w14:paraId="00000CB6" w14:textId="77777777" w:rsidR="00AF3B3A" w:rsidRDefault="00794DF2" w:rsidP="00BF4743">
            <w:pPr>
              <w:spacing w:after="0"/>
              <w:ind w:left="0" w:hanging="2"/>
              <w:jc w:val="center"/>
              <w:outlineLvl w:val="9"/>
            </w:pPr>
            <w:r>
              <w:rPr>
                <w:b/>
              </w:rPr>
              <w:t>15.</w:t>
            </w:r>
          </w:p>
        </w:tc>
        <w:tc>
          <w:tcPr>
            <w:tcW w:w="2561" w:type="dxa"/>
            <w:vMerge w:val="restart"/>
          </w:tcPr>
          <w:p w14:paraId="00000CB7" w14:textId="77777777" w:rsidR="00AF3B3A" w:rsidRDefault="00AF3B3A" w:rsidP="00BF4743">
            <w:pPr>
              <w:ind w:left="0" w:hanging="2"/>
              <w:jc w:val="both"/>
              <w:outlineLvl w:val="9"/>
            </w:pPr>
          </w:p>
          <w:p w14:paraId="00000CB8" w14:textId="77777777" w:rsidR="00AF3B3A" w:rsidRDefault="00794DF2" w:rsidP="00BF4743">
            <w:pPr>
              <w:ind w:left="0" w:hanging="2"/>
              <w:jc w:val="both"/>
              <w:outlineLvl w:val="9"/>
            </w:pPr>
            <w:r>
              <w:rPr>
                <w:b/>
              </w:rPr>
              <w:t>Jefe de Planificación</w:t>
            </w:r>
          </w:p>
        </w:tc>
        <w:tc>
          <w:tcPr>
            <w:tcW w:w="5741" w:type="dxa"/>
          </w:tcPr>
          <w:p w14:paraId="00000CB9" w14:textId="77777777" w:rsidR="00AF3B3A" w:rsidRDefault="00794DF2" w:rsidP="00BF4743">
            <w:pPr>
              <w:spacing w:after="160" w:line="259" w:lineRule="auto"/>
              <w:ind w:left="0" w:hanging="2"/>
              <w:outlineLvl w:val="9"/>
            </w:pPr>
            <w:r>
              <w:t>Recibe expediente y revisa. Solicita información de metas a modificar de acuerdo a solicitudes.</w:t>
            </w:r>
          </w:p>
        </w:tc>
      </w:tr>
      <w:tr w:rsidR="00AF3B3A" w14:paraId="232F5EF7" w14:textId="77777777">
        <w:trPr>
          <w:cantSplit/>
          <w:trHeight w:val="549"/>
        </w:trPr>
        <w:tc>
          <w:tcPr>
            <w:tcW w:w="595" w:type="dxa"/>
          </w:tcPr>
          <w:p w14:paraId="00000CBA" w14:textId="77777777" w:rsidR="00AF3B3A" w:rsidRDefault="00794DF2" w:rsidP="00BF4743">
            <w:pPr>
              <w:spacing w:after="0"/>
              <w:ind w:left="0" w:hanging="2"/>
              <w:jc w:val="center"/>
              <w:outlineLvl w:val="9"/>
            </w:pPr>
            <w:r>
              <w:rPr>
                <w:b/>
              </w:rPr>
              <w:t>16.</w:t>
            </w:r>
          </w:p>
        </w:tc>
        <w:tc>
          <w:tcPr>
            <w:tcW w:w="2561" w:type="dxa"/>
            <w:vMerge/>
          </w:tcPr>
          <w:p w14:paraId="00000CBB" w14:textId="77777777" w:rsidR="00AF3B3A" w:rsidRDefault="00AF3B3A" w:rsidP="00BF4743">
            <w:pPr>
              <w:widowControl w:val="0"/>
              <w:pBdr>
                <w:top w:val="nil"/>
                <w:left w:val="nil"/>
                <w:bottom w:val="nil"/>
                <w:right w:val="nil"/>
                <w:between w:val="nil"/>
              </w:pBdr>
              <w:spacing w:after="0"/>
              <w:ind w:left="0" w:hanging="2"/>
              <w:outlineLvl w:val="9"/>
            </w:pPr>
          </w:p>
        </w:tc>
        <w:tc>
          <w:tcPr>
            <w:tcW w:w="5741" w:type="dxa"/>
          </w:tcPr>
          <w:p w14:paraId="00000CBC" w14:textId="5C5E57FC" w:rsidR="00AF3B3A" w:rsidRDefault="00794DF2" w:rsidP="00BF4743">
            <w:pPr>
              <w:spacing w:after="160" w:line="259" w:lineRule="auto"/>
              <w:ind w:left="0" w:hanging="2"/>
              <w:jc w:val="both"/>
              <w:outlineLvl w:val="9"/>
            </w:pPr>
            <w:r>
              <w:t xml:space="preserve">Registra la modificación en el </w:t>
            </w:r>
            <w:r w:rsidR="003044D4">
              <w:t>SIGES</w:t>
            </w:r>
            <w:r>
              <w:t xml:space="preserve"> en donde aparece la modificación presupuestaria que corresponde, imprime y firma Comprobante de Reprogramación Subproductos, traslada.</w:t>
            </w:r>
          </w:p>
        </w:tc>
      </w:tr>
      <w:tr w:rsidR="00AF3B3A" w14:paraId="6B5ADD47" w14:textId="77777777">
        <w:trPr>
          <w:cantSplit/>
          <w:trHeight w:val="549"/>
        </w:trPr>
        <w:tc>
          <w:tcPr>
            <w:tcW w:w="595" w:type="dxa"/>
          </w:tcPr>
          <w:p w14:paraId="00000CBD" w14:textId="77777777" w:rsidR="00AF3B3A" w:rsidRDefault="00794DF2" w:rsidP="00BF4743">
            <w:pPr>
              <w:spacing w:after="0"/>
              <w:ind w:left="0" w:hanging="2"/>
              <w:jc w:val="center"/>
              <w:outlineLvl w:val="9"/>
            </w:pPr>
            <w:r>
              <w:rPr>
                <w:b/>
              </w:rPr>
              <w:t>17.</w:t>
            </w:r>
          </w:p>
        </w:tc>
        <w:tc>
          <w:tcPr>
            <w:tcW w:w="2561" w:type="dxa"/>
            <w:vMerge w:val="restart"/>
          </w:tcPr>
          <w:p w14:paraId="00000CBE" w14:textId="77777777" w:rsidR="00AF3B3A" w:rsidRDefault="00794DF2" w:rsidP="00BF4743">
            <w:pPr>
              <w:ind w:left="0" w:hanging="2"/>
              <w:jc w:val="both"/>
              <w:outlineLvl w:val="9"/>
            </w:pPr>
            <w:r>
              <w:rPr>
                <w:b/>
              </w:rPr>
              <w:t xml:space="preserve">Encargado (a) de Monitoreo, Evaluación y Seguimiento  </w:t>
            </w:r>
          </w:p>
        </w:tc>
        <w:tc>
          <w:tcPr>
            <w:tcW w:w="5741" w:type="dxa"/>
          </w:tcPr>
          <w:p w14:paraId="00000CBF" w14:textId="77777777" w:rsidR="00AF3B3A" w:rsidRDefault="00794DF2" w:rsidP="00BF4743">
            <w:pPr>
              <w:spacing w:after="160" w:line="259" w:lineRule="auto"/>
              <w:ind w:left="0" w:hanging="2"/>
              <w:outlineLvl w:val="9"/>
            </w:pPr>
            <w:r>
              <w:t xml:space="preserve">Recibe expediente y elabora proyecto de resolución de </w:t>
            </w:r>
            <w:r>
              <w:t>modificación de metas físicas y solicita número.</w:t>
            </w:r>
          </w:p>
        </w:tc>
      </w:tr>
      <w:tr w:rsidR="00AF3B3A" w14:paraId="17E7EBCD" w14:textId="77777777">
        <w:trPr>
          <w:cantSplit/>
          <w:trHeight w:val="549"/>
        </w:trPr>
        <w:tc>
          <w:tcPr>
            <w:tcW w:w="595" w:type="dxa"/>
          </w:tcPr>
          <w:p w14:paraId="00000CC0" w14:textId="77777777" w:rsidR="00AF3B3A" w:rsidRDefault="00794DF2" w:rsidP="00BF4743">
            <w:pPr>
              <w:spacing w:after="0"/>
              <w:ind w:left="0" w:hanging="2"/>
              <w:jc w:val="center"/>
              <w:outlineLvl w:val="9"/>
            </w:pPr>
            <w:r>
              <w:rPr>
                <w:b/>
              </w:rPr>
              <w:t>18.</w:t>
            </w:r>
          </w:p>
        </w:tc>
        <w:tc>
          <w:tcPr>
            <w:tcW w:w="2561" w:type="dxa"/>
            <w:vMerge/>
          </w:tcPr>
          <w:p w14:paraId="00000CC1" w14:textId="77777777" w:rsidR="00AF3B3A" w:rsidRDefault="00AF3B3A" w:rsidP="00BF4743">
            <w:pPr>
              <w:widowControl w:val="0"/>
              <w:pBdr>
                <w:top w:val="nil"/>
                <w:left w:val="nil"/>
                <w:bottom w:val="nil"/>
                <w:right w:val="nil"/>
                <w:between w:val="nil"/>
              </w:pBdr>
              <w:spacing w:after="0"/>
              <w:ind w:left="0" w:hanging="2"/>
              <w:outlineLvl w:val="9"/>
            </w:pPr>
          </w:p>
        </w:tc>
        <w:tc>
          <w:tcPr>
            <w:tcW w:w="5741" w:type="dxa"/>
          </w:tcPr>
          <w:p w14:paraId="00000CC2" w14:textId="77777777" w:rsidR="00AF3B3A" w:rsidRDefault="00794DF2" w:rsidP="00BF4743">
            <w:pPr>
              <w:spacing w:after="160" w:line="259" w:lineRule="auto"/>
              <w:ind w:left="0" w:hanging="2"/>
              <w:outlineLvl w:val="9"/>
            </w:pPr>
            <w:r>
              <w:t xml:space="preserve">Adjunta Comprobante de Reprogramación Subproductos. </w:t>
            </w:r>
          </w:p>
        </w:tc>
      </w:tr>
      <w:tr w:rsidR="00AF3B3A" w14:paraId="15A63E2F" w14:textId="77777777">
        <w:trPr>
          <w:trHeight w:val="549"/>
        </w:trPr>
        <w:tc>
          <w:tcPr>
            <w:tcW w:w="595" w:type="dxa"/>
          </w:tcPr>
          <w:p w14:paraId="00000CC3" w14:textId="77777777" w:rsidR="00AF3B3A" w:rsidRDefault="00794DF2" w:rsidP="00BF4743">
            <w:pPr>
              <w:spacing w:after="0"/>
              <w:ind w:left="0" w:hanging="2"/>
              <w:jc w:val="center"/>
              <w:outlineLvl w:val="9"/>
            </w:pPr>
            <w:r>
              <w:rPr>
                <w:b/>
              </w:rPr>
              <w:t>19.</w:t>
            </w:r>
          </w:p>
        </w:tc>
        <w:tc>
          <w:tcPr>
            <w:tcW w:w="2561" w:type="dxa"/>
          </w:tcPr>
          <w:p w14:paraId="00000CC4" w14:textId="23B9FE81" w:rsidR="00AF3B3A" w:rsidRDefault="00794DF2" w:rsidP="00BF4743">
            <w:pPr>
              <w:ind w:left="0" w:hanging="2"/>
              <w:jc w:val="both"/>
              <w:outlineLvl w:val="9"/>
            </w:pPr>
            <w:sdt>
              <w:sdtPr>
                <w:tag w:val="goog_rdk_55"/>
                <w:id w:val="1855683461"/>
              </w:sdtPr>
              <w:sdtEndPr/>
              <w:sdtContent/>
            </w:sdt>
            <w:r>
              <w:rPr>
                <w:b/>
              </w:rPr>
              <w:t>UAJ</w:t>
            </w:r>
          </w:p>
        </w:tc>
        <w:tc>
          <w:tcPr>
            <w:tcW w:w="5741" w:type="dxa"/>
          </w:tcPr>
          <w:p w14:paraId="00000CC5" w14:textId="77777777" w:rsidR="00AF3B3A" w:rsidRDefault="00794DF2" w:rsidP="00BF4743">
            <w:pPr>
              <w:spacing w:after="160" w:line="259" w:lineRule="auto"/>
              <w:ind w:left="0" w:hanging="2"/>
              <w:outlineLvl w:val="9"/>
            </w:pPr>
            <w:r>
              <w:t>Envía número de correlativo de resolución por correo.</w:t>
            </w:r>
          </w:p>
        </w:tc>
      </w:tr>
      <w:tr w:rsidR="00AF3B3A" w14:paraId="25AC49F3" w14:textId="77777777" w:rsidTr="00CF1E5E">
        <w:trPr>
          <w:trHeight w:val="1543"/>
        </w:trPr>
        <w:tc>
          <w:tcPr>
            <w:tcW w:w="595" w:type="dxa"/>
          </w:tcPr>
          <w:p w14:paraId="00000CC6" w14:textId="77777777" w:rsidR="00AF3B3A" w:rsidRDefault="00794DF2" w:rsidP="00BF4743">
            <w:pPr>
              <w:spacing w:after="0"/>
              <w:ind w:left="0" w:hanging="2"/>
              <w:jc w:val="center"/>
              <w:outlineLvl w:val="9"/>
            </w:pPr>
            <w:r>
              <w:rPr>
                <w:b/>
              </w:rPr>
              <w:t>20.</w:t>
            </w:r>
          </w:p>
        </w:tc>
        <w:tc>
          <w:tcPr>
            <w:tcW w:w="2561" w:type="dxa"/>
          </w:tcPr>
          <w:p w14:paraId="00000CC7" w14:textId="0A50D7A9" w:rsidR="00AF3B3A" w:rsidRDefault="00794DF2" w:rsidP="00BF4743">
            <w:pPr>
              <w:ind w:left="0" w:hanging="2"/>
              <w:jc w:val="both"/>
              <w:outlineLvl w:val="9"/>
            </w:pPr>
            <w:r>
              <w:rPr>
                <w:b/>
              </w:rPr>
              <w:t xml:space="preserve">Encargado (a) de Monitoreo, Evaluación y Seguimiento   </w:t>
            </w:r>
          </w:p>
        </w:tc>
        <w:tc>
          <w:tcPr>
            <w:tcW w:w="5741" w:type="dxa"/>
          </w:tcPr>
          <w:p w14:paraId="00000CC8" w14:textId="77777777" w:rsidR="00AF3B3A" w:rsidRDefault="00794DF2" w:rsidP="00BF4743">
            <w:pPr>
              <w:spacing w:after="160" w:line="259" w:lineRule="auto"/>
              <w:ind w:left="0" w:hanging="2"/>
              <w:outlineLvl w:val="9"/>
            </w:pPr>
            <w:r>
              <w:t xml:space="preserve">Traslada para </w:t>
            </w:r>
            <w:r>
              <w:t>revisión.</w:t>
            </w:r>
          </w:p>
        </w:tc>
      </w:tr>
      <w:tr w:rsidR="00AF3B3A" w14:paraId="136DC1A2" w14:textId="77777777">
        <w:trPr>
          <w:trHeight w:val="549"/>
        </w:trPr>
        <w:tc>
          <w:tcPr>
            <w:tcW w:w="595" w:type="dxa"/>
          </w:tcPr>
          <w:p w14:paraId="00000CC9" w14:textId="77777777" w:rsidR="00AF3B3A" w:rsidRDefault="00794DF2" w:rsidP="00BF4743">
            <w:pPr>
              <w:spacing w:after="0"/>
              <w:ind w:left="0" w:hanging="2"/>
              <w:jc w:val="center"/>
              <w:outlineLvl w:val="9"/>
            </w:pPr>
            <w:r>
              <w:rPr>
                <w:b/>
              </w:rPr>
              <w:t>21.</w:t>
            </w:r>
          </w:p>
        </w:tc>
        <w:tc>
          <w:tcPr>
            <w:tcW w:w="2561" w:type="dxa"/>
          </w:tcPr>
          <w:p w14:paraId="00000CCA" w14:textId="75A7043A" w:rsidR="00AF3B3A" w:rsidRDefault="00794DF2" w:rsidP="00BF4743">
            <w:pPr>
              <w:ind w:left="0" w:hanging="2"/>
              <w:jc w:val="both"/>
              <w:outlineLvl w:val="9"/>
            </w:pPr>
            <w:sdt>
              <w:sdtPr>
                <w:tag w:val="goog_rdk_56"/>
                <w:id w:val="-1153823669"/>
              </w:sdtPr>
              <w:sdtEndPr/>
              <w:sdtContent/>
            </w:sdt>
            <w:r>
              <w:rPr>
                <w:b/>
              </w:rPr>
              <w:t>UAJ</w:t>
            </w:r>
            <w:r>
              <w:t> </w:t>
            </w:r>
          </w:p>
        </w:tc>
        <w:tc>
          <w:tcPr>
            <w:tcW w:w="5741" w:type="dxa"/>
          </w:tcPr>
          <w:p w14:paraId="00000CCB" w14:textId="77777777" w:rsidR="00AF3B3A" w:rsidRDefault="00794DF2" w:rsidP="00BF4743">
            <w:pPr>
              <w:pBdr>
                <w:top w:val="nil"/>
                <w:left w:val="nil"/>
                <w:bottom w:val="nil"/>
                <w:right w:val="nil"/>
                <w:between w:val="nil"/>
              </w:pBdr>
              <w:tabs>
                <w:tab w:val="left" w:pos="709"/>
              </w:tabs>
              <w:spacing w:after="0"/>
              <w:ind w:left="0" w:hanging="2"/>
              <w:jc w:val="both"/>
              <w:outlineLvl w:val="9"/>
              <w:rPr>
                <w:rFonts w:ascii="Times New Roman" w:eastAsia="Times New Roman" w:hAnsi="Times New Roman" w:cs="Times New Roman"/>
                <w:color w:val="000000"/>
                <w:sz w:val="24"/>
                <w:szCs w:val="24"/>
              </w:rPr>
            </w:pPr>
            <w:r>
              <w:rPr>
                <w:color w:val="000000"/>
                <w:szCs w:val="20"/>
              </w:rPr>
              <w:t>Revisa y traslada. </w:t>
            </w:r>
          </w:p>
        </w:tc>
      </w:tr>
      <w:tr w:rsidR="00AF3B3A" w14:paraId="74AA0F3B" w14:textId="77777777">
        <w:trPr>
          <w:trHeight w:val="549"/>
        </w:trPr>
        <w:tc>
          <w:tcPr>
            <w:tcW w:w="595" w:type="dxa"/>
          </w:tcPr>
          <w:p w14:paraId="00000CCC" w14:textId="77777777" w:rsidR="00AF3B3A" w:rsidRDefault="00794DF2" w:rsidP="00BF4743">
            <w:pPr>
              <w:spacing w:after="0"/>
              <w:ind w:left="0" w:hanging="2"/>
              <w:jc w:val="center"/>
              <w:outlineLvl w:val="9"/>
            </w:pPr>
            <w:r>
              <w:rPr>
                <w:b/>
              </w:rPr>
              <w:t>22.</w:t>
            </w:r>
          </w:p>
        </w:tc>
        <w:tc>
          <w:tcPr>
            <w:tcW w:w="2561" w:type="dxa"/>
          </w:tcPr>
          <w:p w14:paraId="00000CCD" w14:textId="77777777" w:rsidR="00AF3B3A" w:rsidRDefault="00794DF2" w:rsidP="00BF4743">
            <w:pPr>
              <w:ind w:left="0" w:hanging="2"/>
              <w:jc w:val="both"/>
              <w:outlineLvl w:val="9"/>
            </w:pPr>
            <w:r>
              <w:rPr>
                <w:b/>
              </w:rPr>
              <w:t xml:space="preserve">Encargado (a) de Monitoreo, Evaluación y Seguimiento  </w:t>
            </w:r>
          </w:p>
        </w:tc>
        <w:tc>
          <w:tcPr>
            <w:tcW w:w="5741" w:type="dxa"/>
          </w:tcPr>
          <w:p w14:paraId="00000CCE" w14:textId="77777777" w:rsidR="00AF3B3A" w:rsidRDefault="00794DF2" w:rsidP="00BF4743">
            <w:pPr>
              <w:spacing w:after="160" w:line="259" w:lineRule="auto"/>
              <w:ind w:left="0" w:hanging="2"/>
              <w:outlineLvl w:val="9"/>
            </w:pPr>
            <w:r>
              <w:t>Revisa y atiende observaciones si las hay. Informa.</w:t>
            </w:r>
          </w:p>
        </w:tc>
      </w:tr>
      <w:tr w:rsidR="00AF3B3A" w14:paraId="3B175128" w14:textId="77777777">
        <w:trPr>
          <w:trHeight w:val="549"/>
        </w:trPr>
        <w:tc>
          <w:tcPr>
            <w:tcW w:w="595" w:type="dxa"/>
          </w:tcPr>
          <w:p w14:paraId="00000CCF" w14:textId="77777777" w:rsidR="00AF3B3A" w:rsidRDefault="00794DF2" w:rsidP="00BF4743">
            <w:pPr>
              <w:spacing w:after="0"/>
              <w:ind w:left="0" w:hanging="2"/>
              <w:jc w:val="center"/>
              <w:outlineLvl w:val="9"/>
            </w:pPr>
            <w:r>
              <w:rPr>
                <w:b/>
              </w:rPr>
              <w:t>23.</w:t>
            </w:r>
          </w:p>
        </w:tc>
        <w:tc>
          <w:tcPr>
            <w:tcW w:w="2561" w:type="dxa"/>
          </w:tcPr>
          <w:p w14:paraId="00000CD0" w14:textId="77777777" w:rsidR="00AF3B3A" w:rsidRDefault="00794DF2" w:rsidP="00BF4743">
            <w:pPr>
              <w:ind w:left="0" w:hanging="2"/>
              <w:jc w:val="both"/>
              <w:outlineLvl w:val="9"/>
            </w:pPr>
            <w:r>
              <w:rPr>
                <w:b/>
              </w:rPr>
              <w:t>Jefe de Planificación</w:t>
            </w:r>
          </w:p>
        </w:tc>
        <w:tc>
          <w:tcPr>
            <w:tcW w:w="5741" w:type="dxa"/>
          </w:tcPr>
          <w:p w14:paraId="00000CD1" w14:textId="77777777" w:rsidR="00AF3B3A" w:rsidRDefault="00794DF2" w:rsidP="00BF4743">
            <w:pPr>
              <w:spacing w:after="160" w:line="259" w:lineRule="auto"/>
              <w:ind w:left="0" w:hanging="2"/>
              <w:outlineLvl w:val="9"/>
            </w:pPr>
            <w:r>
              <w:t xml:space="preserve">Instruye que se eleve a firma.  </w:t>
            </w:r>
          </w:p>
        </w:tc>
      </w:tr>
      <w:tr w:rsidR="00AF3B3A" w14:paraId="089135CA" w14:textId="77777777">
        <w:trPr>
          <w:trHeight w:val="549"/>
        </w:trPr>
        <w:tc>
          <w:tcPr>
            <w:tcW w:w="595" w:type="dxa"/>
          </w:tcPr>
          <w:p w14:paraId="00000CD2" w14:textId="77777777" w:rsidR="00AF3B3A" w:rsidRDefault="00794DF2" w:rsidP="00BF4743">
            <w:pPr>
              <w:spacing w:after="0"/>
              <w:ind w:left="0" w:hanging="2"/>
              <w:jc w:val="center"/>
              <w:outlineLvl w:val="9"/>
            </w:pPr>
            <w:r>
              <w:rPr>
                <w:b/>
              </w:rPr>
              <w:t>24.</w:t>
            </w:r>
          </w:p>
        </w:tc>
        <w:tc>
          <w:tcPr>
            <w:tcW w:w="2561" w:type="dxa"/>
          </w:tcPr>
          <w:p w14:paraId="00000CD3" w14:textId="77777777" w:rsidR="00AF3B3A" w:rsidRDefault="00794DF2" w:rsidP="00BF4743">
            <w:pPr>
              <w:ind w:left="0" w:hanging="2"/>
              <w:jc w:val="both"/>
              <w:outlineLvl w:val="9"/>
            </w:pPr>
            <w:r>
              <w:rPr>
                <w:b/>
              </w:rPr>
              <w:t xml:space="preserve">Encargado (a) de Monitoreo, Evaluación y Seguimiento  </w:t>
            </w:r>
          </w:p>
        </w:tc>
        <w:tc>
          <w:tcPr>
            <w:tcW w:w="5741" w:type="dxa"/>
          </w:tcPr>
          <w:p w14:paraId="00000CD4" w14:textId="77777777" w:rsidR="00AF3B3A" w:rsidRDefault="00794DF2" w:rsidP="00BF4743">
            <w:pPr>
              <w:spacing w:after="160" w:line="259" w:lineRule="auto"/>
              <w:ind w:left="0" w:hanging="2"/>
              <w:outlineLvl w:val="9"/>
            </w:pPr>
            <w:r>
              <w:t>Traslada para firma.</w:t>
            </w:r>
          </w:p>
        </w:tc>
      </w:tr>
      <w:tr w:rsidR="00AF3B3A" w14:paraId="45C93A15" w14:textId="77777777">
        <w:trPr>
          <w:trHeight w:val="549"/>
        </w:trPr>
        <w:tc>
          <w:tcPr>
            <w:tcW w:w="595" w:type="dxa"/>
          </w:tcPr>
          <w:p w14:paraId="00000CD5" w14:textId="77777777" w:rsidR="00AF3B3A" w:rsidRDefault="00794DF2" w:rsidP="00BF4743">
            <w:pPr>
              <w:spacing w:after="0"/>
              <w:ind w:left="0" w:hanging="2"/>
              <w:jc w:val="center"/>
              <w:outlineLvl w:val="9"/>
            </w:pPr>
            <w:r>
              <w:rPr>
                <w:b/>
              </w:rPr>
              <w:t>25.</w:t>
            </w:r>
          </w:p>
        </w:tc>
        <w:tc>
          <w:tcPr>
            <w:tcW w:w="2561" w:type="dxa"/>
          </w:tcPr>
          <w:p w14:paraId="00000CD6" w14:textId="77777777" w:rsidR="00AF3B3A" w:rsidRDefault="00794DF2" w:rsidP="00BF4743">
            <w:pPr>
              <w:ind w:left="0" w:hanging="2"/>
              <w:jc w:val="both"/>
              <w:outlineLvl w:val="9"/>
            </w:pPr>
            <w:r>
              <w:rPr>
                <w:b/>
              </w:rPr>
              <w:t xml:space="preserve">Dirección Ejecutiva  </w:t>
            </w:r>
          </w:p>
        </w:tc>
        <w:tc>
          <w:tcPr>
            <w:tcW w:w="5741" w:type="dxa"/>
          </w:tcPr>
          <w:p w14:paraId="00000CD7" w14:textId="77777777" w:rsidR="00AF3B3A" w:rsidRDefault="00794DF2" w:rsidP="00BF4743">
            <w:pPr>
              <w:spacing w:after="160" w:line="259" w:lineRule="auto"/>
              <w:ind w:left="0" w:hanging="2"/>
              <w:outlineLvl w:val="9"/>
            </w:pPr>
            <w:r>
              <w:t xml:space="preserve">Firma y sella resolución y Comprobante de Reprogramación Subproductos.  </w:t>
            </w:r>
          </w:p>
        </w:tc>
      </w:tr>
      <w:tr w:rsidR="00AF3B3A" w14:paraId="53C61E34" w14:textId="77777777">
        <w:trPr>
          <w:trHeight w:val="549"/>
        </w:trPr>
        <w:tc>
          <w:tcPr>
            <w:tcW w:w="595" w:type="dxa"/>
          </w:tcPr>
          <w:p w14:paraId="00000CD8" w14:textId="77777777" w:rsidR="00AF3B3A" w:rsidRDefault="00794DF2" w:rsidP="00BF4743">
            <w:pPr>
              <w:spacing w:after="0"/>
              <w:ind w:left="0" w:hanging="2"/>
              <w:jc w:val="center"/>
              <w:outlineLvl w:val="9"/>
            </w:pPr>
            <w:r>
              <w:rPr>
                <w:b/>
              </w:rPr>
              <w:t>26.</w:t>
            </w:r>
          </w:p>
        </w:tc>
        <w:tc>
          <w:tcPr>
            <w:tcW w:w="2561" w:type="dxa"/>
          </w:tcPr>
          <w:p w14:paraId="00000CD9" w14:textId="77777777" w:rsidR="00AF3B3A" w:rsidRDefault="00794DF2" w:rsidP="00BF4743">
            <w:pPr>
              <w:ind w:left="0" w:hanging="2"/>
              <w:jc w:val="both"/>
              <w:outlineLvl w:val="9"/>
            </w:pPr>
            <w:r>
              <w:rPr>
                <w:b/>
              </w:rPr>
              <w:t xml:space="preserve">Encargado (a) de Monitoreo, Evaluación y Seguimiento  </w:t>
            </w:r>
          </w:p>
        </w:tc>
        <w:tc>
          <w:tcPr>
            <w:tcW w:w="5741" w:type="dxa"/>
          </w:tcPr>
          <w:p w14:paraId="00000CDA" w14:textId="77777777" w:rsidR="00AF3B3A" w:rsidRDefault="00794DF2" w:rsidP="00BF4743">
            <w:pPr>
              <w:spacing w:after="160" w:line="259" w:lineRule="auto"/>
              <w:ind w:left="0" w:hanging="2"/>
              <w:outlineLvl w:val="9"/>
            </w:pPr>
            <w:r>
              <w:t xml:space="preserve">Recibe y escanea resolución.   </w:t>
            </w:r>
          </w:p>
        </w:tc>
      </w:tr>
      <w:tr w:rsidR="00AF3B3A" w14:paraId="7281A447" w14:textId="77777777">
        <w:trPr>
          <w:cantSplit/>
          <w:trHeight w:val="549"/>
        </w:trPr>
        <w:tc>
          <w:tcPr>
            <w:tcW w:w="595" w:type="dxa"/>
          </w:tcPr>
          <w:p w14:paraId="00000CDB" w14:textId="77777777" w:rsidR="00AF3B3A" w:rsidRDefault="00794DF2" w:rsidP="00BF4743">
            <w:pPr>
              <w:spacing w:after="0"/>
              <w:ind w:left="0" w:hanging="2"/>
              <w:jc w:val="center"/>
              <w:outlineLvl w:val="9"/>
            </w:pPr>
            <w:r>
              <w:rPr>
                <w:b/>
              </w:rPr>
              <w:t>27.</w:t>
            </w:r>
          </w:p>
        </w:tc>
        <w:tc>
          <w:tcPr>
            <w:tcW w:w="2561" w:type="dxa"/>
            <w:vMerge w:val="restart"/>
          </w:tcPr>
          <w:p w14:paraId="00000CDC" w14:textId="77777777" w:rsidR="00AF3B3A" w:rsidRDefault="00AF3B3A" w:rsidP="00BF4743">
            <w:pPr>
              <w:ind w:left="0" w:hanging="2"/>
              <w:jc w:val="both"/>
              <w:outlineLvl w:val="9"/>
            </w:pPr>
          </w:p>
          <w:p w14:paraId="00000CDD" w14:textId="77777777" w:rsidR="00AF3B3A" w:rsidRDefault="00794DF2" w:rsidP="00BF4743">
            <w:pPr>
              <w:ind w:left="0" w:hanging="2"/>
              <w:jc w:val="both"/>
              <w:outlineLvl w:val="9"/>
            </w:pPr>
            <w:r>
              <w:rPr>
                <w:b/>
              </w:rPr>
              <w:t>Jefe de Planificación</w:t>
            </w:r>
          </w:p>
        </w:tc>
        <w:tc>
          <w:tcPr>
            <w:tcW w:w="5741" w:type="dxa"/>
          </w:tcPr>
          <w:p w14:paraId="00000CDE" w14:textId="7C96C751" w:rsidR="00AF3B3A" w:rsidRDefault="00794DF2" w:rsidP="00BF4743">
            <w:pPr>
              <w:spacing w:after="160" w:line="259" w:lineRule="auto"/>
              <w:ind w:left="0" w:hanging="2"/>
              <w:outlineLvl w:val="9"/>
            </w:pPr>
            <w:r>
              <w:t xml:space="preserve">Recibe por correo y carga la resolución donde operó la modificación de metas en </w:t>
            </w:r>
            <w:r w:rsidR="003044D4">
              <w:t>SIGES</w:t>
            </w:r>
            <w:r>
              <w:t xml:space="preserve">.  </w:t>
            </w:r>
          </w:p>
        </w:tc>
      </w:tr>
      <w:tr w:rsidR="00AF3B3A" w14:paraId="72882D81" w14:textId="77777777">
        <w:trPr>
          <w:cantSplit/>
          <w:trHeight w:val="549"/>
        </w:trPr>
        <w:tc>
          <w:tcPr>
            <w:tcW w:w="595" w:type="dxa"/>
          </w:tcPr>
          <w:p w14:paraId="00000CDF" w14:textId="77777777" w:rsidR="00AF3B3A" w:rsidRDefault="00794DF2" w:rsidP="00BF4743">
            <w:pPr>
              <w:spacing w:after="0"/>
              <w:ind w:left="0" w:hanging="2"/>
              <w:jc w:val="center"/>
              <w:outlineLvl w:val="9"/>
            </w:pPr>
            <w:r>
              <w:rPr>
                <w:b/>
              </w:rPr>
              <w:t>28.</w:t>
            </w:r>
          </w:p>
        </w:tc>
        <w:tc>
          <w:tcPr>
            <w:tcW w:w="2561" w:type="dxa"/>
            <w:vMerge/>
          </w:tcPr>
          <w:p w14:paraId="00000CE0" w14:textId="77777777" w:rsidR="00AF3B3A" w:rsidRDefault="00AF3B3A" w:rsidP="00BF4743">
            <w:pPr>
              <w:widowControl w:val="0"/>
              <w:pBdr>
                <w:top w:val="nil"/>
                <w:left w:val="nil"/>
                <w:bottom w:val="nil"/>
                <w:right w:val="nil"/>
                <w:between w:val="nil"/>
              </w:pBdr>
              <w:spacing w:after="0"/>
              <w:ind w:left="0" w:hanging="2"/>
              <w:outlineLvl w:val="9"/>
            </w:pPr>
          </w:p>
        </w:tc>
        <w:tc>
          <w:tcPr>
            <w:tcW w:w="5741" w:type="dxa"/>
          </w:tcPr>
          <w:p w14:paraId="00000CE1" w14:textId="77777777" w:rsidR="00AF3B3A" w:rsidRDefault="00794DF2" w:rsidP="00BF4743">
            <w:pPr>
              <w:spacing w:after="160" w:line="259" w:lineRule="auto"/>
              <w:ind w:left="0" w:hanging="2"/>
              <w:jc w:val="both"/>
              <w:outlineLvl w:val="9"/>
            </w:pPr>
            <w:r>
              <w:t xml:space="preserve">Elabora oficio de respuesta indicando que si se modifican metas, firma y sella.  </w:t>
            </w:r>
          </w:p>
        </w:tc>
      </w:tr>
      <w:tr w:rsidR="00AF3B3A" w14:paraId="6D46957D" w14:textId="77777777">
        <w:trPr>
          <w:trHeight w:val="549"/>
        </w:trPr>
        <w:tc>
          <w:tcPr>
            <w:tcW w:w="595" w:type="dxa"/>
          </w:tcPr>
          <w:p w14:paraId="00000CE2" w14:textId="77777777" w:rsidR="00AF3B3A" w:rsidRDefault="00794DF2" w:rsidP="00BF4743">
            <w:pPr>
              <w:spacing w:after="0"/>
              <w:ind w:left="0" w:hanging="2"/>
              <w:jc w:val="center"/>
              <w:outlineLvl w:val="9"/>
            </w:pPr>
            <w:r>
              <w:rPr>
                <w:b/>
              </w:rPr>
              <w:t>29.</w:t>
            </w:r>
          </w:p>
        </w:tc>
        <w:tc>
          <w:tcPr>
            <w:tcW w:w="2561" w:type="dxa"/>
          </w:tcPr>
          <w:p w14:paraId="00000CE3" w14:textId="77777777" w:rsidR="00AF3B3A" w:rsidRDefault="00794DF2" w:rsidP="00BF4743">
            <w:pPr>
              <w:ind w:left="0" w:hanging="2"/>
              <w:jc w:val="both"/>
              <w:outlineLvl w:val="9"/>
            </w:pPr>
            <w:r>
              <w:rPr>
                <w:b/>
              </w:rPr>
              <w:t xml:space="preserve">Encargado (a) de Monitoreo, Evaluación y Seguimiento  </w:t>
            </w:r>
          </w:p>
        </w:tc>
        <w:tc>
          <w:tcPr>
            <w:tcW w:w="5741" w:type="dxa"/>
          </w:tcPr>
          <w:p w14:paraId="00000CE4" w14:textId="77777777" w:rsidR="00AF3B3A" w:rsidRDefault="00794DF2" w:rsidP="00BF4743">
            <w:pPr>
              <w:spacing w:after="160" w:line="259" w:lineRule="auto"/>
              <w:ind w:left="0" w:hanging="2"/>
              <w:outlineLvl w:val="9"/>
            </w:pPr>
            <w:r>
              <w:t>Recibe.  Adjunta al expediente original recibido, los documentos generados en la Unidad de Planificación y copia de la resolución. Traslada.</w:t>
            </w:r>
          </w:p>
        </w:tc>
      </w:tr>
      <w:tr w:rsidR="00AF3B3A" w14:paraId="47E1BE57" w14:textId="77777777">
        <w:trPr>
          <w:cantSplit/>
          <w:trHeight w:val="549"/>
        </w:trPr>
        <w:tc>
          <w:tcPr>
            <w:tcW w:w="595" w:type="dxa"/>
          </w:tcPr>
          <w:p w14:paraId="00000CE5" w14:textId="77777777" w:rsidR="00AF3B3A" w:rsidRDefault="00794DF2" w:rsidP="00BF4743">
            <w:pPr>
              <w:spacing w:after="0"/>
              <w:ind w:left="0" w:hanging="2"/>
              <w:jc w:val="center"/>
              <w:outlineLvl w:val="9"/>
            </w:pPr>
            <w:r>
              <w:rPr>
                <w:b/>
              </w:rPr>
              <w:t>30.</w:t>
            </w:r>
          </w:p>
        </w:tc>
        <w:tc>
          <w:tcPr>
            <w:tcW w:w="2561" w:type="dxa"/>
            <w:vMerge w:val="restart"/>
          </w:tcPr>
          <w:p w14:paraId="00000CE6" w14:textId="77777777" w:rsidR="00AF3B3A" w:rsidRDefault="00AF3B3A" w:rsidP="00BF4743">
            <w:pPr>
              <w:ind w:left="0" w:hanging="2"/>
              <w:jc w:val="both"/>
              <w:outlineLvl w:val="9"/>
            </w:pPr>
          </w:p>
          <w:p w14:paraId="00000CE7" w14:textId="77777777" w:rsidR="00AF3B3A" w:rsidRDefault="00AF3B3A" w:rsidP="00BF4743">
            <w:pPr>
              <w:ind w:left="0" w:hanging="2"/>
              <w:jc w:val="both"/>
              <w:outlineLvl w:val="9"/>
            </w:pPr>
          </w:p>
          <w:p w14:paraId="00000CE8" w14:textId="77777777" w:rsidR="00AF3B3A" w:rsidRDefault="00794DF2" w:rsidP="00BF4743">
            <w:pPr>
              <w:ind w:left="0" w:hanging="2"/>
              <w:jc w:val="both"/>
              <w:outlineLvl w:val="9"/>
            </w:pPr>
            <w:r>
              <w:rPr>
                <w:b/>
              </w:rPr>
              <w:t>Jefe Financiero</w:t>
            </w:r>
          </w:p>
        </w:tc>
        <w:tc>
          <w:tcPr>
            <w:tcW w:w="5741" w:type="dxa"/>
          </w:tcPr>
          <w:p w14:paraId="00000CE9" w14:textId="77777777" w:rsidR="00AF3B3A" w:rsidRDefault="00794DF2" w:rsidP="00BF4743">
            <w:pPr>
              <w:spacing w:after="160" w:line="259" w:lineRule="auto"/>
              <w:ind w:left="0" w:hanging="2"/>
              <w:outlineLvl w:val="9"/>
            </w:pPr>
            <w:r>
              <w:t>Recibe y firma de recibido devuelve c</w:t>
            </w:r>
            <w:r>
              <w:t>opia de oficio.</w:t>
            </w:r>
          </w:p>
        </w:tc>
      </w:tr>
      <w:tr w:rsidR="00AF3B3A" w14:paraId="3A4FF908" w14:textId="77777777">
        <w:trPr>
          <w:cantSplit/>
          <w:trHeight w:val="549"/>
        </w:trPr>
        <w:tc>
          <w:tcPr>
            <w:tcW w:w="595" w:type="dxa"/>
          </w:tcPr>
          <w:p w14:paraId="00000CEA" w14:textId="77777777" w:rsidR="00AF3B3A" w:rsidRDefault="00794DF2" w:rsidP="00BF4743">
            <w:pPr>
              <w:spacing w:after="0"/>
              <w:ind w:left="0" w:hanging="2"/>
              <w:jc w:val="center"/>
              <w:outlineLvl w:val="9"/>
            </w:pPr>
            <w:r>
              <w:rPr>
                <w:b/>
              </w:rPr>
              <w:t>31.</w:t>
            </w:r>
          </w:p>
        </w:tc>
        <w:tc>
          <w:tcPr>
            <w:tcW w:w="2561" w:type="dxa"/>
            <w:vMerge/>
          </w:tcPr>
          <w:p w14:paraId="00000CEB" w14:textId="77777777" w:rsidR="00AF3B3A" w:rsidRDefault="00AF3B3A" w:rsidP="00BF4743">
            <w:pPr>
              <w:widowControl w:val="0"/>
              <w:pBdr>
                <w:top w:val="nil"/>
                <w:left w:val="nil"/>
                <w:bottom w:val="nil"/>
                <w:right w:val="nil"/>
                <w:between w:val="nil"/>
              </w:pBdr>
              <w:spacing w:after="0"/>
              <w:ind w:left="0" w:hanging="2"/>
              <w:outlineLvl w:val="9"/>
            </w:pPr>
          </w:p>
        </w:tc>
        <w:tc>
          <w:tcPr>
            <w:tcW w:w="5741" w:type="dxa"/>
          </w:tcPr>
          <w:p w14:paraId="00000CEC" w14:textId="77777777" w:rsidR="00AF3B3A" w:rsidRDefault="00794DF2" w:rsidP="00BF4743">
            <w:pPr>
              <w:spacing w:after="160" w:line="259" w:lineRule="auto"/>
              <w:ind w:left="0" w:hanging="2"/>
              <w:jc w:val="both"/>
              <w:outlineLvl w:val="9"/>
            </w:pPr>
            <w:r>
              <w:t>Incorpora documento de Comprobante de Reprogramaciones de Subproductos en estado ENVIADO PRESUPUESTO.</w:t>
            </w:r>
          </w:p>
        </w:tc>
      </w:tr>
      <w:tr w:rsidR="00AF3B3A" w14:paraId="29117130" w14:textId="77777777">
        <w:trPr>
          <w:cantSplit/>
          <w:trHeight w:val="549"/>
        </w:trPr>
        <w:tc>
          <w:tcPr>
            <w:tcW w:w="595" w:type="dxa"/>
          </w:tcPr>
          <w:p w14:paraId="00000CED" w14:textId="77777777" w:rsidR="00AF3B3A" w:rsidRDefault="00794DF2" w:rsidP="00BF4743">
            <w:pPr>
              <w:spacing w:after="0"/>
              <w:ind w:left="0" w:hanging="2"/>
              <w:jc w:val="center"/>
              <w:outlineLvl w:val="9"/>
            </w:pPr>
            <w:r>
              <w:rPr>
                <w:b/>
              </w:rPr>
              <w:t>32.</w:t>
            </w:r>
          </w:p>
        </w:tc>
        <w:tc>
          <w:tcPr>
            <w:tcW w:w="2561" w:type="dxa"/>
            <w:vMerge/>
          </w:tcPr>
          <w:p w14:paraId="00000CEE" w14:textId="77777777" w:rsidR="00AF3B3A" w:rsidRDefault="00AF3B3A" w:rsidP="00BF4743">
            <w:pPr>
              <w:widowControl w:val="0"/>
              <w:pBdr>
                <w:top w:val="nil"/>
                <w:left w:val="nil"/>
                <w:bottom w:val="nil"/>
                <w:right w:val="nil"/>
                <w:between w:val="nil"/>
              </w:pBdr>
              <w:spacing w:after="0"/>
              <w:ind w:left="0" w:hanging="2"/>
              <w:outlineLvl w:val="9"/>
            </w:pPr>
          </w:p>
        </w:tc>
        <w:tc>
          <w:tcPr>
            <w:tcW w:w="5741" w:type="dxa"/>
          </w:tcPr>
          <w:p w14:paraId="00000CEF" w14:textId="77777777" w:rsidR="00AF3B3A" w:rsidRDefault="00794DF2" w:rsidP="00BF4743">
            <w:pPr>
              <w:spacing w:after="160" w:line="259" w:lineRule="auto"/>
              <w:ind w:left="0" w:hanging="2"/>
              <w:outlineLvl w:val="9"/>
            </w:pPr>
            <w:r>
              <w:t>Solicita verbalmente o por correo generar CO2F.</w:t>
            </w:r>
          </w:p>
        </w:tc>
      </w:tr>
      <w:tr w:rsidR="00AF3B3A" w14:paraId="1D300AA4" w14:textId="77777777">
        <w:trPr>
          <w:cantSplit/>
          <w:trHeight w:val="549"/>
        </w:trPr>
        <w:tc>
          <w:tcPr>
            <w:tcW w:w="595" w:type="dxa"/>
          </w:tcPr>
          <w:p w14:paraId="00000CF0" w14:textId="77777777" w:rsidR="00AF3B3A" w:rsidRDefault="00794DF2" w:rsidP="00BF4743">
            <w:pPr>
              <w:spacing w:after="0"/>
              <w:ind w:left="0" w:hanging="2"/>
              <w:jc w:val="center"/>
              <w:outlineLvl w:val="9"/>
            </w:pPr>
            <w:r>
              <w:rPr>
                <w:b/>
              </w:rPr>
              <w:t>33.</w:t>
            </w:r>
          </w:p>
        </w:tc>
        <w:tc>
          <w:tcPr>
            <w:tcW w:w="2561" w:type="dxa"/>
            <w:vMerge w:val="restart"/>
          </w:tcPr>
          <w:p w14:paraId="00000CF1" w14:textId="77777777" w:rsidR="00AF3B3A" w:rsidRDefault="00AF3B3A" w:rsidP="00BF4743">
            <w:pPr>
              <w:ind w:left="0" w:hanging="2"/>
              <w:jc w:val="both"/>
              <w:outlineLvl w:val="9"/>
            </w:pPr>
          </w:p>
          <w:p w14:paraId="00000CF2" w14:textId="77777777" w:rsidR="00AF3B3A" w:rsidRDefault="00794DF2" w:rsidP="00BF4743">
            <w:pPr>
              <w:ind w:left="0" w:hanging="2"/>
              <w:jc w:val="both"/>
              <w:outlineLvl w:val="9"/>
            </w:pPr>
            <w:r>
              <w:rPr>
                <w:b/>
              </w:rPr>
              <w:t>Jefe de Planificación</w:t>
            </w:r>
          </w:p>
        </w:tc>
        <w:tc>
          <w:tcPr>
            <w:tcW w:w="5741" w:type="dxa"/>
          </w:tcPr>
          <w:p w14:paraId="00000CF3" w14:textId="2A5F2BF9" w:rsidR="00AF3B3A" w:rsidRDefault="00794DF2" w:rsidP="00BF4743">
            <w:pPr>
              <w:spacing w:after="160" w:line="259" w:lineRule="auto"/>
              <w:ind w:left="0" w:hanging="2"/>
              <w:outlineLvl w:val="9"/>
            </w:pPr>
            <w:r>
              <w:t xml:space="preserve">Genera  CO2F  en el </w:t>
            </w:r>
            <w:r w:rsidR="003044D4">
              <w:t>SICOIN</w:t>
            </w:r>
            <w:r>
              <w:t>.</w:t>
            </w:r>
          </w:p>
        </w:tc>
      </w:tr>
      <w:tr w:rsidR="00AF3B3A" w14:paraId="57150500" w14:textId="77777777">
        <w:trPr>
          <w:cantSplit/>
          <w:trHeight w:val="549"/>
        </w:trPr>
        <w:tc>
          <w:tcPr>
            <w:tcW w:w="595" w:type="dxa"/>
          </w:tcPr>
          <w:p w14:paraId="00000CF4" w14:textId="77777777" w:rsidR="00AF3B3A" w:rsidRDefault="00794DF2" w:rsidP="00BF4743">
            <w:pPr>
              <w:spacing w:after="0"/>
              <w:ind w:left="0" w:hanging="2"/>
              <w:jc w:val="center"/>
              <w:outlineLvl w:val="9"/>
            </w:pPr>
            <w:r>
              <w:rPr>
                <w:b/>
              </w:rPr>
              <w:t>34.</w:t>
            </w:r>
          </w:p>
        </w:tc>
        <w:tc>
          <w:tcPr>
            <w:tcW w:w="2561" w:type="dxa"/>
            <w:vMerge/>
          </w:tcPr>
          <w:p w14:paraId="00000CF5" w14:textId="77777777" w:rsidR="00AF3B3A" w:rsidRDefault="00AF3B3A" w:rsidP="00BF4743">
            <w:pPr>
              <w:widowControl w:val="0"/>
              <w:pBdr>
                <w:top w:val="nil"/>
                <w:left w:val="nil"/>
                <w:bottom w:val="nil"/>
                <w:right w:val="nil"/>
                <w:between w:val="nil"/>
              </w:pBdr>
              <w:spacing w:after="0"/>
              <w:ind w:left="0" w:hanging="2"/>
              <w:outlineLvl w:val="9"/>
            </w:pPr>
          </w:p>
        </w:tc>
        <w:tc>
          <w:tcPr>
            <w:tcW w:w="5741" w:type="dxa"/>
          </w:tcPr>
          <w:p w14:paraId="00000CF6" w14:textId="77777777" w:rsidR="00AF3B3A" w:rsidRDefault="00794DF2" w:rsidP="00BF4743">
            <w:pPr>
              <w:spacing w:after="160" w:line="259" w:lineRule="auto"/>
              <w:ind w:left="0" w:hanging="2"/>
              <w:outlineLvl w:val="9"/>
            </w:pPr>
            <w:r>
              <w:t>Imprime, firma y</w:t>
            </w:r>
            <w:r>
              <w:t xml:space="preserve"> sella, saca copia y entrega original.</w:t>
            </w:r>
          </w:p>
        </w:tc>
      </w:tr>
      <w:tr w:rsidR="00AF3B3A" w14:paraId="5C6DBF85" w14:textId="77777777">
        <w:trPr>
          <w:trHeight w:val="549"/>
        </w:trPr>
        <w:tc>
          <w:tcPr>
            <w:tcW w:w="595" w:type="dxa"/>
          </w:tcPr>
          <w:p w14:paraId="00000CF7" w14:textId="77777777" w:rsidR="00AF3B3A" w:rsidRDefault="00794DF2" w:rsidP="00BF4743">
            <w:pPr>
              <w:spacing w:after="0"/>
              <w:ind w:left="0" w:hanging="2"/>
              <w:jc w:val="center"/>
              <w:outlineLvl w:val="9"/>
            </w:pPr>
            <w:r>
              <w:rPr>
                <w:b/>
              </w:rPr>
              <w:t>35.</w:t>
            </w:r>
          </w:p>
        </w:tc>
        <w:tc>
          <w:tcPr>
            <w:tcW w:w="2561" w:type="dxa"/>
          </w:tcPr>
          <w:p w14:paraId="00000CF8" w14:textId="77777777" w:rsidR="00AF3B3A" w:rsidRDefault="00794DF2" w:rsidP="00BF4743">
            <w:pPr>
              <w:ind w:left="0" w:hanging="2"/>
              <w:jc w:val="both"/>
              <w:outlineLvl w:val="9"/>
            </w:pPr>
            <w:r>
              <w:rPr>
                <w:b/>
              </w:rPr>
              <w:t>Jefe Financiero</w:t>
            </w:r>
          </w:p>
        </w:tc>
        <w:tc>
          <w:tcPr>
            <w:tcW w:w="5741" w:type="dxa"/>
          </w:tcPr>
          <w:p w14:paraId="00000CF9" w14:textId="77777777" w:rsidR="00AF3B3A" w:rsidRDefault="00794DF2" w:rsidP="00BF4743">
            <w:pPr>
              <w:spacing w:after="160" w:line="259" w:lineRule="auto"/>
              <w:ind w:left="0" w:hanging="2"/>
              <w:outlineLvl w:val="9"/>
            </w:pPr>
            <w:r>
              <w:t>Recibe y traslada.</w:t>
            </w:r>
          </w:p>
        </w:tc>
      </w:tr>
      <w:tr w:rsidR="00AF3B3A" w14:paraId="79592815" w14:textId="77777777">
        <w:trPr>
          <w:cantSplit/>
          <w:trHeight w:val="549"/>
        </w:trPr>
        <w:tc>
          <w:tcPr>
            <w:tcW w:w="595" w:type="dxa"/>
          </w:tcPr>
          <w:p w14:paraId="00000CFA" w14:textId="77777777" w:rsidR="00AF3B3A" w:rsidRDefault="00794DF2" w:rsidP="00BF4743">
            <w:pPr>
              <w:spacing w:after="0"/>
              <w:ind w:left="0" w:hanging="2"/>
              <w:jc w:val="center"/>
              <w:outlineLvl w:val="9"/>
            </w:pPr>
            <w:r>
              <w:rPr>
                <w:b/>
              </w:rPr>
              <w:t>36.</w:t>
            </w:r>
          </w:p>
        </w:tc>
        <w:tc>
          <w:tcPr>
            <w:tcW w:w="2561" w:type="dxa"/>
            <w:vMerge w:val="restart"/>
          </w:tcPr>
          <w:p w14:paraId="00000CFB" w14:textId="77777777" w:rsidR="00AF3B3A" w:rsidRDefault="00AF3B3A" w:rsidP="00BF4743">
            <w:pPr>
              <w:ind w:left="0" w:hanging="2"/>
              <w:jc w:val="both"/>
              <w:outlineLvl w:val="9"/>
            </w:pPr>
          </w:p>
          <w:p w14:paraId="00000CFC" w14:textId="77777777" w:rsidR="00AF3B3A" w:rsidRDefault="00794DF2" w:rsidP="00BF4743">
            <w:pPr>
              <w:ind w:left="0" w:hanging="2"/>
              <w:jc w:val="both"/>
              <w:outlineLvl w:val="9"/>
            </w:pPr>
            <w:r>
              <w:rPr>
                <w:b/>
              </w:rPr>
              <w:t>DAF</w:t>
            </w:r>
          </w:p>
        </w:tc>
        <w:tc>
          <w:tcPr>
            <w:tcW w:w="5741" w:type="dxa"/>
          </w:tcPr>
          <w:p w14:paraId="00000CFD" w14:textId="77777777" w:rsidR="00AF3B3A" w:rsidRDefault="00794DF2" w:rsidP="00BF4743">
            <w:pPr>
              <w:spacing w:after="160" w:line="259" w:lineRule="auto"/>
              <w:ind w:left="0" w:hanging="2"/>
              <w:outlineLvl w:val="9"/>
            </w:pPr>
            <w:r>
              <w:t>Gestiona aprobación de modificación presupuestaria.</w:t>
            </w:r>
          </w:p>
        </w:tc>
      </w:tr>
      <w:tr w:rsidR="00AF3B3A" w14:paraId="6C639481" w14:textId="77777777">
        <w:trPr>
          <w:cantSplit/>
          <w:trHeight w:val="549"/>
        </w:trPr>
        <w:tc>
          <w:tcPr>
            <w:tcW w:w="595" w:type="dxa"/>
          </w:tcPr>
          <w:p w14:paraId="00000CFE" w14:textId="77777777" w:rsidR="00AF3B3A" w:rsidRDefault="00794DF2" w:rsidP="00BF4743">
            <w:pPr>
              <w:spacing w:after="0"/>
              <w:ind w:left="0" w:hanging="2"/>
              <w:jc w:val="center"/>
              <w:outlineLvl w:val="9"/>
            </w:pPr>
            <w:r>
              <w:rPr>
                <w:b/>
              </w:rPr>
              <w:t>37.</w:t>
            </w:r>
          </w:p>
        </w:tc>
        <w:tc>
          <w:tcPr>
            <w:tcW w:w="2561" w:type="dxa"/>
            <w:vMerge/>
          </w:tcPr>
          <w:p w14:paraId="00000CFF" w14:textId="77777777" w:rsidR="00AF3B3A" w:rsidRDefault="00AF3B3A" w:rsidP="00BF4743">
            <w:pPr>
              <w:widowControl w:val="0"/>
              <w:pBdr>
                <w:top w:val="nil"/>
                <w:left w:val="nil"/>
                <w:bottom w:val="nil"/>
                <w:right w:val="nil"/>
                <w:between w:val="nil"/>
              </w:pBdr>
              <w:spacing w:after="0"/>
              <w:ind w:left="0" w:hanging="2"/>
              <w:outlineLvl w:val="9"/>
            </w:pPr>
          </w:p>
        </w:tc>
        <w:tc>
          <w:tcPr>
            <w:tcW w:w="5741" w:type="dxa"/>
          </w:tcPr>
          <w:p w14:paraId="00000D00" w14:textId="77777777" w:rsidR="00AF3B3A" w:rsidRDefault="00794DF2" w:rsidP="00BF4743">
            <w:pPr>
              <w:spacing w:after="160" w:line="259" w:lineRule="auto"/>
              <w:ind w:left="0" w:hanging="2"/>
              <w:outlineLvl w:val="9"/>
            </w:pPr>
            <w:r>
              <w:t>Entrega copia de expediente con modificación aprobada.</w:t>
            </w:r>
          </w:p>
        </w:tc>
      </w:tr>
      <w:tr w:rsidR="00AF3B3A" w14:paraId="434501D7" w14:textId="77777777">
        <w:trPr>
          <w:trHeight w:val="549"/>
        </w:trPr>
        <w:tc>
          <w:tcPr>
            <w:tcW w:w="595" w:type="dxa"/>
          </w:tcPr>
          <w:p w14:paraId="00000D01" w14:textId="77777777" w:rsidR="00AF3B3A" w:rsidRDefault="00794DF2" w:rsidP="00BF4743">
            <w:pPr>
              <w:spacing w:after="0"/>
              <w:ind w:left="0" w:hanging="2"/>
              <w:jc w:val="center"/>
              <w:outlineLvl w:val="9"/>
            </w:pPr>
            <w:r>
              <w:rPr>
                <w:b/>
              </w:rPr>
              <w:t>38.</w:t>
            </w:r>
          </w:p>
        </w:tc>
        <w:tc>
          <w:tcPr>
            <w:tcW w:w="2561" w:type="dxa"/>
          </w:tcPr>
          <w:p w14:paraId="00000D02" w14:textId="77777777" w:rsidR="00AF3B3A" w:rsidRDefault="00794DF2" w:rsidP="00BF4743">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b/>
                <w:color w:val="000000"/>
                <w:szCs w:val="20"/>
              </w:rPr>
              <w:t>Jefe de Planificación</w:t>
            </w:r>
            <w:r>
              <w:rPr>
                <w:color w:val="000000"/>
                <w:szCs w:val="20"/>
              </w:rPr>
              <w:t xml:space="preserve"> </w:t>
            </w:r>
          </w:p>
        </w:tc>
        <w:tc>
          <w:tcPr>
            <w:tcW w:w="5741" w:type="dxa"/>
          </w:tcPr>
          <w:p w14:paraId="00000D03" w14:textId="707B71DA" w:rsidR="00AF3B3A" w:rsidRDefault="00794DF2" w:rsidP="00BF4743">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color w:val="000000"/>
                <w:szCs w:val="20"/>
              </w:rPr>
              <w:t xml:space="preserve">Coordina se envíe copia del expediente por actualización de POA a </w:t>
            </w:r>
            <w:r w:rsidR="003044D4">
              <w:rPr>
                <w:color w:val="000000"/>
                <w:szCs w:val="20"/>
              </w:rPr>
              <w:t>SEGEPLAN</w:t>
            </w:r>
            <w:r>
              <w:rPr>
                <w:color w:val="000000"/>
                <w:szCs w:val="20"/>
              </w:rPr>
              <w:t xml:space="preserve">, </w:t>
            </w:r>
            <w:r w:rsidR="006E7AF5">
              <w:rPr>
                <w:color w:val="000000"/>
                <w:szCs w:val="20"/>
              </w:rPr>
              <w:t>MINFIN</w:t>
            </w:r>
            <w:r>
              <w:rPr>
                <w:color w:val="000000"/>
                <w:szCs w:val="20"/>
              </w:rPr>
              <w:t xml:space="preserve"> y CGC. </w:t>
            </w:r>
          </w:p>
        </w:tc>
      </w:tr>
      <w:tr w:rsidR="00AF3B3A" w14:paraId="49645B03" w14:textId="77777777">
        <w:trPr>
          <w:trHeight w:val="549"/>
        </w:trPr>
        <w:tc>
          <w:tcPr>
            <w:tcW w:w="595" w:type="dxa"/>
          </w:tcPr>
          <w:p w14:paraId="00000D04" w14:textId="77777777" w:rsidR="00AF3B3A" w:rsidRDefault="00794DF2" w:rsidP="00BF4743">
            <w:pPr>
              <w:spacing w:after="0"/>
              <w:ind w:left="0" w:hanging="2"/>
              <w:jc w:val="center"/>
              <w:outlineLvl w:val="9"/>
            </w:pPr>
            <w:r>
              <w:rPr>
                <w:b/>
              </w:rPr>
              <w:t>39.</w:t>
            </w:r>
          </w:p>
        </w:tc>
        <w:tc>
          <w:tcPr>
            <w:tcW w:w="2561" w:type="dxa"/>
          </w:tcPr>
          <w:p w14:paraId="00000D05" w14:textId="77777777" w:rsidR="00AF3B3A" w:rsidRDefault="00794DF2" w:rsidP="00BF4743">
            <w:pPr>
              <w:pBdr>
                <w:top w:val="nil"/>
                <w:left w:val="nil"/>
                <w:bottom w:val="nil"/>
                <w:right w:val="nil"/>
                <w:between w:val="nil"/>
              </w:pBdr>
              <w:spacing w:after="0"/>
              <w:ind w:left="0" w:hanging="2"/>
              <w:jc w:val="both"/>
              <w:outlineLvl w:val="9"/>
              <w:rPr>
                <w:color w:val="000000"/>
                <w:szCs w:val="20"/>
              </w:rPr>
            </w:pPr>
            <w:r>
              <w:rPr>
                <w:b/>
                <w:color w:val="000000"/>
                <w:szCs w:val="20"/>
              </w:rPr>
              <w:t xml:space="preserve">Encargado (a) de Monitoreo, Evaluación y Seguimiento  </w:t>
            </w:r>
          </w:p>
        </w:tc>
        <w:tc>
          <w:tcPr>
            <w:tcW w:w="5741" w:type="dxa"/>
          </w:tcPr>
          <w:p w14:paraId="00000D06" w14:textId="77777777" w:rsidR="00AF3B3A" w:rsidRDefault="00794DF2" w:rsidP="00BF4743">
            <w:pPr>
              <w:pBdr>
                <w:top w:val="nil"/>
                <w:left w:val="nil"/>
                <w:bottom w:val="nil"/>
                <w:right w:val="nil"/>
                <w:between w:val="nil"/>
              </w:pBdr>
              <w:spacing w:after="0"/>
              <w:ind w:left="0" w:hanging="2"/>
              <w:jc w:val="both"/>
              <w:outlineLvl w:val="9"/>
              <w:rPr>
                <w:color w:val="000000"/>
                <w:szCs w:val="20"/>
              </w:rPr>
            </w:pPr>
            <w:r>
              <w:rPr>
                <w:color w:val="000000"/>
                <w:szCs w:val="20"/>
              </w:rPr>
              <w:t>Envía y archiva copia con firma de recibido. </w:t>
            </w:r>
          </w:p>
          <w:p w14:paraId="00000D07" w14:textId="77777777" w:rsidR="00AF3B3A" w:rsidRDefault="00AF3B3A" w:rsidP="00BF4743">
            <w:pPr>
              <w:pBdr>
                <w:top w:val="nil"/>
                <w:left w:val="nil"/>
                <w:bottom w:val="nil"/>
                <w:right w:val="nil"/>
                <w:between w:val="nil"/>
              </w:pBdr>
              <w:spacing w:after="0"/>
              <w:ind w:left="0" w:hanging="2"/>
              <w:jc w:val="both"/>
              <w:outlineLvl w:val="9"/>
              <w:rPr>
                <w:color w:val="000000"/>
                <w:szCs w:val="20"/>
              </w:rPr>
            </w:pPr>
          </w:p>
        </w:tc>
      </w:tr>
      <w:tr w:rsidR="00AF3B3A" w14:paraId="2A046DFD" w14:textId="77777777">
        <w:trPr>
          <w:trHeight w:val="276"/>
        </w:trPr>
        <w:tc>
          <w:tcPr>
            <w:tcW w:w="595" w:type="dxa"/>
          </w:tcPr>
          <w:p w14:paraId="00000D08" w14:textId="77777777" w:rsidR="00AF3B3A" w:rsidRDefault="00794DF2" w:rsidP="00BF4743">
            <w:pPr>
              <w:spacing w:after="0"/>
              <w:ind w:left="0" w:hanging="2"/>
              <w:jc w:val="center"/>
              <w:outlineLvl w:val="9"/>
            </w:pPr>
            <w:r>
              <w:rPr>
                <w:b/>
              </w:rPr>
              <w:t>40.</w:t>
            </w:r>
          </w:p>
        </w:tc>
        <w:tc>
          <w:tcPr>
            <w:tcW w:w="8302" w:type="dxa"/>
            <w:gridSpan w:val="2"/>
          </w:tcPr>
          <w:p w14:paraId="00000D09" w14:textId="77777777" w:rsidR="00AF3B3A" w:rsidRDefault="00794DF2" w:rsidP="00BF4743">
            <w:pPr>
              <w:spacing w:after="160" w:line="259" w:lineRule="auto"/>
              <w:ind w:left="0" w:hanging="2"/>
              <w:jc w:val="center"/>
              <w:outlineLvl w:val="9"/>
            </w:pPr>
            <w:r>
              <w:rPr>
                <w:b/>
              </w:rPr>
              <w:t>Fin del Procedimiento</w:t>
            </w:r>
          </w:p>
        </w:tc>
      </w:tr>
    </w:tbl>
    <w:p w14:paraId="00000D0B" w14:textId="77777777" w:rsidR="00AF3B3A" w:rsidRDefault="00AF3B3A" w:rsidP="00BF4743">
      <w:pPr>
        <w:spacing w:after="160" w:line="259" w:lineRule="auto"/>
        <w:ind w:left="0" w:hanging="2"/>
        <w:outlineLvl w:val="9"/>
      </w:pPr>
      <w:bookmarkStart w:id="123" w:name="_heading=h.3q5sasy" w:colFirst="0" w:colLast="0"/>
      <w:bookmarkEnd w:id="123"/>
    </w:p>
    <w:p w14:paraId="00000D0C" w14:textId="77777777" w:rsidR="00AF3B3A" w:rsidRDefault="00AF3B3A" w:rsidP="00BF4743">
      <w:pPr>
        <w:spacing w:after="160" w:line="259" w:lineRule="auto"/>
        <w:ind w:left="0" w:hanging="2"/>
        <w:jc w:val="both"/>
        <w:outlineLvl w:val="9"/>
      </w:pPr>
    </w:p>
    <w:p w14:paraId="00000D0D" w14:textId="77777777" w:rsidR="00AF3B3A" w:rsidRDefault="00AF3B3A" w:rsidP="00BF4743">
      <w:pPr>
        <w:spacing w:after="160" w:line="259" w:lineRule="auto"/>
        <w:ind w:left="0" w:hanging="2"/>
        <w:jc w:val="both"/>
        <w:outlineLvl w:val="9"/>
      </w:pPr>
    </w:p>
    <w:p w14:paraId="00000D0E" w14:textId="77777777" w:rsidR="00AF3B3A" w:rsidRDefault="00AF3B3A" w:rsidP="00BF4743">
      <w:pPr>
        <w:spacing w:after="160" w:line="259" w:lineRule="auto"/>
        <w:ind w:left="0" w:hanging="2"/>
        <w:jc w:val="both"/>
        <w:outlineLvl w:val="9"/>
      </w:pPr>
    </w:p>
    <w:p w14:paraId="00000D0F" w14:textId="77777777" w:rsidR="00AF3B3A" w:rsidRDefault="00AF3B3A" w:rsidP="00BF4743">
      <w:pPr>
        <w:spacing w:after="160" w:line="259" w:lineRule="auto"/>
        <w:ind w:left="0" w:hanging="2"/>
        <w:jc w:val="both"/>
        <w:outlineLvl w:val="9"/>
      </w:pPr>
    </w:p>
    <w:p w14:paraId="00000D10" w14:textId="77777777" w:rsidR="00AF3B3A" w:rsidRDefault="00AF3B3A" w:rsidP="00BF4743">
      <w:pPr>
        <w:spacing w:after="160" w:line="259" w:lineRule="auto"/>
        <w:ind w:left="0" w:hanging="2"/>
        <w:jc w:val="both"/>
        <w:outlineLvl w:val="9"/>
      </w:pPr>
    </w:p>
    <w:p w14:paraId="00000D11" w14:textId="77777777" w:rsidR="00AF3B3A" w:rsidRDefault="00AF3B3A" w:rsidP="00BF4743">
      <w:pPr>
        <w:spacing w:after="160" w:line="259" w:lineRule="auto"/>
        <w:ind w:left="0" w:hanging="2"/>
        <w:jc w:val="both"/>
        <w:outlineLvl w:val="9"/>
      </w:pPr>
    </w:p>
    <w:p w14:paraId="00000D20" w14:textId="5428CFCA" w:rsidR="00AF3B3A" w:rsidRDefault="00794DF2" w:rsidP="00BF4743">
      <w:pPr>
        <w:spacing w:after="160" w:line="259" w:lineRule="auto"/>
        <w:ind w:left="0" w:hanging="2"/>
        <w:jc w:val="both"/>
        <w:outlineLvl w:val="9"/>
      </w:pPr>
      <w:r>
        <w:rPr>
          <w:b/>
        </w:rPr>
        <w:t xml:space="preserve">15.15.2 FLUJOGRAMA DEL </w:t>
      </w:r>
      <w:r>
        <w:rPr>
          <w:b/>
        </w:rPr>
        <w:t>PROCEDIMIENTO DE MODIFICACIÓN PRESUPUESTARIA MEDIANTE APROBACIÓN DE RESOLUCIÓN DE LA MÁXIMA AUTORIDAD CON MODIFICACIÓN DE METAS F</w:t>
      </w:r>
      <w:r w:rsidR="00CF1E5E">
        <w:rPr>
          <w:b/>
        </w:rPr>
        <w:t>Í</w:t>
      </w:r>
      <w:r>
        <w:rPr>
          <w:b/>
        </w:rPr>
        <w:t>SICAS</w:t>
      </w:r>
    </w:p>
    <w:p w14:paraId="00000D21" w14:textId="0A5616EB" w:rsidR="00AF3B3A" w:rsidRDefault="00CF1E5E" w:rsidP="00BF4743">
      <w:pPr>
        <w:spacing w:after="160" w:line="259" w:lineRule="auto"/>
        <w:ind w:left="0" w:hanging="2"/>
        <w:outlineLvl w:val="9"/>
      </w:pPr>
      <w:r>
        <w:object w:dxaOrig="12080" w:dyaOrig="15999" w14:anchorId="3F8BBA62">
          <v:shape id="_x0000_i1055" type="#_x0000_t75" style="width:438.75pt;height:522pt;visibility:visible" o:ole="">
            <v:imagedata r:id="rId75" o:title=""/>
            <v:path o:extrusionok="t"/>
          </v:shape>
          <o:OLEObject Type="Embed" ProgID="Visio.Drawing.15" ShapeID="_x0000_i1055" DrawAspect="Content" ObjectID="_1734770756" r:id="rId76"/>
        </w:object>
      </w:r>
    </w:p>
    <w:p w14:paraId="00000D22" w14:textId="77777777" w:rsidR="00AF3B3A" w:rsidRDefault="00794DF2" w:rsidP="00BF4743">
      <w:pPr>
        <w:spacing w:after="160" w:line="259" w:lineRule="auto"/>
        <w:ind w:left="0" w:hanging="2"/>
        <w:outlineLvl w:val="9"/>
      </w:pPr>
      <w:r>
        <w:object w:dxaOrig="12080" w:dyaOrig="15999" w14:anchorId="7F1BCB37">
          <v:shape id="_x0000_i1056" type="#_x0000_t75" style="width:438.75pt;height:582pt;visibility:visible" o:ole="">
            <v:imagedata r:id="rId77" o:title=""/>
            <v:path o:extrusionok="t"/>
          </v:shape>
          <o:OLEObject Type="Embed" ProgID="Visio.Drawing.15" ShapeID="_x0000_i1056" DrawAspect="Content" ObjectID="_1734770757" r:id="rId78"/>
        </w:object>
      </w:r>
    </w:p>
    <w:p w14:paraId="00000D23" w14:textId="77F28E9B" w:rsidR="00AF3B3A" w:rsidRDefault="00015E74" w:rsidP="00BF4743">
      <w:pPr>
        <w:spacing w:after="160" w:line="259" w:lineRule="auto"/>
        <w:ind w:left="0" w:hanging="2"/>
        <w:outlineLvl w:val="9"/>
      </w:pPr>
      <w:r>
        <w:object w:dxaOrig="11235" w:dyaOrig="14955" w14:anchorId="3C097D0A">
          <v:shape id="_x0000_i1057" type="#_x0000_t75" style="width:411pt;height:544.5pt" o:ole="">
            <v:imagedata r:id="rId79" o:title=""/>
          </v:shape>
          <o:OLEObject Type="Embed" ProgID="Visio.Drawing.15" ShapeID="_x0000_i1057" DrawAspect="Content" ObjectID="_1734770758" r:id="rId80"/>
        </w:object>
      </w:r>
    </w:p>
    <w:p w14:paraId="00000D24" w14:textId="058E19FD" w:rsidR="00AF3B3A" w:rsidRDefault="00794DF2" w:rsidP="00FA6EF4">
      <w:pPr>
        <w:pStyle w:val="Ttulo2"/>
        <w:numPr>
          <w:ilvl w:val="1"/>
          <w:numId w:val="35"/>
        </w:numPr>
        <w:ind w:leftChars="0" w:firstLineChars="0"/>
      </w:pPr>
      <w:bookmarkStart w:id="124" w:name="_Toc120875459"/>
      <w:r>
        <w:t>PROCEDIMIENTO PARA LA VINCULACIÓN</w:t>
      </w:r>
      <w:r>
        <w:t xml:space="preserve"> PLAN -</w:t>
      </w:r>
      <w:r w:rsidR="002115B2">
        <w:t xml:space="preserve"> PRESUPUESTO</w:t>
      </w:r>
      <w:r>
        <w:t xml:space="preserve"> POR ACTUALIZACIONES DE POA</w:t>
      </w:r>
      <w:bookmarkEnd w:id="124"/>
      <w:r>
        <w:t xml:space="preserve"> </w:t>
      </w:r>
    </w:p>
    <w:p w14:paraId="63A2C08B" w14:textId="77777777" w:rsidR="00FA6EF4" w:rsidRPr="00FA6EF4" w:rsidRDefault="00FA6EF4" w:rsidP="00FA6EF4">
      <w:pPr>
        <w:pStyle w:val="Prrafodelista"/>
        <w:ind w:leftChars="0" w:left="1290" w:firstLineChars="0" w:firstLine="0"/>
        <w:rPr>
          <w:lang w:val="es-ES" w:eastAsia="es-ES"/>
        </w:rPr>
      </w:pPr>
    </w:p>
    <w:p w14:paraId="00000D25" w14:textId="77777777" w:rsidR="00AF3B3A" w:rsidRDefault="00794DF2" w:rsidP="00BF4743">
      <w:pPr>
        <w:numPr>
          <w:ilvl w:val="0"/>
          <w:numId w:val="45"/>
        </w:numPr>
        <w:spacing w:after="0"/>
        <w:ind w:left="422" w:hangingChars="212" w:hanging="424"/>
        <w:jc w:val="both"/>
        <w:outlineLvl w:val="9"/>
      </w:pPr>
      <w:r>
        <w:rPr>
          <w:b/>
        </w:rPr>
        <w:t xml:space="preserve">Jefe de Planificación:  </w:t>
      </w:r>
      <w:r>
        <w:t xml:space="preserve">Recibe POA de dependencias que solicitan modificación.  </w:t>
      </w:r>
    </w:p>
    <w:p w14:paraId="00000D26" w14:textId="77777777" w:rsidR="00AF3B3A" w:rsidRDefault="00AF3B3A" w:rsidP="00BF4743">
      <w:pPr>
        <w:spacing w:after="0"/>
        <w:ind w:left="422" w:hangingChars="212" w:hanging="424"/>
        <w:jc w:val="both"/>
        <w:outlineLvl w:val="9"/>
      </w:pPr>
    </w:p>
    <w:p w14:paraId="00000D27" w14:textId="77777777" w:rsidR="00AF3B3A" w:rsidRDefault="00794DF2" w:rsidP="00BF4743">
      <w:pPr>
        <w:numPr>
          <w:ilvl w:val="0"/>
          <w:numId w:val="45"/>
        </w:numPr>
        <w:spacing w:after="0"/>
        <w:ind w:left="422" w:hangingChars="212" w:hanging="424"/>
        <w:jc w:val="both"/>
        <w:outlineLvl w:val="9"/>
      </w:pPr>
      <w:r>
        <w:rPr>
          <w:b/>
        </w:rPr>
        <w:t>Analista de Planificación:</w:t>
      </w:r>
      <w:r>
        <w:t xml:space="preserve"> Revisa. Informa.</w:t>
      </w:r>
    </w:p>
    <w:p w14:paraId="00000D28" w14:textId="77777777" w:rsidR="00AF3B3A" w:rsidRDefault="00AF3B3A" w:rsidP="00BF4743">
      <w:pPr>
        <w:pBdr>
          <w:top w:val="nil"/>
          <w:left w:val="nil"/>
          <w:bottom w:val="nil"/>
          <w:right w:val="nil"/>
          <w:between w:val="nil"/>
        </w:pBdr>
        <w:spacing w:after="0"/>
        <w:ind w:left="422" w:hangingChars="212" w:hanging="424"/>
        <w:outlineLvl w:val="9"/>
        <w:rPr>
          <w:color w:val="000000"/>
          <w:szCs w:val="20"/>
        </w:rPr>
      </w:pPr>
    </w:p>
    <w:p w14:paraId="00000D29" w14:textId="77777777" w:rsidR="00AF3B3A" w:rsidRDefault="00794DF2" w:rsidP="00BF4743">
      <w:pPr>
        <w:numPr>
          <w:ilvl w:val="0"/>
          <w:numId w:val="45"/>
        </w:numPr>
        <w:spacing w:after="0"/>
        <w:ind w:left="422" w:hangingChars="212" w:hanging="424"/>
        <w:jc w:val="both"/>
        <w:outlineLvl w:val="9"/>
      </w:pPr>
      <w:r>
        <w:rPr>
          <w:b/>
        </w:rPr>
        <w:t>Jefe de Planificación</w:t>
      </w:r>
      <w:r>
        <w:t>: De forma verbal instruye para que se consulte si otras de</w:t>
      </w:r>
      <w:r>
        <w:t>pendencias necesitan alguna modificación.</w:t>
      </w:r>
    </w:p>
    <w:p w14:paraId="00000D2A" w14:textId="77777777" w:rsidR="00AF3B3A" w:rsidRDefault="00AF3B3A" w:rsidP="00BF4743">
      <w:pPr>
        <w:pBdr>
          <w:top w:val="nil"/>
          <w:left w:val="nil"/>
          <w:bottom w:val="nil"/>
          <w:right w:val="nil"/>
          <w:between w:val="nil"/>
        </w:pBdr>
        <w:spacing w:after="0"/>
        <w:ind w:left="422" w:hangingChars="212" w:hanging="424"/>
        <w:outlineLvl w:val="9"/>
        <w:rPr>
          <w:color w:val="000000"/>
          <w:szCs w:val="20"/>
        </w:rPr>
      </w:pPr>
    </w:p>
    <w:p w14:paraId="00000D2B" w14:textId="77777777" w:rsidR="00AF3B3A" w:rsidRDefault="00794DF2" w:rsidP="00BF4743">
      <w:pPr>
        <w:numPr>
          <w:ilvl w:val="0"/>
          <w:numId w:val="45"/>
        </w:numPr>
        <w:spacing w:after="0"/>
        <w:ind w:left="422" w:hangingChars="212" w:hanging="424"/>
        <w:jc w:val="both"/>
        <w:outlineLvl w:val="9"/>
      </w:pPr>
      <w:r>
        <w:rPr>
          <w:b/>
        </w:rPr>
        <w:t xml:space="preserve">Analista de Planificación: </w:t>
      </w:r>
      <w:r>
        <w:t>Consulta mediante oficio circular.</w:t>
      </w:r>
    </w:p>
    <w:p w14:paraId="00000D2C" w14:textId="77777777" w:rsidR="00AF3B3A" w:rsidRDefault="00AF3B3A" w:rsidP="00BF4743">
      <w:pPr>
        <w:pBdr>
          <w:top w:val="nil"/>
          <w:left w:val="nil"/>
          <w:bottom w:val="nil"/>
          <w:right w:val="nil"/>
          <w:between w:val="nil"/>
        </w:pBdr>
        <w:spacing w:after="0"/>
        <w:ind w:left="422" w:hangingChars="212" w:hanging="424"/>
        <w:outlineLvl w:val="9"/>
        <w:rPr>
          <w:color w:val="000000"/>
          <w:szCs w:val="20"/>
        </w:rPr>
      </w:pPr>
    </w:p>
    <w:p w14:paraId="00000D2D" w14:textId="52D93756" w:rsidR="00AF3B3A" w:rsidRDefault="00794DF2" w:rsidP="00BF4743">
      <w:pPr>
        <w:numPr>
          <w:ilvl w:val="0"/>
          <w:numId w:val="45"/>
        </w:numPr>
        <w:spacing w:after="0"/>
        <w:ind w:left="422" w:hangingChars="212" w:hanging="424"/>
        <w:jc w:val="both"/>
        <w:outlineLvl w:val="9"/>
      </w:pPr>
      <w:r>
        <w:rPr>
          <w:b/>
        </w:rPr>
        <w:t>Dependencias:</w:t>
      </w:r>
      <w:r>
        <w:t xml:space="preserve">  Reciben y remiten ajustes requeridos.</w:t>
      </w:r>
    </w:p>
    <w:p w14:paraId="383753F5" w14:textId="77777777" w:rsidR="004E7BA4" w:rsidRDefault="004E7BA4" w:rsidP="00BF4743">
      <w:pPr>
        <w:pStyle w:val="Prrafodelista"/>
        <w:spacing w:after="0"/>
        <w:ind w:left="0" w:hanging="2"/>
        <w:outlineLvl w:val="9"/>
      </w:pPr>
    </w:p>
    <w:p w14:paraId="00000D2E" w14:textId="7C0799CB" w:rsidR="00AF3B3A" w:rsidRDefault="00794DF2" w:rsidP="00BF4743">
      <w:pPr>
        <w:numPr>
          <w:ilvl w:val="0"/>
          <w:numId w:val="45"/>
        </w:numPr>
        <w:spacing w:after="0"/>
        <w:ind w:left="422" w:hangingChars="212" w:hanging="424"/>
        <w:jc w:val="both"/>
        <w:outlineLvl w:val="9"/>
      </w:pPr>
      <w:r>
        <w:rPr>
          <w:b/>
        </w:rPr>
        <w:t xml:space="preserve">Analista de Planificación: </w:t>
      </w:r>
      <w:r>
        <w:t>recibe información y remite a Departamento Financiero.</w:t>
      </w:r>
    </w:p>
    <w:p w14:paraId="121B4CB6" w14:textId="77777777" w:rsidR="008F3E5F" w:rsidRDefault="008F3E5F" w:rsidP="00BF4743">
      <w:pPr>
        <w:pStyle w:val="Prrafodelista"/>
        <w:spacing w:after="0"/>
        <w:ind w:left="0" w:hanging="2"/>
        <w:outlineLvl w:val="9"/>
      </w:pPr>
    </w:p>
    <w:p w14:paraId="00000D2F" w14:textId="3C5AAB66" w:rsidR="00AF3B3A" w:rsidRDefault="00794DF2" w:rsidP="00BF4743">
      <w:pPr>
        <w:numPr>
          <w:ilvl w:val="0"/>
          <w:numId w:val="45"/>
        </w:numPr>
        <w:spacing w:after="0"/>
        <w:ind w:left="422" w:hangingChars="212" w:hanging="424"/>
        <w:jc w:val="both"/>
        <w:outlineLvl w:val="9"/>
      </w:pPr>
      <w:r>
        <w:rPr>
          <w:b/>
        </w:rPr>
        <w:t xml:space="preserve">Jefe </w:t>
      </w:r>
      <w:r>
        <w:rPr>
          <w:b/>
        </w:rPr>
        <w:t>Financiero</w:t>
      </w:r>
      <w:r>
        <w:t>: Solicita se realice reunión para revisión con los enlaces de Planificación.</w:t>
      </w:r>
    </w:p>
    <w:p w14:paraId="07D79768" w14:textId="77777777" w:rsidR="008F3E5F" w:rsidRDefault="008F3E5F" w:rsidP="00BF4743">
      <w:pPr>
        <w:pStyle w:val="Prrafodelista"/>
        <w:spacing w:after="0"/>
        <w:ind w:left="0" w:hanging="2"/>
        <w:outlineLvl w:val="9"/>
      </w:pPr>
    </w:p>
    <w:p w14:paraId="00000D30" w14:textId="74D81292" w:rsidR="00AF3B3A" w:rsidRDefault="00794DF2" w:rsidP="00BF4743">
      <w:pPr>
        <w:numPr>
          <w:ilvl w:val="0"/>
          <w:numId w:val="45"/>
        </w:numPr>
        <w:spacing w:after="0"/>
        <w:ind w:left="422" w:hangingChars="212" w:hanging="424"/>
        <w:jc w:val="both"/>
        <w:outlineLvl w:val="9"/>
      </w:pPr>
      <w:r>
        <w:rPr>
          <w:b/>
        </w:rPr>
        <w:t>Jefe de Planificación</w:t>
      </w:r>
      <w:r>
        <w:t>: Instruye se gire oficio para que se convoque y se revisen cambios en coordinación con Sección de Presupuesto del Departamento Financiero.</w:t>
      </w:r>
    </w:p>
    <w:p w14:paraId="54A220A6" w14:textId="77777777" w:rsidR="008F3E5F" w:rsidRDefault="008F3E5F" w:rsidP="00BF4743">
      <w:pPr>
        <w:pStyle w:val="Prrafodelista"/>
        <w:spacing w:after="0"/>
        <w:ind w:left="0" w:hanging="2"/>
        <w:outlineLvl w:val="9"/>
      </w:pPr>
    </w:p>
    <w:p w14:paraId="00000D31" w14:textId="6ACB50C6" w:rsidR="00AF3B3A" w:rsidRDefault="00794DF2" w:rsidP="00BF4743">
      <w:pPr>
        <w:numPr>
          <w:ilvl w:val="0"/>
          <w:numId w:val="45"/>
        </w:numPr>
        <w:spacing w:after="0"/>
        <w:ind w:left="422" w:hangingChars="212" w:hanging="424"/>
        <w:jc w:val="both"/>
        <w:outlineLvl w:val="9"/>
      </w:pPr>
      <w:r>
        <w:rPr>
          <w:b/>
        </w:rPr>
        <w:t>Anali</w:t>
      </w:r>
      <w:r>
        <w:rPr>
          <w:b/>
        </w:rPr>
        <w:t>sta de Planificación</w:t>
      </w:r>
      <w:r>
        <w:t>: Coordina con Sección de Presupuesto y remite oficio con programación de reuniones firmado y sellado por la Jefe de Planificación y la Jefe Financiero.</w:t>
      </w:r>
    </w:p>
    <w:p w14:paraId="7344F0AA" w14:textId="77777777" w:rsidR="008F3E5F" w:rsidRDefault="008F3E5F" w:rsidP="00BF4743">
      <w:pPr>
        <w:pStyle w:val="Prrafodelista"/>
        <w:spacing w:after="0"/>
        <w:ind w:left="0" w:hanging="2"/>
        <w:outlineLvl w:val="9"/>
      </w:pPr>
    </w:p>
    <w:p w14:paraId="00000D32" w14:textId="36D19CD9" w:rsidR="00AF3B3A" w:rsidRDefault="00794DF2" w:rsidP="00BF4743">
      <w:pPr>
        <w:numPr>
          <w:ilvl w:val="0"/>
          <w:numId w:val="45"/>
        </w:numPr>
        <w:spacing w:after="0"/>
        <w:ind w:left="422" w:hangingChars="212" w:hanging="424"/>
        <w:jc w:val="both"/>
        <w:outlineLvl w:val="9"/>
      </w:pPr>
      <w:r>
        <w:rPr>
          <w:b/>
        </w:rPr>
        <w:t>Analista de Planificación y Encargada de Presupuesto:</w:t>
      </w:r>
      <w:r>
        <w:t xml:space="preserve">  Atienden reunión y revisan </w:t>
      </w:r>
      <w:r>
        <w:t>con cada dependencia su POA.</w:t>
      </w:r>
    </w:p>
    <w:p w14:paraId="65553A27" w14:textId="77777777" w:rsidR="008F3E5F" w:rsidRDefault="008F3E5F" w:rsidP="00BF4743">
      <w:pPr>
        <w:pStyle w:val="Prrafodelista"/>
        <w:spacing w:after="0"/>
        <w:ind w:left="0" w:hanging="2"/>
        <w:outlineLvl w:val="9"/>
      </w:pPr>
    </w:p>
    <w:p w14:paraId="00000D33" w14:textId="11A4E9ED" w:rsidR="00AF3B3A" w:rsidRPr="008F3E5F" w:rsidRDefault="00794DF2" w:rsidP="00BF4743">
      <w:pPr>
        <w:numPr>
          <w:ilvl w:val="0"/>
          <w:numId w:val="45"/>
        </w:numPr>
        <w:spacing w:after="0"/>
        <w:ind w:left="422" w:hangingChars="212" w:hanging="424"/>
        <w:jc w:val="both"/>
        <w:outlineLvl w:val="9"/>
      </w:pPr>
      <w:r>
        <w:rPr>
          <w:b/>
        </w:rPr>
        <w:t xml:space="preserve"> Dependencias: </w:t>
      </w:r>
      <w:r>
        <w:t>Remiten</w:t>
      </w:r>
      <w:r>
        <w:rPr>
          <w:b/>
        </w:rPr>
        <w:t xml:space="preserve"> </w:t>
      </w:r>
      <w:r>
        <w:t>POA</w:t>
      </w:r>
      <w:r>
        <w:rPr>
          <w:b/>
        </w:rPr>
        <w:t xml:space="preserve"> </w:t>
      </w:r>
      <w:r>
        <w:t>modificado tomando en cuenta las observaciones en la revisión realizada.</w:t>
      </w:r>
      <w:r>
        <w:rPr>
          <w:b/>
        </w:rPr>
        <w:t xml:space="preserve"> </w:t>
      </w:r>
    </w:p>
    <w:p w14:paraId="1393391F" w14:textId="77777777" w:rsidR="008F3E5F" w:rsidRDefault="008F3E5F" w:rsidP="00BF4743">
      <w:pPr>
        <w:pStyle w:val="Prrafodelista"/>
        <w:spacing w:after="0"/>
        <w:ind w:left="0" w:hanging="2"/>
        <w:outlineLvl w:val="9"/>
      </w:pPr>
    </w:p>
    <w:p w14:paraId="00000D34" w14:textId="12032651" w:rsidR="00AF3B3A" w:rsidRDefault="00794DF2" w:rsidP="00BF4743">
      <w:pPr>
        <w:numPr>
          <w:ilvl w:val="0"/>
          <w:numId w:val="45"/>
        </w:numPr>
        <w:spacing w:after="0"/>
        <w:ind w:left="422" w:hangingChars="212" w:hanging="424"/>
        <w:jc w:val="both"/>
        <w:outlineLvl w:val="9"/>
      </w:pPr>
      <w:r>
        <w:rPr>
          <w:b/>
        </w:rPr>
        <w:t>Analista de Planificación:</w:t>
      </w:r>
      <w:r>
        <w:t xml:space="preserve">  Recibe revisa e informa los cambios.</w:t>
      </w:r>
    </w:p>
    <w:p w14:paraId="76998B67" w14:textId="77777777" w:rsidR="008F3E5F" w:rsidRDefault="008F3E5F" w:rsidP="00BF4743">
      <w:pPr>
        <w:pStyle w:val="Prrafodelista"/>
        <w:spacing w:after="0"/>
        <w:ind w:left="0" w:hanging="2"/>
        <w:outlineLvl w:val="9"/>
      </w:pPr>
    </w:p>
    <w:p w14:paraId="00000D35" w14:textId="7B85EACC" w:rsidR="00AF3B3A" w:rsidRDefault="00794DF2" w:rsidP="00BF4743">
      <w:pPr>
        <w:numPr>
          <w:ilvl w:val="0"/>
          <w:numId w:val="45"/>
        </w:numPr>
        <w:spacing w:after="0"/>
        <w:ind w:left="422" w:hangingChars="212" w:hanging="424"/>
        <w:jc w:val="both"/>
        <w:outlineLvl w:val="9"/>
      </w:pPr>
      <w:r>
        <w:rPr>
          <w:b/>
        </w:rPr>
        <w:t>Jefe de Planificación:</w:t>
      </w:r>
      <w:r>
        <w:t xml:space="preserve"> Revisa y pide que se traslade para </w:t>
      </w:r>
      <w:r>
        <w:t xml:space="preserve">firma del Director Ejecutivo. </w:t>
      </w:r>
    </w:p>
    <w:p w14:paraId="5EC2325D" w14:textId="77777777" w:rsidR="008F3E5F" w:rsidRDefault="008F3E5F" w:rsidP="00BF4743">
      <w:pPr>
        <w:pStyle w:val="Prrafodelista"/>
        <w:spacing w:after="0"/>
        <w:ind w:left="0" w:hanging="2"/>
        <w:outlineLvl w:val="9"/>
      </w:pPr>
    </w:p>
    <w:p w14:paraId="00000D36" w14:textId="39959E2E" w:rsidR="00AF3B3A" w:rsidRDefault="00794DF2" w:rsidP="00BF4743">
      <w:pPr>
        <w:numPr>
          <w:ilvl w:val="0"/>
          <w:numId w:val="45"/>
        </w:numPr>
        <w:spacing w:after="0"/>
        <w:ind w:left="422" w:hangingChars="212" w:hanging="424"/>
        <w:jc w:val="both"/>
        <w:outlineLvl w:val="9"/>
      </w:pPr>
      <w:r>
        <w:rPr>
          <w:b/>
        </w:rPr>
        <w:t>Analista de Planificación:</w:t>
      </w:r>
      <w:r>
        <w:t xml:space="preserve">  Gestiona firma, entrega a cada dependencia una copia.</w:t>
      </w:r>
    </w:p>
    <w:p w14:paraId="6B56B847" w14:textId="77777777" w:rsidR="008F3E5F" w:rsidRDefault="008F3E5F" w:rsidP="00BF4743">
      <w:pPr>
        <w:pStyle w:val="Prrafodelista"/>
        <w:spacing w:after="0"/>
        <w:ind w:left="0" w:hanging="2"/>
        <w:outlineLvl w:val="9"/>
      </w:pPr>
    </w:p>
    <w:p w14:paraId="00000D37" w14:textId="78E86F2E" w:rsidR="00AF3B3A" w:rsidRDefault="00794DF2" w:rsidP="00BF4743">
      <w:pPr>
        <w:numPr>
          <w:ilvl w:val="0"/>
          <w:numId w:val="45"/>
        </w:numPr>
        <w:spacing w:after="0"/>
        <w:ind w:left="422" w:hangingChars="212" w:hanging="424"/>
        <w:jc w:val="both"/>
        <w:outlineLvl w:val="9"/>
      </w:pPr>
      <w:r>
        <w:t xml:space="preserve">Traslada por medio de oficio firmado por la Jefe de Planificación, una copia. </w:t>
      </w:r>
    </w:p>
    <w:p w14:paraId="3D216FDC" w14:textId="77777777" w:rsidR="008F3E5F" w:rsidRDefault="008F3E5F" w:rsidP="00BF4743">
      <w:pPr>
        <w:pStyle w:val="Prrafodelista"/>
        <w:spacing w:after="0"/>
        <w:ind w:left="0" w:hanging="2"/>
        <w:outlineLvl w:val="9"/>
      </w:pPr>
    </w:p>
    <w:p w14:paraId="00000D38" w14:textId="46CD2CC7" w:rsidR="00AF3B3A" w:rsidRDefault="00794DF2" w:rsidP="00BF4743">
      <w:pPr>
        <w:numPr>
          <w:ilvl w:val="0"/>
          <w:numId w:val="45"/>
        </w:numPr>
        <w:spacing w:after="0"/>
        <w:ind w:left="422" w:hangingChars="212" w:hanging="424"/>
        <w:jc w:val="both"/>
        <w:outlineLvl w:val="9"/>
      </w:pPr>
      <w:r>
        <w:rPr>
          <w:b/>
        </w:rPr>
        <w:t>Jefe Financiero y Encargada de Presupuesto:</w:t>
      </w:r>
      <w:r>
        <w:t xml:space="preserve"> Revisan economías</w:t>
      </w:r>
      <w:r>
        <w:t>, prioridades renglones y todo lo necesario para determinar, economías y disponibilidad para las modificaciones. Si afecta metas físicas se sigue procedimiento 15.15, si no afecta metas se sigue procedimiento 15.14.</w:t>
      </w:r>
    </w:p>
    <w:p w14:paraId="34F5A348" w14:textId="77777777" w:rsidR="008F3E5F" w:rsidRDefault="008F3E5F" w:rsidP="00BF4743">
      <w:pPr>
        <w:pStyle w:val="Prrafodelista"/>
        <w:spacing w:after="0"/>
        <w:ind w:left="0" w:hanging="2"/>
        <w:outlineLvl w:val="9"/>
      </w:pPr>
    </w:p>
    <w:p w14:paraId="00000D39" w14:textId="77777777" w:rsidR="00AF3B3A" w:rsidRDefault="00794DF2" w:rsidP="00BF4743">
      <w:pPr>
        <w:numPr>
          <w:ilvl w:val="0"/>
          <w:numId w:val="45"/>
        </w:numPr>
        <w:spacing w:after="0"/>
        <w:ind w:left="422" w:hangingChars="212" w:hanging="424"/>
        <w:jc w:val="both"/>
        <w:outlineLvl w:val="9"/>
      </w:pPr>
      <w:r>
        <w:rPr>
          <w:b/>
        </w:rPr>
        <w:t>Fin del procedimiento.</w:t>
      </w:r>
    </w:p>
    <w:p w14:paraId="00000D3A" w14:textId="77777777" w:rsidR="00AF3B3A" w:rsidRDefault="00AF3B3A" w:rsidP="00BF4743">
      <w:pPr>
        <w:keepNext/>
        <w:pBdr>
          <w:top w:val="nil"/>
          <w:left w:val="nil"/>
          <w:bottom w:val="nil"/>
          <w:right w:val="nil"/>
          <w:between w:val="nil"/>
        </w:pBdr>
        <w:tabs>
          <w:tab w:val="left" w:pos="426"/>
        </w:tabs>
        <w:spacing w:after="0"/>
        <w:ind w:leftChars="0" w:left="0" w:right="332" w:firstLineChars="0" w:firstLine="0"/>
        <w:jc w:val="both"/>
        <w:outlineLvl w:val="9"/>
        <w:rPr>
          <w:b/>
          <w:smallCaps/>
          <w:color w:val="000000"/>
          <w:szCs w:val="20"/>
          <w:highlight w:val="white"/>
        </w:rPr>
      </w:pPr>
    </w:p>
    <w:p w14:paraId="00000D3B" w14:textId="327038E8" w:rsidR="00AF3B3A" w:rsidRDefault="00AF3B3A" w:rsidP="00BF4743">
      <w:pPr>
        <w:ind w:left="0" w:hanging="2"/>
        <w:outlineLvl w:val="9"/>
      </w:pPr>
    </w:p>
    <w:p w14:paraId="00000D3F" w14:textId="66CCCB17" w:rsidR="00AF3B3A" w:rsidRDefault="00794DF2" w:rsidP="00BF4743">
      <w:pPr>
        <w:ind w:left="0" w:hanging="2"/>
        <w:outlineLvl w:val="9"/>
      </w:pPr>
      <w:r>
        <w:rPr>
          <w:b/>
        </w:rPr>
        <w:t xml:space="preserve">15.16.1 MATRIZ DE PROCEDIMIENTO PARA LA VINCULACIÓN PLAN </w:t>
      </w:r>
      <w:r w:rsidR="002115B2">
        <w:rPr>
          <w:b/>
        </w:rPr>
        <w:t>–</w:t>
      </w:r>
      <w:r>
        <w:rPr>
          <w:b/>
        </w:rPr>
        <w:t xml:space="preserve"> </w:t>
      </w:r>
      <w:r w:rsidR="002115B2">
        <w:rPr>
          <w:b/>
        </w:rPr>
        <w:t xml:space="preserve">PRESUPUESTO </w:t>
      </w:r>
      <w:r>
        <w:rPr>
          <w:b/>
        </w:rPr>
        <w:t>POR ACTUALIZACIONES DE POA-.</w:t>
      </w:r>
    </w:p>
    <w:tbl>
      <w:tblPr>
        <w:tblStyle w:val="af3"/>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561"/>
        <w:gridCol w:w="5741"/>
      </w:tblGrid>
      <w:tr w:rsidR="00AF3B3A" w14:paraId="76CBFEB2" w14:textId="77777777">
        <w:trPr>
          <w:trHeight w:val="567"/>
        </w:trPr>
        <w:tc>
          <w:tcPr>
            <w:tcW w:w="595" w:type="dxa"/>
            <w:shd w:val="clear" w:color="auto" w:fill="D9D9D9"/>
          </w:tcPr>
          <w:p w14:paraId="00000D40" w14:textId="77777777" w:rsidR="00AF3B3A" w:rsidRDefault="00794DF2" w:rsidP="00BF4743">
            <w:pPr>
              <w:spacing w:after="0"/>
              <w:ind w:left="0" w:hanging="2"/>
              <w:jc w:val="center"/>
              <w:outlineLvl w:val="9"/>
            </w:pPr>
            <w:r>
              <w:rPr>
                <w:b/>
              </w:rPr>
              <w:t>No.</w:t>
            </w:r>
          </w:p>
        </w:tc>
        <w:tc>
          <w:tcPr>
            <w:tcW w:w="2561" w:type="dxa"/>
            <w:shd w:val="clear" w:color="auto" w:fill="D9D9D9"/>
          </w:tcPr>
          <w:p w14:paraId="00000D41" w14:textId="77777777" w:rsidR="00AF3B3A" w:rsidRDefault="00794DF2" w:rsidP="00BF4743">
            <w:pPr>
              <w:spacing w:after="0"/>
              <w:ind w:left="0" w:hanging="2"/>
              <w:jc w:val="center"/>
              <w:outlineLvl w:val="9"/>
            </w:pPr>
            <w:r>
              <w:rPr>
                <w:b/>
              </w:rPr>
              <w:t>RESPONSABLE</w:t>
            </w:r>
          </w:p>
          <w:p w14:paraId="00000D42" w14:textId="77777777" w:rsidR="00AF3B3A" w:rsidRDefault="00AF3B3A" w:rsidP="00BF4743">
            <w:pPr>
              <w:spacing w:after="0"/>
              <w:ind w:left="0" w:hanging="2"/>
              <w:jc w:val="center"/>
              <w:outlineLvl w:val="9"/>
            </w:pPr>
          </w:p>
        </w:tc>
        <w:tc>
          <w:tcPr>
            <w:tcW w:w="5741" w:type="dxa"/>
            <w:shd w:val="clear" w:color="auto" w:fill="D9D9D9"/>
          </w:tcPr>
          <w:p w14:paraId="00000D43" w14:textId="77777777" w:rsidR="00AF3B3A" w:rsidRDefault="00794DF2" w:rsidP="00BF4743">
            <w:pPr>
              <w:spacing w:after="0"/>
              <w:ind w:left="0" w:hanging="2"/>
              <w:jc w:val="center"/>
              <w:outlineLvl w:val="9"/>
            </w:pPr>
            <w:r>
              <w:rPr>
                <w:b/>
              </w:rPr>
              <w:t>DESCRIPCIÓN DE LAS ACTIVIDADES</w:t>
            </w:r>
          </w:p>
        </w:tc>
      </w:tr>
      <w:tr w:rsidR="00AF3B3A" w14:paraId="0AF6F950" w14:textId="77777777">
        <w:trPr>
          <w:trHeight w:val="542"/>
        </w:trPr>
        <w:tc>
          <w:tcPr>
            <w:tcW w:w="595" w:type="dxa"/>
          </w:tcPr>
          <w:p w14:paraId="00000D44" w14:textId="77777777" w:rsidR="00AF3B3A" w:rsidRDefault="00794DF2" w:rsidP="00BF4743">
            <w:pPr>
              <w:spacing w:after="0"/>
              <w:ind w:left="0" w:hanging="2"/>
              <w:jc w:val="center"/>
              <w:outlineLvl w:val="9"/>
              <w:rPr>
                <w:rFonts w:ascii="Times New Roman" w:eastAsia="Times New Roman" w:hAnsi="Times New Roman" w:cs="Times New Roman"/>
              </w:rPr>
            </w:pPr>
            <w:r>
              <w:rPr>
                <w:rFonts w:ascii="Times New Roman" w:eastAsia="Times New Roman" w:hAnsi="Times New Roman" w:cs="Times New Roman"/>
                <w:b/>
              </w:rPr>
              <w:t>1</w:t>
            </w:r>
          </w:p>
        </w:tc>
        <w:tc>
          <w:tcPr>
            <w:tcW w:w="2561" w:type="dxa"/>
          </w:tcPr>
          <w:p w14:paraId="00000D45" w14:textId="77777777" w:rsidR="00AF3B3A" w:rsidRDefault="00794DF2" w:rsidP="00BF4743">
            <w:pPr>
              <w:spacing w:after="0"/>
              <w:ind w:left="0" w:hanging="2"/>
              <w:outlineLvl w:val="9"/>
            </w:pPr>
            <w:r>
              <w:rPr>
                <w:b/>
              </w:rPr>
              <w:t xml:space="preserve">Jefe de Planificación  </w:t>
            </w:r>
          </w:p>
        </w:tc>
        <w:tc>
          <w:tcPr>
            <w:tcW w:w="5741" w:type="dxa"/>
          </w:tcPr>
          <w:p w14:paraId="00000D46" w14:textId="77777777" w:rsidR="00AF3B3A" w:rsidRDefault="00794DF2" w:rsidP="00BF4743">
            <w:pPr>
              <w:pBdr>
                <w:top w:val="nil"/>
                <w:left w:val="nil"/>
                <w:bottom w:val="nil"/>
                <w:right w:val="nil"/>
                <w:between w:val="nil"/>
              </w:pBdr>
              <w:spacing w:after="0"/>
              <w:ind w:left="0" w:hanging="2"/>
              <w:jc w:val="both"/>
              <w:outlineLvl w:val="9"/>
              <w:rPr>
                <w:color w:val="000000"/>
                <w:szCs w:val="20"/>
              </w:rPr>
            </w:pPr>
            <w:r>
              <w:rPr>
                <w:color w:val="000000"/>
                <w:szCs w:val="20"/>
              </w:rPr>
              <w:t>Recibe POA de dependencias que solicitan modificación</w:t>
            </w:r>
            <w:r>
              <w:rPr>
                <w:color w:val="000000"/>
                <w:sz w:val="24"/>
                <w:szCs w:val="24"/>
              </w:rPr>
              <w:t xml:space="preserve">.  </w:t>
            </w:r>
          </w:p>
        </w:tc>
      </w:tr>
      <w:tr w:rsidR="00AF3B3A" w14:paraId="3FC73546" w14:textId="77777777">
        <w:trPr>
          <w:trHeight w:val="567"/>
        </w:trPr>
        <w:tc>
          <w:tcPr>
            <w:tcW w:w="595" w:type="dxa"/>
          </w:tcPr>
          <w:p w14:paraId="00000D47" w14:textId="77777777" w:rsidR="00AF3B3A" w:rsidRDefault="00794DF2" w:rsidP="00BF4743">
            <w:pPr>
              <w:spacing w:after="0"/>
              <w:ind w:left="0" w:hanging="2"/>
              <w:jc w:val="center"/>
              <w:outlineLvl w:val="9"/>
            </w:pPr>
            <w:r>
              <w:rPr>
                <w:b/>
              </w:rPr>
              <w:t>2</w:t>
            </w:r>
          </w:p>
        </w:tc>
        <w:tc>
          <w:tcPr>
            <w:tcW w:w="2561" w:type="dxa"/>
          </w:tcPr>
          <w:p w14:paraId="00000D48" w14:textId="77777777" w:rsidR="00AF3B3A" w:rsidRDefault="00794DF2" w:rsidP="00BF4743">
            <w:pPr>
              <w:spacing w:after="0"/>
              <w:ind w:left="0" w:hanging="2"/>
              <w:jc w:val="both"/>
              <w:outlineLvl w:val="9"/>
            </w:pPr>
            <w:r>
              <w:rPr>
                <w:b/>
              </w:rPr>
              <w:t xml:space="preserve">Analista de </w:t>
            </w:r>
            <w:r>
              <w:rPr>
                <w:b/>
              </w:rPr>
              <w:t>Planificación</w:t>
            </w:r>
          </w:p>
        </w:tc>
        <w:tc>
          <w:tcPr>
            <w:tcW w:w="5741" w:type="dxa"/>
          </w:tcPr>
          <w:p w14:paraId="00000D49" w14:textId="77777777" w:rsidR="00AF3B3A" w:rsidRDefault="00794DF2" w:rsidP="00BF4743">
            <w:pPr>
              <w:spacing w:after="160" w:line="259" w:lineRule="auto"/>
              <w:ind w:left="0" w:hanging="2"/>
              <w:jc w:val="both"/>
              <w:outlineLvl w:val="9"/>
            </w:pPr>
            <w:r>
              <w:t>Revisa. Informa</w:t>
            </w:r>
          </w:p>
          <w:p w14:paraId="00000D4A" w14:textId="77777777" w:rsidR="00AF3B3A" w:rsidRDefault="00AF3B3A" w:rsidP="00BF4743">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p>
        </w:tc>
      </w:tr>
      <w:tr w:rsidR="00AF3B3A" w14:paraId="585395A5" w14:textId="77777777">
        <w:trPr>
          <w:trHeight w:val="567"/>
        </w:trPr>
        <w:tc>
          <w:tcPr>
            <w:tcW w:w="595" w:type="dxa"/>
          </w:tcPr>
          <w:p w14:paraId="00000D4B" w14:textId="77777777" w:rsidR="00AF3B3A" w:rsidRDefault="00794DF2" w:rsidP="00BF4743">
            <w:pPr>
              <w:spacing w:after="0"/>
              <w:ind w:left="0" w:hanging="2"/>
              <w:jc w:val="center"/>
              <w:outlineLvl w:val="9"/>
            </w:pPr>
            <w:r>
              <w:rPr>
                <w:b/>
              </w:rPr>
              <w:t>3</w:t>
            </w:r>
          </w:p>
        </w:tc>
        <w:tc>
          <w:tcPr>
            <w:tcW w:w="2561" w:type="dxa"/>
          </w:tcPr>
          <w:p w14:paraId="00000D4C" w14:textId="77777777" w:rsidR="00AF3B3A" w:rsidRDefault="00794DF2" w:rsidP="00BF4743">
            <w:pPr>
              <w:spacing w:after="0"/>
              <w:ind w:left="0" w:hanging="2"/>
              <w:jc w:val="both"/>
              <w:outlineLvl w:val="9"/>
            </w:pPr>
            <w:r>
              <w:rPr>
                <w:b/>
              </w:rPr>
              <w:t xml:space="preserve">Jefe de Planificación  </w:t>
            </w:r>
          </w:p>
        </w:tc>
        <w:tc>
          <w:tcPr>
            <w:tcW w:w="5741" w:type="dxa"/>
          </w:tcPr>
          <w:p w14:paraId="00000D4E" w14:textId="2D2E47AF" w:rsidR="00AF3B3A" w:rsidRDefault="00794DF2" w:rsidP="00BF4743">
            <w:pPr>
              <w:spacing w:after="0" w:line="259" w:lineRule="auto"/>
              <w:ind w:left="0" w:hanging="2"/>
              <w:jc w:val="both"/>
              <w:outlineLvl w:val="9"/>
            </w:pPr>
            <w:r>
              <w:t>De forma verbal instruye para que se consulte si otras dependencias necesitan alguna modificación.</w:t>
            </w:r>
          </w:p>
        </w:tc>
      </w:tr>
      <w:tr w:rsidR="00AF3B3A" w14:paraId="19A0C544" w14:textId="77777777">
        <w:trPr>
          <w:trHeight w:val="567"/>
        </w:trPr>
        <w:tc>
          <w:tcPr>
            <w:tcW w:w="595" w:type="dxa"/>
          </w:tcPr>
          <w:p w14:paraId="00000D4F" w14:textId="77777777" w:rsidR="00AF3B3A" w:rsidRDefault="00794DF2" w:rsidP="00BF4743">
            <w:pPr>
              <w:spacing w:after="0"/>
              <w:ind w:left="0" w:hanging="2"/>
              <w:jc w:val="center"/>
              <w:outlineLvl w:val="9"/>
            </w:pPr>
            <w:r>
              <w:rPr>
                <w:b/>
              </w:rPr>
              <w:t>4.</w:t>
            </w:r>
          </w:p>
        </w:tc>
        <w:tc>
          <w:tcPr>
            <w:tcW w:w="2561" w:type="dxa"/>
          </w:tcPr>
          <w:p w14:paraId="00000D50" w14:textId="77777777" w:rsidR="00AF3B3A" w:rsidRDefault="00794DF2" w:rsidP="00BF4743">
            <w:pPr>
              <w:spacing w:after="0"/>
              <w:ind w:left="0" w:hanging="2"/>
              <w:jc w:val="both"/>
              <w:outlineLvl w:val="9"/>
            </w:pPr>
            <w:r>
              <w:rPr>
                <w:b/>
              </w:rPr>
              <w:t>Analista de Planificación</w:t>
            </w:r>
          </w:p>
        </w:tc>
        <w:tc>
          <w:tcPr>
            <w:tcW w:w="5741" w:type="dxa"/>
          </w:tcPr>
          <w:p w14:paraId="00000D51" w14:textId="77777777" w:rsidR="00AF3B3A" w:rsidRDefault="00794DF2" w:rsidP="00BF4743">
            <w:pPr>
              <w:spacing w:after="0" w:line="259" w:lineRule="auto"/>
              <w:ind w:left="0" w:hanging="2"/>
              <w:jc w:val="both"/>
              <w:outlineLvl w:val="9"/>
            </w:pPr>
            <w:r>
              <w:t>Consulta mediante oficio circular.</w:t>
            </w:r>
          </w:p>
          <w:p w14:paraId="00000D52" w14:textId="77777777" w:rsidR="00AF3B3A" w:rsidRDefault="00AF3B3A" w:rsidP="00BF4743">
            <w:pPr>
              <w:spacing w:after="0"/>
              <w:ind w:left="0" w:hanging="2"/>
              <w:jc w:val="both"/>
              <w:outlineLvl w:val="9"/>
            </w:pPr>
          </w:p>
        </w:tc>
      </w:tr>
      <w:tr w:rsidR="00AF3B3A" w14:paraId="47BC91E0" w14:textId="77777777">
        <w:trPr>
          <w:trHeight w:val="567"/>
        </w:trPr>
        <w:tc>
          <w:tcPr>
            <w:tcW w:w="595" w:type="dxa"/>
          </w:tcPr>
          <w:p w14:paraId="00000D53" w14:textId="77777777" w:rsidR="00AF3B3A" w:rsidRDefault="00794DF2" w:rsidP="00BF4743">
            <w:pPr>
              <w:spacing w:after="0"/>
              <w:ind w:left="0" w:hanging="2"/>
              <w:jc w:val="center"/>
              <w:outlineLvl w:val="9"/>
            </w:pPr>
            <w:r>
              <w:rPr>
                <w:b/>
              </w:rPr>
              <w:t>5.</w:t>
            </w:r>
          </w:p>
        </w:tc>
        <w:tc>
          <w:tcPr>
            <w:tcW w:w="2561" w:type="dxa"/>
          </w:tcPr>
          <w:p w14:paraId="00000D54" w14:textId="77777777" w:rsidR="00AF3B3A" w:rsidRDefault="00794DF2" w:rsidP="00BF4743">
            <w:pPr>
              <w:spacing w:after="0"/>
              <w:ind w:left="0" w:hanging="2"/>
              <w:jc w:val="both"/>
              <w:outlineLvl w:val="9"/>
            </w:pPr>
            <w:r>
              <w:rPr>
                <w:b/>
              </w:rPr>
              <w:t xml:space="preserve">Dependencias </w:t>
            </w:r>
          </w:p>
        </w:tc>
        <w:tc>
          <w:tcPr>
            <w:tcW w:w="5741" w:type="dxa"/>
          </w:tcPr>
          <w:p w14:paraId="00000D55" w14:textId="77777777" w:rsidR="00AF3B3A" w:rsidRDefault="00794DF2" w:rsidP="00BF4743">
            <w:pPr>
              <w:spacing w:after="160" w:line="259" w:lineRule="auto"/>
              <w:ind w:left="0" w:hanging="2"/>
              <w:jc w:val="both"/>
              <w:outlineLvl w:val="9"/>
            </w:pPr>
            <w:r>
              <w:t xml:space="preserve">Reciben y </w:t>
            </w:r>
            <w:r>
              <w:t>remiten ajustes requeridos.</w:t>
            </w:r>
          </w:p>
        </w:tc>
      </w:tr>
      <w:tr w:rsidR="00AF3B3A" w14:paraId="283525DA" w14:textId="77777777">
        <w:trPr>
          <w:trHeight w:val="567"/>
        </w:trPr>
        <w:tc>
          <w:tcPr>
            <w:tcW w:w="595" w:type="dxa"/>
          </w:tcPr>
          <w:p w14:paraId="00000D56" w14:textId="77777777" w:rsidR="00AF3B3A" w:rsidRDefault="00794DF2" w:rsidP="00BF4743">
            <w:pPr>
              <w:spacing w:after="0"/>
              <w:ind w:left="0" w:hanging="2"/>
              <w:jc w:val="center"/>
              <w:outlineLvl w:val="9"/>
            </w:pPr>
            <w:r>
              <w:rPr>
                <w:b/>
              </w:rPr>
              <w:t>6.</w:t>
            </w:r>
          </w:p>
        </w:tc>
        <w:tc>
          <w:tcPr>
            <w:tcW w:w="2561" w:type="dxa"/>
          </w:tcPr>
          <w:p w14:paraId="00000D57" w14:textId="77777777" w:rsidR="00AF3B3A" w:rsidRDefault="00794DF2" w:rsidP="00BF4743">
            <w:pPr>
              <w:spacing w:after="0"/>
              <w:ind w:left="0" w:hanging="2"/>
              <w:jc w:val="both"/>
              <w:outlineLvl w:val="9"/>
            </w:pPr>
            <w:r>
              <w:rPr>
                <w:b/>
              </w:rPr>
              <w:t>Analista de Planificación</w:t>
            </w:r>
          </w:p>
        </w:tc>
        <w:tc>
          <w:tcPr>
            <w:tcW w:w="5741" w:type="dxa"/>
          </w:tcPr>
          <w:p w14:paraId="00000D58" w14:textId="77777777" w:rsidR="00AF3B3A" w:rsidRDefault="00794DF2" w:rsidP="00BF4743">
            <w:pPr>
              <w:spacing w:after="160" w:line="259" w:lineRule="auto"/>
              <w:ind w:left="0" w:hanging="2"/>
              <w:jc w:val="both"/>
              <w:outlineLvl w:val="9"/>
            </w:pPr>
            <w:r>
              <w:t>Recibe información y remite a Departamento Financiero.</w:t>
            </w:r>
          </w:p>
        </w:tc>
      </w:tr>
      <w:tr w:rsidR="00AF3B3A" w14:paraId="19F9F01E" w14:textId="77777777">
        <w:trPr>
          <w:trHeight w:val="685"/>
        </w:trPr>
        <w:tc>
          <w:tcPr>
            <w:tcW w:w="595" w:type="dxa"/>
          </w:tcPr>
          <w:p w14:paraId="00000D59" w14:textId="77777777" w:rsidR="00AF3B3A" w:rsidRDefault="00794DF2" w:rsidP="00BF4743">
            <w:pPr>
              <w:spacing w:after="0"/>
              <w:ind w:left="0" w:hanging="2"/>
              <w:jc w:val="center"/>
              <w:outlineLvl w:val="9"/>
            </w:pPr>
            <w:r>
              <w:rPr>
                <w:b/>
              </w:rPr>
              <w:t>7.</w:t>
            </w:r>
          </w:p>
        </w:tc>
        <w:tc>
          <w:tcPr>
            <w:tcW w:w="2561" w:type="dxa"/>
          </w:tcPr>
          <w:p w14:paraId="00000D5A" w14:textId="77777777" w:rsidR="00AF3B3A" w:rsidRDefault="00794DF2" w:rsidP="00BF4743">
            <w:pPr>
              <w:spacing w:after="0"/>
              <w:ind w:left="0" w:hanging="2"/>
              <w:jc w:val="both"/>
              <w:outlineLvl w:val="9"/>
            </w:pPr>
            <w:r>
              <w:rPr>
                <w:b/>
              </w:rPr>
              <w:t>Jefe Financiero</w:t>
            </w:r>
          </w:p>
        </w:tc>
        <w:tc>
          <w:tcPr>
            <w:tcW w:w="5741" w:type="dxa"/>
          </w:tcPr>
          <w:p w14:paraId="00000D5B" w14:textId="77777777" w:rsidR="00AF3B3A" w:rsidRDefault="00794DF2" w:rsidP="00BF4743">
            <w:pPr>
              <w:pBdr>
                <w:top w:val="nil"/>
                <w:left w:val="nil"/>
                <w:bottom w:val="nil"/>
                <w:right w:val="nil"/>
                <w:between w:val="nil"/>
              </w:pBdr>
              <w:tabs>
                <w:tab w:val="left" w:pos="709"/>
              </w:tabs>
              <w:spacing w:after="0"/>
              <w:ind w:left="0" w:hanging="2"/>
              <w:jc w:val="both"/>
              <w:outlineLvl w:val="9"/>
              <w:rPr>
                <w:color w:val="000000"/>
                <w:szCs w:val="20"/>
              </w:rPr>
            </w:pPr>
            <w:r>
              <w:rPr>
                <w:color w:val="000000"/>
                <w:szCs w:val="20"/>
              </w:rPr>
              <w:t>Solicita se realice reunión para revisión con los enlaces de Planificación.</w:t>
            </w:r>
          </w:p>
        </w:tc>
      </w:tr>
      <w:tr w:rsidR="00AF3B3A" w14:paraId="247D7329" w14:textId="77777777">
        <w:trPr>
          <w:trHeight w:val="567"/>
        </w:trPr>
        <w:tc>
          <w:tcPr>
            <w:tcW w:w="595" w:type="dxa"/>
          </w:tcPr>
          <w:p w14:paraId="00000D5C" w14:textId="77777777" w:rsidR="00AF3B3A" w:rsidRDefault="00794DF2" w:rsidP="00BF4743">
            <w:pPr>
              <w:spacing w:after="0"/>
              <w:ind w:left="0" w:hanging="2"/>
              <w:jc w:val="center"/>
              <w:outlineLvl w:val="9"/>
            </w:pPr>
            <w:r>
              <w:rPr>
                <w:b/>
              </w:rPr>
              <w:t>8.</w:t>
            </w:r>
          </w:p>
        </w:tc>
        <w:tc>
          <w:tcPr>
            <w:tcW w:w="2561" w:type="dxa"/>
          </w:tcPr>
          <w:p w14:paraId="00000D5D" w14:textId="77777777" w:rsidR="00AF3B3A" w:rsidRDefault="00794DF2" w:rsidP="00BF4743">
            <w:pPr>
              <w:spacing w:after="0"/>
              <w:ind w:left="0" w:hanging="2"/>
              <w:jc w:val="both"/>
              <w:outlineLvl w:val="9"/>
            </w:pPr>
            <w:r>
              <w:rPr>
                <w:b/>
              </w:rPr>
              <w:t>Jefe de Planificación</w:t>
            </w:r>
          </w:p>
        </w:tc>
        <w:tc>
          <w:tcPr>
            <w:tcW w:w="5741" w:type="dxa"/>
          </w:tcPr>
          <w:p w14:paraId="00000D5E" w14:textId="77777777" w:rsidR="00AF3B3A" w:rsidRDefault="00794DF2" w:rsidP="00BF4743">
            <w:pPr>
              <w:spacing w:after="160" w:line="259" w:lineRule="auto"/>
              <w:ind w:left="0" w:hanging="2"/>
              <w:jc w:val="both"/>
              <w:outlineLvl w:val="9"/>
            </w:pPr>
            <w:r>
              <w:t xml:space="preserve">Instruye se gire </w:t>
            </w:r>
            <w:r>
              <w:t>oficio para que se convoque y se revisen cambios en coordinación con Sección de Presupuesto del Departamento Financiero.</w:t>
            </w:r>
          </w:p>
        </w:tc>
      </w:tr>
      <w:tr w:rsidR="00AF3B3A" w14:paraId="7BB7B193" w14:textId="77777777">
        <w:trPr>
          <w:trHeight w:val="586"/>
        </w:trPr>
        <w:tc>
          <w:tcPr>
            <w:tcW w:w="595" w:type="dxa"/>
          </w:tcPr>
          <w:p w14:paraId="00000D5F" w14:textId="77777777" w:rsidR="00AF3B3A" w:rsidRDefault="00794DF2" w:rsidP="00BF4743">
            <w:pPr>
              <w:spacing w:after="0"/>
              <w:ind w:left="0" w:hanging="2"/>
              <w:jc w:val="center"/>
              <w:outlineLvl w:val="9"/>
            </w:pPr>
            <w:r>
              <w:rPr>
                <w:b/>
              </w:rPr>
              <w:t>9.</w:t>
            </w:r>
          </w:p>
        </w:tc>
        <w:tc>
          <w:tcPr>
            <w:tcW w:w="2561" w:type="dxa"/>
          </w:tcPr>
          <w:p w14:paraId="00000D60" w14:textId="77777777" w:rsidR="00AF3B3A" w:rsidRDefault="00794DF2" w:rsidP="00BF4743">
            <w:pPr>
              <w:spacing w:after="0"/>
              <w:ind w:left="0" w:hanging="2"/>
              <w:jc w:val="both"/>
              <w:outlineLvl w:val="9"/>
            </w:pPr>
            <w:r>
              <w:rPr>
                <w:b/>
              </w:rPr>
              <w:t>Analista de Planificación</w:t>
            </w:r>
          </w:p>
        </w:tc>
        <w:tc>
          <w:tcPr>
            <w:tcW w:w="5741" w:type="dxa"/>
          </w:tcPr>
          <w:p w14:paraId="00000D61" w14:textId="77777777" w:rsidR="00AF3B3A" w:rsidRDefault="00794DF2" w:rsidP="00BF4743">
            <w:pPr>
              <w:spacing w:after="160" w:line="259" w:lineRule="auto"/>
              <w:ind w:left="0" w:hanging="2"/>
              <w:jc w:val="both"/>
              <w:outlineLvl w:val="9"/>
            </w:pPr>
            <w:r>
              <w:t>Coordina con Sección de Presupuesto y remite oficio con programación de reuniones firmado y sellado por l</w:t>
            </w:r>
            <w:r>
              <w:t>a Jefe de Planificación y la Jefe Financiero.</w:t>
            </w:r>
          </w:p>
        </w:tc>
      </w:tr>
      <w:tr w:rsidR="00AF3B3A" w14:paraId="512451C2" w14:textId="77777777">
        <w:trPr>
          <w:trHeight w:val="367"/>
        </w:trPr>
        <w:tc>
          <w:tcPr>
            <w:tcW w:w="595" w:type="dxa"/>
          </w:tcPr>
          <w:p w14:paraId="00000D62" w14:textId="77777777" w:rsidR="00AF3B3A" w:rsidRDefault="00794DF2" w:rsidP="00BF4743">
            <w:pPr>
              <w:spacing w:after="0"/>
              <w:ind w:left="0" w:hanging="2"/>
              <w:jc w:val="center"/>
              <w:outlineLvl w:val="9"/>
            </w:pPr>
            <w:r>
              <w:rPr>
                <w:b/>
              </w:rPr>
              <w:t>10.</w:t>
            </w:r>
          </w:p>
        </w:tc>
        <w:tc>
          <w:tcPr>
            <w:tcW w:w="2561" w:type="dxa"/>
          </w:tcPr>
          <w:p w14:paraId="00000D63" w14:textId="77777777" w:rsidR="00AF3B3A" w:rsidRDefault="00794DF2" w:rsidP="00BF4743">
            <w:pPr>
              <w:spacing w:after="0"/>
              <w:ind w:left="0" w:hanging="2"/>
              <w:jc w:val="both"/>
              <w:outlineLvl w:val="9"/>
            </w:pPr>
            <w:r>
              <w:rPr>
                <w:b/>
              </w:rPr>
              <w:t>Analista de Planificación y Encargada de Presupuesto</w:t>
            </w:r>
          </w:p>
        </w:tc>
        <w:tc>
          <w:tcPr>
            <w:tcW w:w="5741" w:type="dxa"/>
          </w:tcPr>
          <w:p w14:paraId="00000D64" w14:textId="77777777" w:rsidR="00AF3B3A" w:rsidRDefault="00794DF2" w:rsidP="00BF4743">
            <w:pPr>
              <w:spacing w:after="0"/>
              <w:ind w:left="0" w:hanging="2"/>
              <w:jc w:val="both"/>
              <w:outlineLvl w:val="9"/>
            </w:pPr>
            <w:r>
              <w:t>Atienden reunión y revisan con cada dependencia su POA.</w:t>
            </w:r>
          </w:p>
        </w:tc>
      </w:tr>
      <w:tr w:rsidR="00AF3B3A" w14:paraId="796154F7" w14:textId="77777777">
        <w:trPr>
          <w:trHeight w:val="367"/>
        </w:trPr>
        <w:tc>
          <w:tcPr>
            <w:tcW w:w="595" w:type="dxa"/>
          </w:tcPr>
          <w:p w14:paraId="00000D65" w14:textId="77777777" w:rsidR="00AF3B3A" w:rsidRDefault="00794DF2" w:rsidP="00BF4743">
            <w:pPr>
              <w:spacing w:after="0"/>
              <w:ind w:left="0" w:hanging="2"/>
              <w:jc w:val="center"/>
              <w:outlineLvl w:val="9"/>
            </w:pPr>
            <w:r>
              <w:rPr>
                <w:b/>
              </w:rPr>
              <w:t>11.</w:t>
            </w:r>
          </w:p>
        </w:tc>
        <w:tc>
          <w:tcPr>
            <w:tcW w:w="2561" w:type="dxa"/>
          </w:tcPr>
          <w:p w14:paraId="00000D66" w14:textId="77777777" w:rsidR="00AF3B3A" w:rsidRDefault="00794DF2" w:rsidP="00BF4743">
            <w:pPr>
              <w:spacing w:after="0"/>
              <w:ind w:left="0" w:hanging="2"/>
              <w:jc w:val="both"/>
              <w:outlineLvl w:val="9"/>
            </w:pPr>
            <w:r>
              <w:rPr>
                <w:b/>
              </w:rPr>
              <w:t xml:space="preserve">Dependencias </w:t>
            </w:r>
          </w:p>
        </w:tc>
        <w:tc>
          <w:tcPr>
            <w:tcW w:w="5741" w:type="dxa"/>
          </w:tcPr>
          <w:p w14:paraId="00000D67" w14:textId="77777777" w:rsidR="00AF3B3A" w:rsidRDefault="00794DF2" w:rsidP="00BF4743">
            <w:pPr>
              <w:spacing w:after="0"/>
              <w:ind w:left="0" w:hanging="2"/>
              <w:jc w:val="both"/>
              <w:outlineLvl w:val="9"/>
            </w:pPr>
            <w:r>
              <w:t>Remiten</w:t>
            </w:r>
            <w:r>
              <w:rPr>
                <w:b/>
              </w:rPr>
              <w:t xml:space="preserve"> </w:t>
            </w:r>
            <w:r>
              <w:t>POA</w:t>
            </w:r>
            <w:r>
              <w:rPr>
                <w:b/>
              </w:rPr>
              <w:t xml:space="preserve"> </w:t>
            </w:r>
            <w:r>
              <w:t xml:space="preserve">modificado tomando en cuenta las observaciones en la revisión </w:t>
            </w:r>
            <w:r>
              <w:t>realizada.</w:t>
            </w:r>
          </w:p>
        </w:tc>
      </w:tr>
      <w:tr w:rsidR="00AF3B3A" w14:paraId="2605919A" w14:textId="77777777">
        <w:trPr>
          <w:trHeight w:val="367"/>
        </w:trPr>
        <w:tc>
          <w:tcPr>
            <w:tcW w:w="595" w:type="dxa"/>
          </w:tcPr>
          <w:p w14:paraId="00000D68" w14:textId="77777777" w:rsidR="00AF3B3A" w:rsidRDefault="00794DF2" w:rsidP="00BF4743">
            <w:pPr>
              <w:spacing w:after="0"/>
              <w:ind w:left="0" w:hanging="2"/>
              <w:jc w:val="center"/>
              <w:outlineLvl w:val="9"/>
            </w:pPr>
            <w:r>
              <w:rPr>
                <w:b/>
              </w:rPr>
              <w:t>12.</w:t>
            </w:r>
          </w:p>
        </w:tc>
        <w:tc>
          <w:tcPr>
            <w:tcW w:w="2561" w:type="dxa"/>
          </w:tcPr>
          <w:p w14:paraId="00000D69" w14:textId="77777777" w:rsidR="00AF3B3A" w:rsidRDefault="00794DF2" w:rsidP="00BF4743">
            <w:pPr>
              <w:spacing w:after="0"/>
              <w:ind w:left="0" w:hanging="2"/>
              <w:jc w:val="both"/>
              <w:outlineLvl w:val="9"/>
            </w:pPr>
            <w:r>
              <w:rPr>
                <w:b/>
              </w:rPr>
              <w:t>Analista de Planificación</w:t>
            </w:r>
          </w:p>
        </w:tc>
        <w:tc>
          <w:tcPr>
            <w:tcW w:w="5741" w:type="dxa"/>
          </w:tcPr>
          <w:p w14:paraId="00000D6A" w14:textId="77777777" w:rsidR="00AF3B3A" w:rsidRDefault="00794DF2" w:rsidP="00BF4743">
            <w:pPr>
              <w:spacing w:after="0"/>
              <w:ind w:left="0" w:hanging="2"/>
              <w:jc w:val="both"/>
              <w:outlineLvl w:val="9"/>
            </w:pPr>
            <w:r>
              <w:t>Recibe revisa e informa los cambios.</w:t>
            </w:r>
          </w:p>
        </w:tc>
      </w:tr>
      <w:tr w:rsidR="00AF3B3A" w14:paraId="3EAF7CD0" w14:textId="77777777">
        <w:trPr>
          <w:trHeight w:val="367"/>
        </w:trPr>
        <w:tc>
          <w:tcPr>
            <w:tcW w:w="595" w:type="dxa"/>
          </w:tcPr>
          <w:p w14:paraId="00000D6B" w14:textId="77777777" w:rsidR="00AF3B3A" w:rsidRDefault="00794DF2" w:rsidP="00BF4743">
            <w:pPr>
              <w:spacing w:after="0"/>
              <w:ind w:left="0" w:hanging="2"/>
              <w:jc w:val="center"/>
              <w:outlineLvl w:val="9"/>
            </w:pPr>
            <w:r>
              <w:rPr>
                <w:b/>
              </w:rPr>
              <w:t>13.</w:t>
            </w:r>
          </w:p>
        </w:tc>
        <w:tc>
          <w:tcPr>
            <w:tcW w:w="2561" w:type="dxa"/>
          </w:tcPr>
          <w:p w14:paraId="00000D6C" w14:textId="77777777" w:rsidR="00AF3B3A" w:rsidRDefault="00794DF2" w:rsidP="00BF4743">
            <w:pPr>
              <w:spacing w:after="0"/>
              <w:ind w:left="0" w:hanging="2"/>
              <w:jc w:val="both"/>
              <w:outlineLvl w:val="9"/>
            </w:pPr>
            <w:r>
              <w:rPr>
                <w:b/>
              </w:rPr>
              <w:t>Jefe de Planificación</w:t>
            </w:r>
          </w:p>
        </w:tc>
        <w:tc>
          <w:tcPr>
            <w:tcW w:w="5741" w:type="dxa"/>
          </w:tcPr>
          <w:p w14:paraId="00000D6D" w14:textId="77777777" w:rsidR="00AF3B3A" w:rsidRDefault="00794DF2" w:rsidP="00BF4743">
            <w:pPr>
              <w:spacing w:after="0"/>
              <w:ind w:left="0" w:hanging="2"/>
              <w:jc w:val="both"/>
              <w:outlineLvl w:val="9"/>
            </w:pPr>
            <w:r>
              <w:t xml:space="preserve">Revisa y pide que se traslade para firma del Director Ejecutivo. </w:t>
            </w:r>
          </w:p>
          <w:p w14:paraId="00000D6E" w14:textId="77777777" w:rsidR="00AF3B3A" w:rsidRDefault="00AF3B3A" w:rsidP="00BF4743">
            <w:pPr>
              <w:spacing w:after="0"/>
              <w:ind w:left="0" w:hanging="2"/>
              <w:jc w:val="both"/>
              <w:outlineLvl w:val="9"/>
            </w:pPr>
          </w:p>
        </w:tc>
      </w:tr>
      <w:tr w:rsidR="00AF3B3A" w14:paraId="6D54166B" w14:textId="77777777">
        <w:trPr>
          <w:trHeight w:val="367"/>
        </w:trPr>
        <w:tc>
          <w:tcPr>
            <w:tcW w:w="595" w:type="dxa"/>
          </w:tcPr>
          <w:p w14:paraId="00000D6F" w14:textId="77777777" w:rsidR="00AF3B3A" w:rsidRDefault="00794DF2" w:rsidP="00BF4743">
            <w:pPr>
              <w:spacing w:after="0"/>
              <w:ind w:left="0" w:hanging="2"/>
              <w:jc w:val="center"/>
              <w:outlineLvl w:val="9"/>
            </w:pPr>
            <w:r>
              <w:rPr>
                <w:b/>
              </w:rPr>
              <w:t>14.</w:t>
            </w:r>
          </w:p>
        </w:tc>
        <w:tc>
          <w:tcPr>
            <w:tcW w:w="2561" w:type="dxa"/>
          </w:tcPr>
          <w:p w14:paraId="00000D70" w14:textId="77777777" w:rsidR="00AF3B3A" w:rsidRDefault="00794DF2" w:rsidP="00BF4743">
            <w:pPr>
              <w:spacing w:after="0"/>
              <w:ind w:left="0" w:hanging="2"/>
              <w:jc w:val="both"/>
              <w:outlineLvl w:val="9"/>
            </w:pPr>
            <w:r>
              <w:rPr>
                <w:b/>
              </w:rPr>
              <w:t>Analista de Planificación</w:t>
            </w:r>
          </w:p>
        </w:tc>
        <w:tc>
          <w:tcPr>
            <w:tcW w:w="5741" w:type="dxa"/>
          </w:tcPr>
          <w:p w14:paraId="00000D71" w14:textId="77777777" w:rsidR="00AF3B3A" w:rsidRDefault="00794DF2" w:rsidP="00BF4743">
            <w:pPr>
              <w:spacing w:after="0"/>
              <w:ind w:left="0" w:hanging="2"/>
              <w:jc w:val="both"/>
              <w:outlineLvl w:val="9"/>
            </w:pPr>
            <w:r>
              <w:t xml:space="preserve">Gestiona firma, entrega a cada dependencia una </w:t>
            </w:r>
            <w:r>
              <w:t>copia.</w:t>
            </w:r>
          </w:p>
        </w:tc>
      </w:tr>
      <w:tr w:rsidR="00AF3B3A" w14:paraId="4DED056D" w14:textId="77777777">
        <w:trPr>
          <w:trHeight w:val="367"/>
        </w:trPr>
        <w:tc>
          <w:tcPr>
            <w:tcW w:w="595" w:type="dxa"/>
          </w:tcPr>
          <w:p w14:paraId="00000D72" w14:textId="77777777" w:rsidR="00AF3B3A" w:rsidRDefault="00794DF2" w:rsidP="00BF4743">
            <w:pPr>
              <w:spacing w:after="0"/>
              <w:ind w:left="0" w:hanging="2"/>
              <w:jc w:val="center"/>
              <w:outlineLvl w:val="9"/>
            </w:pPr>
            <w:r>
              <w:rPr>
                <w:b/>
              </w:rPr>
              <w:t>15.</w:t>
            </w:r>
          </w:p>
        </w:tc>
        <w:tc>
          <w:tcPr>
            <w:tcW w:w="2561" w:type="dxa"/>
          </w:tcPr>
          <w:p w14:paraId="00000D73" w14:textId="77777777" w:rsidR="00AF3B3A" w:rsidRDefault="00AF3B3A" w:rsidP="00BF4743">
            <w:pPr>
              <w:spacing w:after="0"/>
              <w:ind w:left="0" w:hanging="2"/>
              <w:jc w:val="both"/>
              <w:outlineLvl w:val="9"/>
            </w:pPr>
          </w:p>
        </w:tc>
        <w:tc>
          <w:tcPr>
            <w:tcW w:w="5741" w:type="dxa"/>
          </w:tcPr>
          <w:p w14:paraId="00000D74" w14:textId="77777777" w:rsidR="00AF3B3A" w:rsidRDefault="00794DF2" w:rsidP="00BF4743">
            <w:pPr>
              <w:spacing w:after="0"/>
              <w:ind w:left="0" w:hanging="2"/>
              <w:jc w:val="both"/>
              <w:outlineLvl w:val="9"/>
            </w:pPr>
            <w:r>
              <w:t xml:space="preserve">Traslada por medio de oficio firmado por la Jefe de Planificación, una copia. </w:t>
            </w:r>
          </w:p>
        </w:tc>
      </w:tr>
      <w:tr w:rsidR="00AF3B3A" w14:paraId="18F5F87F" w14:textId="77777777">
        <w:trPr>
          <w:trHeight w:val="367"/>
        </w:trPr>
        <w:tc>
          <w:tcPr>
            <w:tcW w:w="595" w:type="dxa"/>
          </w:tcPr>
          <w:p w14:paraId="00000D75" w14:textId="77777777" w:rsidR="00AF3B3A" w:rsidRDefault="00794DF2" w:rsidP="00BF4743">
            <w:pPr>
              <w:spacing w:after="0"/>
              <w:ind w:left="0" w:hanging="2"/>
              <w:jc w:val="center"/>
              <w:outlineLvl w:val="9"/>
            </w:pPr>
            <w:r>
              <w:rPr>
                <w:b/>
              </w:rPr>
              <w:t>16.</w:t>
            </w:r>
          </w:p>
        </w:tc>
        <w:tc>
          <w:tcPr>
            <w:tcW w:w="2561" w:type="dxa"/>
          </w:tcPr>
          <w:p w14:paraId="00000D76" w14:textId="77777777" w:rsidR="00AF3B3A" w:rsidRDefault="00794DF2" w:rsidP="00BF4743">
            <w:pPr>
              <w:spacing w:after="0"/>
              <w:ind w:left="0" w:hanging="2"/>
              <w:jc w:val="both"/>
              <w:outlineLvl w:val="9"/>
            </w:pPr>
            <w:r>
              <w:rPr>
                <w:b/>
              </w:rPr>
              <w:t>Jefe Financiero y Encargada de Presupuesto</w:t>
            </w:r>
          </w:p>
        </w:tc>
        <w:tc>
          <w:tcPr>
            <w:tcW w:w="5741" w:type="dxa"/>
          </w:tcPr>
          <w:p w14:paraId="00000D77" w14:textId="77777777" w:rsidR="00AF3B3A" w:rsidRDefault="00794DF2" w:rsidP="00BF4743">
            <w:pPr>
              <w:spacing w:after="0"/>
              <w:ind w:left="0" w:hanging="2"/>
              <w:jc w:val="both"/>
              <w:outlineLvl w:val="9"/>
            </w:pPr>
            <w:r>
              <w:t>Revisan economías, prioridades renglones y todo lo necesario para determinar, economías y disponibilidad para las mo</w:t>
            </w:r>
            <w:r>
              <w:t>dificaciones. Si afecta metas físicas se sigue procedimiento 15.15, si no afecta metas se sigue procedimiento 15.14.</w:t>
            </w:r>
          </w:p>
        </w:tc>
      </w:tr>
      <w:tr w:rsidR="00AF3B3A" w14:paraId="2F4AE812" w14:textId="77777777">
        <w:trPr>
          <w:trHeight w:val="367"/>
        </w:trPr>
        <w:tc>
          <w:tcPr>
            <w:tcW w:w="595" w:type="dxa"/>
          </w:tcPr>
          <w:p w14:paraId="00000D78" w14:textId="77777777" w:rsidR="00AF3B3A" w:rsidRDefault="00794DF2" w:rsidP="00BF4743">
            <w:pPr>
              <w:spacing w:after="0"/>
              <w:ind w:left="0" w:hanging="2"/>
              <w:jc w:val="center"/>
              <w:outlineLvl w:val="9"/>
            </w:pPr>
            <w:r>
              <w:rPr>
                <w:b/>
              </w:rPr>
              <w:t>17.</w:t>
            </w:r>
          </w:p>
        </w:tc>
        <w:tc>
          <w:tcPr>
            <w:tcW w:w="8302" w:type="dxa"/>
            <w:gridSpan w:val="2"/>
          </w:tcPr>
          <w:p w14:paraId="00000D79" w14:textId="77777777" w:rsidR="00AF3B3A" w:rsidRDefault="00794DF2" w:rsidP="00BF4743">
            <w:pPr>
              <w:spacing w:after="0"/>
              <w:ind w:left="0" w:hanging="2"/>
              <w:jc w:val="center"/>
              <w:outlineLvl w:val="9"/>
            </w:pPr>
            <w:r>
              <w:rPr>
                <w:b/>
              </w:rPr>
              <w:t>Fin del procedimiento.</w:t>
            </w:r>
          </w:p>
          <w:p w14:paraId="00000D7A" w14:textId="77777777" w:rsidR="00AF3B3A" w:rsidRDefault="00AF3B3A" w:rsidP="00BF4743">
            <w:pPr>
              <w:spacing w:after="0"/>
              <w:ind w:left="0" w:hanging="2"/>
              <w:jc w:val="both"/>
              <w:outlineLvl w:val="9"/>
            </w:pPr>
          </w:p>
        </w:tc>
      </w:tr>
    </w:tbl>
    <w:p w14:paraId="00000D7C" w14:textId="77777777" w:rsidR="00AF3B3A" w:rsidRDefault="00AF3B3A" w:rsidP="00BF4743">
      <w:pPr>
        <w:ind w:left="0" w:hanging="2"/>
        <w:outlineLvl w:val="9"/>
      </w:pPr>
    </w:p>
    <w:p w14:paraId="00000D7D" w14:textId="77777777" w:rsidR="00AF3B3A" w:rsidRDefault="00AF3B3A" w:rsidP="00BF4743">
      <w:pPr>
        <w:ind w:left="0" w:hanging="2"/>
        <w:outlineLvl w:val="9"/>
      </w:pPr>
    </w:p>
    <w:p w14:paraId="00000D7E" w14:textId="77777777" w:rsidR="00AF3B3A" w:rsidRDefault="00AF3B3A" w:rsidP="00BF4743">
      <w:pPr>
        <w:ind w:left="0" w:hanging="2"/>
        <w:outlineLvl w:val="9"/>
      </w:pPr>
    </w:p>
    <w:p w14:paraId="00000D7F" w14:textId="77777777" w:rsidR="00AF3B3A" w:rsidRDefault="00AF3B3A" w:rsidP="00BF4743">
      <w:pPr>
        <w:ind w:left="0" w:hanging="2"/>
        <w:outlineLvl w:val="9"/>
      </w:pPr>
    </w:p>
    <w:p w14:paraId="00000D80" w14:textId="77777777" w:rsidR="00AF3B3A" w:rsidRDefault="00AF3B3A" w:rsidP="00BF4743">
      <w:pPr>
        <w:ind w:left="0" w:hanging="2"/>
        <w:outlineLvl w:val="9"/>
      </w:pPr>
    </w:p>
    <w:p w14:paraId="00000D81" w14:textId="77777777" w:rsidR="00AF3B3A" w:rsidRDefault="00AF3B3A" w:rsidP="00BF4743">
      <w:pPr>
        <w:ind w:left="0" w:hanging="2"/>
        <w:outlineLvl w:val="9"/>
      </w:pPr>
    </w:p>
    <w:p w14:paraId="00000D82" w14:textId="77777777" w:rsidR="00AF3B3A" w:rsidRDefault="00AF3B3A" w:rsidP="00BF4743">
      <w:pPr>
        <w:ind w:left="0" w:hanging="2"/>
        <w:outlineLvl w:val="9"/>
      </w:pPr>
    </w:p>
    <w:p w14:paraId="00000D83" w14:textId="77777777" w:rsidR="00AF3B3A" w:rsidRDefault="00AF3B3A" w:rsidP="00BF4743">
      <w:pPr>
        <w:ind w:left="0" w:hanging="2"/>
        <w:outlineLvl w:val="9"/>
      </w:pPr>
    </w:p>
    <w:p w14:paraId="00000D84" w14:textId="77777777" w:rsidR="00AF3B3A" w:rsidRDefault="00AF3B3A" w:rsidP="00BF4743">
      <w:pPr>
        <w:ind w:left="0" w:hanging="2"/>
        <w:outlineLvl w:val="9"/>
      </w:pPr>
    </w:p>
    <w:p w14:paraId="00000D85" w14:textId="77777777" w:rsidR="00AF3B3A" w:rsidRDefault="00AF3B3A" w:rsidP="00BF4743">
      <w:pPr>
        <w:ind w:left="0" w:hanging="2"/>
        <w:outlineLvl w:val="9"/>
      </w:pPr>
    </w:p>
    <w:p w14:paraId="00000D8F" w14:textId="3F41DC8F" w:rsidR="00AF3B3A" w:rsidRDefault="00794DF2" w:rsidP="00BF4743">
      <w:pPr>
        <w:spacing w:after="0"/>
        <w:ind w:left="0" w:hanging="2"/>
        <w:jc w:val="both"/>
        <w:outlineLvl w:val="9"/>
      </w:pPr>
      <w:r>
        <w:rPr>
          <w:b/>
        </w:rPr>
        <w:t xml:space="preserve">15.16.2 FLUJOGRAMA DE PROCEDIMIENTO PARA LA VINCULACIÓN PLAN </w:t>
      </w:r>
      <w:r w:rsidR="002115B2">
        <w:rPr>
          <w:b/>
        </w:rPr>
        <w:t>–</w:t>
      </w:r>
      <w:r>
        <w:rPr>
          <w:b/>
        </w:rPr>
        <w:t xml:space="preserve"> </w:t>
      </w:r>
      <w:r w:rsidR="002115B2">
        <w:rPr>
          <w:b/>
        </w:rPr>
        <w:t xml:space="preserve">PRESUPUESTO </w:t>
      </w:r>
      <w:r>
        <w:rPr>
          <w:b/>
        </w:rPr>
        <w:t xml:space="preserve">POR ACTUALIZACIONES DE </w:t>
      </w:r>
      <w:r>
        <w:rPr>
          <w:b/>
        </w:rPr>
        <w:t>POA-.</w:t>
      </w:r>
    </w:p>
    <w:p w14:paraId="00000D90" w14:textId="4BCFAD1B" w:rsidR="00AF3B3A" w:rsidRDefault="004A1958" w:rsidP="00BF4743">
      <w:pPr>
        <w:ind w:left="0" w:hanging="2"/>
        <w:jc w:val="both"/>
        <w:outlineLvl w:val="9"/>
      </w:pPr>
      <w:r>
        <w:object w:dxaOrig="12080" w:dyaOrig="15918" w14:anchorId="7FCC82CF">
          <v:shape id="_x0000_i1058" type="#_x0000_t75" style="width:438.75pt;height:532.5pt;visibility:visible" o:ole="">
            <v:imagedata r:id="rId81" o:title=""/>
            <v:path o:extrusionok="t"/>
          </v:shape>
          <o:OLEObject Type="Embed" ProgID="Visio.Drawing.15" ShapeID="_x0000_i1058" DrawAspect="Content" ObjectID="_1734770759" r:id="rId82"/>
        </w:object>
      </w:r>
    </w:p>
    <w:p w14:paraId="00000D91" w14:textId="77777777" w:rsidR="00AF3B3A" w:rsidRDefault="00794DF2" w:rsidP="00BF4743">
      <w:pPr>
        <w:ind w:left="0" w:hanging="2"/>
        <w:jc w:val="both"/>
        <w:outlineLvl w:val="9"/>
      </w:pPr>
      <w:r>
        <w:object w:dxaOrig="12047" w:dyaOrig="15918" w14:anchorId="487B4B4D">
          <v:shape id="_x0000_i1059" type="#_x0000_t75" style="width:438.75pt;height:8in;visibility:visible" o:ole="">
            <v:imagedata r:id="rId83" o:title=""/>
            <v:path o:extrusionok="t"/>
          </v:shape>
          <o:OLEObject Type="Embed" ProgID="Visio.Drawing.15" ShapeID="_x0000_i1059" DrawAspect="Content" ObjectID="_1734770760" r:id="rId84"/>
        </w:object>
      </w:r>
    </w:p>
    <w:p w14:paraId="00000D92" w14:textId="77777777" w:rsidR="00AF3B3A" w:rsidRDefault="00794DF2" w:rsidP="00FA6EF4">
      <w:pPr>
        <w:pStyle w:val="Ttulo2"/>
        <w:ind w:left="0" w:hanging="2"/>
      </w:pPr>
      <w:bookmarkStart w:id="125" w:name="_Toc120875460"/>
      <w:r>
        <w:t>15.17 PROCEDIMIENTO VISADO DE DAC DE ACUERDO A MATRIZ DE POA DE LAS DEPENDENCIAS DE LA COPADEH.</w:t>
      </w:r>
      <w:bookmarkEnd w:id="125"/>
    </w:p>
    <w:p w14:paraId="00000D94" w14:textId="77777777" w:rsidR="00AF3B3A" w:rsidRDefault="00794DF2" w:rsidP="00BF4743">
      <w:pPr>
        <w:numPr>
          <w:ilvl w:val="0"/>
          <w:numId w:val="46"/>
        </w:numPr>
        <w:pBdr>
          <w:top w:val="nil"/>
          <w:left w:val="nil"/>
          <w:bottom w:val="nil"/>
          <w:right w:val="nil"/>
          <w:between w:val="nil"/>
        </w:pBdr>
        <w:spacing w:before="240" w:after="240" w:line="240" w:lineRule="auto"/>
        <w:ind w:left="422" w:hangingChars="212" w:hanging="424"/>
        <w:jc w:val="both"/>
        <w:outlineLvl w:val="9"/>
        <w:rPr>
          <w:color w:val="000000"/>
          <w:szCs w:val="20"/>
        </w:rPr>
      </w:pPr>
      <w:r>
        <w:rPr>
          <w:b/>
          <w:color w:val="000000"/>
          <w:szCs w:val="20"/>
        </w:rPr>
        <w:t>Solicitante:</w:t>
      </w:r>
      <w:r>
        <w:rPr>
          <w:color w:val="000000"/>
          <w:szCs w:val="20"/>
        </w:rPr>
        <w:t xml:space="preserve"> Solicita por medio de correo electrónico el/o los números correlativos de DAC a la Sección de Compras.</w:t>
      </w:r>
    </w:p>
    <w:p w14:paraId="00000D95" w14:textId="77777777" w:rsidR="00AF3B3A" w:rsidRDefault="00794DF2" w:rsidP="00BF4743">
      <w:pPr>
        <w:numPr>
          <w:ilvl w:val="0"/>
          <w:numId w:val="46"/>
        </w:numPr>
        <w:pBdr>
          <w:top w:val="nil"/>
          <w:left w:val="nil"/>
          <w:bottom w:val="nil"/>
          <w:right w:val="nil"/>
          <w:between w:val="nil"/>
        </w:pBdr>
        <w:spacing w:before="240" w:after="240" w:line="240" w:lineRule="auto"/>
        <w:ind w:left="422" w:hangingChars="212" w:hanging="424"/>
        <w:jc w:val="both"/>
        <w:outlineLvl w:val="9"/>
        <w:rPr>
          <w:color w:val="000000"/>
          <w:szCs w:val="20"/>
        </w:rPr>
      </w:pPr>
      <w:r>
        <w:rPr>
          <w:b/>
          <w:color w:val="000000"/>
          <w:szCs w:val="20"/>
        </w:rPr>
        <w:t>Sección de Compras</w:t>
      </w:r>
      <w:r>
        <w:rPr>
          <w:color w:val="000000"/>
          <w:szCs w:val="20"/>
        </w:rPr>
        <w:t>:  Asigna el/o los números correlativos de DAC.</w:t>
      </w:r>
    </w:p>
    <w:p w14:paraId="00000D96" w14:textId="77777777" w:rsidR="00AF3B3A" w:rsidRDefault="00794DF2" w:rsidP="00BF4743">
      <w:pPr>
        <w:numPr>
          <w:ilvl w:val="0"/>
          <w:numId w:val="46"/>
        </w:numPr>
        <w:pBdr>
          <w:top w:val="nil"/>
          <w:left w:val="nil"/>
          <w:bottom w:val="nil"/>
          <w:right w:val="nil"/>
          <w:between w:val="nil"/>
        </w:pBdr>
        <w:spacing w:before="240" w:after="240" w:line="240" w:lineRule="auto"/>
        <w:ind w:left="422" w:hangingChars="212" w:hanging="424"/>
        <w:jc w:val="both"/>
        <w:outlineLvl w:val="9"/>
        <w:rPr>
          <w:color w:val="000000"/>
          <w:szCs w:val="20"/>
        </w:rPr>
      </w:pPr>
      <w:r>
        <w:rPr>
          <w:b/>
          <w:color w:val="000000"/>
          <w:szCs w:val="20"/>
        </w:rPr>
        <w:t>Solicitante:</w:t>
      </w:r>
      <w:r>
        <w:rPr>
          <w:color w:val="000000"/>
          <w:szCs w:val="20"/>
        </w:rPr>
        <w:t xml:space="preserve"> Elabora el o los DAC </w:t>
      </w:r>
      <w:r>
        <w:rPr>
          <w:color w:val="222222"/>
          <w:szCs w:val="20"/>
          <w:highlight w:val="white"/>
        </w:rPr>
        <w:t>y adjunta matriz de programación mensual de activida</w:t>
      </w:r>
      <w:r>
        <w:rPr>
          <w:color w:val="222222"/>
          <w:szCs w:val="20"/>
          <w:highlight w:val="white"/>
        </w:rPr>
        <w:t>des del mes correspondiente; entrega los documentos a la Unidad de Planificación en las fechas establecidas.</w:t>
      </w:r>
    </w:p>
    <w:p w14:paraId="00000D97" w14:textId="77777777" w:rsidR="00AF3B3A" w:rsidRDefault="00794DF2" w:rsidP="00BF4743">
      <w:pPr>
        <w:numPr>
          <w:ilvl w:val="0"/>
          <w:numId w:val="46"/>
        </w:numPr>
        <w:pBdr>
          <w:top w:val="nil"/>
          <w:left w:val="nil"/>
          <w:bottom w:val="nil"/>
          <w:right w:val="nil"/>
          <w:between w:val="nil"/>
        </w:pBdr>
        <w:spacing w:before="240" w:after="240" w:line="240" w:lineRule="auto"/>
        <w:ind w:left="422" w:hangingChars="212" w:hanging="424"/>
        <w:jc w:val="both"/>
        <w:outlineLvl w:val="9"/>
        <w:rPr>
          <w:color w:val="000000"/>
          <w:szCs w:val="20"/>
        </w:rPr>
      </w:pPr>
      <w:r>
        <w:rPr>
          <w:b/>
          <w:color w:val="000000"/>
          <w:szCs w:val="20"/>
        </w:rPr>
        <w:t>Unidad de Planificación</w:t>
      </w:r>
      <w:r>
        <w:rPr>
          <w:color w:val="000000"/>
          <w:szCs w:val="20"/>
        </w:rPr>
        <w:t>: Recibe y revisa que la o las actividades estén planificadas.  NO están planificadas, devuelve y sigue paso 11. Si están pl</w:t>
      </w:r>
      <w:r>
        <w:rPr>
          <w:color w:val="000000"/>
          <w:szCs w:val="20"/>
        </w:rPr>
        <w:t xml:space="preserve">anificadas sigue paso 5. </w:t>
      </w:r>
    </w:p>
    <w:p w14:paraId="00000D98" w14:textId="77777777" w:rsidR="00AF3B3A" w:rsidRDefault="00794DF2" w:rsidP="00BF4743">
      <w:pPr>
        <w:numPr>
          <w:ilvl w:val="0"/>
          <w:numId w:val="46"/>
        </w:numPr>
        <w:pBdr>
          <w:top w:val="nil"/>
          <w:left w:val="nil"/>
          <w:bottom w:val="nil"/>
          <w:right w:val="nil"/>
          <w:between w:val="nil"/>
        </w:pBdr>
        <w:spacing w:before="240" w:after="240" w:line="240" w:lineRule="auto"/>
        <w:ind w:left="422" w:hangingChars="212" w:hanging="424"/>
        <w:jc w:val="both"/>
        <w:outlineLvl w:val="9"/>
        <w:rPr>
          <w:color w:val="000000"/>
          <w:szCs w:val="20"/>
        </w:rPr>
      </w:pPr>
      <w:r>
        <w:rPr>
          <w:color w:val="000000"/>
          <w:szCs w:val="20"/>
        </w:rPr>
        <w:t xml:space="preserve">Revisa si el presupuesto estimado es acorde al estimado del DAC. SÍ, está correcto sigue paso 7. No está correcto sigue paso 6. </w:t>
      </w:r>
    </w:p>
    <w:p w14:paraId="00000D99" w14:textId="77777777" w:rsidR="00AF3B3A" w:rsidRDefault="00794DF2" w:rsidP="00BF4743">
      <w:pPr>
        <w:numPr>
          <w:ilvl w:val="0"/>
          <w:numId w:val="46"/>
        </w:numPr>
        <w:pBdr>
          <w:top w:val="nil"/>
          <w:left w:val="nil"/>
          <w:bottom w:val="nil"/>
          <w:right w:val="nil"/>
          <w:between w:val="nil"/>
        </w:pBdr>
        <w:spacing w:before="240" w:after="240" w:line="240" w:lineRule="auto"/>
        <w:ind w:left="422" w:hangingChars="212" w:hanging="424"/>
        <w:jc w:val="both"/>
        <w:outlineLvl w:val="9"/>
        <w:rPr>
          <w:color w:val="000000"/>
          <w:szCs w:val="20"/>
        </w:rPr>
      </w:pPr>
      <w:r>
        <w:rPr>
          <w:color w:val="000000"/>
          <w:szCs w:val="20"/>
        </w:rPr>
        <w:t xml:space="preserve">Anota observaciones en el DAC indicando el monto de presupuesto que tiene planificado. </w:t>
      </w:r>
    </w:p>
    <w:p w14:paraId="00000D9A" w14:textId="77777777" w:rsidR="00AF3B3A" w:rsidRDefault="00794DF2" w:rsidP="00BF4743">
      <w:pPr>
        <w:numPr>
          <w:ilvl w:val="0"/>
          <w:numId w:val="46"/>
        </w:numPr>
        <w:pBdr>
          <w:top w:val="nil"/>
          <w:left w:val="nil"/>
          <w:bottom w:val="nil"/>
          <w:right w:val="nil"/>
          <w:between w:val="nil"/>
        </w:pBdr>
        <w:spacing w:before="240" w:after="240" w:line="240" w:lineRule="auto"/>
        <w:ind w:left="422" w:hangingChars="212" w:hanging="424"/>
        <w:jc w:val="both"/>
        <w:outlineLvl w:val="9"/>
        <w:rPr>
          <w:color w:val="000000"/>
          <w:szCs w:val="20"/>
        </w:rPr>
      </w:pPr>
      <w:r>
        <w:rPr>
          <w:color w:val="000000"/>
          <w:szCs w:val="20"/>
        </w:rPr>
        <w:t>Incorpora con</w:t>
      </w:r>
      <w:r>
        <w:rPr>
          <w:color w:val="000000"/>
          <w:szCs w:val="20"/>
        </w:rPr>
        <w:t>stancia de visado de DAC.</w:t>
      </w:r>
    </w:p>
    <w:p w14:paraId="00000D9B" w14:textId="77777777" w:rsidR="00AF3B3A" w:rsidRDefault="00794DF2" w:rsidP="00BF4743">
      <w:pPr>
        <w:numPr>
          <w:ilvl w:val="0"/>
          <w:numId w:val="46"/>
        </w:numPr>
        <w:pBdr>
          <w:top w:val="nil"/>
          <w:left w:val="nil"/>
          <w:bottom w:val="nil"/>
          <w:right w:val="nil"/>
          <w:between w:val="nil"/>
        </w:pBdr>
        <w:spacing w:before="240" w:after="240" w:line="240" w:lineRule="auto"/>
        <w:ind w:left="422" w:hangingChars="212" w:hanging="424"/>
        <w:jc w:val="both"/>
        <w:outlineLvl w:val="9"/>
        <w:rPr>
          <w:color w:val="000000"/>
          <w:szCs w:val="20"/>
        </w:rPr>
      </w:pPr>
      <w:r>
        <w:rPr>
          <w:b/>
          <w:color w:val="000000"/>
          <w:szCs w:val="20"/>
        </w:rPr>
        <w:t>Solicitante:</w:t>
      </w:r>
      <w:r>
        <w:rPr>
          <w:color w:val="000000"/>
          <w:szCs w:val="20"/>
        </w:rPr>
        <w:t xml:space="preserve"> Entrega el o los DAC, con la constancia de visado a la Sección de Compras. </w:t>
      </w:r>
    </w:p>
    <w:p w14:paraId="00000D9C" w14:textId="77777777" w:rsidR="00AF3B3A" w:rsidRDefault="00794DF2" w:rsidP="00BF4743">
      <w:pPr>
        <w:numPr>
          <w:ilvl w:val="0"/>
          <w:numId w:val="46"/>
        </w:numPr>
        <w:pBdr>
          <w:top w:val="nil"/>
          <w:left w:val="nil"/>
          <w:bottom w:val="nil"/>
          <w:right w:val="nil"/>
          <w:between w:val="nil"/>
        </w:pBdr>
        <w:spacing w:before="240" w:after="240" w:line="240" w:lineRule="auto"/>
        <w:ind w:left="422" w:hangingChars="212" w:hanging="424"/>
        <w:jc w:val="both"/>
        <w:outlineLvl w:val="9"/>
        <w:rPr>
          <w:color w:val="000000"/>
          <w:szCs w:val="20"/>
        </w:rPr>
      </w:pPr>
      <w:r>
        <w:rPr>
          <w:b/>
          <w:color w:val="000000"/>
          <w:szCs w:val="20"/>
        </w:rPr>
        <w:t>Sección de Compras</w:t>
      </w:r>
      <w:r>
        <w:rPr>
          <w:color w:val="000000"/>
          <w:szCs w:val="20"/>
        </w:rPr>
        <w:t>: Recibe y analiza. No está correcto, sigue paso 10 Si está correcto traslada el o los DAC, a la Sección de Presupuesto, si</w:t>
      </w:r>
      <w:r>
        <w:rPr>
          <w:color w:val="000000"/>
          <w:szCs w:val="20"/>
        </w:rPr>
        <w:t>gue paso 11.</w:t>
      </w:r>
    </w:p>
    <w:p w14:paraId="00000D9D" w14:textId="77777777" w:rsidR="00AF3B3A" w:rsidRDefault="00794DF2" w:rsidP="00BF4743">
      <w:pPr>
        <w:numPr>
          <w:ilvl w:val="0"/>
          <w:numId w:val="46"/>
        </w:numPr>
        <w:pBdr>
          <w:top w:val="nil"/>
          <w:left w:val="nil"/>
          <w:bottom w:val="nil"/>
          <w:right w:val="nil"/>
          <w:between w:val="nil"/>
        </w:pBdr>
        <w:spacing w:before="240" w:after="240" w:line="240" w:lineRule="auto"/>
        <w:ind w:left="422" w:hangingChars="212" w:hanging="424"/>
        <w:jc w:val="both"/>
        <w:outlineLvl w:val="9"/>
        <w:rPr>
          <w:color w:val="000000"/>
          <w:szCs w:val="20"/>
        </w:rPr>
      </w:pPr>
      <w:r>
        <w:rPr>
          <w:color w:val="000000"/>
          <w:szCs w:val="20"/>
        </w:rPr>
        <w:t>Solicita modificaciones de los DAC, regresa a paso 8.</w:t>
      </w:r>
    </w:p>
    <w:p w14:paraId="00000D9E" w14:textId="77777777" w:rsidR="00AF3B3A" w:rsidRDefault="00794DF2" w:rsidP="00BF4743">
      <w:pPr>
        <w:numPr>
          <w:ilvl w:val="0"/>
          <w:numId w:val="46"/>
        </w:numPr>
        <w:pBdr>
          <w:top w:val="nil"/>
          <w:left w:val="nil"/>
          <w:bottom w:val="nil"/>
          <w:right w:val="nil"/>
          <w:between w:val="nil"/>
        </w:pBdr>
        <w:spacing w:before="240" w:after="240" w:line="240" w:lineRule="auto"/>
        <w:ind w:left="422" w:hangingChars="212" w:hanging="424"/>
        <w:jc w:val="both"/>
        <w:outlineLvl w:val="9"/>
        <w:rPr>
          <w:color w:val="000000"/>
          <w:szCs w:val="20"/>
        </w:rPr>
      </w:pPr>
      <w:r>
        <w:rPr>
          <w:b/>
          <w:color w:val="000000"/>
          <w:szCs w:val="20"/>
        </w:rPr>
        <w:t>Encargado de Presupuesto</w:t>
      </w:r>
      <w:r>
        <w:rPr>
          <w:color w:val="000000"/>
          <w:szCs w:val="20"/>
        </w:rPr>
        <w:t>: Recibe y revisa.  Si cuenta con disponibilidad presupuestaria sigue paso 13.  No cuenta con disponibilidad, devuelve sigue paso 12.</w:t>
      </w:r>
    </w:p>
    <w:p w14:paraId="00000D9F" w14:textId="77777777" w:rsidR="00AF3B3A" w:rsidRDefault="00794DF2" w:rsidP="00BF4743">
      <w:pPr>
        <w:numPr>
          <w:ilvl w:val="0"/>
          <w:numId w:val="46"/>
        </w:numPr>
        <w:pBdr>
          <w:top w:val="nil"/>
          <w:left w:val="nil"/>
          <w:bottom w:val="nil"/>
          <w:right w:val="nil"/>
          <w:between w:val="nil"/>
        </w:pBdr>
        <w:spacing w:before="240" w:after="240" w:line="240" w:lineRule="auto"/>
        <w:ind w:left="422" w:hangingChars="212" w:hanging="424"/>
        <w:jc w:val="both"/>
        <w:outlineLvl w:val="9"/>
        <w:rPr>
          <w:color w:val="000000"/>
          <w:szCs w:val="20"/>
        </w:rPr>
      </w:pPr>
      <w:r>
        <w:rPr>
          <w:b/>
          <w:color w:val="000000"/>
          <w:szCs w:val="20"/>
        </w:rPr>
        <w:t>Sección de Compras</w:t>
      </w:r>
      <w:r>
        <w:rPr>
          <w:color w:val="000000"/>
          <w:szCs w:val="20"/>
        </w:rPr>
        <w:t xml:space="preserve">: Recibe e informa al solicitante. Sigue paso 15. </w:t>
      </w:r>
    </w:p>
    <w:p w14:paraId="00000DA0" w14:textId="77777777" w:rsidR="00AF3B3A" w:rsidRDefault="00794DF2" w:rsidP="00BF4743">
      <w:pPr>
        <w:numPr>
          <w:ilvl w:val="0"/>
          <w:numId w:val="46"/>
        </w:numPr>
        <w:pBdr>
          <w:top w:val="nil"/>
          <w:left w:val="nil"/>
          <w:bottom w:val="nil"/>
          <w:right w:val="nil"/>
          <w:between w:val="nil"/>
        </w:pBdr>
        <w:spacing w:before="240" w:after="240" w:line="240" w:lineRule="auto"/>
        <w:ind w:left="422" w:hangingChars="212" w:hanging="424"/>
        <w:jc w:val="both"/>
        <w:outlineLvl w:val="9"/>
        <w:rPr>
          <w:color w:val="000000"/>
          <w:szCs w:val="20"/>
        </w:rPr>
      </w:pPr>
      <w:r>
        <w:rPr>
          <w:b/>
          <w:color w:val="000000"/>
          <w:szCs w:val="20"/>
        </w:rPr>
        <w:t xml:space="preserve">Encargado de Presupuesto: </w:t>
      </w:r>
      <w:r>
        <w:rPr>
          <w:color w:val="000000"/>
          <w:szCs w:val="20"/>
        </w:rPr>
        <w:t xml:space="preserve"> Registra en los controles internos. Asigna partida presupuestaria y traslada.</w:t>
      </w:r>
    </w:p>
    <w:p w14:paraId="00000DA1" w14:textId="77777777" w:rsidR="00AF3B3A" w:rsidRDefault="00794DF2" w:rsidP="00BF4743">
      <w:pPr>
        <w:numPr>
          <w:ilvl w:val="0"/>
          <w:numId w:val="46"/>
        </w:numPr>
        <w:pBdr>
          <w:top w:val="nil"/>
          <w:left w:val="nil"/>
          <w:bottom w:val="nil"/>
          <w:right w:val="nil"/>
          <w:between w:val="nil"/>
        </w:pBdr>
        <w:spacing w:before="240" w:after="240" w:line="240" w:lineRule="auto"/>
        <w:ind w:left="422" w:hangingChars="212" w:hanging="424"/>
        <w:jc w:val="both"/>
        <w:outlineLvl w:val="9"/>
        <w:rPr>
          <w:color w:val="000000"/>
          <w:szCs w:val="20"/>
        </w:rPr>
      </w:pPr>
      <w:r>
        <w:rPr>
          <w:b/>
          <w:color w:val="000000"/>
          <w:szCs w:val="20"/>
        </w:rPr>
        <w:t>Sección de Compras</w:t>
      </w:r>
      <w:r>
        <w:rPr>
          <w:color w:val="000000"/>
          <w:szCs w:val="20"/>
        </w:rPr>
        <w:t>:  Recibe y realiza lo que corresponda según la modalidad de compra y su Manual de</w:t>
      </w:r>
      <w:r>
        <w:rPr>
          <w:color w:val="000000"/>
          <w:szCs w:val="20"/>
        </w:rPr>
        <w:t xml:space="preserve"> Normas y Procedimientos.</w:t>
      </w:r>
    </w:p>
    <w:p w14:paraId="00000DA2" w14:textId="77777777" w:rsidR="00AF3B3A" w:rsidRDefault="00794DF2" w:rsidP="00BF4743">
      <w:pPr>
        <w:numPr>
          <w:ilvl w:val="0"/>
          <w:numId w:val="46"/>
        </w:numPr>
        <w:pBdr>
          <w:top w:val="nil"/>
          <w:left w:val="nil"/>
          <w:bottom w:val="nil"/>
          <w:right w:val="nil"/>
          <w:between w:val="nil"/>
        </w:pBdr>
        <w:spacing w:before="240" w:after="240" w:line="240" w:lineRule="auto"/>
        <w:ind w:left="422" w:hangingChars="212" w:hanging="424"/>
        <w:jc w:val="both"/>
        <w:outlineLvl w:val="9"/>
        <w:rPr>
          <w:rFonts w:ascii="Times New Roman" w:eastAsia="Times New Roman" w:hAnsi="Times New Roman" w:cs="Times New Roman"/>
          <w:color w:val="000000"/>
          <w:sz w:val="24"/>
          <w:szCs w:val="24"/>
        </w:rPr>
      </w:pPr>
      <w:r>
        <w:rPr>
          <w:b/>
          <w:color w:val="000000"/>
          <w:szCs w:val="20"/>
        </w:rPr>
        <w:t>Fin del procedimiento.</w:t>
      </w:r>
    </w:p>
    <w:p w14:paraId="00000DA4" w14:textId="77777777" w:rsidR="00AF3B3A" w:rsidRDefault="00794DF2" w:rsidP="00BF4743">
      <w:pPr>
        <w:spacing w:after="0"/>
        <w:ind w:left="0" w:hanging="2"/>
        <w:outlineLvl w:val="9"/>
      </w:pPr>
      <w:r>
        <w:rPr>
          <w:b/>
        </w:rPr>
        <w:t>15.17.1 MATRIZ DE PROCEDIMIENTO VISADO DE DAC DE ACUERDO A MATRIZ DE POA DE LAS DEPENDENCIAS DE LA COPADEH.</w:t>
      </w:r>
    </w:p>
    <w:tbl>
      <w:tblPr>
        <w:tblStyle w:val="af4"/>
        <w:tblW w:w="9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118"/>
        <w:gridCol w:w="6604"/>
      </w:tblGrid>
      <w:tr w:rsidR="00AF3B3A" w14:paraId="78A9F76B" w14:textId="77777777" w:rsidTr="00507B7A">
        <w:trPr>
          <w:trHeight w:val="349"/>
        </w:trPr>
        <w:tc>
          <w:tcPr>
            <w:tcW w:w="595" w:type="dxa"/>
            <w:shd w:val="clear" w:color="auto" w:fill="D9D9D9"/>
          </w:tcPr>
          <w:p w14:paraId="00000DA5" w14:textId="77777777" w:rsidR="00AF3B3A" w:rsidRDefault="00794DF2" w:rsidP="00BF4743">
            <w:pPr>
              <w:spacing w:after="0"/>
              <w:ind w:left="0" w:hanging="2"/>
              <w:jc w:val="center"/>
              <w:outlineLvl w:val="9"/>
            </w:pPr>
            <w:bookmarkStart w:id="126" w:name="_Hlk120873457"/>
            <w:r>
              <w:rPr>
                <w:b/>
              </w:rPr>
              <w:t>No.</w:t>
            </w:r>
          </w:p>
        </w:tc>
        <w:tc>
          <w:tcPr>
            <w:tcW w:w="2118" w:type="dxa"/>
            <w:shd w:val="clear" w:color="auto" w:fill="D9D9D9"/>
          </w:tcPr>
          <w:p w14:paraId="00000DA6" w14:textId="77777777" w:rsidR="00AF3B3A" w:rsidRDefault="00794DF2" w:rsidP="00BF4743">
            <w:pPr>
              <w:spacing w:after="0"/>
              <w:ind w:left="0" w:hanging="2"/>
              <w:jc w:val="center"/>
              <w:outlineLvl w:val="9"/>
            </w:pPr>
            <w:r>
              <w:rPr>
                <w:b/>
              </w:rPr>
              <w:t>RESPONSABLE</w:t>
            </w:r>
          </w:p>
        </w:tc>
        <w:tc>
          <w:tcPr>
            <w:tcW w:w="6604" w:type="dxa"/>
            <w:shd w:val="clear" w:color="auto" w:fill="D9D9D9"/>
          </w:tcPr>
          <w:p w14:paraId="00000DA7" w14:textId="77777777" w:rsidR="00AF3B3A" w:rsidRDefault="00794DF2" w:rsidP="00BF4743">
            <w:pPr>
              <w:spacing w:after="0"/>
              <w:ind w:left="0" w:hanging="2"/>
              <w:jc w:val="center"/>
              <w:outlineLvl w:val="9"/>
            </w:pPr>
            <w:r>
              <w:rPr>
                <w:b/>
              </w:rPr>
              <w:t>DESCRIPCIÓN DE LAS ACTIVIDADES</w:t>
            </w:r>
          </w:p>
        </w:tc>
      </w:tr>
      <w:tr w:rsidR="00AF3B3A" w14:paraId="2B85B34B" w14:textId="77777777" w:rsidTr="00507B7A">
        <w:tc>
          <w:tcPr>
            <w:tcW w:w="595" w:type="dxa"/>
          </w:tcPr>
          <w:p w14:paraId="00000DA8" w14:textId="77777777" w:rsidR="00AF3B3A" w:rsidRDefault="00794DF2" w:rsidP="00BF4743">
            <w:pPr>
              <w:spacing w:after="0"/>
              <w:ind w:left="0" w:hanging="2"/>
              <w:jc w:val="center"/>
              <w:outlineLvl w:val="9"/>
            </w:pPr>
            <w:r>
              <w:rPr>
                <w:b/>
              </w:rPr>
              <w:t>1.</w:t>
            </w:r>
          </w:p>
        </w:tc>
        <w:tc>
          <w:tcPr>
            <w:tcW w:w="2118" w:type="dxa"/>
          </w:tcPr>
          <w:p w14:paraId="00000DA9" w14:textId="77777777" w:rsidR="00AF3B3A" w:rsidRDefault="00794DF2" w:rsidP="00BF4743">
            <w:pPr>
              <w:spacing w:after="0"/>
              <w:ind w:left="0" w:hanging="2"/>
              <w:jc w:val="center"/>
              <w:outlineLvl w:val="9"/>
            </w:pPr>
            <w:r>
              <w:rPr>
                <w:b/>
                <w:color w:val="000000"/>
              </w:rPr>
              <w:t>Solicitante</w:t>
            </w:r>
          </w:p>
        </w:tc>
        <w:tc>
          <w:tcPr>
            <w:tcW w:w="6604" w:type="dxa"/>
          </w:tcPr>
          <w:p w14:paraId="00000DAA" w14:textId="77777777" w:rsidR="00AF3B3A" w:rsidRDefault="00794DF2" w:rsidP="00BF4743">
            <w:pPr>
              <w:spacing w:after="0"/>
              <w:ind w:left="0" w:hanging="2"/>
              <w:outlineLvl w:val="9"/>
            </w:pPr>
            <w:r>
              <w:rPr>
                <w:color w:val="000000"/>
              </w:rPr>
              <w:t xml:space="preserve">Solicita por medio de correo </w:t>
            </w:r>
            <w:r>
              <w:rPr>
                <w:color w:val="000000"/>
              </w:rPr>
              <w:t>electrónico el/o los números correlativos de DAC a la Sección de Compras.</w:t>
            </w:r>
          </w:p>
        </w:tc>
      </w:tr>
      <w:tr w:rsidR="00AF3B3A" w14:paraId="433BFB9E" w14:textId="77777777" w:rsidTr="00507B7A">
        <w:trPr>
          <w:trHeight w:val="620"/>
        </w:trPr>
        <w:tc>
          <w:tcPr>
            <w:tcW w:w="595" w:type="dxa"/>
          </w:tcPr>
          <w:p w14:paraId="00000DAB" w14:textId="77777777" w:rsidR="00AF3B3A" w:rsidRDefault="00794DF2" w:rsidP="00BF4743">
            <w:pPr>
              <w:spacing w:after="0"/>
              <w:ind w:left="0" w:hanging="2"/>
              <w:jc w:val="center"/>
              <w:outlineLvl w:val="9"/>
            </w:pPr>
            <w:r>
              <w:rPr>
                <w:b/>
              </w:rPr>
              <w:t>2.</w:t>
            </w:r>
          </w:p>
        </w:tc>
        <w:tc>
          <w:tcPr>
            <w:tcW w:w="2118" w:type="dxa"/>
          </w:tcPr>
          <w:p w14:paraId="00000DAC" w14:textId="77777777" w:rsidR="00AF3B3A" w:rsidRDefault="00794DF2" w:rsidP="00BF4743">
            <w:pPr>
              <w:spacing w:after="0"/>
              <w:ind w:left="0" w:hanging="2"/>
              <w:jc w:val="center"/>
              <w:outlineLvl w:val="9"/>
              <w:rPr>
                <w:color w:val="000000"/>
              </w:rPr>
            </w:pPr>
            <w:r>
              <w:rPr>
                <w:b/>
                <w:color w:val="000000"/>
              </w:rPr>
              <w:t>Sección de Compras</w:t>
            </w:r>
          </w:p>
        </w:tc>
        <w:tc>
          <w:tcPr>
            <w:tcW w:w="6604" w:type="dxa"/>
          </w:tcPr>
          <w:p w14:paraId="00000DAD" w14:textId="77777777" w:rsidR="00AF3B3A" w:rsidRDefault="00794DF2" w:rsidP="00BF4743">
            <w:pPr>
              <w:spacing w:after="0"/>
              <w:ind w:left="0" w:hanging="2"/>
              <w:outlineLvl w:val="9"/>
              <w:rPr>
                <w:color w:val="000000"/>
              </w:rPr>
            </w:pPr>
            <w:r>
              <w:rPr>
                <w:color w:val="000000"/>
              </w:rPr>
              <w:t>Asigna el/o los números correlativos de DAC.</w:t>
            </w:r>
          </w:p>
        </w:tc>
      </w:tr>
      <w:tr w:rsidR="00AF3B3A" w14:paraId="6F30BF27" w14:textId="77777777" w:rsidTr="00507B7A">
        <w:tc>
          <w:tcPr>
            <w:tcW w:w="595" w:type="dxa"/>
          </w:tcPr>
          <w:p w14:paraId="00000DAE" w14:textId="77777777" w:rsidR="00AF3B3A" w:rsidRDefault="00794DF2" w:rsidP="00BF4743">
            <w:pPr>
              <w:spacing w:after="0"/>
              <w:ind w:left="0" w:hanging="2"/>
              <w:jc w:val="center"/>
              <w:outlineLvl w:val="9"/>
            </w:pPr>
            <w:r>
              <w:rPr>
                <w:b/>
              </w:rPr>
              <w:t>3.</w:t>
            </w:r>
          </w:p>
        </w:tc>
        <w:tc>
          <w:tcPr>
            <w:tcW w:w="2118" w:type="dxa"/>
          </w:tcPr>
          <w:p w14:paraId="00000DAF" w14:textId="77777777" w:rsidR="00AF3B3A" w:rsidRDefault="00794DF2" w:rsidP="00BF4743">
            <w:pPr>
              <w:spacing w:after="0"/>
              <w:ind w:left="0" w:hanging="2"/>
              <w:jc w:val="center"/>
              <w:outlineLvl w:val="9"/>
              <w:rPr>
                <w:color w:val="000000"/>
              </w:rPr>
            </w:pPr>
            <w:r>
              <w:rPr>
                <w:b/>
                <w:color w:val="000000"/>
              </w:rPr>
              <w:t>Solicitante</w:t>
            </w:r>
          </w:p>
        </w:tc>
        <w:tc>
          <w:tcPr>
            <w:tcW w:w="6604" w:type="dxa"/>
          </w:tcPr>
          <w:p w14:paraId="00000DB0" w14:textId="77777777" w:rsidR="00AF3B3A" w:rsidRDefault="00794DF2" w:rsidP="00BF4743">
            <w:pPr>
              <w:spacing w:after="0"/>
              <w:ind w:left="0" w:hanging="2"/>
              <w:outlineLvl w:val="9"/>
              <w:rPr>
                <w:color w:val="000000"/>
              </w:rPr>
            </w:pPr>
            <w:r>
              <w:rPr>
                <w:color w:val="000000"/>
              </w:rPr>
              <w:t xml:space="preserve">Elabora el o los DAC </w:t>
            </w:r>
            <w:r>
              <w:rPr>
                <w:color w:val="222222"/>
                <w:highlight w:val="white"/>
              </w:rPr>
              <w:t xml:space="preserve">y adjunta matriz de programación mensual de actividades del mes </w:t>
            </w:r>
            <w:r>
              <w:rPr>
                <w:color w:val="222222"/>
                <w:highlight w:val="white"/>
              </w:rPr>
              <w:t>correspondiente; entrega los documentos a la Unidad de Planificación en las fechas establecidas.</w:t>
            </w:r>
          </w:p>
        </w:tc>
      </w:tr>
      <w:tr w:rsidR="00AF3B3A" w14:paraId="3C222471" w14:textId="77777777" w:rsidTr="00507B7A">
        <w:trPr>
          <w:cantSplit/>
        </w:trPr>
        <w:tc>
          <w:tcPr>
            <w:tcW w:w="595" w:type="dxa"/>
          </w:tcPr>
          <w:p w14:paraId="00000DB1" w14:textId="77777777" w:rsidR="00AF3B3A" w:rsidRDefault="00794DF2" w:rsidP="00BF4743">
            <w:pPr>
              <w:spacing w:after="0"/>
              <w:ind w:left="0" w:hanging="2"/>
              <w:jc w:val="center"/>
              <w:outlineLvl w:val="9"/>
            </w:pPr>
            <w:r>
              <w:rPr>
                <w:b/>
              </w:rPr>
              <w:t>4.</w:t>
            </w:r>
          </w:p>
        </w:tc>
        <w:tc>
          <w:tcPr>
            <w:tcW w:w="2118" w:type="dxa"/>
            <w:vMerge w:val="restart"/>
          </w:tcPr>
          <w:p w14:paraId="00000DB2" w14:textId="77777777" w:rsidR="00AF3B3A" w:rsidRDefault="00AF3B3A" w:rsidP="00BF4743">
            <w:pPr>
              <w:spacing w:after="0"/>
              <w:ind w:left="0" w:hanging="2"/>
              <w:jc w:val="center"/>
              <w:outlineLvl w:val="9"/>
              <w:rPr>
                <w:color w:val="000000"/>
              </w:rPr>
            </w:pPr>
          </w:p>
          <w:p w14:paraId="00000DB3" w14:textId="77777777" w:rsidR="00AF3B3A" w:rsidRDefault="00AF3B3A" w:rsidP="00BF4743">
            <w:pPr>
              <w:spacing w:after="0"/>
              <w:ind w:left="0" w:hanging="2"/>
              <w:jc w:val="center"/>
              <w:outlineLvl w:val="9"/>
              <w:rPr>
                <w:color w:val="000000"/>
              </w:rPr>
            </w:pPr>
          </w:p>
          <w:p w14:paraId="00000DB4" w14:textId="77777777" w:rsidR="00AF3B3A" w:rsidRDefault="00794DF2" w:rsidP="00BF4743">
            <w:pPr>
              <w:spacing w:after="0"/>
              <w:ind w:left="0" w:hanging="2"/>
              <w:jc w:val="center"/>
              <w:outlineLvl w:val="9"/>
              <w:rPr>
                <w:color w:val="000000"/>
              </w:rPr>
            </w:pPr>
            <w:r>
              <w:rPr>
                <w:b/>
                <w:color w:val="000000"/>
              </w:rPr>
              <w:t>Unidad de Planificación</w:t>
            </w:r>
          </w:p>
        </w:tc>
        <w:tc>
          <w:tcPr>
            <w:tcW w:w="6604" w:type="dxa"/>
          </w:tcPr>
          <w:p w14:paraId="00000DB5" w14:textId="3AD1AF07" w:rsidR="00AF3B3A" w:rsidRDefault="00794DF2" w:rsidP="00BF4743">
            <w:pPr>
              <w:spacing w:after="0"/>
              <w:ind w:left="0" w:hanging="2"/>
              <w:outlineLvl w:val="9"/>
              <w:rPr>
                <w:color w:val="000000"/>
              </w:rPr>
            </w:pPr>
            <w:r>
              <w:rPr>
                <w:color w:val="000000"/>
              </w:rPr>
              <w:t>Recibe y revisa que la o las actividades estén planificadas.  N</w:t>
            </w:r>
            <w:r w:rsidR="009F234E">
              <w:rPr>
                <w:color w:val="000000"/>
              </w:rPr>
              <w:t>o</w:t>
            </w:r>
            <w:r>
              <w:rPr>
                <w:color w:val="000000"/>
              </w:rPr>
              <w:t xml:space="preserve"> están planificadas, devuelve y sigue paso 15. Si están planificadas sigue paso 5</w:t>
            </w:r>
            <w:r>
              <w:t>.</w:t>
            </w:r>
          </w:p>
        </w:tc>
      </w:tr>
      <w:tr w:rsidR="00AF3B3A" w14:paraId="04DCE4D6" w14:textId="77777777" w:rsidTr="00507B7A">
        <w:trPr>
          <w:cantSplit/>
        </w:trPr>
        <w:tc>
          <w:tcPr>
            <w:tcW w:w="595" w:type="dxa"/>
          </w:tcPr>
          <w:p w14:paraId="00000DB6" w14:textId="77777777" w:rsidR="00AF3B3A" w:rsidRDefault="00794DF2" w:rsidP="00BF4743">
            <w:pPr>
              <w:spacing w:after="0"/>
              <w:ind w:left="0" w:hanging="2"/>
              <w:jc w:val="center"/>
              <w:outlineLvl w:val="9"/>
            </w:pPr>
            <w:r>
              <w:rPr>
                <w:b/>
              </w:rPr>
              <w:t>5.</w:t>
            </w:r>
          </w:p>
        </w:tc>
        <w:tc>
          <w:tcPr>
            <w:tcW w:w="2118" w:type="dxa"/>
            <w:vMerge/>
          </w:tcPr>
          <w:p w14:paraId="00000DB7" w14:textId="77777777" w:rsidR="00AF3B3A" w:rsidRDefault="00AF3B3A" w:rsidP="00BF4743">
            <w:pPr>
              <w:widowControl w:val="0"/>
              <w:pBdr>
                <w:top w:val="nil"/>
                <w:left w:val="nil"/>
                <w:bottom w:val="nil"/>
                <w:right w:val="nil"/>
                <w:between w:val="nil"/>
              </w:pBdr>
              <w:spacing w:after="0"/>
              <w:ind w:left="0" w:hanging="2"/>
              <w:outlineLvl w:val="9"/>
            </w:pPr>
          </w:p>
        </w:tc>
        <w:tc>
          <w:tcPr>
            <w:tcW w:w="6604" w:type="dxa"/>
          </w:tcPr>
          <w:p w14:paraId="00000DB8" w14:textId="77777777" w:rsidR="00AF3B3A" w:rsidRDefault="00794DF2" w:rsidP="00BF4743">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color w:val="000000"/>
                <w:szCs w:val="20"/>
              </w:rPr>
              <w:t xml:space="preserve">Revisa si el presupuesto estimado es acorde al estimado del DAC. SÍ, está correcto sigue paso 7. No está correcto sigue paso 6. </w:t>
            </w:r>
          </w:p>
        </w:tc>
      </w:tr>
      <w:tr w:rsidR="00AF3B3A" w14:paraId="29439ACB" w14:textId="77777777" w:rsidTr="00507B7A">
        <w:trPr>
          <w:cantSplit/>
        </w:trPr>
        <w:tc>
          <w:tcPr>
            <w:tcW w:w="595" w:type="dxa"/>
          </w:tcPr>
          <w:p w14:paraId="00000DB9" w14:textId="77777777" w:rsidR="00AF3B3A" w:rsidRDefault="00794DF2" w:rsidP="00BF4743">
            <w:pPr>
              <w:spacing w:after="0"/>
              <w:ind w:left="0" w:hanging="2"/>
              <w:jc w:val="center"/>
              <w:outlineLvl w:val="9"/>
            </w:pPr>
            <w:r>
              <w:rPr>
                <w:b/>
              </w:rPr>
              <w:t>6.</w:t>
            </w:r>
          </w:p>
        </w:tc>
        <w:tc>
          <w:tcPr>
            <w:tcW w:w="2118" w:type="dxa"/>
            <w:vMerge/>
          </w:tcPr>
          <w:p w14:paraId="00000DBA" w14:textId="77777777" w:rsidR="00AF3B3A" w:rsidRDefault="00AF3B3A" w:rsidP="00BF4743">
            <w:pPr>
              <w:widowControl w:val="0"/>
              <w:pBdr>
                <w:top w:val="nil"/>
                <w:left w:val="nil"/>
                <w:bottom w:val="nil"/>
                <w:right w:val="nil"/>
                <w:between w:val="nil"/>
              </w:pBdr>
              <w:spacing w:after="0"/>
              <w:ind w:left="0" w:hanging="2"/>
              <w:outlineLvl w:val="9"/>
            </w:pPr>
          </w:p>
        </w:tc>
        <w:tc>
          <w:tcPr>
            <w:tcW w:w="6604" w:type="dxa"/>
          </w:tcPr>
          <w:p w14:paraId="00000DBB" w14:textId="77777777" w:rsidR="00AF3B3A" w:rsidRDefault="00794DF2" w:rsidP="00BF4743">
            <w:pPr>
              <w:spacing w:after="0"/>
              <w:ind w:left="0" w:hanging="2"/>
              <w:outlineLvl w:val="9"/>
              <w:rPr>
                <w:color w:val="000000"/>
              </w:rPr>
            </w:pPr>
            <w:r>
              <w:rPr>
                <w:color w:val="000000"/>
              </w:rPr>
              <w:t xml:space="preserve">Anota observaciones en el DAC </w:t>
            </w:r>
            <w:r>
              <w:rPr>
                <w:color w:val="000000"/>
              </w:rPr>
              <w:t>indicando el monto de presupuesto que tiene planificado.</w:t>
            </w:r>
          </w:p>
        </w:tc>
      </w:tr>
      <w:tr w:rsidR="00AF3B3A" w14:paraId="2196284D" w14:textId="77777777" w:rsidTr="00507B7A">
        <w:trPr>
          <w:cantSplit/>
        </w:trPr>
        <w:tc>
          <w:tcPr>
            <w:tcW w:w="595" w:type="dxa"/>
          </w:tcPr>
          <w:p w14:paraId="00000DBC" w14:textId="77777777" w:rsidR="00AF3B3A" w:rsidRDefault="00794DF2" w:rsidP="00BF4743">
            <w:pPr>
              <w:spacing w:after="0"/>
              <w:ind w:left="0" w:hanging="2"/>
              <w:jc w:val="center"/>
              <w:outlineLvl w:val="9"/>
            </w:pPr>
            <w:r>
              <w:rPr>
                <w:b/>
              </w:rPr>
              <w:t>7.</w:t>
            </w:r>
          </w:p>
        </w:tc>
        <w:tc>
          <w:tcPr>
            <w:tcW w:w="2118" w:type="dxa"/>
            <w:vMerge/>
          </w:tcPr>
          <w:p w14:paraId="00000DBD" w14:textId="77777777" w:rsidR="00AF3B3A" w:rsidRDefault="00AF3B3A" w:rsidP="00BF4743">
            <w:pPr>
              <w:widowControl w:val="0"/>
              <w:pBdr>
                <w:top w:val="nil"/>
                <w:left w:val="nil"/>
                <w:bottom w:val="nil"/>
                <w:right w:val="nil"/>
                <w:between w:val="nil"/>
              </w:pBdr>
              <w:spacing w:after="0"/>
              <w:ind w:left="0" w:hanging="2"/>
              <w:outlineLvl w:val="9"/>
            </w:pPr>
          </w:p>
        </w:tc>
        <w:tc>
          <w:tcPr>
            <w:tcW w:w="6604" w:type="dxa"/>
          </w:tcPr>
          <w:p w14:paraId="00000DBE" w14:textId="77777777" w:rsidR="00AF3B3A" w:rsidRDefault="00794DF2" w:rsidP="00BF4743">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color w:val="000000"/>
                <w:szCs w:val="20"/>
              </w:rPr>
              <w:t>Incorpora constancia de visado de DAC.</w:t>
            </w:r>
          </w:p>
        </w:tc>
      </w:tr>
      <w:tr w:rsidR="00AF3B3A" w14:paraId="1894E18D" w14:textId="77777777" w:rsidTr="00507B7A">
        <w:tc>
          <w:tcPr>
            <w:tcW w:w="595" w:type="dxa"/>
          </w:tcPr>
          <w:p w14:paraId="00000DBF" w14:textId="77777777" w:rsidR="00AF3B3A" w:rsidRDefault="00794DF2" w:rsidP="00BF4743">
            <w:pPr>
              <w:spacing w:after="0"/>
              <w:ind w:left="0" w:hanging="2"/>
              <w:jc w:val="center"/>
              <w:outlineLvl w:val="9"/>
            </w:pPr>
            <w:r>
              <w:rPr>
                <w:b/>
              </w:rPr>
              <w:t>8.</w:t>
            </w:r>
          </w:p>
        </w:tc>
        <w:tc>
          <w:tcPr>
            <w:tcW w:w="2118" w:type="dxa"/>
          </w:tcPr>
          <w:p w14:paraId="00000DC0" w14:textId="77777777" w:rsidR="00AF3B3A" w:rsidRDefault="00794DF2" w:rsidP="00BF4743">
            <w:pPr>
              <w:spacing w:after="0"/>
              <w:ind w:left="0" w:hanging="2"/>
              <w:jc w:val="center"/>
              <w:outlineLvl w:val="9"/>
              <w:rPr>
                <w:color w:val="000000"/>
              </w:rPr>
            </w:pPr>
            <w:r>
              <w:rPr>
                <w:b/>
                <w:color w:val="000000"/>
              </w:rPr>
              <w:t>Solicitante</w:t>
            </w:r>
          </w:p>
        </w:tc>
        <w:tc>
          <w:tcPr>
            <w:tcW w:w="6604" w:type="dxa"/>
          </w:tcPr>
          <w:p w14:paraId="00000DC1" w14:textId="77777777" w:rsidR="00AF3B3A" w:rsidRDefault="00794DF2" w:rsidP="00BF4743">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color w:val="000000"/>
                <w:szCs w:val="20"/>
              </w:rPr>
              <w:t>Entrega el o los DAC, con la constancia de visado a la Sección de Compras.</w:t>
            </w:r>
          </w:p>
        </w:tc>
      </w:tr>
      <w:tr w:rsidR="00AF3B3A" w14:paraId="229D8DF4" w14:textId="77777777" w:rsidTr="00507B7A">
        <w:tc>
          <w:tcPr>
            <w:tcW w:w="595" w:type="dxa"/>
          </w:tcPr>
          <w:p w14:paraId="00000DC2" w14:textId="77777777" w:rsidR="00AF3B3A" w:rsidRDefault="00794DF2" w:rsidP="00BF4743">
            <w:pPr>
              <w:spacing w:after="0"/>
              <w:ind w:left="0" w:hanging="2"/>
              <w:jc w:val="center"/>
              <w:outlineLvl w:val="9"/>
            </w:pPr>
            <w:r>
              <w:rPr>
                <w:b/>
              </w:rPr>
              <w:t>9.</w:t>
            </w:r>
          </w:p>
        </w:tc>
        <w:tc>
          <w:tcPr>
            <w:tcW w:w="2118" w:type="dxa"/>
          </w:tcPr>
          <w:p w14:paraId="00000DC3" w14:textId="77777777" w:rsidR="00AF3B3A" w:rsidRDefault="00794DF2" w:rsidP="00BF4743">
            <w:pPr>
              <w:spacing w:after="0"/>
              <w:ind w:left="0" w:hanging="2"/>
              <w:jc w:val="center"/>
              <w:outlineLvl w:val="9"/>
              <w:rPr>
                <w:color w:val="000000"/>
              </w:rPr>
            </w:pPr>
            <w:r>
              <w:rPr>
                <w:b/>
                <w:color w:val="000000"/>
              </w:rPr>
              <w:t>Sección de Compras</w:t>
            </w:r>
          </w:p>
        </w:tc>
        <w:tc>
          <w:tcPr>
            <w:tcW w:w="6604" w:type="dxa"/>
          </w:tcPr>
          <w:p w14:paraId="00000DC4" w14:textId="77777777" w:rsidR="00AF3B3A" w:rsidRDefault="00794DF2" w:rsidP="00BF4743">
            <w:pPr>
              <w:spacing w:after="0"/>
              <w:ind w:left="0" w:hanging="2"/>
              <w:outlineLvl w:val="9"/>
              <w:rPr>
                <w:color w:val="000000"/>
              </w:rPr>
            </w:pPr>
            <w:r>
              <w:rPr>
                <w:color w:val="000000"/>
              </w:rPr>
              <w:t>Recibe y analiza. No está correcto, sigue</w:t>
            </w:r>
            <w:r>
              <w:rPr>
                <w:color w:val="000000"/>
              </w:rPr>
              <w:t xml:space="preserve"> paso 10 Si está correcto traslada el o los DAC, a la Sección de Presupuesto, sigue paso 11.</w:t>
            </w:r>
          </w:p>
        </w:tc>
      </w:tr>
      <w:tr w:rsidR="00AF3B3A" w14:paraId="115B982B" w14:textId="77777777" w:rsidTr="00507B7A">
        <w:trPr>
          <w:trHeight w:val="549"/>
        </w:trPr>
        <w:tc>
          <w:tcPr>
            <w:tcW w:w="595" w:type="dxa"/>
          </w:tcPr>
          <w:p w14:paraId="00000DC5" w14:textId="77777777" w:rsidR="00AF3B3A" w:rsidRDefault="00794DF2" w:rsidP="00BF4743">
            <w:pPr>
              <w:spacing w:after="0"/>
              <w:ind w:left="0" w:hanging="2"/>
              <w:jc w:val="center"/>
              <w:outlineLvl w:val="9"/>
            </w:pPr>
            <w:r>
              <w:rPr>
                <w:b/>
              </w:rPr>
              <w:t>10.</w:t>
            </w:r>
          </w:p>
        </w:tc>
        <w:tc>
          <w:tcPr>
            <w:tcW w:w="2118" w:type="dxa"/>
          </w:tcPr>
          <w:p w14:paraId="00000DC6" w14:textId="77777777" w:rsidR="00AF3B3A" w:rsidRDefault="00794DF2" w:rsidP="00BF4743">
            <w:pPr>
              <w:spacing w:after="0"/>
              <w:ind w:left="0" w:hanging="2"/>
              <w:jc w:val="center"/>
              <w:outlineLvl w:val="9"/>
              <w:rPr>
                <w:color w:val="000000"/>
              </w:rPr>
            </w:pPr>
            <w:r>
              <w:rPr>
                <w:b/>
                <w:color w:val="000000"/>
              </w:rPr>
              <w:t>Sección de Compras</w:t>
            </w:r>
          </w:p>
        </w:tc>
        <w:tc>
          <w:tcPr>
            <w:tcW w:w="6604" w:type="dxa"/>
          </w:tcPr>
          <w:p w14:paraId="00000DC7" w14:textId="193465AE" w:rsidR="00AF3B3A" w:rsidRDefault="00794DF2" w:rsidP="00BF4743">
            <w:pPr>
              <w:spacing w:after="0"/>
              <w:ind w:left="0" w:hanging="2"/>
              <w:outlineLvl w:val="9"/>
              <w:rPr>
                <w:color w:val="000000"/>
              </w:rPr>
            </w:pPr>
            <w:r>
              <w:rPr>
                <w:color w:val="000000"/>
              </w:rPr>
              <w:t>Solicita modificaciones de los DAC, regresa a paso 8</w:t>
            </w:r>
            <w:r w:rsidR="009F234E">
              <w:rPr>
                <w:color w:val="000000"/>
              </w:rPr>
              <w:t>.</w:t>
            </w:r>
          </w:p>
        </w:tc>
      </w:tr>
      <w:bookmarkEnd w:id="126"/>
      <w:tr w:rsidR="00AF3B3A" w14:paraId="01E96AE3" w14:textId="77777777" w:rsidTr="00507B7A">
        <w:tc>
          <w:tcPr>
            <w:tcW w:w="595" w:type="dxa"/>
          </w:tcPr>
          <w:p w14:paraId="00000DC8" w14:textId="77777777" w:rsidR="00AF3B3A" w:rsidRDefault="00794DF2" w:rsidP="00BF4743">
            <w:pPr>
              <w:spacing w:after="0"/>
              <w:ind w:left="0" w:hanging="2"/>
              <w:jc w:val="center"/>
              <w:outlineLvl w:val="9"/>
            </w:pPr>
            <w:r>
              <w:rPr>
                <w:b/>
              </w:rPr>
              <w:t>11.</w:t>
            </w:r>
          </w:p>
        </w:tc>
        <w:tc>
          <w:tcPr>
            <w:tcW w:w="2118" w:type="dxa"/>
          </w:tcPr>
          <w:p w14:paraId="00000DC9" w14:textId="77777777" w:rsidR="00AF3B3A" w:rsidRDefault="00794DF2" w:rsidP="00BF4743">
            <w:pPr>
              <w:spacing w:after="0"/>
              <w:ind w:left="0" w:hanging="2"/>
              <w:jc w:val="center"/>
              <w:outlineLvl w:val="9"/>
              <w:rPr>
                <w:color w:val="000000"/>
              </w:rPr>
            </w:pPr>
            <w:r>
              <w:rPr>
                <w:b/>
                <w:color w:val="000000"/>
              </w:rPr>
              <w:t>Encargado de Presupuesto</w:t>
            </w:r>
          </w:p>
        </w:tc>
        <w:tc>
          <w:tcPr>
            <w:tcW w:w="6604" w:type="dxa"/>
          </w:tcPr>
          <w:p w14:paraId="00000DCA" w14:textId="77777777" w:rsidR="00AF3B3A" w:rsidRDefault="00794DF2" w:rsidP="00BF4743">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color w:val="000000"/>
                <w:szCs w:val="20"/>
              </w:rPr>
              <w:t xml:space="preserve">Recibe y revisa.  Si cuenta con disponibilidad </w:t>
            </w:r>
            <w:r>
              <w:rPr>
                <w:color w:val="000000"/>
                <w:szCs w:val="20"/>
              </w:rPr>
              <w:t>presupuestaria sigue paso 13.  No cuenta con disponibilidad, devuelve sigue paso 12.</w:t>
            </w:r>
          </w:p>
        </w:tc>
      </w:tr>
      <w:tr w:rsidR="00AF3B3A" w14:paraId="72B641F5" w14:textId="77777777" w:rsidTr="00507B7A">
        <w:trPr>
          <w:trHeight w:val="545"/>
        </w:trPr>
        <w:tc>
          <w:tcPr>
            <w:tcW w:w="595" w:type="dxa"/>
          </w:tcPr>
          <w:p w14:paraId="00000DCB" w14:textId="77777777" w:rsidR="00AF3B3A" w:rsidRDefault="00794DF2" w:rsidP="00BF4743">
            <w:pPr>
              <w:spacing w:after="0"/>
              <w:ind w:left="0" w:hanging="2"/>
              <w:jc w:val="center"/>
              <w:outlineLvl w:val="9"/>
            </w:pPr>
            <w:r>
              <w:rPr>
                <w:b/>
              </w:rPr>
              <w:t>12.</w:t>
            </w:r>
          </w:p>
        </w:tc>
        <w:tc>
          <w:tcPr>
            <w:tcW w:w="2118" w:type="dxa"/>
          </w:tcPr>
          <w:p w14:paraId="00000DCC" w14:textId="77777777" w:rsidR="00AF3B3A" w:rsidRDefault="00794DF2" w:rsidP="00BF4743">
            <w:pPr>
              <w:spacing w:after="0"/>
              <w:ind w:left="0" w:hanging="2"/>
              <w:jc w:val="center"/>
              <w:outlineLvl w:val="9"/>
              <w:rPr>
                <w:color w:val="000000"/>
              </w:rPr>
            </w:pPr>
            <w:r>
              <w:rPr>
                <w:b/>
                <w:color w:val="000000"/>
              </w:rPr>
              <w:t>Sección de Compras</w:t>
            </w:r>
          </w:p>
        </w:tc>
        <w:tc>
          <w:tcPr>
            <w:tcW w:w="6604" w:type="dxa"/>
          </w:tcPr>
          <w:p w14:paraId="00000DCD" w14:textId="77777777" w:rsidR="00AF3B3A" w:rsidRDefault="00794DF2" w:rsidP="00BF4743">
            <w:pPr>
              <w:spacing w:after="0"/>
              <w:ind w:left="0" w:hanging="2"/>
              <w:outlineLvl w:val="9"/>
              <w:rPr>
                <w:color w:val="000000"/>
              </w:rPr>
            </w:pPr>
            <w:r>
              <w:rPr>
                <w:color w:val="000000"/>
              </w:rPr>
              <w:t>Recibe e informa al solicitante. Sigue paso 15.</w:t>
            </w:r>
          </w:p>
        </w:tc>
      </w:tr>
      <w:tr w:rsidR="00AF3B3A" w14:paraId="550D3663" w14:textId="77777777" w:rsidTr="00507B7A">
        <w:tc>
          <w:tcPr>
            <w:tcW w:w="595" w:type="dxa"/>
          </w:tcPr>
          <w:p w14:paraId="00000DCE" w14:textId="77777777" w:rsidR="00AF3B3A" w:rsidRDefault="00794DF2" w:rsidP="00BF4743">
            <w:pPr>
              <w:spacing w:after="0"/>
              <w:ind w:left="0" w:hanging="2"/>
              <w:jc w:val="center"/>
              <w:outlineLvl w:val="9"/>
            </w:pPr>
            <w:r>
              <w:rPr>
                <w:b/>
              </w:rPr>
              <w:t>13.</w:t>
            </w:r>
          </w:p>
        </w:tc>
        <w:tc>
          <w:tcPr>
            <w:tcW w:w="2118" w:type="dxa"/>
          </w:tcPr>
          <w:p w14:paraId="00000DCF" w14:textId="77777777" w:rsidR="00AF3B3A" w:rsidRDefault="00794DF2" w:rsidP="00BF4743">
            <w:pPr>
              <w:spacing w:after="0"/>
              <w:ind w:left="0" w:hanging="2"/>
              <w:jc w:val="center"/>
              <w:outlineLvl w:val="9"/>
              <w:rPr>
                <w:color w:val="000000"/>
              </w:rPr>
            </w:pPr>
            <w:r>
              <w:rPr>
                <w:b/>
                <w:color w:val="000000"/>
              </w:rPr>
              <w:t>Encargado de Presupuesto</w:t>
            </w:r>
          </w:p>
        </w:tc>
        <w:tc>
          <w:tcPr>
            <w:tcW w:w="6604" w:type="dxa"/>
          </w:tcPr>
          <w:p w14:paraId="00000DD0" w14:textId="77777777" w:rsidR="00AF3B3A" w:rsidRDefault="00794DF2" w:rsidP="00BF4743">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color w:val="000000"/>
                <w:szCs w:val="20"/>
              </w:rPr>
              <w:t xml:space="preserve">Registra en los controles internos. Asigna partida presupuestaria y </w:t>
            </w:r>
            <w:r>
              <w:rPr>
                <w:color w:val="000000"/>
                <w:szCs w:val="20"/>
              </w:rPr>
              <w:t>traslada.</w:t>
            </w:r>
          </w:p>
        </w:tc>
      </w:tr>
      <w:tr w:rsidR="00AF3B3A" w14:paraId="76EC5166" w14:textId="77777777" w:rsidTr="00507B7A">
        <w:tc>
          <w:tcPr>
            <w:tcW w:w="595" w:type="dxa"/>
          </w:tcPr>
          <w:p w14:paraId="00000DD1" w14:textId="77777777" w:rsidR="00AF3B3A" w:rsidRDefault="00794DF2" w:rsidP="00BF4743">
            <w:pPr>
              <w:ind w:left="0" w:hanging="2"/>
              <w:jc w:val="center"/>
              <w:outlineLvl w:val="9"/>
            </w:pPr>
            <w:r>
              <w:rPr>
                <w:b/>
              </w:rPr>
              <w:t>14.</w:t>
            </w:r>
          </w:p>
        </w:tc>
        <w:tc>
          <w:tcPr>
            <w:tcW w:w="2118" w:type="dxa"/>
          </w:tcPr>
          <w:p w14:paraId="00000DD2" w14:textId="77777777" w:rsidR="00AF3B3A" w:rsidRDefault="00794DF2" w:rsidP="00BF4743">
            <w:pPr>
              <w:ind w:left="0" w:hanging="2"/>
              <w:jc w:val="center"/>
              <w:outlineLvl w:val="9"/>
              <w:rPr>
                <w:color w:val="000000"/>
              </w:rPr>
            </w:pPr>
            <w:r>
              <w:rPr>
                <w:b/>
                <w:color w:val="000000"/>
              </w:rPr>
              <w:t>Sección de Compras</w:t>
            </w:r>
          </w:p>
        </w:tc>
        <w:tc>
          <w:tcPr>
            <w:tcW w:w="6604" w:type="dxa"/>
          </w:tcPr>
          <w:p w14:paraId="00000DD3" w14:textId="77777777" w:rsidR="00AF3B3A" w:rsidRDefault="00794DF2" w:rsidP="00BF4743">
            <w:pPr>
              <w:pBdr>
                <w:top w:val="nil"/>
                <w:left w:val="nil"/>
                <w:bottom w:val="nil"/>
                <w:right w:val="nil"/>
                <w:between w:val="nil"/>
              </w:pBdr>
              <w:spacing w:after="0" w:line="259" w:lineRule="auto"/>
              <w:ind w:left="0" w:hanging="2"/>
              <w:jc w:val="both"/>
              <w:outlineLvl w:val="9"/>
              <w:rPr>
                <w:rFonts w:ascii="Times New Roman" w:eastAsia="Times New Roman" w:hAnsi="Times New Roman" w:cs="Times New Roman"/>
                <w:color w:val="000000"/>
                <w:sz w:val="24"/>
                <w:szCs w:val="24"/>
              </w:rPr>
            </w:pPr>
            <w:r>
              <w:rPr>
                <w:color w:val="000000"/>
                <w:szCs w:val="20"/>
              </w:rPr>
              <w:t>Recibe y realiza lo que corresponda según la modalidad de compra y su Manual de Normas y Procedimientos.</w:t>
            </w:r>
          </w:p>
        </w:tc>
      </w:tr>
      <w:tr w:rsidR="00AF3B3A" w14:paraId="62FBA34C" w14:textId="77777777" w:rsidTr="00507B7A">
        <w:tc>
          <w:tcPr>
            <w:tcW w:w="595" w:type="dxa"/>
          </w:tcPr>
          <w:p w14:paraId="00000DD4" w14:textId="77777777" w:rsidR="00AF3B3A" w:rsidRDefault="00794DF2" w:rsidP="00BF4743">
            <w:pPr>
              <w:ind w:left="0" w:hanging="2"/>
              <w:jc w:val="center"/>
              <w:outlineLvl w:val="9"/>
            </w:pPr>
            <w:r>
              <w:rPr>
                <w:b/>
              </w:rPr>
              <w:t>15.</w:t>
            </w:r>
          </w:p>
        </w:tc>
        <w:tc>
          <w:tcPr>
            <w:tcW w:w="8722" w:type="dxa"/>
            <w:gridSpan w:val="2"/>
          </w:tcPr>
          <w:p w14:paraId="00000DD5" w14:textId="77777777" w:rsidR="00AF3B3A" w:rsidRDefault="00794DF2" w:rsidP="00BF4743">
            <w:pPr>
              <w:ind w:left="0" w:hanging="2"/>
              <w:jc w:val="center"/>
              <w:outlineLvl w:val="9"/>
              <w:rPr>
                <w:color w:val="000000"/>
              </w:rPr>
            </w:pPr>
            <w:r>
              <w:rPr>
                <w:b/>
                <w:color w:val="000000"/>
              </w:rPr>
              <w:t>Fin del Procedimiento</w:t>
            </w:r>
          </w:p>
        </w:tc>
      </w:tr>
    </w:tbl>
    <w:p w14:paraId="00000DD7" w14:textId="7930CAEF" w:rsidR="00AF3B3A" w:rsidRDefault="00794DF2" w:rsidP="00BF4743">
      <w:pPr>
        <w:ind w:left="0" w:hanging="2"/>
        <w:jc w:val="both"/>
        <w:outlineLvl w:val="9"/>
      </w:pPr>
      <w:r>
        <w:rPr>
          <w:b/>
        </w:rPr>
        <w:t xml:space="preserve">15.17.2 FLUJOGRAMA DE PROCEDIMIENTO VISADO DE DAC DE ACUERDO A MATRIZ DE POA DE LAS </w:t>
      </w:r>
      <w:r>
        <w:rPr>
          <w:b/>
        </w:rPr>
        <w:t>DEPENDENCIAS DE LA COPADEH.</w:t>
      </w:r>
    </w:p>
    <w:p w14:paraId="00000DD8" w14:textId="6737C926" w:rsidR="00AF3B3A" w:rsidRDefault="004A1958" w:rsidP="00BF4743">
      <w:pPr>
        <w:pBdr>
          <w:top w:val="nil"/>
          <w:left w:val="nil"/>
          <w:bottom w:val="nil"/>
          <w:right w:val="nil"/>
          <w:between w:val="nil"/>
        </w:pBdr>
        <w:spacing w:before="240" w:after="240" w:line="240" w:lineRule="auto"/>
        <w:ind w:left="0" w:hanging="2"/>
        <w:jc w:val="both"/>
        <w:outlineLvl w:val="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object w:dxaOrig="12015" w:dyaOrig="15999" w14:anchorId="7D49B783">
          <v:shape id="_x0000_i1060" type="#_x0000_t75" style="width:439.5pt;height:529.5pt;visibility:visible" o:ole="">
            <v:imagedata r:id="rId85" o:title=""/>
            <v:path o:extrusionok="t"/>
          </v:shape>
          <o:OLEObject Type="Embed" ProgID="Visio.Drawing.15" ShapeID="_x0000_i1060" DrawAspect="Content" ObjectID="_1734770761" r:id="rId86"/>
        </w:object>
      </w:r>
    </w:p>
    <w:bookmarkStart w:id="127" w:name="_heading=h.25b2l0r" w:colFirst="0" w:colLast="0"/>
    <w:bookmarkEnd w:id="127"/>
    <w:p w14:paraId="00000DD9" w14:textId="44E088D3" w:rsidR="00AF3B3A" w:rsidRDefault="00482013" w:rsidP="00BF4743">
      <w:pPr>
        <w:pBdr>
          <w:top w:val="nil"/>
          <w:left w:val="nil"/>
          <w:bottom w:val="nil"/>
          <w:right w:val="nil"/>
          <w:between w:val="nil"/>
        </w:pBdr>
        <w:spacing w:before="240" w:after="240" w:line="240" w:lineRule="auto"/>
        <w:ind w:left="0" w:hanging="2"/>
        <w:jc w:val="both"/>
        <w:outlineLvl w:val="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object w:dxaOrig="10056" w:dyaOrig="15999" w14:anchorId="5B95943E">
          <v:shape id="_x0000_i1061" type="#_x0000_t75" style="width:409.5pt;height:551.25pt;visibility:visible" o:ole="">
            <v:imagedata r:id="rId87" o:title=""/>
            <v:path o:extrusionok="t"/>
          </v:shape>
          <o:OLEObject Type="Embed" ProgID="Visio.Drawing.15" ShapeID="_x0000_i1061" DrawAspect="Content" ObjectID="_1734770762" r:id="rId88"/>
        </w:object>
      </w:r>
    </w:p>
    <w:p w14:paraId="1D35E9DB" w14:textId="134227A9" w:rsidR="00482013" w:rsidRDefault="00613FE4" w:rsidP="00613FE4">
      <w:pPr>
        <w:pStyle w:val="Ttulo2"/>
        <w:ind w:left="0" w:hanging="2"/>
      </w:pPr>
      <w:bookmarkStart w:id="128" w:name="_Toc120875461"/>
      <w:bookmarkStart w:id="129" w:name="_Toc120866643"/>
      <w:r>
        <w:t xml:space="preserve">15.18 </w:t>
      </w:r>
      <w:r w:rsidR="00482013" w:rsidRPr="00482013">
        <w:t>PROCEDIMIENTO REPROGRAMACIÓN DE METAS FÍSICAS</w:t>
      </w:r>
      <w:bookmarkEnd w:id="128"/>
    </w:p>
    <w:p w14:paraId="1EA57D59" w14:textId="77777777" w:rsidR="00482013" w:rsidRPr="00482013" w:rsidRDefault="00482013" w:rsidP="00482013">
      <w:pPr>
        <w:ind w:left="0" w:hanging="2"/>
        <w:outlineLvl w:val="9"/>
        <w:rPr>
          <w:lang w:val="es-ES" w:eastAsia="es-ES"/>
        </w:rPr>
      </w:pPr>
    </w:p>
    <w:p w14:paraId="385930DB" w14:textId="77777777" w:rsidR="00482013" w:rsidRPr="00482013" w:rsidRDefault="00482013" w:rsidP="00F7031C">
      <w:pPr>
        <w:spacing w:after="0"/>
        <w:ind w:leftChars="0" w:left="562" w:hangingChars="281" w:hanging="562"/>
        <w:outlineLvl w:val="9"/>
        <w:rPr>
          <w:szCs w:val="20"/>
          <w:lang w:val="es-ES" w:eastAsia="es-ES"/>
        </w:rPr>
      </w:pPr>
      <w:r w:rsidRPr="00482013">
        <w:rPr>
          <w:b/>
          <w:bCs/>
          <w:szCs w:val="20"/>
          <w:lang w:val="es-ES" w:eastAsia="es-ES"/>
        </w:rPr>
        <w:t>1.</w:t>
      </w:r>
      <w:r w:rsidRPr="00482013">
        <w:rPr>
          <w:szCs w:val="20"/>
          <w:lang w:val="es-ES" w:eastAsia="es-ES"/>
        </w:rPr>
        <w:t xml:space="preserve"> </w:t>
      </w:r>
      <w:r w:rsidRPr="00482013">
        <w:rPr>
          <w:b/>
          <w:bCs/>
          <w:szCs w:val="20"/>
          <w:lang w:val="es-ES" w:eastAsia="es-ES"/>
        </w:rPr>
        <w:t>Encargado (a) de Monitoreo, Evaluación y Seguimiento</w:t>
      </w:r>
      <w:r w:rsidRPr="00482013">
        <w:rPr>
          <w:szCs w:val="20"/>
          <w:lang w:val="es-ES" w:eastAsia="es-ES"/>
        </w:rPr>
        <w:t>: Consulta a los</w:t>
      </w:r>
    </w:p>
    <w:p w14:paraId="50B4012C" w14:textId="77777777" w:rsidR="00482013" w:rsidRPr="00482013" w:rsidRDefault="00482013" w:rsidP="00F7031C">
      <w:pPr>
        <w:spacing w:after="0"/>
        <w:ind w:leftChars="142" w:left="562" w:hangingChars="139" w:hanging="278"/>
        <w:outlineLvl w:val="9"/>
        <w:rPr>
          <w:szCs w:val="20"/>
          <w:lang w:val="es-ES" w:eastAsia="es-ES"/>
        </w:rPr>
      </w:pPr>
      <w:r w:rsidRPr="00482013">
        <w:rPr>
          <w:szCs w:val="20"/>
          <w:lang w:val="es-ES" w:eastAsia="es-ES"/>
        </w:rPr>
        <w:t>enlaces, por medio de correo electrónico si necesitan realizar reprogramación</w:t>
      </w:r>
    </w:p>
    <w:p w14:paraId="249DD6FE" w14:textId="71E9140C" w:rsidR="00482013" w:rsidRDefault="00482013" w:rsidP="00F7031C">
      <w:pPr>
        <w:spacing w:after="0"/>
        <w:ind w:leftChars="142" w:left="562" w:hangingChars="139" w:hanging="278"/>
        <w:outlineLvl w:val="9"/>
        <w:rPr>
          <w:szCs w:val="20"/>
          <w:lang w:val="es-ES" w:eastAsia="es-ES"/>
        </w:rPr>
      </w:pPr>
      <w:r w:rsidRPr="00482013">
        <w:rPr>
          <w:szCs w:val="20"/>
          <w:lang w:val="es-ES" w:eastAsia="es-ES"/>
        </w:rPr>
        <w:t>de metas físicas del mes.</w:t>
      </w:r>
    </w:p>
    <w:p w14:paraId="15B30819" w14:textId="77777777" w:rsidR="00F7031C" w:rsidRPr="00482013" w:rsidRDefault="00F7031C" w:rsidP="00F7031C">
      <w:pPr>
        <w:spacing w:after="0"/>
        <w:ind w:leftChars="0" w:left="562" w:hangingChars="281" w:hanging="562"/>
        <w:outlineLvl w:val="9"/>
        <w:rPr>
          <w:szCs w:val="20"/>
          <w:lang w:val="es-ES" w:eastAsia="es-ES"/>
        </w:rPr>
      </w:pPr>
    </w:p>
    <w:p w14:paraId="79D5CD9F" w14:textId="762A7B47" w:rsidR="00482013" w:rsidRPr="00F7031C" w:rsidRDefault="00482013" w:rsidP="00F7031C">
      <w:pPr>
        <w:pStyle w:val="Prrafodelista"/>
        <w:numPr>
          <w:ilvl w:val="0"/>
          <w:numId w:val="14"/>
        </w:numPr>
        <w:spacing w:after="0"/>
        <w:ind w:leftChars="0" w:left="282" w:hangingChars="141" w:hanging="282"/>
        <w:outlineLvl w:val="9"/>
        <w:rPr>
          <w:szCs w:val="20"/>
          <w:lang w:val="es-ES" w:eastAsia="es-ES"/>
        </w:rPr>
      </w:pPr>
      <w:r w:rsidRPr="00F7031C">
        <w:rPr>
          <w:b/>
          <w:bCs/>
          <w:szCs w:val="20"/>
          <w:lang w:val="es-ES" w:eastAsia="es-ES"/>
        </w:rPr>
        <w:t>Enlaces:</w:t>
      </w:r>
      <w:r w:rsidRPr="00F7031C">
        <w:rPr>
          <w:szCs w:val="20"/>
          <w:lang w:val="es-ES" w:eastAsia="es-ES"/>
        </w:rPr>
        <w:t>  Indican por medio de oficio lo requerido.</w:t>
      </w:r>
    </w:p>
    <w:p w14:paraId="1107E009" w14:textId="77777777" w:rsidR="00F7031C" w:rsidRPr="00F7031C" w:rsidRDefault="00F7031C" w:rsidP="00F7031C">
      <w:pPr>
        <w:pStyle w:val="Prrafodelista"/>
        <w:spacing w:after="0"/>
        <w:ind w:leftChars="0" w:left="562" w:hangingChars="281" w:hanging="562"/>
        <w:outlineLvl w:val="9"/>
        <w:rPr>
          <w:szCs w:val="20"/>
          <w:lang w:val="es-ES" w:eastAsia="es-ES"/>
        </w:rPr>
      </w:pPr>
    </w:p>
    <w:p w14:paraId="1A3E43D3" w14:textId="0A0CC16E" w:rsidR="00482013" w:rsidRPr="00B71F5B" w:rsidRDefault="00482013" w:rsidP="00B71F5B">
      <w:pPr>
        <w:pStyle w:val="Prrafodelista"/>
        <w:numPr>
          <w:ilvl w:val="0"/>
          <w:numId w:val="14"/>
        </w:numPr>
        <w:spacing w:after="0"/>
        <w:ind w:leftChars="0" w:left="284" w:firstLineChars="0" w:hanging="284"/>
        <w:outlineLvl w:val="9"/>
        <w:rPr>
          <w:szCs w:val="20"/>
          <w:lang w:val="es-ES" w:eastAsia="es-ES"/>
        </w:rPr>
      </w:pPr>
      <w:r w:rsidRPr="00B71F5B">
        <w:rPr>
          <w:b/>
          <w:bCs/>
          <w:szCs w:val="20"/>
          <w:lang w:val="es-ES" w:eastAsia="es-ES"/>
        </w:rPr>
        <w:t>Encargado (a) de Monitoreo, Evaluación y Seguimiento</w:t>
      </w:r>
      <w:r w:rsidRPr="00B71F5B">
        <w:rPr>
          <w:szCs w:val="20"/>
          <w:lang w:val="es-ES" w:eastAsia="es-ES"/>
        </w:rPr>
        <w:t>: Recibe oficio, si</w:t>
      </w:r>
    </w:p>
    <w:p w14:paraId="61BCC141" w14:textId="17E23146" w:rsidR="00482013" w:rsidRDefault="00482013" w:rsidP="00F7031C">
      <w:pPr>
        <w:spacing w:after="0"/>
        <w:ind w:leftChars="142" w:left="562" w:hangingChars="139" w:hanging="278"/>
        <w:outlineLvl w:val="9"/>
        <w:rPr>
          <w:szCs w:val="20"/>
          <w:lang w:val="es-ES" w:eastAsia="es-ES"/>
        </w:rPr>
      </w:pPr>
      <w:r w:rsidRPr="00482013">
        <w:rPr>
          <w:szCs w:val="20"/>
          <w:lang w:val="es-ES" w:eastAsia="es-ES"/>
        </w:rPr>
        <w:t>necesita reprogramar, sigue paso 4, no necesita reprogramar sigue paso 7.</w:t>
      </w:r>
    </w:p>
    <w:p w14:paraId="5B88F5E3" w14:textId="77777777" w:rsidR="00F7031C" w:rsidRPr="00482013" w:rsidRDefault="00F7031C" w:rsidP="00F7031C">
      <w:pPr>
        <w:spacing w:after="0"/>
        <w:ind w:leftChars="0" w:left="562" w:hangingChars="281" w:hanging="562"/>
        <w:outlineLvl w:val="9"/>
        <w:rPr>
          <w:szCs w:val="20"/>
          <w:lang w:val="es-ES" w:eastAsia="es-ES"/>
        </w:rPr>
      </w:pPr>
    </w:p>
    <w:p w14:paraId="214EBF05" w14:textId="622EF9F4" w:rsidR="00482013" w:rsidRPr="00F7031C" w:rsidRDefault="00F7031C" w:rsidP="00F7031C">
      <w:pPr>
        <w:pStyle w:val="Prrafodelista"/>
        <w:numPr>
          <w:ilvl w:val="0"/>
          <w:numId w:val="14"/>
        </w:numPr>
        <w:spacing w:after="0"/>
        <w:ind w:leftChars="0" w:left="284" w:hangingChars="142" w:hanging="284"/>
        <w:outlineLvl w:val="9"/>
        <w:rPr>
          <w:szCs w:val="20"/>
          <w:lang w:val="es-ES" w:eastAsia="es-ES"/>
        </w:rPr>
      </w:pPr>
      <w:r>
        <w:rPr>
          <w:szCs w:val="20"/>
          <w:lang w:val="es-ES" w:eastAsia="es-ES"/>
        </w:rPr>
        <w:t>V</w:t>
      </w:r>
      <w:r w:rsidR="00482013" w:rsidRPr="00F7031C">
        <w:rPr>
          <w:szCs w:val="20"/>
          <w:lang w:val="es-ES" w:eastAsia="es-ES"/>
        </w:rPr>
        <w:t>erifica en el sistema la disponibilidad de metas físicas</w:t>
      </w:r>
      <w:r w:rsidR="00747AFC">
        <w:rPr>
          <w:szCs w:val="20"/>
          <w:lang w:val="es-ES" w:eastAsia="es-ES"/>
        </w:rPr>
        <w:t>.</w:t>
      </w:r>
    </w:p>
    <w:p w14:paraId="3881EDBB" w14:textId="77777777" w:rsidR="00F7031C" w:rsidRPr="00F7031C" w:rsidRDefault="00F7031C" w:rsidP="00F7031C">
      <w:pPr>
        <w:pStyle w:val="Prrafodelista"/>
        <w:spacing w:after="0"/>
        <w:ind w:leftChars="0" w:left="562" w:hangingChars="281" w:hanging="562"/>
        <w:outlineLvl w:val="9"/>
        <w:rPr>
          <w:szCs w:val="20"/>
          <w:lang w:val="es-ES" w:eastAsia="es-ES"/>
        </w:rPr>
      </w:pPr>
    </w:p>
    <w:p w14:paraId="6502E593" w14:textId="6028C4F6" w:rsidR="00482013" w:rsidRPr="00F7031C" w:rsidRDefault="00482013" w:rsidP="00F7031C">
      <w:pPr>
        <w:pStyle w:val="Prrafodelista"/>
        <w:numPr>
          <w:ilvl w:val="0"/>
          <w:numId w:val="14"/>
        </w:numPr>
        <w:spacing w:after="0"/>
        <w:ind w:leftChars="0" w:left="284" w:hangingChars="142" w:hanging="284"/>
        <w:outlineLvl w:val="9"/>
        <w:rPr>
          <w:szCs w:val="20"/>
          <w:lang w:val="es-ES" w:eastAsia="es-ES"/>
        </w:rPr>
      </w:pPr>
      <w:r w:rsidRPr="00F7031C">
        <w:rPr>
          <w:szCs w:val="20"/>
          <w:lang w:val="es-ES" w:eastAsia="es-ES"/>
        </w:rPr>
        <w:t xml:space="preserve">Ingresa reprogramación de metas físicas en </w:t>
      </w:r>
      <w:r w:rsidR="003044D4">
        <w:rPr>
          <w:szCs w:val="20"/>
          <w:lang w:val="es-ES" w:eastAsia="es-ES"/>
        </w:rPr>
        <w:t>SIGES</w:t>
      </w:r>
      <w:r w:rsidRPr="00F7031C">
        <w:rPr>
          <w:szCs w:val="20"/>
          <w:lang w:val="es-ES" w:eastAsia="es-ES"/>
        </w:rPr>
        <w:t xml:space="preserve"> y solicita</w:t>
      </w:r>
      <w:r w:rsidR="00747AFC">
        <w:rPr>
          <w:szCs w:val="20"/>
          <w:lang w:val="es-ES" w:eastAsia="es-ES"/>
        </w:rPr>
        <w:t>.</w:t>
      </w:r>
    </w:p>
    <w:p w14:paraId="7F600CF0" w14:textId="77777777" w:rsidR="00F7031C" w:rsidRPr="00F7031C" w:rsidRDefault="00F7031C" w:rsidP="00F7031C">
      <w:pPr>
        <w:pStyle w:val="Prrafodelista"/>
        <w:spacing w:after="0"/>
        <w:ind w:leftChars="0" w:left="562" w:hangingChars="281" w:hanging="562"/>
        <w:outlineLvl w:val="9"/>
        <w:rPr>
          <w:szCs w:val="20"/>
          <w:lang w:val="es-ES" w:eastAsia="es-ES"/>
        </w:rPr>
      </w:pPr>
    </w:p>
    <w:p w14:paraId="3B2E3289" w14:textId="5B29C77D" w:rsidR="00482013" w:rsidRPr="00F7031C" w:rsidRDefault="00482013" w:rsidP="00F7031C">
      <w:pPr>
        <w:pStyle w:val="Prrafodelista"/>
        <w:numPr>
          <w:ilvl w:val="0"/>
          <w:numId w:val="14"/>
        </w:numPr>
        <w:spacing w:after="0"/>
        <w:ind w:leftChars="0" w:left="282" w:hangingChars="141" w:hanging="282"/>
        <w:outlineLvl w:val="9"/>
        <w:rPr>
          <w:szCs w:val="20"/>
          <w:lang w:val="es-ES" w:eastAsia="es-ES"/>
        </w:rPr>
      </w:pPr>
      <w:r w:rsidRPr="00F7031C">
        <w:rPr>
          <w:b/>
          <w:bCs/>
          <w:szCs w:val="20"/>
          <w:lang w:val="es-ES" w:eastAsia="es-ES"/>
        </w:rPr>
        <w:t>Jefe de Planificación</w:t>
      </w:r>
      <w:r w:rsidRPr="00F7031C">
        <w:rPr>
          <w:szCs w:val="20"/>
          <w:lang w:val="es-ES" w:eastAsia="es-ES"/>
        </w:rPr>
        <w:t xml:space="preserve">: Revisa </w:t>
      </w:r>
      <w:r w:rsidR="003044D4">
        <w:rPr>
          <w:szCs w:val="20"/>
          <w:lang w:val="es-ES" w:eastAsia="es-ES"/>
        </w:rPr>
        <w:t>SIGES</w:t>
      </w:r>
      <w:r w:rsidRPr="00F7031C">
        <w:rPr>
          <w:szCs w:val="20"/>
          <w:lang w:val="es-ES" w:eastAsia="es-ES"/>
        </w:rPr>
        <w:t xml:space="preserve"> y aprueba.</w:t>
      </w:r>
    </w:p>
    <w:p w14:paraId="666E148A" w14:textId="77777777" w:rsidR="00F7031C" w:rsidRPr="00F7031C" w:rsidRDefault="00F7031C" w:rsidP="00F7031C">
      <w:pPr>
        <w:pStyle w:val="Prrafodelista"/>
        <w:spacing w:after="0"/>
        <w:ind w:leftChars="0" w:left="562" w:hangingChars="281" w:hanging="562"/>
        <w:outlineLvl w:val="9"/>
        <w:rPr>
          <w:szCs w:val="20"/>
          <w:lang w:val="es-ES" w:eastAsia="es-ES"/>
        </w:rPr>
      </w:pPr>
    </w:p>
    <w:p w14:paraId="60B0BE26" w14:textId="39651332" w:rsidR="00482013" w:rsidRDefault="00B71F5B" w:rsidP="00F7031C">
      <w:pPr>
        <w:spacing w:after="0"/>
        <w:ind w:leftChars="0" w:left="562" w:hangingChars="281" w:hanging="562"/>
        <w:outlineLvl w:val="9"/>
        <w:rPr>
          <w:b/>
          <w:bCs/>
          <w:szCs w:val="20"/>
          <w:lang w:val="es-ES" w:eastAsia="es-ES"/>
        </w:rPr>
      </w:pPr>
      <w:r>
        <w:rPr>
          <w:b/>
          <w:bCs/>
          <w:szCs w:val="20"/>
          <w:lang w:val="es-ES" w:eastAsia="es-ES"/>
        </w:rPr>
        <w:t>6</w:t>
      </w:r>
      <w:r w:rsidR="00482013" w:rsidRPr="00482013">
        <w:rPr>
          <w:b/>
          <w:bCs/>
          <w:szCs w:val="20"/>
          <w:lang w:val="es-ES" w:eastAsia="es-ES"/>
        </w:rPr>
        <w:t>. Fin del procedimiento</w:t>
      </w:r>
      <w:r>
        <w:rPr>
          <w:b/>
          <w:bCs/>
          <w:szCs w:val="20"/>
          <w:lang w:val="es-ES" w:eastAsia="es-ES"/>
        </w:rPr>
        <w:t>.</w:t>
      </w:r>
    </w:p>
    <w:p w14:paraId="3F6F5022" w14:textId="77777777" w:rsidR="00B71F5B" w:rsidRPr="00482013" w:rsidRDefault="00B71F5B" w:rsidP="00F7031C">
      <w:pPr>
        <w:spacing w:after="0"/>
        <w:ind w:leftChars="0" w:left="562" w:hangingChars="281" w:hanging="562"/>
        <w:outlineLvl w:val="9"/>
        <w:rPr>
          <w:b/>
          <w:bCs/>
          <w:szCs w:val="20"/>
          <w:highlight w:val="white"/>
          <w:lang w:val="es-ES" w:eastAsia="es-ES"/>
        </w:rPr>
      </w:pPr>
    </w:p>
    <w:p w14:paraId="5C9A6113" w14:textId="268B74C7" w:rsidR="00482013" w:rsidRPr="00D41A46" w:rsidRDefault="00D41A46" w:rsidP="00482013">
      <w:pPr>
        <w:ind w:left="0" w:hanging="2"/>
        <w:outlineLvl w:val="9"/>
        <w:rPr>
          <w:b/>
          <w:bCs/>
          <w:highlight w:val="white"/>
          <w:lang w:val="es-ES" w:eastAsia="es-ES"/>
        </w:rPr>
      </w:pPr>
      <w:r w:rsidRPr="00D41A46">
        <w:rPr>
          <w:b/>
          <w:bCs/>
          <w:highlight w:val="white"/>
          <w:lang w:val="es-ES" w:eastAsia="es-ES"/>
        </w:rPr>
        <w:t xml:space="preserve">15.18 </w:t>
      </w:r>
      <w:bookmarkStart w:id="130" w:name="_Hlk120874883"/>
      <w:r w:rsidRPr="00D41A46">
        <w:rPr>
          <w:b/>
          <w:bCs/>
          <w:highlight w:val="white"/>
          <w:lang w:val="es-ES" w:eastAsia="es-ES"/>
        </w:rPr>
        <w:t>MATRIZ DE PROCEDIMIENTO DE REPROGRAMACIÓN DE METAS FÍSICAS</w:t>
      </w:r>
      <w:bookmarkEnd w:id="130"/>
    </w:p>
    <w:tbl>
      <w:tblPr>
        <w:tblW w:w="9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627"/>
        <w:gridCol w:w="6095"/>
      </w:tblGrid>
      <w:tr w:rsidR="00482013" w14:paraId="7F9D0C1D" w14:textId="77777777" w:rsidTr="00482013">
        <w:trPr>
          <w:trHeight w:val="349"/>
        </w:trPr>
        <w:tc>
          <w:tcPr>
            <w:tcW w:w="595" w:type="dxa"/>
            <w:shd w:val="clear" w:color="auto" w:fill="D9D9D9"/>
          </w:tcPr>
          <w:p w14:paraId="0218DFAE" w14:textId="77777777" w:rsidR="00482013" w:rsidRDefault="00482013" w:rsidP="00827364">
            <w:pPr>
              <w:spacing w:after="0"/>
              <w:ind w:left="0" w:hanging="2"/>
              <w:jc w:val="center"/>
              <w:outlineLvl w:val="9"/>
            </w:pPr>
            <w:r>
              <w:rPr>
                <w:b/>
              </w:rPr>
              <w:t>No.</w:t>
            </w:r>
          </w:p>
        </w:tc>
        <w:tc>
          <w:tcPr>
            <w:tcW w:w="2627" w:type="dxa"/>
            <w:shd w:val="clear" w:color="auto" w:fill="D9D9D9"/>
          </w:tcPr>
          <w:p w14:paraId="0F49D54E" w14:textId="77777777" w:rsidR="00482013" w:rsidRDefault="00482013" w:rsidP="00827364">
            <w:pPr>
              <w:spacing w:after="0"/>
              <w:ind w:left="0" w:hanging="2"/>
              <w:jc w:val="center"/>
              <w:outlineLvl w:val="9"/>
            </w:pPr>
            <w:r>
              <w:rPr>
                <w:b/>
              </w:rPr>
              <w:t>RESPONSABLE</w:t>
            </w:r>
          </w:p>
        </w:tc>
        <w:tc>
          <w:tcPr>
            <w:tcW w:w="6095" w:type="dxa"/>
            <w:shd w:val="clear" w:color="auto" w:fill="D9D9D9"/>
          </w:tcPr>
          <w:p w14:paraId="1E88C292" w14:textId="77777777" w:rsidR="00482013" w:rsidRDefault="00482013" w:rsidP="00827364">
            <w:pPr>
              <w:spacing w:after="0"/>
              <w:ind w:left="0" w:hanging="2"/>
              <w:jc w:val="center"/>
              <w:outlineLvl w:val="9"/>
            </w:pPr>
            <w:r>
              <w:rPr>
                <w:b/>
              </w:rPr>
              <w:t>DESCRIPCIÓN DE LAS ACTIVIDADES</w:t>
            </w:r>
          </w:p>
        </w:tc>
      </w:tr>
      <w:tr w:rsidR="00482013" w14:paraId="7B562C6F" w14:textId="77777777" w:rsidTr="00482013">
        <w:tc>
          <w:tcPr>
            <w:tcW w:w="595" w:type="dxa"/>
          </w:tcPr>
          <w:p w14:paraId="46E6B3C3" w14:textId="77777777" w:rsidR="00482013" w:rsidRDefault="00482013" w:rsidP="00827364">
            <w:pPr>
              <w:spacing w:after="0"/>
              <w:ind w:left="0" w:hanging="2"/>
              <w:jc w:val="center"/>
              <w:outlineLvl w:val="9"/>
            </w:pPr>
            <w:r>
              <w:rPr>
                <w:b/>
              </w:rPr>
              <w:t>1.</w:t>
            </w:r>
          </w:p>
        </w:tc>
        <w:tc>
          <w:tcPr>
            <w:tcW w:w="2627" w:type="dxa"/>
          </w:tcPr>
          <w:p w14:paraId="1B8B2A2A" w14:textId="152915E2" w:rsidR="00482013" w:rsidRDefault="00482013" w:rsidP="00482013">
            <w:pPr>
              <w:spacing w:after="0"/>
              <w:ind w:left="0" w:hanging="2"/>
              <w:jc w:val="both"/>
              <w:outlineLvl w:val="9"/>
            </w:pPr>
            <w:r w:rsidRPr="00482013">
              <w:rPr>
                <w:b/>
                <w:bCs/>
                <w:szCs w:val="20"/>
                <w:lang w:val="es-ES" w:eastAsia="es-ES"/>
              </w:rPr>
              <w:t>Encargado (a) de Monitoreo, Evaluación y Seguimiento</w:t>
            </w:r>
          </w:p>
        </w:tc>
        <w:tc>
          <w:tcPr>
            <w:tcW w:w="6095" w:type="dxa"/>
          </w:tcPr>
          <w:p w14:paraId="112012C1" w14:textId="00BF48F6" w:rsidR="00B71F5B" w:rsidRDefault="00B71F5B" w:rsidP="00B71F5B">
            <w:pPr>
              <w:spacing w:after="0"/>
              <w:ind w:leftChars="0" w:left="36" w:hangingChars="18" w:hanging="36"/>
              <w:jc w:val="both"/>
              <w:outlineLvl w:val="9"/>
              <w:rPr>
                <w:szCs w:val="20"/>
                <w:lang w:val="es-ES" w:eastAsia="es-ES"/>
              </w:rPr>
            </w:pPr>
            <w:r w:rsidRPr="00482013">
              <w:rPr>
                <w:szCs w:val="20"/>
                <w:lang w:val="es-ES" w:eastAsia="es-ES"/>
              </w:rPr>
              <w:t>Consulta a los</w:t>
            </w:r>
            <w:r>
              <w:rPr>
                <w:szCs w:val="20"/>
                <w:lang w:val="es-ES" w:eastAsia="es-ES"/>
              </w:rPr>
              <w:t xml:space="preserve"> </w:t>
            </w:r>
            <w:r w:rsidRPr="00482013">
              <w:rPr>
                <w:szCs w:val="20"/>
                <w:lang w:val="es-ES" w:eastAsia="es-ES"/>
              </w:rPr>
              <w:t>enlaces, por medio de correo electrónico si necesitan realizar reprogramación</w:t>
            </w:r>
            <w:r>
              <w:rPr>
                <w:szCs w:val="20"/>
                <w:lang w:val="es-ES" w:eastAsia="es-ES"/>
              </w:rPr>
              <w:t xml:space="preserve"> </w:t>
            </w:r>
            <w:r w:rsidRPr="00482013">
              <w:rPr>
                <w:szCs w:val="20"/>
                <w:lang w:val="es-ES" w:eastAsia="es-ES"/>
              </w:rPr>
              <w:t>de metas físicas del mes.</w:t>
            </w:r>
          </w:p>
          <w:p w14:paraId="44DD5D6E" w14:textId="47642B39" w:rsidR="00482013" w:rsidRDefault="00482013" w:rsidP="00827364">
            <w:pPr>
              <w:spacing w:after="0"/>
              <w:ind w:left="0" w:hanging="2"/>
              <w:outlineLvl w:val="9"/>
            </w:pPr>
          </w:p>
        </w:tc>
      </w:tr>
      <w:tr w:rsidR="00482013" w14:paraId="26810C38" w14:textId="77777777" w:rsidTr="00482013">
        <w:trPr>
          <w:trHeight w:val="620"/>
        </w:trPr>
        <w:tc>
          <w:tcPr>
            <w:tcW w:w="595" w:type="dxa"/>
          </w:tcPr>
          <w:p w14:paraId="33F3989C" w14:textId="77777777" w:rsidR="00482013" w:rsidRDefault="00482013" w:rsidP="00827364">
            <w:pPr>
              <w:spacing w:after="0"/>
              <w:ind w:left="0" w:hanging="2"/>
              <w:jc w:val="center"/>
              <w:outlineLvl w:val="9"/>
            </w:pPr>
            <w:r>
              <w:rPr>
                <w:b/>
              </w:rPr>
              <w:t>2.</w:t>
            </w:r>
          </w:p>
        </w:tc>
        <w:tc>
          <w:tcPr>
            <w:tcW w:w="2627" w:type="dxa"/>
          </w:tcPr>
          <w:p w14:paraId="23325CEF" w14:textId="09473C80" w:rsidR="00482013" w:rsidRPr="00F7031C" w:rsidRDefault="00F7031C" w:rsidP="00F7031C">
            <w:pPr>
              <w:spacing w:after="0"/>
              <w:ind w:left="0" w:hanging="2"/>
              <w:jc w:val="both"/>
              <w:outlineLvl w:val="9"/>
              <w:rPr>
                <w:b/>
                <w:bCs/>
                <w:szCs w:val="20"/>
                <w:lang w:val="es-ES" w:eastAsia="es-ES"/>
              </w:rPr>
            </w:pPr>
            <w:r>
              <w:rPr>
                <w:b/>
                <w:bCs/>
                <w:szCs w:val="20"/>
                <w:lang w:val="es-ES" w:eastAsia="es-ES"/>
              </w:rPr>
              <w:t>Enlaces</w:t>
            </w:r>
          </w:p>
        </w:tc>
        <w:tc>
          <w:tcPr>
            <w:tcW w:w="6095" w:type="dxa"/>
          </w:tcPr>
          <w:p w14:paraId="5E240282" w14:textId="5C1CFCB4" w:rsidR="00482013" w:rsidRDefault="00B71F5B" w:rsidP="00827364">
            <w:pPr>
              <w:spacing w:after="0"/>
              <w:ind w:left="0" w:hanging="2"/>
              <w:outlineLvl w:val="9"/>
              <w:rPr>
                <w:color w:val="000000"/>
              </w:rPr>
            </w:pPr>
            <w:r w:rsidRPr="00F7031C">
              <w:rPr>
                <w:szCs w:val="20"/>
                <w:lang w:val="es-ES" w:eastAsia="es-ES"/>
              </w:rPr>
              <w:t>Indican por medio de oficio lo requerido.</w:t>
            </w:r>
          </w:p>
        </w:tc>
      </w:tr>
      <w:tr w:rsidR="00F7031C" w14:paraId="03817A8F" w14:textId="77777777" w:rsidTr="00482013">
        <w:tc>
          <w:tcPr>
            <w:tcW w:w="595" w:type="dxa"/>
          </w:tcPr>
          <w:p w14:paraId="3FBE95C3" w14:textId="77777777" w:rsidR="00F7031C" w:rsidRDefault="00F7031C" w:rsidP="00827364">
            <w:pPr>
              <w:spacing w:after="0"/>
              <w:ind w:left="0" w:hanging="2"/>
              <w:jc w:val="center"/>
              <w:outlineLvl w:val="9"/>
            </w:pPr>
            <w:r>
              <w:rPr>
                <w:b/>
              </w:rPr>
              <w:t>3.</w:t>
            </w:r>
          </w:p>
        </w:tc>
        <w:tc>
          <w:tcPr>
            <w:tcW w:w="2627" w:type="dxa"/>
            <w:vMerge w:val="restart"/>
          </w:tcPr>
          <w:p w14:paraId="0D843661" w14:textId="7588D801" w:rsidR="00F7031C" w:rsidRPr="00F7031C" w:rsidRDefault="00F7031C" w:rsidP="00F7031C">
            <w:pPr>
              <w:spacing w:after="0"/>
              <w:ind w:left="0" w:hanging="2"/>
              <w:jc w:val="both"/>
              <w:outlineLvl w:val="9"/>
              <w:rPr>
                <w:b/>
                <w:bCs/>
                <w:szCs w:val="20"/>
                <w:lang w:val="es-ES" w:eastAsia="es-ES"/>
              </w:rPr>
            </w:pPr>
            <w:r w:rsidRPr="00482013">
              <w:rPr>
                <w:b/>
                <w:bCs/>
                <w:szCs w:val="20"/>
                <w:lang w:val="es-ES" w:eastAsia="es-ES"/>
              </w:rPr>
              <w:t>Encargado (a) de Monitoreo, Evaluación y Seguimiento</w:t>
            </w:r>
          </w:p>
        </w:tc>
        <w:tc>
          <w:tcPr>
            <w:tcW w:w="6095" w:type="dxa"/>
          </w:tcPr>
          <w:p w14:paraId="14B7F43D" w14:textId="719F9FB4" w:rsidR="00B71F5B" w:rsidRDefault="00B71F5B" w:rsidP="00B71F5B">
            <w:pPr>
              <w:spacing w:after="0"/>
              <w:ind w:leftChars="0" w:left="36" w:hangingChars="18" w:hanging="36"/>
              <w:outlineLvl w:val="9"/>
              <w:rPr>
                <w:szCs w:val="20"/>
                <w:lang w:val="es-ES" w:eastAsia="es-ES"/>
              </w:rPr>
            </w:pPr>
            <w:r w:rsidRPr="00482013">
              <w:rPr>
                <w:szCs w:val="20"/>
                <w:lang w:val="es-ES" w:eastAsia="es-ES"/>
              </w:rPr>
              <w:t>Recibe oficio, si</w:t>
            </w:r>
            <w:r>
              <w:rPr>
                <w:szCs w:val="20"/>
                <w:lang w:val="es-ES" w:eastAsia="es-ES"/>
              </w:rPr>
              <w:t xml:space="preserve"> </w:t>
            </w:r>
            <w:r w:rsidRPr="00482013">
              <w:rPr>
                <w:szCs w:val="20"/>
                <w:lang w:val="es-ES" w:eastAsia="es-ES"/>
              </w:rPr>
              <w:t>necesita reprogramar, sigue paso 4, no necesita reprogramar sigue paso 7.</w:t>
            </w:r>
          </w:p>
          <w:p w14:paraId="2426E73B" w14:textId="160C0F59" w:rsidR="00F7031C" w:rsidRDefault="00F7031C" w:rsidP="00827364">
            <w:pPr>
              <w:spacing w:after="0"/>
              <w:ind w:left="0" w:hanging="2"/>
              <w:outlineLvl w:val="9"/>
              <w:rPr>
                <w:color w:val="000000"/>
              </w:rPr>
            </w:pPr>
          </w:p>
        </w:tc>
      </w:tr>
      <w:tr w:rsidR="00F7031C" w14:paraId="705B4572" w14:textId="77777777" w:rsidTr="00482013">
        <w:trPr>
          <w:cantSplit/>
        </w:trPr>
        <w:tc>
          <w:tcPr>
            <w:tcW w:w="595" w:type="dxa"/>
          </w:tcPr>
          <w:p w14:paraId="1947754D" w14:textId="77777777" w:rsidR="00F7031C" w:rsidRDefault="00F7031C" w:rsidP="00827364">
            <w:pPr>
              <w:spacing w:after="0"/>
              <w:ind w:left="0" w:hanging="2"/>
              <w:jc w:val="center"/>
              <w:outlineLvl w:val="9"/>
            </w:pPr>
            <w:r>
              <w:rPr>
                <w:b/>
              </w:rPr>
              <w:t>4.</w:t>
            </w:r>
          </w:p>
        </w:tc>
        <w:tc>
          <w:tcPr>
            <w:tcW w:w="2627" w:type="dxa"/>
            <w:vMerge/>
          </w:tcPr>
          <w:p w14:paraId="380A79CD" w14:textId="173C5643" w:rsidR="00F7031C" w:rsidRPr="00F7031C" w:rsidRDefault="00F7031C" w:rsidP="00F7031C">
            <w:pPr>
              <w:spacing w:after="0"/>
              <w:ind w:left="0" w:hanging="2"/>
              <w:jc w:val="both"/>
              <w:outlineLvl w:val="9"/>
              <w:rPr>
                <w:b/>
                <w:bCs/>
                <w:szCs w:val="20"/>
                <w:lang w:val="es-ES" w:eastAsia="es-ES"/>
              </w:rPr>
            </w:pPr>
          </w:p>
        </w:tc>
        <w:tc>
          <w:tcPr>
            <w:tcW w:w="6095" w:type="dxa"/>
          </w:tcPr>
          <w:p w14:paraId="04EF6DFD" w14:textId="5EC8B161" w:rsidR="00F7031C" w:rsidRDefault="00D41A46" w:rsidP="00827364">
            <w:pPr>
              <w:spacing w:after="0"/>
              <w:ind w:left="0" w:hanging="2"/>
              <w:outlineLvl w:val="9"/>
              <w:rPr>
                <w:color w:val="000000"/>
              </w:rPr>
            </w:pPr>
            <w:r>
              <w:rPr>
                <w:szCs w:val="20"/>
                <w:lang w:val="es-ES" w:eastAsia="es-ES"/>
              </w:rPr>
              <w:t>V</w:t>
            </w:r>
            <w:r w:rsidRPr="00F7031C">
              <w:rPr>
                <w:szCs w:val="20"/>
                <w:lang w:val="es-ES" w:eastAsia="es-ES"/>
              </w:rPr>
              <w:t>erifica en el sistema la disponibilidad de metas físicas</w:t>
            </w:r>
          </w:p>
        </w:tc>
      </w:tr>
      <w:tr w:rsidR="00F7031C" w14:paraId="761FED86" w14:textId="77777777" w:rsidTr="00482013">
        <w:trPr>
          <w:cantSplit/>
        </w:trPr>
        <w:tc>
          <w:tcPr>
            <w:tcW w:w="595" w:type="dxa"/>
          </w:tcPr>
          <w:p w14:paraId="78840BA4" w14:textId="77777777" w:rsidR="00F7031C" w:rsidRDefault="00F7031C" w:rsidP="00827364">
            <w:pPr>
              <w:spacing w:after="0"/>
              <w:ind w:left="0" w:hanging="2"/>
              <w:jc w:val="center"/>
              <w:outlineLvl w:val="9"/>
            </w:pPr>
            <w:r>
              <w:rPr>
                <w:b/>
              </w:rPr>
              <w:t>5.</w:t>
            </w:r>
          </w:p>
        </w:tc>
        <w:tc>
          <w:tcPr>
            <w:tcW w:w="2627" w:type="dxa"/>
            <w:vMerge/>
          </w:tcPr>
          <w:p w14:paraId="7CBF7BB3" w14:textId="77777777" w:rsidR="00F7031C" w:rsidRPr="00F7031C" w:rsidRDefault="00F7031C" w:rsidP="00F7031C">
            <w:pPr>
              <w:pBdr>
                <w:top w:val="nil"/>
                <w:left w:val="nil"/>
                <w:bottom w:val="nil"/>
                <w:right w:val="nil"/>
                <w:between w:val="nil"/>
              </w:pBdr>
              <w:spacing w:after="0"/>
              <w:ind w:left="0" w:hanging="2"/>
              <w:jc w:val="both"/>
              <w:outlineLvl w:val="9"/>
              <w:rPr>
                <w:b/>
                <w:bCs/>
                <w:szCs w:val="20"/>
                <w:lang w:val="es-ES" w:eastAsia="es-ES"/>
              </w:rPr>
            </w:pPr>
          </w:p>
        </w:tc>
        <w:tc>
          <w:tcPr>
            <w:tcW w:w="6095" w:type="dxa"/>
          </w:tcPr>
          <w:p w14:paraId="58F97C3C" w14:textId="0ED255F9" w:rsidR="00F7031C" w:rsidRDefault="00D41A46" w:rsidP="00827364">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sidRPr="00F7031C">
              <w:rPr>
                <w:szCs w:val="20"/>
                <w:lang w:val="es-ES" w:eastAsia="es-ES"/>
              </w:rPr>
              <w:t xml:space="preserve">Ingresa reprogramación de metas físicas en </w:t>
            </w:r>
            <w:r w:rsidR="003044D4">
              <w:rPr>
                <w:szCs w:val="20"/>
                <w:lang w:val="es-ES" w:eastAsia="es-ES"/>
              </w:rPr>
              <w:t>SIGES</w:t>
            </w:r>
            <w:r w:rsidRPr="00F7031C">
              <w:rPr>
                <w:szCs w:val="20"/>
                <w:lang w:val="es-ES" w:eastAsia="es-ES"/>
              </w:rPr>
              <w:t xml:space="preserve"> y solicita</w:t>
            </w:r>
          </w:p>
        </w:tc>
      </w:tr>
      <w:tr w:rsidR="00482013" w14:paraId="395E8B92" w14:textId="77777777" w:rsidTr="00482013">
        <w:tc>
          <w:tcPr>
            <w:tcW w:w="595" w:type="dxa"/>
          </w:tcPr>
          <w:p w14:paraId="4C609926" w14:textId="23D174E6" w:rsidR="00482013" w:rsidRDefault="00F7031C" w:rsidP="00827364">
            <w:pPr>
              <w:spacing w:after="0"/>
              <w:ind w:left="0" w:hanging="2"/>
              <w:jc w:val="center"/>
              <w:outlineLvl w:val="9"/>
            </w:pPr>
            <w:r>
              <w:rPr>
                <w:b/>
              </w:rPr>
              <w:t>6</w:t>
            </w:r>
            <w:r w:rsidR="00482013">
              <w:rPr>
                <w:b/>
              </w:rPr>
              <w:t>.</w:t>
            </w:r>
          </w:p>
        </w:tc>
        <w:tc>
          <w:tcPr>
            <w:tcW w:w="2627" w:type="dxa"/>
          </w:tcPr>
          <w:p w14:paraId="30E03540" w14:textId="4887C44F" w:rsidR="00482013" w:rsidRPr="00F7031C" w:rsidRDefault="00F7031C" w:rsidP="00F7031C">
            <w:pPr>
              <w:spacing w:after="0"/>
              <w:ind w:left="0" w:hanging="2"/>
              <w:jc w:val="both"/>
              <w:outlineLvl w:val="9"/>
              <w:rPr>
                <w:b/>
                <w:bCs/>
                <w:szCs w:val="20"/>
                <w:lang w:val="es-ES" w:eastAsia="es-ES"/>
              </w:rPr>
            </w:pPr>
            <w:r w:rsidRPr="00482013">
              <w:rPr>
                <w:b/>
                <w:bCs/>
                <w:szCs w:val="20"/>
                <w:lang w:val="es-ES" w:eastAsia="es-ES"/>
              </w:rPr>
              <w:t>Jefe de Planificación</w:t>
            </w:r>
            <w:r w:rsidRPr="00482013">
              <w:rPr>
                <w:szCs w:val="20"/>
                <w:lang w:val="es-ES" w:eastAsia="es-ES"/>
              </w:rPr>
              <w:t>:</w:t>
            </w:r>
          </w:p>
        </w:tc>
        <w:tc>
          <w:tcPr>
            <w:tcW w:w="6095" w:type="dxa"/>
          </w:tcPr>
          <w:p w14:paraId="2467B384" w14:textId="3DC50CBE" w:rsidR="00482013" w:rsidRPr="00D41A46" w:rsidRDefault="00D41A46" w:rsidP="00827364">
            <w:pPr>
              <w:pBdr>
                <w:top w:val="nil"/>
                <w:left w:val="nil"/>
                <w:bottom w:val="nil"/>
                <w:right w:val="nil"/>
                <w:between w:val="nil"/>
              </w:pBdr>
              <w:spacing w:after="0"/>
              <w:ind w:left="0" w:hanging="2"/>
              <w:jc w:val="both"/>
              <w:outlineLvl w:val="9"/>
              <w:rPr>
                <w:rFonts w:eastAsia="Times New Roman" w:cs="Times New Roman"/>
                <w:color w:val="000000"/>
                <w:szCs w:val="20"/>
              </w:rPr>
            </w:pPr>
            <w:r w:rsidRPr="00D41A46">
              <w:rPr>
                <w:rFonts w:eastAsia="Times New Roman" w:cs="Times New Roman"/>
                <w:color w:val="000000"/>
                <w:szCs w:val="20"/>
              </w:rPr>
              <w:t xml:space="preserve">Revisa </w:t>
            </w:r>
            <w:r w:rsidR="003044D4">
              <w:rPr>
                <w:rFonts w:eastAsia="Times New Roman" w:cs="Times New Roman"/>
                <w:color w:val="000000"/>
                <w:szCs w:val="20"/>
              </w:rPr>
              <w:t>SIGES</w:t>
            </w:r>
            <w:r w:rsidRPr="00D41A46">
              <w:rPr>
                <w:rFonts w:eastAsia="Times New Roman" w:cs="Times New Roman"/>
                <w:color w:val="000000"/>
                <w:szCs w:val="20"/>
              </w:rPr>
              <w:t xml:space="preserve"> y aprueba.</w:t>
            </w:r>
          </w:p>
        </w:tc>
      </w:tr>
      <w:tr w:rsidR="00F7031C" w14:paraId="7A608F63" w14:textId="77777777" w:rsidTr="0074625A">
        <w:tc>
          <w:tcPr>
            <w:tcW w:w="595" w:type="dxa"/>
          </w:tcPr>
          <w:p w14:paraId="7B1D37DA" w14:textId="4D314EF8" w:rsidR="00F7031C" w:rsidRDefault="00F7031C" w:rsidP="00827364">
            <w:pPr>
              <w:spacing w:after="0"/>
              <w:ind w:left="0" w:hanging="2"/>
              <w:jc w:val="center"/>
              <w:outlineLvl w:val="9"/>
            </w:pPr>
            <w:r>
              <w:rPr>
                <w:b/>
              </w:rPr>
              <w:t>7.</w:t>
            </w:r>
          </w:p>
        </w:tc>
        <w:tc>
          <w:tcPr>
            <w:tcW w:w="8722" w:type="dxa"/>
            <w:gridSpan w:val="2"/>
          </w:tcPr>
          <w:p w14:paraId="05F3F091" w14:textId="43F4F6FB" w:rsidR="00F7031C" w:rsidRPr="00F7031C" w:rsidRDefault="00F7031C" w:rsidP="00F7031C">
            <w:pPr>
              <w:spacing w:after="0"/>
              <w:ind w:left="0" w:hanging="2"/>
              <w:jc w:val="center"/>
              <w:outlineLvl w:val="9"/>
              <w:rPr>
                <w:b/>
                <w:bCs/>
                <w:color w:val="000000"/>
              </w:rPr>
            </w:pPr>
            <w:r w:rsidRPr="00F7031C">
              <w:rPr>
                <w:b/>
                <w:bCs/>
                <w:color w:val="000000"/>
              </w:rPr>
              <w:t>Fin del Procedimiento</w:t>
            </w:r>
          </w:p>
        </w:tc>
      </w:tr>
    </w:tbl>
    <w:p w14:paraId="1104F748" w14:textId="6BF84281" w:rsidR="00482013" w:rsidRDefault="00482013" w:rsidP="00482013">
      <w:pPr>
        <w:ind w:left="0" w:hanging="2"/>
        <w:outlineLvl w:val="9"/>
        <w:rPr>
          <w:highlight w:val="white"/>
          <w:lang w:val="es-ES" w:eastAsia="es-ES"/>
        </w:rPr>
      </w:pPr>
    </w:p>
    <w:p w14:paraId="2E1C2CFA" w14:textId="09F62BB2" w:rsidR="00613FE4" w:rsidRDefault="00613FE4" w:rsidP="00482013">
      <w:pPr>
        <w:ind w:left="0" w:hanging="2"/>
        <w:outlineLvl w:val="9"/>
        <w:rPr>
          <w:highlight w:val="white"/>
          <w:lang w:val="es-ES" w:eastAsia="es-ES"/>
        </w:rPr>
      </w:pPr>
    </w:p>
    <w:p w14:paraId="6401E9AF" w14:textId="0A495478" w:rsidR="00613FE4" w:rsidRDefault="00D41A46" w:rsidP="00482013">
      <w:pPr>
        <w:ind w:left="0" w:hanging="2"/>
        <w:outlineLvl w:val="9"/>
        <w:rPr>
          <w:highlight w:val="white"/>
          <w:lang w:val="es-ES" w:eastAsia="es-ES"/>
        </w:rPr>
      </w:pPr>
      <w:r>
        <w:rPr>
          <w:b/>
          <w:bCs/>
          <w:highlight w:val="white"/>
          <w:lang w:val="es-ES" w:eastAsia="es-ES"/>
        </w:rPr>
        <w:t>15.18.2 FLUJOGRAMA</w:t>
      </w:r>
      <w:r w:rsidRPr="00D41A46">
        <w:rPr>
          <w:b/>
          <w:bCs/>
          <w:highlight w:val="white"/>
          <w:lang w:val="es-ES" w:eastAsia="es-ES"/>
        </w:rPr>
        <w:t xml:space="preserve"> </w:t>
      </w:r>
      <w:r>
        <w:rPr>
          <w:b/>
          <w:bCs/>
          <w:highlight w:val="white"/>
          <w:lang w:val="es-ES" w:eastAsia="es-ES"/>
        </w:rPr>
        <w:t xml:space="preserve">DE </w:t>
      </w:r>
      <w:r w:rsidRPr="00D41A46">
        <w:rPr>
          <w:b/>
          <w:bCs/>
          <w:highlight w:val="white"/>
          <w:lang w:val="es-ES" w:eastAsia="es-ES"/>
        </w:rPr>
        <w:t>PROCEDIMIENTO DE REPROGRAMACIÓN DE METAS FÍSICAS</w:t>
      </w:r>
    </w:p>
    <w:p w14:paraId="0AC80AA2" w14:textId="0E4A0B4A" w:rsidR="00613FE4" w:rsidRDefault="00FB0ACD" w:rsidP="00482013">
      <w:pPr>
        <w:ind w:left="0" w:hanging="2"/>
        <w:outlineLvl w:val="9"/>
        <w:rPr>
          <w:highlight w:val="white"/>
          <w:lang w:val="es-ES" w:eastAsia="es-ES"/>
        </w:rPr>
      </w:pPr>
      <w:r w:rsidRPr="00FB0ACD">
        <w:rPr>
          <w:rFonts w:ascii="Calibri" w:eastAsia="Calibri" w:hAnsi="Calibri" w:cs="Times New Roman"/>
          <w:position w:val="0"/>
          <w:sz w:val="22"/>
        </w:rPr>
        <w:object w:dxaOrig="11281" w:dyaOrig="14865" w14:anchorId="61060825">
          <v:shape id="_x0000_i1062" type="#_x0000_t75" style="width:441.75pt;height:530.25pt" o:ole="">
            <v:imagedata r:id="rId89" o:title=""/>
          </v:shape>
          <o:OLEObject Type="Embed" ProgID="Visio.Drawing.15" ShapeID="_x0000_i1062" DrawAspect="Content" ObjectID="_1734770763" r:id="rId90"/>
        </w:object>
      </w:r>
    </w:p>
    <w:p w14:paraId="00000DDA" w14:textId="6FD05064" w:rsidR="00AF3B3A" w:rsidRDefault="00794DF2" w:rsidP="00645CC2">
      <w:pPr>
        <w:pStyle w:val="Ttulo1"/>
        <w:rPr>
          <w:highlight w:val="white"/>
        </w:rPr>
      </w:pPr>
      <w:bookmarkStart w:id="131" w:name="_Toc120875462"/>
      <w:r>
        <w:rPr>
          <w:highlight w:val="white"/>
        </w:rPr>
        <w:t>ANEXOS</w:t>
      </w:r>
      <w:bookmarkEnd w:id="129"/>
      <w:bookmarkEnd w:id="131"/>
    </w:p>
    <w:p w14:paraId="00000DDB" w14:textId="41896E17" w:rsidR="00AF3B3A" w:rsidRDefault="00AF3B3A" w:rsidP="00BF4743">
      <w:pPr>
        <w:spacing w:after="0"/>
        <w:ind w:left="0" w:hanging="2"/>
        <w:jc w:val="both"/>
        <w:outlineLvl w:val="9"/>
      </w:pPr>
    </w:p>
    <w:p w14:paraId="00000DDC" w14:textId="1D30628C" w:rsidR="00AF3B3A" w:rsidRDefault="00794DF2" w:rsidP="00BF4743">
      <w:pPr>
        <w:spacing w:after="0"/>
        <w:ind w:left="0" w:hanging="2"/>
        <w:jc w:val="both"/>
        <w:outlineLvl w:val="9"/>
      </w:pPr>
      <w:r>
        <w:t>Los anexos de formatos que se incorporan en el Manual, tienen como objetivo presentar una base para la información que cada instrumento debe contener, sin embargo, son enunciativos, no limitativos por lo que puedan adecuarse a las particularidades o necesi</w:t>
      </w:r>
      <w:r>
        <w:t xml:space="preserve">dades en determinado momento.   </w:t>
      </w:r>
    </w:p>
    <w:p w14:paraId="00000DDD" w14:textId="7FF6E7CB" w:rsidR="00AF3B3A" w:rsidRDefault="00AF3B3A" w:rsidP="00BF4743">
      <w:pPr>
        <w:pBdr>
          <w:top w:val="nil"/>
          <w:left w:val="nil"/>
          <w:bottom w:val="nil"/>
          <w:right w:val="nil"/>
          <w:between w:val="nil"/>
        </w:pBdr>
        <w:spacing w:after="120" w:line="480" w:lineRule="auto"/>
        <w:ind w:left="0" w:hanging="2"/>
        <w:outlineLvl w:val="9"/>
        <w:rPr>
          <w:color w:val="000000"/>
          <w:szCs w:val="20"/>
        </w:rPr>
      </w:pPr>
    </w:p>
    <w:p w14:paraId="00000DDE" w14:textId="5E8FA176" w:rsidR="00AF3B3A" w:rsidRDefault="00794DF2" w:rsidP="00BF4743">
      <w:pPr>
        <w:pBdr>
          <w:top w:val="nil"/>
          <w:left w:val="nil"/>
          <w:bottom w:val="nil"/>
          <w:right w:val="nil"/>
          <w:between w:val="nil"/>
        </w:pBdr>
        <w:spacing w:after="120" w:line="480" w:lineRule="auto"/>
        <w:ind w:left="0" w:hanging="2"/>
        <w:outlineLvl w:val="9"/>
        <w:rPr>
          <w:color w:val="000000"/>
          <w:szCs w:val="20"/>
        </w:rPr>
      </w:pPr>
      <w:r>
        <w:rPr>
          <w:b/>
          <w:color w:val="000000"/>
          <w:szCs w:val="20"/>
        </w:rPr>
        <w:t xml:space="preserve">Anexo 1 </w:t>
      </w:r>
    </w:p>
    <w:p w14:paraId="00000DDF" w14:textId="460405F8" w:rsidR="00AF3B3A" w:rsidRDefault="00794DF2" w:rsidP="00BF4743">
      <w:pPr>
        <w:spacing w:after="0"/>
        <w:ind w:left="0" w:hanging="2"/>
        <w:outlineLvl w:val="9"/>
      </w:pPr>
      <w:r>
        <w:rPr>
          <w:b/>
        </w:rPr>
        <w:t>FORMATO MATRIZ DE POA</w:t>
      </w:r>
    </w:p>
    <w:p w14:paraId="00000DE0" w14:textId="0C97C836" w:rsidR="00AF3B3A" w:rsidRDefault="004A1958" w:rsidP="00BF4743">
      <w:pPr>
        <w:pBdr>
          <w:top w:val="nil"/>
          <w:left w:val="nil"/>
          <w:bottom w:val="nil"/>
          <w:right w:val="nil"/>
          <w:between w:val="nil"/>
        </w:pBdr>
        <w:spacing w:after="120" w:line="480" w:lineRule="auto"/>
        <w:ind w:left="0" w:hanging="2"/>
        <w:outlineLvl w:val="9"/>
        <w:rPr>
          <w:color w:val="000000"/>
          <w:szCs w:val="20"/>
        </w:rPr>
      </w:pPr>
      <w:r>
        <w:rPr>
          <w:noProof/>
          <w:lang w:eastAsia="es-GT"/>
        </w:rPr>
        <w:drawing>
          <wp:anchor distT="0" distB="0" distL="114300" distR="114300" simplePos="0" relativeHeight="251657728" behindDoc="0" locked="0" layoutInCell="1" hidden="0" allowOverlap="1" wp14:anchorId="72452708" wp14:editId="76967E71">
            <wp:simplePos x="0" y="0"/>
            <wp:positionH relativeFrom="column">
              <wp:posOffset>-3175</wp:posOffset>
            </wp:positionH>
            <wp:positionV relativeFrom="paragraph">
              <wp:posOffset>130810</wp:posOffset>
            </wp:positionV>
            <wp:extent cx="5610225" cy="3086100"/>
            <wp:effectExtent l="6350" t="6350" r="6350" b="6350"/>
            <wp:wrapNone/>
            <wp:docPr id="106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91"/>
                    <a:srcRect/>
                    <a:stretch>
                      <a:fillRect/>
                    </a:stretch>
                  </pic:blipFill>
                  <pic:spPr>
                    <a:xfrm>
                      <a:off x="0" y="0"/>
                      <a:ext cx="5610225" cy="3086100"/>
                    </a:xfrm>
                    <a:prstGeom prst="rect">
                      <a:avLst/>
                    </a:prstGeom>
                    <a:ln w="6350">
                      <a:solidFill>
                        <a:srgbClr val="000000"/>
                      </a:solidFill>
                      <a:prstDash val="solid"/>
                    </a:ln>
                  </pic:spPr>
                </pic:pic>
              </a:graphicData>
            </a:graphic>
          </wp:anchor>
        </w:drawing>
      </w:r>
    </w:p>
    <w:p w14:paraId="65AFAC94" w14:textId="61D45771" w:rsidR="004A1958" w:rsidRDefault="004A1958" w:rsidP="00BF4743">
      <w:pPr>
        <w:pBdr>
          <w:top w:val="nil"/>
          <w:left w:val="nil"/>
          <w:bottom w:val="nil"/>
          <w:right w:val="nil"/>
          <w:between w:val="nil"/>
        </w:pBdr>
        <w:spacing w:after="120" w:line="480" w:lineRule="auto"/>
        <w:ind w:left="0" w:hanging="2"/>
        <w:outlineLvl w:val="9"/>
        <w:rPr>
          <w:color w:val="000000"/>
          <w:szCs w:val="20"/>
        </w:rPr>
      </w:pPr>
    </w:p>
    <w:p w14:paraId="1BFEE963" w14:textId="1D4C2D65" w:rsidR="004A1958" w:rsidRDefault="004A1958" w:rsidP="00BF4743">
      <w:pPr>
        <w:pBdr>
          <w:top w:val="nil"/>
          <w:left w:val="nil"/>
          <w:bottom w:val="nil"/>
          <w:right w:val="nil"/>
          <w:between w:val="nil"/>
        </w:pBdr>
        <w:spacing w:after="120" w:line="480" w:lineRule="auto"/>
        <w:ind w:left="0" w:hanging="2"/>
        <w:outlineLvl w:val="9"/>
        <w:rPr>
          <w:color w:val="000000"/>
          <w:szCs w:val="20"/>
        </w:rPr>
      </w:pPr>
    </w:p>
    <w:p w14:paraId="0E763889" w14:textId="6863A620" w:rsidR="004A1958" w:rsidRDefault="004A1958" w:rsidP="00BF4743">
      <w:pPr>
        <w:pBdr>
          <w:top w:val="nil"/>
          <w:left w:val="nil"/>
          <w:bottom w:val="nil"/>
          <w:right w:val="nil"/>
          <w:between w:val="nil"/>
        </w:pBdr>
        <w:spacing w:after="120" w:line="480" w:lineRule="auto"/>
        <w:ind w:left="0" w:hanging="2"/>
        <w:outlineLvl w:val="9"/>
        <w:rPr>
          <w:color w:val="000000"/>
          <w:szCs w:val="20"/>
        </w:rPr>
      </w:pPr>
    </w:p>
    <w:p w14:paraId="51E908F8" w14:textId="7409E8C8" w:rsidR="004A1958" w:rsidRDefault="004A1958" w:rsidP="00BF4743">
      <w:pPr>
        <w:pBdr>
          <w:top w:val="nil"/>
          <w:left w:val="nil"/>
          <w:bottom w:val="nil"/>
          <w:right w:val="nil"/>
          <w:between w:val="nil"/>
        </w:pBdr>
        <w:spacing w:after="120" w:line="480" w:lineRule="auto"/>
        <w:ind w:left="0" w:hanging="2"/>
        <w:outlineLvl w:val="9"/>
        <w:rPr>
          <w:color w:val="000000"/>
          <w:szCs w:val="20"/>
        </w:rPr>
      </w:pPr>
    </w:p>
    <w:p w14:paraId="3B3446EE" w14:textId="5F91DF1E" w:rsidR="004A1958" w:rsidRDefault="004A1958" w:rsidP="00BF4743">
      <w:pPr>
        <w:pBdr>
          <w:top w:val="nil"/>
          <w:left w:val="nil"/>
          <w:bottom w:val="nil"/>
          <w:right w:val="nil"/>
          <w:between w:val="nil"/>
        </w:pBdr>
        <w:spacing w:after="120" w:line="480" w:lineRule="auto"/>
        <w:ind w:left="0" w:hanging="2"/>
        <w:outlineLvl w:val="9"/>
        <w:rPr>
          <w:color w:val="000000"/>
          <w:szCs w:val="20"/>
        </w:rPr>
      </w:pPr>
    </w:p>
    <w:p w14:paraId="7A2966C0" w14:textId="2157C053" w:rsidR="004A1958" w:rsidRDefault="004A1958" w:rsidP="00BF4743">
      <w:pPr>
        <w:pBdr>
          <w:top w:val="nil"/>
          <w:left w:val="nil"/>
          <w:bottom w:val="nil"/>
          <w:right w:val="nil"/>
          <w:between w:val="nil"/>
        </w:pBdr>
        <w:spacing w:after="120" w:line="480" w:lineRule="auto"/>
        <w:ind w:left="0" w:hanging="2"/>
        <w:outlineLvl w:val="9"/>
        <w:rPr>
          <w:color w:val="000000"/>
          <w:szCs w:val="20"/>
        </w:rPr>
      </w:pPr>
    </w:p>
    <w:p w14:paraId="3E79EB45" w14:textId="66439BF8" w:rsidR="004A1958" w:rsidRDefault="004A1958" w:rsidP="00BF4743">
      <w:pPr>
        <w:pBdr>
          <w:top w:val="nil"/>
          <w:left w:val="nil"/>
          <w:bottom w:val="nil"/>
          <w:right w:val="nil"/>
          <w:between w:val="nil"/>
        </w:pBdr>
        <w:spacing w:after="120" w:line="480" w:lineRule="auto"/>
        <w:ind w:left="0" w:hanging="2"/>
        <w:outlineLvl w:val="9"/>
        <w:rPr>
          <w:color w:val="000000"/>
          <w:szCs w:val="20"/>
        </w:rPr>
      </w:pPr>
    </w:p>
    <w:p w14:paraId="4AC35422" w14:textId="427F6A6D" w:rsidR="004A1958" w:rsidRDefault="004A1958" w:rsidP="00BF4743">
      <w:pPr>
        <w:pBdr>
          <w:top w:val="nil"/>
          <w:left w:val="nil"/>
          <w:bottom w:val="nil"/>
          <w:right w:val="nil"/>
          <w:between w:val="nil"/>
        </w:pBdr>
        <w:spacing w:after="120" w:line="480" w:lineRule="auto"/>
        <w:ind w:left="0" w:hanging="2"/>
        <w:outlineLvl w:val="9"/>
        <w:rPr>
          <w:color w:val="000000"/>
          <w:szCs w:val="20"/>
        </w:rPr>
      </w:pPr>
    </w:p>
    <w:p w14:paraId="2D22BBC7" w14:textId="77777777" w:rsidR="004A1958" w:rsidRDefault="004A1958" w:rsidP="00BF4743">
      <w:pPr>
        <w:pBdr>
          <w:top w:val="nil"/>
          <w:left w:val="nil"/>
          <w:bottom w:val="nil"/>
          <w:right w:val="nil"/>
          <w:between w:val="nil"/>
        </w:pBdr>
        <w:spacing w:after="120" w:line="480" w:lineRule="auto"/>
        <w:ind w:left="0" w:hanging="2"/>
        <w:outlineLvl w:val="9"/>
        <w:rPr>
          <w:color w:val="000000"/>
          <w:szCs w:val="20"/>
        </w:rPr>
      </w:pPr>
    </w:p>
    <w:p w14:paraId="00000DE1" w14:textId="3EA784EB" w:rsidR="00AF3B3A" w:rsidRDefault="00AF3B3A" w:rsidP="00BF4743">
      <w:pPr>
        <w:pBdr>
          <w:top w:val="nil"/>
          <w:left w:val="nil"/>
          <w:bottom w:val="nil"/>
          <w:right w:val="nil"/>
          <w:between w:val="nil"/>
        </w:pBdr>
        <w:spacing w:after="120" w:line="480" w:lineRule="auto"/>
        <w:ind w:left="0" w:hanging="2"/>
        <w:outlineLvl w:val="9"/>
        <w:rPr>
          <w:color w:val="000000"/>
          <w:szCs w:val="20"/>
        </w:rPr>
      </w:pPr>
    </w:p>
    <w:p w14:paraId="00000DE2" w14:textId="35E87D82" w:rsidR="00AF3B3A" w:rsidRDefault="00AF3B3A" w:rsidP="00BF4743">
      <w:pPr>
        <w:pBdr>
          <w:top w:val="nil"/>
          <w:left w:val="nil"/>
          <w:bottom w:val="nil"/>
          <w:right w:val="nil"/>
          <w:between w:val="nil"/>
        </w:pBdr>
        <w:spacing w:after="0"/>
        <w:ind w:left="0" w:hanging="2"/>
        <w:outlineLvl w:val="9"/>
        <w:rPr>
          <w:color w:val="000000"/>
          <w:szCs w:val="20"/>
        </w:rPr>
      </w:pPr>
    </w:p>
    <w:p w14:paraId="3323BF6A" w14:textId="77777777" w:rsidR="004A1958" w:rsidRDefault="004A1958" w:rsidP="00BF4743">
      <w:pPr>
        <w:pBdr>
          <w:top w:val="nil"/>
          <w:left w:val="nil"/>
          <w:bottom w:val="nil"/>
          <w:right w:val="nil"/>
          <w:between w:val="nil"/>
        </w:pBdr>
        <w:spacing w:after="0"/>
        <w:ind w:left="0" w:hanging="2"/>
        <w:outlineLvl w:val="9"/>
        <w:rPr>
          <w:color w:val="000000"/>
          <w:szCs w:val="20"/>
        </w:rPr>
      </w:pPr>
    </w:p>
    <w:p w14:paraId="00000DE3" w14:textId="77777777" w:rsidR="00AF3B3A" w:rsidRDefault="00AF3B3A" w:rsidP="00BF4743">
      <w:pPr>
        <w:pBdr>
          <w:top w:val="nil"/>
          <w:left w:val="nil"/>
          <w:bottom w:val="nil"/>
          <w:right w:val="nil"/>
          <w:between w:val="nil"/>
        </w:pBdr>
        <w:spacing w:after="0"/>
        <w:ind w:left="0" w:hanging="2"/>
        <w:outlineLvl w:val="9"/>
        <w:rPr>
          <w:color w:val="000000"/>
          <w:szCs w:val="20"/>
        </w:rPr>
      </w:pPr>
    </w:p>
    <w:p w14:paraId="00000DE4" w14:textId="77777777" w:rsidR="00AF3B3A" w:rsidRDefault="00AF3B3A" w:rsidP="00BF4743">
      <w:pPr>
        <w:pBdr>
          <w:top w:val="nil"/>
          <w:left w:val="nil"/>
          <w:bottom w:val="nil"/>
          <w:right w:val="nil"/>
          <w:between w:val="nil"/>
        </w:pBdr>
        <w:spacing w:after="0"/>
        <w:ind w:left="0" w:hanging="2"/>
        <w:outlineLvl w:val="9"/>
        <w:rPr>
          <w:color w:val="000000"/>
          <w:szCs w:val="20"/>
        </w:rPr>
      </w:pPr>
    </w:p>
    <w:p w14:paraId="00000DE5" w14:textId="77777777" w:rsidR="00AF3B3A" w:rsidRDefault="00794DF2" w:rsidP="00BF4743">
      <w:pPr>
        <w:pBdr>
          <w:top w:val="nil"/>
          <w:left w:val="nil"/>
          <w:bottom w:val="nil"/>
          <w:right w:val="nil"/>
          <w:between w:val="nil"/>
        </w:pBdr>
        <w:spacing w:after="0"/>
        <w:ind w:left="0" w:hanging="2"/>
        <w:outlineLvl w:val="9"/>
        <w:rPr>
          <w:color w:val="000000"/>
          <w:szCs w:val="20"/>
        </w:rPr>
      </w:pPr>
      <w:r>
        <w:rPr>
          <w:b/>
          <w:color w:val="000000"/>
          <w:szCs w:val="20"/>
        </w:rPr>
        <w:t>Anexo 2</w:t>
      </w:r>
    </w:p>
    <w:p w14:paraId="00000DE6" w14:textId="77777777" w:rsidR="00AF3B3A" w:rsidRDefault="00AF3B3A" w:rsidP="00BF4743">
      <w:pPr>
        <w:pBdr>
          <w:top w:val="nil"/>
          <w:left w:val="nil"/>
          <w:bottom w:val="nil"/>
          <w:right w:val="nil"/>
          <w:between w:val="nil"/>
        </w:pBdr>
        <w:spacing w:after="0"/>
        <w:ind w:left="0" w:hanging="2"/>
        <w:outlineLvl w:val="9"/>
        <w:rPr>
          <w:color w:val="000000"/>
          <w:szCs w:val="20"/>
        </w:rPr>
      </w:pPr>
    </w:p>
    <w:p w14:paraId="00000DE7" w14:textId="77777777" w:rsidR="00AF3B3A" w:rsidRDefault="00794DF2" w:rsidP="00BF4743">
      <w:pPr>
        <w:pBdr>
          <w:top w:val="nil"/>
          <w:left w:val="nil"/>
          <w:bottom w:val="nil"/>
          <w:right w:val="nil"/>
          <w:between w:val="nil"/>
        </w:pBdr>
        <w:spacing w:after="0"/>
        <w:ind w:left="0" w:hanging="2"/>
        <w:outlineLvl w:val="9"/>
        <w:rPr>
          <w:color w:val="000000"/>
          <w:szCs w:val="20"/>
        </w:rPr>
      </w:pPr>
      <w:r>
        <w:rPr>
          <w:color w:val="000000"/>
          <w:szCs w:val="20"/>
        </w:rPr>
        <w:t>Entrega de los siguientes oficios:</w:t>
      </w:r>
    </w:p>
    <w:p w14:paraId="00000DE8" w14:textId="77777777" w:rsidR="00AF3B3A" w:rsidRDefault="00794DF2" w:rsidP="00BF4743">
      <w:pPr>
        <w:numPr>
          <w:ilvl w:val="0"/>
          <w:numId w:val="49"/>
        </w:numPr>
        <w:pBdr>
          <w:top w:val="nil"/>
          <w:left w:val="nil"/>
          <w:bottom w:val="nil"/>
          <w:right w:val="nil"/>
          <w:between w:val="nil"/>
        </w:pBdr>
        <w:spacing w:after="0"/>
        <w:ind w:left="284" w:hangingChars="143" w:hanging="286"/>
        <w:outlineLvl w:val="9"/>
        <w:rPr>
          <w:color w:val="000000"/>
          <w:szCs w:val="20"/>
        </w:rPr>
      </w:pPr>
      <w:r>
        <w:rPr>
          <w:color w:val="000000"/>
          <w:szCs w:val="20"/>
        </w:rPr>
        <w:t>Ministerio de Finanzas Públicas con los formularios DTP firmados en original</w:t>
      </w:r>
    </w:p>
    <w:p w14:paraId="00000DEA" w14:textId="317CC6B9" w:rsidR="00AF3B3A" w:rsidRDefault="003044D4" w:rsidP="00BF4743">
      <w:pPr>
        <w:numPr>
          <w:ilvl w:val="0"/>
          <w:numId w:val="49"/>
        </w:numPr>
        <w:pBdr>
          <w:top w:val="nil"/>
          <w:left w:val="nil"/>
          <w:bottom w:val="nil"/>
          <w:right w:val="nil"/>
          <w:between w:val="nil"/>
        </w:pBdr>
        <w:spacing w:after="0"/>
        <w:ind w:left="284" w:hangingChars="143" w:hanging="286"/>
        <w:outlineLvl w:val="9"/>
        <w:rPr>
          <w:color w:val="000000"/>
          <w:szCs w:val="20"/>
        </w:rPr>
      </w:pPr>
      <w:r>
        <w:rPr>
          <w:color w:val="000000"/>
          <w:szCs w:val="20"/>
        </w:rPr>
        <w:t>SEGEPLAN con copia de todo el documento indicando en el oficio que se han tomado en cuenta las observaciones realizadas por SEGEPLAN a la Planificación institucional</w:t>
      </w:r>
    </w:p>
    <w:p w14:paraId="00000DEB" w14:textId="2F593928" w:rsidR="00AF3B3A" w:rsidRDefault="00794DF2" w:rsidP="00BF4743">
      <w:pPr>
        <w:numPr>
          <w:ilvl w:val="0"/>
          <w:numId w:val="49"/>
        </w:numPr>
        <w:pBdr>
          <w:top w:val="nil"/>
          <w:left w:val="nil"/>
          <w:bottom w:val="nil"/>
          <w:right w:val="nil"/>
          <w:between w:val="nil"/>
        </w:pBdr>
        <w:spacing w:after="0"/>
        <w:ind w:left="284" w:hangingChars="143" w:hanging="286"/>
        <w:outlineLvl w:val="9"/>
        <w:rPr>
          <w:color w:val="000000"/>
          <w:szCs w:val="20"/>
        </w:rPr>
      </w:pPr>
      <w:r>
        <w:rPr>
          <w:color w:val="000000"/>
          <w:szCs w:val="20"/>
        </w:rPr>
        <w:t>Copia a la Contraloría General de cuentas</w:t>
      </w:r>
      <w:r w:rsidR="009917D1">
        <w:rPr>
          <w:color w:val="000000"/>
          <w:szCs w:val="20"/>
        </w:rPr>
        <w:t>.</w:t>
      </w:r>
    </w:p>
    <w:p w14:paraId="0CF27ED6" w14:textId="4DF8A046" w:rsidR="009917D1" w:rsidRDefault="009917D1" w:rsidP="00BF4743">
      <w:pPr>
        <w:pBdr>
          <w:top w:val="nil"/>
          <w:left w:val="nil"/>
          <w:bottom w:val="nil"/>
          <w:right w:val="nil"/>
          <w:between w:val="nil"/>
        </w:pBdr>
        <w:spacing w:after="0"/>
        <w:ind w:leftChars="0" w:left="284" w:firstLineChars="0" w:firstLine="0"/>
        <w:outlineLvl w:val="9"/>
        <w:rPr>
          <w:color w:val="000000"/>
          <w:szCs w:val="20"/>
        </w:rPr>
      </w:pPr>
    </w:p>
    <w:p w14:paraId="562970AD" w14:textId="40549043" w:rsidR="009917D1" w:rsidRDefault="009917D1" w:rsidP="00BF4743">
      <w:pPr>
        <w:pBdr>
          <w:top w:val="nil"/>
          <w:left w:val="nil"/>
          <w:bottom w:val="nil"/>
          <w:right w:val="nil"/>
          <w:between w:val="nil"/>
        </w:pBdr>
        <w:spacing w:after="0"/>
        <w:ind w:leftChars="0" w:left="284" w:firstLineChars="0" w:firstLine="0"/>
        <w:outlineLvl w:val="9"/>
        <w:rPr>
          <w:color w:val="000000"/>
          <w:szCs w:val="20"/>
        </w:rPr>
      </w:pPr>
      <w:r>
        <w:rPr>
          <w:color w:val="000000"/>
          <w:szCs w:val="20"/>
        </w:rPr>
        <w:t xml:space="preserve">Se adjunta: </w:t>
      </w:r>
    </w:p>
    <w:p w14:paraId="072F2738" w14:textId="77777777" w:rsidR="009917D1" w:rsidRDefault="009917D1" w:rsidP="00BF4743">
      <w:pPr>
        <w:pBdr>
          <w:top w:val="nil"/>
          <w:left w:val="nil"/>
          <w:bottom w:val="nil"/>
          <w:right w:val="nil"/>
          <w:between w:val="nil"/>
        </w:pBdr>
        <w:spacing w:after="0"/>
        <w:ind w:leftChars="0" w:left="284" w:firstLineChars="0" w:firstLine="0"/>
        <w:outlineLvl w:val="9"/>
        <w:rPr>
          <w:color w:val="000000"/>
          <w:szCs w:val="20"/>
        </w:rPr>
      </w:pPr>
    </w:p>
    <w:p w14:paraId="5EAD4104" w14:textId="77777777" w:rsidR="009917D1" w:rsidRDefault="009917D1" w:rsidP="00BF4743">
      <w:pPr>
        <w:numPr>
          <w:ilvl w:val="0"/>
          <w:numId w:val="49"/>
        </w:numPr>
        <w:pBdr>
          <w:top w:val="nil"/>
          <w:left w:val="nil"/>
          <w:bottom w:val="nil"/>
          <w:right w:val="nil"/>
          <w:between w:val="nil"/>
        </w:pBdr>
        <w:spacing w:after="0"/>
        <w:ind w:left="284" w:hangingChars="143" w:hanging="286"/>
        <w:outlineLvl w:val="9"/>
        <w:rPr>
          <w:color w:val="000000"/>
          <w:szCs w:val="20"/>
        </w:rPr>
      </w:pPr>
      <w:r>
        <w:rPr>
          <w:color w:val="000000"/>
          <w:szCs w:val="20"/>
        </w:rPr>
        <w:t>Copia de la Resolución de aprobación de la Planificación Institucional (la resolución original queda bajo resguardo de la Unidad de Asuntos Jurídicos).</w:t>
      </w:r>
    </w:p>
    <w:p w14:paraId="00000DEC" w14:textId="370050C2" w:rsidR="00AF3B3A" w:rsidRDefault="00794DF2" w:rsidP="00BF4743">
      <w:pPr>
        <w:numPr>
          <w:ilvl w:val="0"/>
          <w:numId w:val="49"/>
        </w:numPr>
        <w:pBdr>
          <w:top w:val="nil"/>
          <w:left w:val="nil"/>
          <w:bottom w:val="nil"/>
          <w:right w:val="nil"/>
          <w:between w:val="nil"/>
        </w:pBdr>
        <w:spacing w:after="0"/>
        <w:ind w:left="284" w:hangingChars="143" w:hanging="286"/>
        <w:outlineLvl w:val="9"/>
        <w:rPr>
          <w:color w:val="000000"/>
          <w:szCs w:val="20"/>
        </w:rPr>
      </w:pPr>
      <w:r>
        <w:rPr>
          <w:color w:val="000000"/>
          <w:szCs w:val="20"/>
        </w:rPr>
        <w:t>Todo foliado y se adjunta CD con documento digital.</w:t>
      </w:r>
    </w:p>
    <w:p w14:paraId="2226EBE9" w14:textId="5F47BDC2" w:rsidR="009917D1" w:rsidRDefault="009917D1" w:rsidP="00BF4743">
      <w:pPr>
        <w:pBdr>
          <w:top w:val="nil"/>
          <w:left w:val="nil"/>
          <w:bottom w:val="nil"/>
          <w:right w:val="nil"/>
          <w:between w:val="nil"/>
        </w:pBdr>
        <w:spacing w:after="0"/>
        <w:ind w:leftChars="0" w:left="284" w:firstLineChars="0" w:firstLine="0"/>
        <w:outlineLvl w:val="9"/>
        <w:rPr>
          <w:color w:val="000000"/>
          <w:szCs w:val="20"/>
        </w:rPr>
      </w:pPr>
    </w:p>
    <w:p w14:paraId="5E47A9C5" w14:textId="68C871EE" w:rsidR="009917D1" w:rsidRDefault="009917D1" w:rsidP="00BF4743">
      <w:pPr>
        <w:pBdr>
          <w:top w:val="nil"/>
          <w:left w:val="nil"/>
          <w:bottom w:val="nil"/>
          <w:right w:val="nil"/>
          <w:between w:val="nil"/>
        </w:pBdr>
        <w:spacing w:after="0"/>
        <w:ind w:leftChars="0" w:left="284" w:firstLineChars="0" w:firstLine="0"/>
        <w:outlineLvl w:val="9"/>
        <w:rPr>
          <w:color w:val="000000"/>
          <w:szCs w:val="20"/>
        </w:rPr>
      </w:pPr>
      <w:r>
        <w:rPr>
          <w:color w:val="000000"/>
          <w:szCs w:val="20"/>
        </w:rPr>
        <w:t xml:space="preserve">Copias: </w:t>
      </w:r>
    </w:p>
    <w:p w14:paraId="6CC7A049" w14:textId="77777777" w:rsidR="009917D1" w:rsidRDefault="009917D1" w:rsidP="00BF4743">
      <w:pPr>
        <w:pBdr>
          <w:top w:val="nil"/>
          <w:left w:val="nil"/>
          <w:bottom w:val="nil"/>
          <w:right w:val="nil"/>
          <w:between w:val="nil"/>
        </w:pBdr>
        <w:spacing w:after="0"/>
        <w:ind w:leftChars="0" w:left="284" w:firstLineChars="0" w:firstLine="0"/>
        <w:outlineLvl w:val="9"/>
        <w:rPr>
          <w:color w:val="000000"/>
          <w:szCs w:val="20"/>
        </w:rPr>
      </w:pPr>
    </w:p>
    <w:p w14:paraId="00000DED" w14:textId="1384151D" w:rsidR="00AF3B3A" w:rsidRDefault="00794DF2" w:rsidP="00BF4743">
      <w:pPr>
        <w:numPr>
          <w:ilvl w:val="0"/>
          <w:numId w:val="49"/>
        </w:numPr>
        <w:pBdr>
          <w:top w:val="nil"/>
          <w:left w:val="nil"/>
          <w:bottom w:val="nil"/>
          <w:right w:val="nil"/>
          <w:between w:val="nil"/>
        </w:pBdr>
        <w:spacing w:after="0"/>
        <w:ind w:left="284" w:hangingChars="143" w:hanging="286"/>
        <w:outlineLvl w:val="9"/>
        <w:rPr>
          <w:color w:val="000000"/>
          <w:szCs w:val="20"/>
        </w:rPr>
      </w:pPr>
      <w:r>
        <w:rPr>
          <w:color w:val="000000"/>
          <w:szCs w:val="20"/>
        </w:rPr>
        <w:t xml:space="preserve">Se </w:t>
      </w:r>
      <w:r w:rsidR="009917D1">
        <w:rPr>
          <w:color w:val="000000"/>
          <w:szCs w:val="20"/>
        </w:rPr>
        <w:t>generan 6 copias</w:t>
      </w:r>
      <w:r>
        <w:rPr>
          <w:color w:val="000000"/>
          <w:szCs w:val="20"/>
        </w:rPr>
        <w:t xml:space="preserve"> en total</w:t>
      </w:r>
      <w:r w:rsidR="009917D1">
        <w:rPr>
          <w:color w:val="000000"/>
          <w:szCs w:val="20"/>
        </w:rPr>
        <w:t xml:space="preserve"> física o digital (p</w:t>
      </w:r>
      <w:r>
        <w:rPr>
          <w:color w:val="000000"/>
          <w:szCs w:val="20"/>
        </w:rPr>
        <w:t xml:space="preserve">ara las 3 entidades, para la </w:t>
      </w:r>
      <w:r w:rsidR="009917D1">
        <w:rPr>
          <w:color w:val="000000"/>
          <w:szCs w:val="20"/>
        </w:rPr>
        <w:t>DAF</w:t>
      </w:r>
      <w:r>
        <w:rPr>
          <w:color w:val="000000"/>
          <w:szCs w:val="20"/>
        </w:rPr>
        <w:t xml:space="preserve">, para la </w:t>
      </w:r>
      <w:r w:rsidR="009917D1">
        <w:rPr>
          <w:color w:val="000000"/>
          <w:szCs w:val="20"/>
        </w:rPr>
        <w:t>DE</w:t>
      </w:r>
      <w:r>
        <w:rPr>
          <w:color w:val="000000"/>
          <w:szCs w:val="20"/>
        </w:rPr>
        <w:t xml:space="preserve">, para la </w:t>
      </w:r>
      <w:r w:rsidR="009917D1">
        <w:rPr>
          <w:color w:val="000000"/>
          <w:szCs w:val="20"/>
        </w:rPr>
        <w:t>SDE</w:t>
      </w:r>
      <w:r>
        <w:rPr>
          <w:color w:val="000000"/>
          <w:szCs w:val="20"/>
        </w:rPr>
        <w:t xml:space="preserve"> y para archivo de la</w:t>
      </w:r>
      <w:r>
        <w:rPr>
          <w:color w:val="000000"/>
          <w:szCs w:val="20"/>
        </w:rPr>
        <w:t xml:space="preserve"> U</w:t>
      </w:r>
      <w:r w:rsidR="009917D1">
        <w:rPr>
          <w:color w:val="000000"/>
          <w:szCs w:val="20"/>
        </w:rPr>
        <w:t>PLANI</w:t>
      </w:r>
      <w:r>
        <w:rPr>
          <w:color w:val="000000"/>
          <w:szCs w:val="20"/>
        </w:rPr>
        <w:t>.</w:t>
      </w:r>
    </w:p>
    <w:p w14:paraId="00000DEE" w14:textId="77777777" w:rsidR="00AF3B3A" w:rsidRDefault="00AF3B3A" w:rsidP="00BF4743">
      <w:pPr>
        <w:pBdr>
          <w:top w:val="nil"/>
          <w:left w:val="nil"/>
          <w:bottom w:val="nil"/>
          <w:right w:val="nil"/>
          <w:between w:val="nil"/>
        </w:pBdr>
        <w:spacing w:after="0"/>
        <w:ind w:left="0" w:hanging="2"/>
        <w:outlineLvl w:val="9"/>
        <w:rPr>
          <w:color w:val="000000"/>
          <w:szCs w:val="20"/>
        </w:rPr>
      </w:pPr>
    </w:p>
    <w:p w14:paraId="00000DEF" w14:textId="77777777" w:rsidR="00AF3B3A" w:rsidRDefault="00AF3B3A" w:rsidP="00BF4743">
      <w:pPr>
        <w:pBdr>
          <w:top w:val="nil"/>
          <w:left w:val="nil"/>
          <w:bottom w:val="nil"/>
          <w:right w:val="nil"/>
          <w:between w:val="nil"/>
        </w:pBdr>
        <w:spacing w:after="0"/>
        <w:ind w:left="0" w:hanging="2"/>
        <w:outlineLvl w:val="9"/>
        <w:rPr>
          <w:color w:val="000000"/>
          <w:szCs w:val="20"/>
        </w:rPr>
      </w:pPr>
    </w:p>
    <w:p w14:paraId="00000DF0" w14:textId="77777777" w:rsidR="00AF3B3A" w:rsidRDefault="00AF3B3A" w:rsidP="00BF4743">
      <w:pPr>
        <w:pBdr>
          <w:top w:val="nil"/>
          <w:left w:val="nil"/>
          <w:bottom w:val="nil"/>
          <w:right w:val="nil"/>
          <w:between w:val="nil"/>
        </w:pBdr>
        <w:spacing w:after="0"/>
        <w:ind w:left="0" w:hanging="2"/>
        <w:outlineLvl w:val="9"/>
        <w:rPr>
          <w:color w:val="000000"/>
          <w:szCs w:val="20"/>
        </w:rPr>
      </w:pPr>
    </w:p>
    <w:p w14:paraId="00000DF1" w14:textId="77777777" w:rsidR="00AF3B3A" w:rsidRDefault="00794DF2" w:rsidP="00BF4743">
      <w:pPr>
        <w:pBdr>
          <w:top w:val="nil"/>
          <w:left w:val="nil"/>
          <w:bottom w:val="nil"/>
          <w:right w:val="nil"/>
          <w:between w:val="nil"/>
        </w:pBdr>
        <w:spacing w:after="0"/>
        <w:ind w:left="0" w:hanging="2"/>
        <w:outlineLvl w:val="9"/>
        <w:rPr>
          <w:color w:val="000000"/>
          <w:szCs w:val="20"/>
        </w:rPr>
      </w:pPr>
      <w:r>
        <w:rPr>
          <w:b/>
          <w:color w:val="000000"/>
          <w:szCs w:val="20"/>
        </w:rPr>
        <w:t xml:space="preserve">Anexo 3 </w:t>
      </w:r>
    </w:p>
    <w:p w14:paraId="00000DF2" w14:textId="77777777" w:rsidR="00AF3B3A" w:rsidRDefault="00794DF2" w:rsidP="00BF4743">
      <w:pPr>
        <w:pBdr>
          <w:top w:val="nil"/>
          <w:left w:val="nil"/>
          <w:bottom w:val="nil"/>
          <w:right w:val="nil"/>
          <w:between w:val="nil"/>
        </w:pBdr>
        <w:spacing w:after="0"/>
        <w:ind w:left="0" w:hanging="2"/>
        <w:outlineLvl w:val="9"/>
        <w:rPr>
          <w:color w:val="000000"/>
          <w:szCs w:val="20"/>
        </w:rPr>
      </w:pPr>
      <w:r>
        <w:rPr>
          <w:b/>
          <w:color w:val="000000"/>
          <w:szCs w:val="20"/>
        </w:rPr>
        <w:t>Formato de Programación de Metas Físicas</w:t>
      </w:r>
    </w:p>
    <w:p w14:paraId="00000DF3" w14:textId="77777777" w:rsidR="00AF3B3A" w:rsidRDefault="00AF3B3A" w:rsidP="00BF4743">
      <w:pPr>
        <w:pBdr>
          <w:top w:val="nil"/>
          <w:left w:val="nil"/>
          <w:bottom w:val="nil"/>
          <w:right w:val="nil"/>
          <w:between w:val="nil"/>
        </w:pBdr>
        <w:spacing w:after="0"/>
        <w:ind w:left="0" w:hanging="2"/>
        <w:outlineLvl w:val="9"/>
        <w:rPr>
          <w:color w:val="000000"/>
          <w:szCs w:val="20"/>
        </w:rPr>
      </w:pPr>
    </w:p>
    <w:p w14:paraId="00000DF4" w14:textId="77777777" w:rsidR="00AF3B3A" w:rsidRDefault="00794DF2" w:rsidP="00BF4743">
      <w:pPr>
        <w:pBdr>
          <w:top w:val="nil"/>
          <w:left w:val="nil"/>
          <w:bottom w:val="nil"/>
          <w:right w:val="nil"/>
          <w:between w:val="nil"/>
        </w:pBdr>
        <w:spacing w:after="0"/>
        <w:ind w:left="0" w:hanging="2"/>
        <w:outlineLvl w:val="9"/>
        <w:rPr>
          <w:color w:val="000000"/>
          <w:szCs w:val="20"/>
        </w:rPr>
      </w:pPr>
      <w:r>
        <w:rPr>
          <w:noProof/>
          <w:color w:val="000000"/>
          <w:szCs w:val="20"/>
          <w:lang w:eastAsia="es-GT"/>
        </w:rPr>
        <w:drawing>
          <wp:inline distT="0" distB="0" distL="114300" distR="114300" wp14:anchorId="67896505" wp14:editId="1CF56974">
            <wp:extent cx="6520815" cy="2637155"/>
            <wp:effectExtent l="0" t="0" r="0" b="0"/>
            <wp:docPr id="106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92"/>
                    <a:srcRect/>
                    <a:stretch>
                      <a:fillRect/>
                    </a:stretch>
                  </pic:blipFill>
                  <pic:spPr>
                    <a:xfrm>
                      <a:off x="0" y="0"/>
                      <a:ext cx="6520815" cy="2637155"/>
                    </a:xfrm>
                    <a:prstGeom prst="rect">
                      <a:avLst/>
                    </a:prstGeom>
                    <a:ln/>
                  </pic:spPr>
                </pic:pic>
              </a:graphicData>
            </a:graphic>
          </wp:inline>
        </w:drawing>
      </w:r>
    </w:p>
    <w:p w14:paraId="00000DF5" w14:textId="77777777" w:rsidR="00AF3B3A" w:rsidRDefault="00AF3B3A">
      <w:pPr>
        <w:pBdr>
          <w:top w:val="nil"/>
          <w:left w:val="nil"/>
          <w:bottom w:val="nil"/>
          <w:right w:val="nil"/>
          <w:between w:val="nil"/>
        </w:pBdr>
        <w:spacing w:after="0"/>
        <w:ind w:left="0" w:hanging="2"/>
        <w:rPr>
          <w:color w:val="000000"/>
          <w:szCs w:val="20"/>
        </w:rPr>
      </w:pPr>
    </w:p>
    <w:p w14:paraId="00000DFF" w14:textId="77777777" w:rsidR="00AF3B3A" w:rsidRDefault="00794DF2" w:rsidP="00BF4743">
      <w:pPr>
        <w:ind w:left="0" w:hanging="2"/>
        <w:outlineLvl w:val="9"/>
      </w:pPr>
      <w:r>
        <w:rPr>
          <w:b/>
        </w:rPr>
        <w:t xml:space="preserve">Anexo 4 </w:t>
      </w:r>
    </w:p>
    <w:p w14:paraId="00000E00" w14:textId="77777777" w:rsidR="00AF3B3A" w:rsidRDefault="00794DF2" w:rsidP="00BF4743">
      <w:pPr>
        <w:ind w:left="0" w:hanging="2"/>
        <w:outlineLvl w:val="9"/>
      </w:pPr>
      <w:r>
        <w:rPr>
          <w:b/>
        </w:rPr>
        <w:t>Formato seguimiento y ejecución de metas físicas</w:t>
      </w:r>
    </w:p>
    <w:p w14:paraId="00000E01" w14:textId="14FC50EE" w:rsidR="00AF3B3A" w:rsidRDefault="00AF3B3A" w:rsidP="00BF4743">
      <w:pPr>
        <w:pBdr>
          <w:top w:val="nil"/>
          <w:left w:val="nil"/>
          <w:bottom w:val="nil"/>
          <w:right w:val="nil"/>
          <w:between w:val="nil"/>
        </w:pBdr>
        <w:spacing w:after="0"/>
        <w:ind w:left="0" w:hanging="2"/>
        <w:outlineLvl w:val="9"/>
        <w:rPr>
          <w:color w:val="000000"/>
          <w:szCs w:val="20"/>
        </w:rPr>
      </w:pPr>
    </w:p>
    <w:p w14:paraId="00000E02" w14:textId="77777777" w:rsidR="00AF3B3A" w:rsidRDefault="00AF3B3A" w:rsidP="00BF4743">
      <w:pPr>
        <w:pBdr>
          <w:top w:val="nil"/>
          <w:left w:val="nil"/>
          <w:bottom w:val="nil"/>
          <w:right w:val="nil"/>
          <w:between w:val="nil"/>
        </w:pBdr>
        <w:spacing w:after="0"/>
        <w:ind w:left="0" w:hanging="2"/>
        <w:outlineLvl w:val="9"/>
        <w:rPr>
          <w:color w:val="000000"/>
          <w:szCs w:val="20"/>
        </w:rPr>
      </w:pPr>
    </w:p>
    <w:p w14:paraId="00000E16" w14:textId="77777777" w:rsidR="00AF3B3A" w:rsidRDefault="00AF3B3A" w:rsidP="00BF4743">
      <w:pPr>
        <w:spacing w:after="0"/>
        <w:ind w:left="0" w:hanging="2"/>
        <w:outlineLvl w:val="9"/>
      </w:pPr>
    </w:p>
    <w:p w14:paraId="00000E17" w14:textId="77777777" w:rsidR="00AF3B3A" w:rsidRDefault="00AF3B3A" w:rsidP="00BF4743">
      <w:pPr>
        <w:spacing w:after="0"/>
        <w:ind w:left="0" w:hanging="2"/>
        <w:outlineLvl w:val="9"/>
      </w:pPr>
    </w:p>
    <w:p w14:paraId="00000E18" w14:textId="77777777" w:rsidR="00AF3B3A" w:rsidRDefault="00AF3B3A" w:rsidP="00BF4743">
      <w:pPr>
        <w:spacing w:after="0"/>
        <w:ind w:left="0" w:hanging="2"/>
        <w:outlineLvl w:val="9"/>
      </w:pPr>
    </w:p>
    <w:p w14:paraId="472E5898" w14:textId="46FB4DDC" w:rsidR="00F41EFD" w:rsidRDefault="00BF4743" w:rsidP="00BF4743">
      <w:pPr>
        <w:ind w:left="0" w:hanging="2"/>
        <w:outlineLvl w:val="9"/>
      </w:pPr>
      <w:r>
        <w:rPr>
          <w:noProof/>
          <w:color w:val="000000"/>
          <w:szCs w:val="20"/>
          <w:lang w:eastAsia="es-GT"/>
        </w:rPr>
        <w:drawing>
          <wp:inline distT="0" distB="0" distL="114300" distR="114300" wp14:anchorId="31E6C884" wp14:editId="7DDF2366">
            <wp:extent cx="5599430" cy="1061720"/>
            <wp:effectExtent l="0" t="0" r="0" b="0"/>
            <wp:docPr id="1065" name="image39.png" descr="Imagen que contiene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1065" name="image39.png" descr="Imagen que contiene Tabla&#10;&#10;Descripción generada automáticamente"/>
                    <pic:cNvPicPr preferRelativeResize="0"/>
                  </pic:nvPicPr>
                  <pic:blipFill>
                    <a:blip r:embed="rId93"/>
                    <a:srcRect/>
                    <a:stretch>
                      <a:fillRect/>
                    </a:stretch>
                  </pic:blipFill>
                  <pic:spPr>
                    <a:xfrm>
                      <a:off x="0" y="0"/>
                      <a:ext cx="5599430" cy="1061720"/>
                    </a:xfrm>
                    <a:prstGeom prst="rect">
                      <a:avLst/>
                    </a:prstGeom>
                    <a:ln/>
                  </pic:spPr>
                </pic:pic>
              </a:graphicData>
            </a:graphic>
          </wp:inline>
        </w:drawing>
      </w:r>
    </w:p>
    <w:p w14:paraId="030DE874" w14:textId="77777777" w:rsidR="00F41EFD" w:rsidRDefault="00F41EFD">
      <w:pPr>
        <w:ind w:left="0" w:hanging="2"/>
        <w:jc w:val="both"/>
      </w:pPr>
    </w:p>
    <w:sectPr w:rsidR="00F41EFD" w:rsidSect="00F41EFD">
      <w:headerReference w:type="even" r:id="rId94"/>
      <w:headerReference w:type="default" r:id="rId95"/>
      <w:footerReference w:type="even" r:id="rId96"/>
      <w:footerReference w:type="default" r:id="rId97"/>
      <w:headerReference w:type="first" r:id="rId98"/>
      <w:footerReference w:type="first" r:id="rId99"/>
      <w:pgSz w:w="12240" w:h="15840"/>
      <w:pgMar w:top="1418" w:right="1701" w:bottom="1418"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170373" w14:textId="77777777" w:rsidR="00794DF2" w:rsidRDefault="00794DF2">
      <w:pPr>
        <w:spacing w:after="0" w:line="240" w:lineRule="auto"/>
        <w:ind w:left="0" w:hanging="2"/>
      </w:pPr>
      <w:r>
        <w:separator/>
      </w:r>
    </w:p>
  </w:endnote>
  <w:endnote w:type="continuationSeparator" w:id="0">
    <w:p w14:paraId="1C97C2A1" w14:textId="77777777" w:rsidR="00794DF2" w:rsidRDefault="00794DF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INPro-Light">
    <w:altName w:val="Century"/>
    <w:charset w:val="00"/>
    <w:family w:val="auto"/>
    <w:pitch w:val="variable"/>
    <w:sig w:usb0="00000001" w:usb1="4000206A"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8A857" w14:textId="77777777" w:rsidR="00087027" w:rsidRDefault="00087027">
    <w:pPr>
      <w:pStyle w:val="Piedepgina"/>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E37" w14:textId="77777777" w:rsidR="00AF3B3A" w:rsidRDefault="00AF3B3A">
    <w:pPr>
      <w:widowControl w:val="0"/>
      <w:pBdr>
        <w:top w:val="nil"/>
        <w:left w:val="nil"/>
        <w:bottom w:val="nil"/>
        <w:right w:val="nil"/>
        <w:between w:val="nil"/>
      </w:pBdr>
      <w:spacing w:after="0"/>
      <w:ind w:left="0" w:hanging="2"/>
      <w:rPr>
        <w:color w:val="000000"/>
        <w:szCs w:val="20"/>
      </w:rPr>
    </w:pPr>
  </w:p>
  <w:tbl>
    <w:tblPr>
      <w:tblStyle w:val="af6"/>
      <w:tblW w:w="967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42"/>
      <w:gridCol w:w="3353"/>
      <w:gridCol w:w="1981"/>
    </w:tblGrid>
    <w:tr w:rsidR="00AF3B3A" w14:paraId="08EA5ED6" w14:textId="77777777">
      <w:trPr>
        <w:trHeight w:val="570"/>
      </w:trPr>
      <w:tc>
        <w:tcPr>
          <w:tcW w:w="4342" w:type="dxa"/>
        </w:tcPr>
        <w:p w14:paraId="00000E38" w14:textId="77777777" w:rsidR="00AF3B3A" w:rsidRDefault="00794DF2">
          <w:pPr>
            <w:pBdr>
              <w:top w:val="nil"/>
              <w:left w:val="nil"/>
              <w:bottom w:val="nil"/>
              <w:right w:val="nil"/>
              <w:between w:val="nil"/>
            </w:pBdr>
            <w:spacing w:before="60" w:after="0" w:line="240" w:lineRule="auto"/>
            <w:ind w:left="0" w:hanging="2"/>
            <w:rPr>
              <w:color w:val="000000"/>
              <w:sz w:val="16"/>
              <w:szCs w:val="16"/>
            </w:rPr>
          </w:pPr>
          <w:r>
            <w:rPr>
              <w:color w:val="000000"/>
              <w:sz w:val="16"/>
              <w:szCs w:val="16"/>
            </w:rPr>
            <w:t>ARCHIVO: Escritorio/2022/MNP y REGLAMENTOS/Manual de Normas y Procedimientos de la Unidad de Planificación</w:t>
          </w:r>
        </w:p>
      </w:tc>
      <w:tc>
        <w:tcPr>
          <w:tcW w:w="3353" w:type="dxa"/>
        </w:tcPr>
        <w:p w14:paraId="00000E39" w14:textId="49D3C743" w:rsidR="00AF3B3A" w:rsidRDefault="00794DF2">
          <w:pPr>
            <w:pBdr>
              <w:top w:val="nil"/>
              <w:left w:val="nil"/>
              <w:bottom w:val="nil"/>
              <w:right w:val="nil"/>
              <w:between w:val="nil"/>
            </w:pBdr>
            <w:spacing w:before="60" w:after="0" w:line="240" w:lineRule="auto"/>
            <w:ind w:left="0" w:hanging="2"/>
            <w:jc w:val="center"/>
            <w:rPr>
              <w:color w:val="000000"/>
              <w:sz w:val="16"/>
              <w:szCs w:val="16"/>
            </w:rPr>
          </w:pPr>
          <w:r>
            <w:rPr>
              <w:color w:val="000000"/>
              <w:sz w:val="16"/>
              <w:szCs w:val="16"/>
            </w:rPr>
            <w:t xml:space="preserve">ÚLTIMA ACTUALIZACIÓN: </w:t>
          </w:r>
          <w:r w:rsidR="00F54A2A">
            <w:rPr>
              <w:color w:val="000000"/>
              <w:sz w:val="16"/>
              <w:szCs w:val="16"/>
            </w:rPr>
            <w:t>DICI</w:t>
          </w:r>
          <w:r>
            <w:rPr>
              <w:color w:val="000000"/>
              <w:sz w:val="16"/>
              <w:szCs w:val="16"/>
            </w:rPr>
            <w:t xml:space="preserve">EMBRE 2022 </w:t>
          </w:r>
          <w:r w:rsidR="00E72CF6">
            <w:rPr>
              <w:color w:val="000000"/>
              <w:sz w:val="16"/>
              <w:szCs w:val="16"/>
            </w:rPr>
            <w:t xml:space="preserve">VERSIÓN 1 DEL </w:t>
          </w:r>
          <w:r>
            <w:rPr>
              <w:color w:val="000000"/>
              <w:sz w:val="16"/>
              <w:szCs w:val="16"/>
            </w:rPr>
            <w:t>ORIGINAL</w:t>
          </w:r>
        </w:p>
      </w:tc>
      <w:tc>
        <w:tcPr>
          <w:tcW w:w="1981" w:type="dxa"/>
        </w:tcPr>
        <w:p w14:paraId="00000E3A" w14:textId="0E13712C" w:rsidR="00AF3B3A" w:rsidRDefault="00794DF2">
          <w:pPr>
            <w:pBdr>
              <w:top w:val="nil"/>
              <w:left w:val="nil"/>
              <w:bottom w:val="nil"/>
              <w:right w:val="nil"/>
              <w:between w:val="nil"/>
            </w:pBdr>
            <w:spacing w:before="60" w:after="0" w:line="240" w:lineRule="auto"/>
            <w:ind w:left="0" w:hanging="2"/>
            <w:jc w:val="right"/>
            <w:rPr>
              <w:color w:val="000000"/>
              <w:sz w:val="16"/>
              <w:szCs w:val="16"/>
            </w:rPr>
          </w:pPr>
          <w:r>
            <w:rPr>
              <w:color w:val="000000"/>
              <w:sz w:val="16"/>
              <w:szCs w:val="16"/>
            </w:rPr>
            <w:t xml:space="preserve">Página </w:t>
          </w:r>
          <w:sdt>
            <w:sdtPr>
              <w:tag w:val="goog_rdk_59"/>
              <w:id w:val="1574162660"/>
            </w:sdtPr>
            <w:sdtEndPr/>
            <w:sdtContent/>
          </w:sdt>
          <w:r>
            <w:rPr>
              <w:color w:val="000000"/>
              <w:sz w:val="16"/>
              <w:szCs w:val="16"/>
            </w:rPr>
            <w:fldChar w:fldCharType="begin"/>
          </w:r>
          <w:r>
            <w:rPr>
              <w:color w:val="000000"/>
              <w:sz w:val="16"/>
              <w:szCs w:val="16"/>
            </w:rPr>
            <w:instrText>PAGE</w:instrText>
          </w:r>
          <w:r>
            <w:rPr>
              <w:color w:val="000000"/>
              <w:sz w:val="16"/>
              <w:szCs w:val="16"/>
            </w:rPr>
            <w:fldChar w:fldCharType="separate"/>
          </w:r>
          <w:r w:rsidR="006F6E6D">
            <w:rPr>
              <w:noProof/>
              <w:color w:val="000000"/>
              <w:sz w:val="16"/>
              <w:szCs w:val="16"/>
            </w:rPr>
            <w:t>36</w:t>
          </w:r>
          <w:r>
            <w:rPr>
              <w:color w:val="000000"/>
              <w:sz w:val="16"/>
              <w:szCs w:val="16"/>
            </w:rPr>
            <w:fldChar w:fldCharType="end"/>
          </w:r>
          <w:r>
            <w:rPr>
              <w:color w:val="000000"/>
              <w:sz w:val="16"/>
              <w:szCs w:val="16"/>
            </w:rPr>
            <w:t xml:space="preserve"> de 1</w:t>
          </w:r>
          <w:r w:rsidR="00507B7A">
            <w:rPr>
              <w:color w:val="000000"/>
              <w:sz w:val="16"/>
              <w:szCs w:val="16"/>
            </w:rPr>
            <w:t>3</w:t>
          </w:r>
          <w:r w:rsidR="008A1B4E">
            <w:rPr>
              <w:color w:val="000000"/>
              <w:sz w:val="16"/>
              <w:szCs w:val="16"/>
            </w:rPr>
            <w:t>8</w:t>
          </w:r>
        </w:p>
        <w:p w14:paraId="00000E3B" w14:textId="77777777" w:rsidR="00AF3B3A" w:rsidRDefault="00794DF2">
          <w:pPr>
            <w:pBdr>
              <w:top w:val="nil"/>
              <w:left w:val="nil"/>
              <w:bottom w:val="nil"/>
              <w:right w:val="nil"/>
              <w:between w:val="nil"/>
            </w:pBdr>
            <w:spacing w:before="60" w:after="0" w:line="240" w:lineRule="auto"/>
            <w:ind w:left="0" w:hanging="2"/>
            <w:jc w:val="right"/>
            <w:rPr>
              <w:color w:val="000000"/>
              <w:sz w:val="16"/>
              <w:szCs w:val="16"/>
            </w:rPr>
          </w:pPr>
          <w:r>
            <w:rPr>
              <w:color w:val="000000"/>
              <w:sz w:val="16"/>
              <w:szCs w:val="16"/>
            </w:rPr>
            <w:t xml:space="preserve"> </w:t>
          </w:r>
        </w:p>
      </w:tc>
    </w:tr>
  </w:tbl>
  <w:p w14:paraId="00000E3C" w14:textId="77777777" w:rsidR="00AF3B3A" w:rsidRDefault="00AF3B3A">
    <w:pPr>
      <w:pBdr>
        <w:top w:val="nil"/>
        <w:left w:val="nil"/>
        <w:bottom w:val="nil"/>
        <w:right w:val="nil"/>
        <w:between w:val="nil"/>
      </w:pBdr>
      <w:spacing w:after="0" w:line="240" w:lineRule="auto"/>
      <w:ind w:left="0" w:hanging="2"/>
      <w:rPr>
        <w:color w:val="00000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2EDCD" w14:textId="77777777" w:rsidR="00087027" w:rsidRDefault="00087027">
    <w:pPr>
      <w:pStyle w:val="Piedepgina"/>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84A42D" w14:textId="77777777" w:rsidR="00794DF2" w:rsidRDefault="00794DF2">
      <w:pPr>
        <w:spacing w:after="0" w:line="240" w:lineRule="auto"/>
        <w:ind w:left="0" w:hanging="2"/>
      </w:pPr>
      <w:r>
        <w:separator/>
      </w:r>
    </w:p>
  </w:footnote>
  <w:footnote w:type="continuationSeparator" w:id="0">
    <w:p w14:paraId="7343B56C" w14:textId="77777777" w:rsidR="00794DF2" w:rsidRDefault="00794DF2">
      <w:pPr>
        <w:spacing w:after="0" w:line="240" w:lineRule="auto"/>
        <w:ind w:left="0" w:hanging="2"/>
      </w:pPr>
      <w:r>
        <w:continuationSeparator/>
      </w:r>
    </w:p>
  </w:footnote>
  <w:footnote w:id="1">
    <w:p w14:paraId="00000E2B" w14:textId="02124DF7" w:rsidR="00AF3B3A" w:rsidRDefault="00794DF2">
      <w:pPr>
        <w:pBdr>
          <w:top w:val="nil"/>
          <w:left w:val="nil"/>
          <w:bottom w:val="nil"/>
          <w:right w:val="nil"/>
          <w:between w:val="nil"/>
        </w:pBdr>
        <w:ind w:left="0" w:hanging="2"/>
        <w:rPr>
          <w:color w:val="000000"/>
          <w:szCs w:val="20"/>
        </w:rPr>
      </w:pPr>
      <w:r>
        <w:rPr>
          <w:vertAlign w:val="superscript"/>
        </w:rPr>
        <w:footnoteRef/>
      </w:r>
      <w:r>
        <w:rPr>
          <w:color w:val="000000"/>
          <w:szCs w:val="20"/>
        </w:rPr>
        <w:t xml:space="preserve">  (</w:t>
      </w:r>
      <w:sdt>
        <w:sdtPr>
          <w:tag w:val="goog_rdk_58"/>
          <w:id w:val="1149866761"/>
        </w:sdtPr>
        <w:sdtEndPr/>
        <w:sdtContent/>
      </w:sdt>
      <w:r w:rsidR="006E7AF5">
        <w:rPr>
          <w:color w:val="000000"/>
          <w:szCs w:val="20"/>
        </w:rPr>
        <w:t>MINFIN</w:t>
      </w:r>
      <w:r>
        <w:rPr>
          <w:color w:val="000000"/>
          <w:szCs w:val="20"/>
        </w:rPr>
        <w:t xml:space="preserve">, </w:t>
      </w:r>
      <w:r>
        <w:rPr>
          <w:color w:val="000000"/>
          <w:szCs w:val="20"/>
        </w:rPr>
        <w:t>2014)</w:t>
      </w:r>
    </w:p>
  </w:footnote>
  <w:footnote w:id="2">
    <w:p w14:paraId="00000E2C" w14:textId="77777777" w:rsidR="00AF3B3A" w:rsidRDefault="00794DF2">
      <w:pPr>
        <w:pBdr>
          <w:top w:val="nil"/>
          <w:left w:val="nil"/>
          <w:bottom w:val="nil"/>
          <w:right w:val="nil"/>
          <w:between w:val="nil"/>
        </w:pBdr>
        <w:ind w:left="0" w:hanging="2"/>
        <w:rPr>
          <w:color w:val="000000"/>
          <w:sz w:val="16"/>
          <w:szCs w:val="16"/>
        </w:rPr>
      </w:pPr>
      <w:r>
        <w:rPr>
          <w:vertAlign w:val="superscript"/>
        </w:rPr>
        <w:footnoteRef/>
      </w:r>
      <w:r>
        <w:rPr>
          <w:color w:val="000000"/>
          <w:sz w:val="16"/>
          <w:szCs w:val="16"/>
        </w:rPr>
        <w:t xml:space="preserve"> Según la ley del Organismo Ejecutivo, los Secretarios deben llenar los mismos requisitos que se exigen para ser Ministro y gozará del derecho de antejuicio en la misma forma. </w:t>
      </w:r>
    </w:p>
    <w:p w14:paraId="00000E2D" w14:textId="77777777" w:rsidR="00AF3B3A" w:rsidRDefault="00AF3B3A">
      <w:pPr>
        <w:pBdr>
          <w:top w:val="nil"/>
          <w:left w:val="nil"/>
          <w:bottom w:val="nil"/>
          <w:right w:val="nil"/>
          <w:between w:val="nil"/>
        </w:pBdr>
        <w:ind w:left="0" w:hanging="2"/>
        <w:rPr>
          <w:rFonts w:ascii="Times New Roman" w:eastAsia="Times New Roman" w:hAnsi="Times New Roman" w:cs="Times New Roman"/>
          <w:color w:val="000000"/>
          <w:sz w:val="16"/>
          <w:szCs w:val="16"/>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59C9E" w14:textId="77777777" w:rsidR="00087027" w:rsidRDefault="00087027">
    <w:pPr>
      <w:pStyle w:val="Encabezado"/>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E2E" w14:textId="77777777" w:rsidR="00AF3B3A" w:rsidRDefault="00AF3B3A">
    <w:pPr>
      <w:widowControl w:val="0"/>
      <w:pBdr>
        <w:top w:val="nil"/>
        <w:left w:val="nil"/>
        <w:bottom w:val="nil"/>
        <w:right w:val="nil"/>
        <w:between w:val="nil"/>
      </w:pBdr>
      <w:spacing w:after="0"/>
      <w:ind w:left="0" w:hanging="2"/>
      <w:rPr>
        <w:rFonts w:ascii="Times New Roman" w:eastAsia="Times New Roman" w:hAnsi="Times New Roman" w:cs="Times New Roman"/>
        <w:color w:val="000000"/>
        <w:sz w:val="16"/>
        <w:szCs w:val="16"/>
      </w:rPr>
    </w:pPr>
  </w:p>
  <w:tbl>
    <w:tblPr>
      <w:tblStyle w:val="af5"/>
      <w:tblW w:w="89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5"/>
      <w:gridCol w:w="4025"/>
      <w:gridCol w:w="2041"/>
    </w:tblGrid>
    <w:tr w:rsidR="00AF3B3A" w14:paraId="3A2ED7A4" w14:textId="77777777">
      <w:trPr>
        <w:trHeight w:val="770"/>
        <w:jc w:val="center"/>
      </w:trPr>
      <w:tc>
        <w:tcPr>
          <w:tcW w:w="2925" w:type="dxa"/>
        </w:tcPr>
        <w:p w14:paraId="00000E2F" w14:textId="77777777" w:rsidR="00AF3B3A" w:rsidRDefault="00794DF2">
          <w:pPr>
            <w:tabs>
              <w:tab w:val="right" w:pos="2426"/>
            </w:tabs>
            <w:ind w:left="0" w:right="-94" w:hanging="2"/>
            <w:rPr>
              <w:rFonts w:ascii="Times New Roman" w:eastAsia="Times New Roman" w:hAnsi="Times New Roman" w:cs="Times New Roman"/>
              <w:sz w:val="18"/>
              <w:szCs w:val="18"/>
            </w:rPr>
          </w:pPr>
          <w:r>
            <w:rPr>
              <w:sz w:val="24"/>
              <w:szCs w:val="24"/>
            </w:rPr>
            <w:tab/>
          </w:r>
          <w:r>
            <w:rPr>
              <w:noProof/>
              <w:lang w:eastAsia="es-GT"/>
            </w:rPr>
            <w:drawing>
              <wp:anchor distT="0" distB="0" distL="114300" distR="114300" simplePos="0" relativeHeight="251658240" behindDoc="0" locked="0" layoutInCell="1" hidden="0" allowOverlap="1" wp14:anchorId="3D47B438" wp14:editId="02D99E84">
                <wp:simplePos x="0" y="0"/>
                <wp:positionH relativeFrom="column">
                  <wp:posOffset>3176</wp:posOffset>
                </wp:positionH>
                <wp:positionV relativeFrom="paragraph">
                  <wp:posOffset>93345</wp:posOffset>
                </wp:positionV>
                <wp:extent cx="1760220" cy="393065"/>
                <wp:effectExtent l="0" t="0" r="0" b="0"/>
                <wp:wrapSquare wrapText="bothSides" distT="0" distB="0" distL="114300" distR="114300"/>
                <wp:docPr id="106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
                        <a:srcRect/>
                        <a:stretch>
                          <a:fillRect/>
                        </a:stretch>
                      </pic:blipFill>
                      <pic:spPr>
                        <a:xfrm>
                          <a:off x="0" y="0"/>
                          <a:ext cx="1760220" cy="393065"/>
                        </a:xfrm>
                        <a:prstGeom prst="rect">
                          <a:avLst/>
                        </a:prstGeom>
                        <a:ln/>
                      </pic:spPr>
                    </pic:pic>
                  </a:graphicData>
                </a:graphic>
              </wp:anchor>
            </w:drawing>
          </w:r>
        </w:p>
      </w:tc>
      <w:tc>
        <w:tcPr>
          <w:tcW w:w="4025" w:type="dxa"/>
        </w:tcPr>
        <w:p w14:paraId="00000E30" w14:textId="77777777" w:rsidR="00AF3B3A" w:rsidRDefault="00AF3B3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Cs w:val="20"/>
            </w:rPr>
          </w:pPr>
        </w:p>
        <w:p w14:paraId="00000E31" w14:textId="577EC3FA" w:rsidR="00AF3B3A" w:rsidRDefault="00794DF2">
          <w:pPr>
            <w:pBdr>
              <w:top w:val="nil"/>
              <w:left w:val="nil"/>
              <w:bottom w:val="nil"/>
              <w:right w:val="nil"/>
              <w:between w:val="nil"/>
            </w:pBdr>
            <w:spacing w:after="0" w:line="240" w:lineRule="auto"/>
            <w:ind w:left="0" w:hanging="2"/>
            <w:jc w:val="center"/>
            <w:rPr>
              <w:color w:val="000000"/>
              <w:szCs w:val="20"/>
            </w:rPr>
          </w:pPr>
          <w:r>
            <w:rPr>
              <w:color w:val="000000"/>
              <w:szCs w:val="20"/>
            </w:rPr>
            <w:t xml:space="preserve">MANUAL DE NORMAS Y PROCEDIMIENTOS </w:t>
          </w:r>
          <w:r w:rsidR="00095ED1">
            <w:rPr>
              <w:color w:val="000000"/>
              <w:szCs w:val="20"/>
            </w:rPr>
            <w:t xml:space="preserve">DE LA </w:t>
          </w:r>
          <w:r>
            <w:rPr>
              <w:color w:val="000000"/>
              <w:szCs w:val="20"/>
            </w:rPr>
            <w:t xml:space="preserve">UNIDAD </w:t>
          </w:r>
          <w:r>
            <w:rPr>
              <w:color w:val="000000"/>
              <w:szCs w:val="20"/>
            </w:rPr>
            <w:t>DE PLANIFICACIÓN</w:t>
          </w:r>
        </w:p>
      </w:tc>
      <w:tc>
        <w:tcPr>
          <w:tcW w:w="2041" w:type="dxa"/>
          <w:vAlign w:val="center"/>
        </w:tcPr>
        <w:p w14:paraId="00000E32" w14:textId="77777777" w:rsidR="00AF3B3A" w:rsidRDefault="00AF3B3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Cs w:val="20"/>
            </w:rPr>
          </w:pPr>
        </w:p>
        <w:p w14:paraId="00000E33" w14:textId="77777777" w:rsidR="00AF3B3A" w:rsidRDefault="00794DF2">
          <w:pPr>
            <w:pBdr>
              <w:top w:val="nil"/>
              <w:left w:val="nil"/>
              <w:bottom w:val="nil"/>
              <w:right w:val="nil"/>
              <w:between w:val="nil"/>
            </w:pBdr>
            <w:spacing w:after="0" w:line="240" w:lineRule="auto"/>
            <w:ind w:left="0" w:hanging="2"/>
            <w:jc w:val="center"/>
            <w:rPr>
              <w:color w:val="000000"/>
              <w:szCs w:val="20"/>
            </w:rPr>
          </w:pPr>
          <w:r>
            <w:rPr>
              <w:b/>
              <w:color w:val="000000"/>
              <w:szCs w:val="20"/>
            </w:rPr>
            <w:t xml:space="preserve">DE USO </w:t>
          </w:r>
        </w:p>
        <w:p w14:paraId="00000E34" w14:textId="77777777" w:rsidR="00AF3B3A" w:rsidRDefault="00794DF2">
          <w:pPr>
            <w:pBdr>
              <w:top w:val="nil"/>
              <w:left w:val="nil"/>
              <w:bottom w:val="nil"/>
              <w:right w:val="nil"/>
              <w:between w:val="nil"/>
            </w:pBdr>
            <w:spacing w:after="0" w:line="240" w:lineRule="auto"/>
            <w:ind w:left="0" w:hanging="2"/>
            <w:jc w:val="center"/>
            <w:rPr>
              <w:color w:val="000000"/>
              <w:szCs w:val="20"/>
            </w:rPr>
          </w:pPr>
          <w:r>
            <w:rPr>
              <w:b/>
              <w:color w:val="000000"/>
              <w:szCs w:val="20"/>
            </w:rPr>
            <w:t>INTERNO</w:t>
          </w:r>
        </w:p>
        <w:p w14:paraId="00000E35" w14:textId="77777777" w:rsidR="00AF3B3A" w:rsidRDefault="00AF3B3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Cs w:val="20"/>
            </w:rPr>
          </w:pPr>
        </w:p>
      </w:tc>
    </w:tr>
  </w:tbl>
  <w:p w14:paraId="00000E36" w14:textId="77777777" w:rsidR="00AF3B3A" w:rsidRDefault="00AF3B3A">
    <w:pPr>
      <w:pBdr>
        <w:top w:val="nil"/>
        <w:left w:val="nil"/>
        <w:bottom w:val="nil"/>
        <w:right w:val="nil"/>
        <w:between w:val="nil"/>
      </w:pBdr>
      <w:spacing w:after="0" w:line="240" w:lineRule="auto"/>
      <w:ind w:left="0" w:hanging="2"/>
      <w:rPr>
        <w:color w:val="00000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301BE" w14:textId="77777777" w:rsidR="00087027" w:rsidRDefault="00087027">
    <w:pPr>
      <w:pStyle w:val="Encabezado"/>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70443"/>
    <w:multiLevelType w:val="multilevel"/>
    <w:tmpl w:val="69240EF6"/>
    <w:lvl w:ilvl="0">
      <w:start w:val="1"/>
      <w:numFmt w:val="lowerLetter"/>
      <w:lvlText w:val="%1)"/>
      <w:lvlJc w:val="left"/>
      <w:pPr>
        <w:ind w:left="720" w:hanging="720"/>
      </w:pPr>
      <w:rPr>
        <w:vertAlign w:val="baseline"/>
      </w:rPr>
    </w:lvl>
    <w:lvl w:ilvl="1">
      <w:start w:val="1"/>
      <w:numFmt w:val="decimal"/>
      <w:lvlText w:val="%2."/>
      <w:lvlJc w:val="left"/>
      <w:pPr>
        <w:ind w:left="1440" w:hanging="720"/>
      </w:pPr>
      <w:rPr>
        <w:vertAlign w:val="baseline"/>
      </w:rPr>
    </w:lvl>
    <w:lvl w:ilvl="2">
      <w:start w:val="1"/>
      <w:numFmt w:val="decimal"/>
      <w:lvlText w:val="%3."/>
      <w:lvlJc w:val="left"/>
      <w:pPr>
        <w:ind w:left="2160" w:hanging="720"/>
      </w:pPr>
      <w:rPr>
        <w:rFonts w:ascii="Verdana" w:eastAsia="Verdana" w:hAnsi="Verdana" w:cs="Verdana"/>
        <w:b/>
        <w:sz w:val="20"/>
        <w:szCs w:val="20"/>
        <w:vertAlign w:val="baseline"/>
      </w:rPr>
    </w:lvl>
    <w:lvl w:ilvl="3">
      <w:start w:val="1"/>
      <w:numFmt w:val="decimal"/>
      <w:lvlText w:val="%4."/>
      <w:lvlJc w:val="left"/>
      <w:pPr>
        <w:ind w:left="2880" w:hanging="720"/>
      </w:pPr>
      <w:rPr>
        <w:b/>
        <w:vertAlign w:val="baseline"/>
      </w:rPr>
    </w:lvl>
    <w:lvl w:ilvl="4">
      <w:start w:val="1"/>
      <w:numFmt w:val="decimal"/>
      <w:lvlText w:val="%5."/>
      <w:lvlJc w:val="left"/>
      <w:pPr>
        <w:ind w:left="3600" w:hanging="720"/>
      </w:pPr>
      <w:rPr>
        <w:vertAlign w:val="baseline"/>
      </w:rPr>
    </w:lvl>
    <w:lvl w:ilvl="5">
      <w:start w:val="1"/>
      <w:numFmt w:val="decimal"/>
      <w:lvlText w:val="%6."/>
      <w:lvlJc w:val="left"/>
      <w:pPr>
        <w:ind w:left="4320" w:hanging="720"/>
      </w:pPr>
      <w:rPr>
        <w:vertAlign w:val="baseline"/>
      </w:rPr>
    </w:lvl>
    <w:lvl w:ilvl="6">
      <w:start w:val="1"/>
      <w:numFmt w:val="decimal"/>
      <w:lvlText w:val="%7."/>
      <w:lvlJc w:val="left"/>
      <w:pPr>
        <w:ind w:left="5040" w:hanging="720"/>
      </w:pPr>
      <w:rPr>
        <w:vertAlign w:val="baseline"/>
      </w:rPr>
    </w:lvl>
    <w:lvl w:ilvl="7">
      <w:start w:val="1"/>
      <w:numFmt w:val="decimal"/>
      <w:lvlText w:val="%8."/>
      <w:lvlJc w:val="left"/>
      <w:pPr>
        <w:ind w:left="5760" w:hanging="720"/>
      </w:pPr>
      <w:rPr>
        <w:vertAlign w:val="baseline"/>
      </w:rPr>
    </w:lvl>
    <w:lvl w:ilvl="8">
      <w:start w:val="1"/>
      <w:numFmt w:val="decimal"/>
      <w:lvlText w:val="%9."/>
      <w:lvlJc w:val="left"/>
      <w:pPr>
        <w:ind w:left="6480" w:hanging="720"/>
      </w:pPr>
      <w:rPr>
        <w:vertAlign w:val="baseline"/>
      </w:rPr>
    </w:lvl>
  </w:abstractNum>
  <w:abstractNum w:abstractNumId="1" w15:restartNumberingAfterBreak="0">
    <w:nsid w:val="03CF5440"/>
    <w:multiLevelType w:val="multilevel"/>
    <w:tmpl w:val="DCEA969C"/>
    <w:lvl w:ilvl="0">
      <w:start w:val="1"/>
      <w:numFmt w:val="lowerLetter"/>
      <w:lvlText w:val="%1)"/>
      <w:lvlJc w:val="left"/>
      <w:pPr>
        <w:ind w:left="644" w:hanging="359"/>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4F55A6E"/>
    <w:multiLevelType w:val="multilevel"/>
    <w:tmpl w:val="D1EE414C"/>
    <w:lvl w:ilvl="0">
      <w:start w:val="1"/>
      <w:numFmt w:val="bullet"/>
      <w:lvlText w:val="●"/>
      <w:lvlJc w:val="left"/>
      <w:pPr>
        <w:ind w:left="1004" w:hanging="360"/>
      </w:pPr>
      <w:rPr>
        <w:rFonts w:ascii="Noto Sans Symbols" w:eastAsia="Noto Sans Symbols" w:hAnsi="Noto Sans Symbols" w:cs="Noto Sans Symbols"/>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3" w15:restartNumberingAfterBreak="0">
    <w:nsid w:val="05A36626"/>
    <w:multiLevelType w:val="multilevel"/>
    <w:tmpl w:val="32622A9C"/>
    <w:lvl w:ilvl="0">
      <w:start w:val="13"/>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 w15:restartNumberingAfterBreak="0">
    <w:nsid w:val="097E48D6"/>
    <w:multiLevelType w:val="multilevel"/>
    <w:tmpl w:val="E1B8EAB4"/>
    <w:lvl w:ilvl="0">
      <w:start w:val="1"/>
      <w:numFmt w:val="decimal"/>
      <w:lvlText w:val="%1."/>
      <w:lvlJc w:val="left"/>
      <w:pPr>
        <w:ind w:left="720" w:hanging="360"/>
      </w:pPr>
      <w:rPr>
        <w:b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0AB02F3D"/>
    <w:multiLevelType w:val="multilevel"/>
    <w:tmpl w:val="FA7C0C84"/>
    <w:lvl w:ilvl="0">
      <w:start w:val="16"/>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 w15:restartNumberingAfterBreak="0">
    <w:nsid w:val="13876510"/>
    <w:multiLevelType w:val="multilevel"/>
    <w:tmpl w:val="B6DA545C"/>
    <w:lvl w:ilvl="0">
      <w:start w:val="1"/>
      <w:numFmt w:val="decimal"/>
      <w:lvlText w:val="%1."/>
      <w:lvlJc w:val="left"/>
      <w:pPr>
        <w:ind w:left="862" w:hanging="360"/>
      </w:pPr>
      <w:rPr>
        <w:b/>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7" w15:restartNumberingAfterBreak="0">
    <w:nsid w:val="13E86B02"/>
    <w:multiLevelType w:val="multilevel"/>
    <w:tmpl w:val="F7D64DCA"/>
    <w:lvl w:ilvl="0">
      <w:start w:val="1"/>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 w15:restartNumberingAfterBreak="0">
    <w:nsid w:val="16C52CB2"/>
    <w:multiLevelType w:val="multilevel"/>
    <w:tmpl w:val="B1A46750"/>
    <w:lvl w:ilvl="0">
      <w:start w:val="1"/>
      <w:numFmt w:val="lowerLetter"/>
      <w:lvlText w:val="%1)"/>
      <w:lvlJc w:val="left"/>
      <w:pPr>
        <w:ind w:left="786" w:hanging="360"/>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9" w15:restartNumberingAfterBreak="0">
    <w:nsid w:val="16CE16B5"/>
    <w:multiLevelType w:val="multilevel"/>
    <w:tmpl w:val="FEA6C62E"/>
    <w:lvl w:ilvl="0">
      <w:start w:val="15"/>
      <w:numFmt w:val="decimal"/>
      <w:lvlText w:val="%1"/>
      <w:lvlJc w:val="left"/>
      <w:pPr>
        <w:ind w:left="480" w:hanging="480"/>
      </w:pPr>
      <w:rPr>
        <w:vertAlign w:val="baseline"/>
      </w:rPr>
    </w:lvl>
    <w:lvl w:ilvl="1">
      <w:start w:val="5"/>
      <w:numFmt w:val="decimal"/>
      <w:lvlText w:val="%1.%2"/>
      <w:lvlJc w:val="left"/>
      <w:pPr>
        <w:ind w:left="720" w:hanging="720"/>
      </w:pPr>
      <w:rPr>
        <w:b/>
        <w:bCs/>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440" w:hanging="144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2160" w:hanging="2160"/>
      </w:pPr>
      <w:rPr>
        <w:vertAlign w:val="baseline"/>
      </w:rPr>
    </w:lvl>
    <w:lvl w:ilvl="8">
      <w:start w:val="1"/>
      <w:numFmt w:val="decimal"/>
      <w:lvlText w:val="%1.%2.%3.%4.%5.%6.%7.%8.%9"/>
      <w:lvlJc w:val="left"/>
      <w:pPr>
        <w:ind w:left="2160" w:hanging="2160"/>
      </w:pPr>
      <w:rPr>
        <w:vertAlign w:val="baseline"/>
      </w:rPr>
    </w:lvl>
  </w:abstractNum>
  <w:abstractNum w:abstractNumId="10" w15:restartNumberingAfterBreak="0">
    <w:nsid w:val="17901EB2"/>
    <w:multiLevelType w:val="multilevel"/>
    <w:tmpl w:val="92C06A8E"/>
    <w:lvl w:ilvl="0">
      <w:start w:val="19"/>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1" w15:restartNumberingAfterBreak="0">
    <w:nsid w:val="190A3FE5"/>
    <w:multiLevelType w:val="multilevel"/>
    <w:tmpl w:val="0A80520E"/>
    <w:lvl w:ilvl="0">
      <w:start w:val="1"/>
      <w:numFmt w:val="decimal"/>
      <w:lvlText w:val="%1."/>
      <w:lvlJc w:val="left"/>
      <w:pPr>
        <w:ind w:left="502"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19E23885"/>
    <w:multiLevelType w:val="multilevel"/>
    <w:tmpl w:val="887EDA06"/>
    <w:lvl w:ilvl="0">
      <w:start w:val="1"/>
      <w:numFmt w:val="decimal"/>
      <w:lvlText w:val="%1."/>
      <w:lvlJc w:val="left"/>
      <w:pPr>
        <w:ind w:left="1146" w:hanging="360"/>
      </w:pPr>
      <w:rPr>
        <w:vertAlign w:val="baseline"/>
      </w:rPr>
    </w:lvl>
    <w:lvl w:ilvl="1">
      <w:start w:val="2"/>
      <w:numFmt w:val="decimal"/>
      <w:lvlText w:val="%1.%2"/>
      <w:lvlJc w:val="left"/>
      <w:pPr>
        <w:ind w:left="1566" w:hanging="780"/>
      </w:pPr>
      <w:rPr>
        <w:vertAlign w:val="baseline"/>
      </w:rPr>
    </w:lvl>
    <w:lvl w:ilvl="2">
      <w:start w:val="2"/>
      <w:numFmt w:val="decimal"/>
      <w:lvlText w:val="%1.%2.%3"/>
      <w:lvlJc w:val="left"/>
      <w:pPr>
        <w:ind w:left="780" w:hanging="780"/>
      </w:pPr>
      <w:rPr>
        <w:b/>
        <w:bCs/>
        <w:vertAlign w:val="baseline"/>
      </w:rPr>
    </w:lvl>
    <w:lvl w:ilvl="3">
      <w:start w:val="1"/>
      <w:numFmt w:val="decimal"/>
      <w:lvlText w:val="%1.%2.%3.%4"/>
      <w:lvlJc w:val="left"/>
      <w:pPr>
        <w:ind w:left="1866" w:hanging="1080"/>
      </w:pPr>
      <w:rPr>
        <w:vertAlign w:val="baseline"/>
      </w:rPr>
    </w:lvl>
    <w:lvl w:ilvl="4">
      <w:start w:val="1"/>
      <w:numFmt w:val="decimal"/>
      <w:lvlText w:val="%1.%2.%3.%4.%5"/>
      <w:lvlJc w:val="left"/>
      <w:pPr>
        <w:ind w:left="2226" w:hanging="1440"/>
      </w:pPr>
      <w:rPr>
        <w:vertAlign w:val="baseline"/>
      </w:rPr>
    </w:lvl>
    <w:lvl w:ilvl="5">
      <w:start w:val="1"/>
      <w:numFmt w:val="decimal"/>
      <w:lvlText w:val="%1.%2.%3.%4.%5.%6"/>
      <w:lvlJc w:val="left"/>
      <w:pPr>
        <w:ind w:left="2226" w:hanging="1440"/>
      </w:pPr>
      <w:rPr>
        <w:vertAlign w:val="baseline"/>
      </w:rPr>
    </w:lvl>
    <w:lvl w:ilvl="6">
      <w:start w:val="1"/>
      <w:numFmt w:val="decimal"/>
      <w:lvlText w:val="%1.%2.%3.%4.%5.%6.%7"/>
      <w:lvlJc w:val="left"/>
      <w:pPr>
        <w:ind w:left="2586" w:hanging="1799"/>
      </w:pPr>
      <w:rPr>
        <w:vertAlign w:val="baseline"/>
      </w:rPr>
    </w:lvl>
    <w:lvl w:ilvl="7">
      <w:start w:val="1"/>
      <w:numFmt w:val="decimal"/>
      <w:lvlText w:val="%1.%2.%3.%4.%5.%6.%7.%8"/>
      <w:lvlJc w:val="left"/>
      <w:pPr>
        <w:ind w:left="2946" w:hanging="2160"/>
      </w:pPr>
      <w:rPr>
        <w:vertAlign w:val="baseline"/>
      </w:rPr>
    </w:lvl>
    <w:lvl w:ilvl="8">
      <w:start w:val="1"/>
      <w:numFmt w:val="decimal"/>
      <w:lvlText w:val="%1.%2.%3.%4.%5.%6.%7.%8.%9"/>
      <w:lvlJc w:val="left"/>
      <w:pPr>
        <w:ind w:left="2946" w:hanging="2160"/>
      </w:pPr>
      <w:rPr>
        <w:vertAlign w:val="baseline"/>
      </w:rPr>
    </w:lvl>
  </w:abstractNum>
  <w:abstractNum w:abstractNumId="13" w15:restartNumberingAfterBreak="0">
    <w:nsid w:val="1BD31F33"/>
    <w:multiLevelType w:val="multilevel"/>
    <w:tmpl w:val="3E0A7B1C"/>
    <w:lvl w:ilvl="0">
      <w:start w:val="8"/>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4" w15:restartNumberingAfterBreak="0">
    <w:nsid w:val="1C5821CD"/>
    <w:multiLevelType w:val="multilevel"/>
    <w:tmpl w:val="F5EAC314"/>
    <w:lvl w:ilvl="0">
      <w:start w:val="1"/>
      <w:numFmt w:val="decimal"/>
      <w:lvlText w:val="%1."/>
      <w:lvlJc w:val="left"/>
      <w:pPr>
        <w:ind w:left="1070" w:hanging="360"/>
      </w:pPr>
      <w:rPr>
        <w:b/>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1DE63E76"/>
    <w:multiLevelType w:val="multilevel"/>
    <w:tmpl w:val="0144FC8E"/>
    <w:lvl w:ilvl="0">
      <w:start w:val="1"/>
      <w:numFmt w:val="lowerLetter"/>
      <w:lvlText w:val="%1)"/>
      <w:lvlJc w:val="left"/>
      <w:pPr>
        <w:ind w:left="720" w:hanging="360"/>
      </w:pPr>
      <w:rPr>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2171240B"/>
    <w:multiLevelType w:val="multilevel"/>
    <w:tmpl w:val="F53ED01A"/>
    <w:lvl w:ilvl="0">
      <w:start w:val="1"/>
      <w:numFmt w:val="decimal"/>
      <w:lvlText w:val="%1."/>
      <w:lvlJc w:val="left"/>
      <w:pPr>
        <w:ind w:left="720" w:hanging="360"/>
      </w:pPr>
      <w:rPr>
        <w:b/>
        <w:vertAlign w:val="baseline"/>
      </w:rPr>
    </w:lvl>
    <w:lvl w:ilvl="1">
      <w:start w:val="14"/>
      <w:numFmt w:val="decimal"/>
      <w:lvlText w:val="%1.%2"/>
      <w:lvlJc w:val="left"/>
      <w:pPr>
        <w:ind w:left="1350" w:hanging="990"/>
      </w:pPr>
      <w:rPr>
        <w:b/>
        <w:vertAlign w:val="baseline"/>
      </w:rPr>
    </w:lvl>
    <w:lvl w:ilvl="2">
      <w:start w:val="1"/>
      <w:numFmt w:val="decimal"/>
      <w:lvlText w:val="%1.%2.%3"/>
      <w:lvlJc w:val="left"/>
      <w:pPr>
        <w:ind w:left="1350" w:hanging="990"/>
      </w:pPr>
      <w:rPr>
        <w:b/>
        <w:vertAlign w:val="baseline"/>
      </w:rPr>
    </w:lvl>
    <w:lvl w:ilvl="3">
      <w:start w:val="1"/>
      <w:numFmt w:val="decimal"/>
      <w:lvlText w:val="%1.%2.%3.%4"/>
      <w:lvlJc w:val="left"/>
      <w:pPr>
        <w:ind w:left="1440" w:hanging="1080"/>
      </w:pPr>
      <w:rPr>
        <w:b/>
        <w:vertAlign w:val="baseline"/>
      </w:rPr>
    </w:lvl>
    <w:lvl w:ilvl="4">
      <w:start w:val="1"/>
      <w:numFmt w:val="decimal"/>
      <w:lvlText w:val="%1.%2.%3.%4.%5"/>
      <w:lvlJc w:val="left"/>
      <w:pPr>
        <w:ind w:left="1800" w:hanging="1440"/>
      </w:pPr>
      <w:rPr>
        <w:b/>
        <w:vertAlign w:val="baseline"/>
      </w:rPr>
    </w:lvl>
    <w:lvl w:ilvl="5">
      <w:start w:val="1"/>
      <w:numFmt w:val="decimal"/>
      <w:lvlText w:val="%1.%2.%3.%4.%5.%6"/>
      <w:lvlJc w:val="left"/>
      <w:pPr>
        <w:ind w:left="1800" w:hanging="1440"/>
      </w:pPr>
      <w:rPr>
        <w:b/>
        <w:vertAlign w:val="baseline"/>
      </w:rPr>
    </w:lvl>
    <w:lvl w:ilvl="6">
      <w:start w:val="1"/>
      <w:numFmt w:val="decimal"/>
      <w:lvlText w:val="%1.%2.%3.%4.%5.%6.%7"/>
      <w:lvlJc w:val="left"/>
      <w:pPr>
        <w:ind w:left="2160" w:hanging="1800"/>
      </w:pPr>
      <w:rPr>
        <w:b/>
        <w:vertAlign w:val="baseline"/>
      </w:rPr>
    </w:lvl>
    <w:lvl w:ilvl="7">
      <w:start w:val="1"/>
      <w:numFmt w:val="decimal"/>
      <w:lvlText w:val="%1.%2.%3.%4.%5.%6.%7.%8"/>
      <w:lvlJc w:val="left"/>
      <w:pPr>
        <w:ind w:left="2520" w:hanging="2160"/>
      </w:pPr>
      <w:rPr>
        <w:b/>
        <w:vertAlign w:val="baseline"/>
      </w:rPr>
    </w:lvl>
    <w:lvl w:ilvl="8">
      <w:start w:val="1"/>
      <w:numFmt w:val="decimal"/>
      <w:lvlText w:val="%1.%2.%3.%4.%5.%6.%7.%8.%9"/>
      <w:lvlJc w:val="left"/>
      <w:pPr>
        <w:ind w:left="2520" w:hanging="2160"/>
      </w:pPr>
      <w:rPr>
        <w:b/>
        <w:vertAlign w:val="baseline"/>
      </w:rPr>
    </w:lvl>
  </w:abstractNum>
  <w:abstractNum w:abstractNumId="17" w15:restartNumberingAfterBreak="0">
    <w:nsid w:val="21991D4E"/>
    <w:multiLevelType w:val="multilevel"/>
    <w:tmpl w:val="DB9EE0C4"/>
    <w:lvl w:ilvl="0">
      <w:start w:val="1"/>
      <w:numFmt w:val="decimal"/>
      <w:lvlText w:val="%1."/>
      <w:lvlJc w:val="left"/>
      <w:pPr>
        <w:ind w:left="786" w:hanging="360"/>
      </w:pPr>
      <w:rPr>
        <w:rFonts w:ascii="Verdana" w:eastAsia="Verdana" w:hAnsi="Verdana" w:cs="Verdana"/>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24D12D92"/>
    <w:multiLevelType w:val="multilevel"/>
    <w:tmpl w:val="ECF0416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28161FA2"/>
    <w:multiLevelType w:val="multilevel"/>
    <w:tmpl w:val="7B50360A"/>
    <w:lvl w:ilvl="0">
      <w:start w:val="5"/>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0" w15:restartNumberingAfterBreak="0">
    <w:nsid w:val="2A744D6C"/>
    <w:multiLevelType w:val="multilevel"/>
    <w:tmpl w:val="E7ECFB40"/>
    <w:lvl w:ilvl="0">
      <w:start w:val="1"/>
      <w:numFmt w:val="decimal"/>
      <w:lvlText w:val="%1."/>
      <w:lvlJc w:val="left"/>
      <w:pPr>
        <w:ind w:left="786" w:hanging="360"/>
      </w:pPr>
      <w:rPr>
        <w:rFonts w:ascii="Verdana" w:eastAsia="Verdana" w:hAnsi="Verdana" w:cs="Verdana"/>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32B91DD0"/>
    <w:multiLevelType w:val="multilevel"/>
    <w:tmpl w:val="E1E492C4"/>
    <w:lvl w:ilvl="0">
      <w:start w:val="20"/>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2" w15:restartNumberingAfterBreak="0">
    <w:nsid w:val="353A37D8"/>
    <w:multiLevelType w:val="multilevel"/>
    <w:tmpl w:val="15D4CD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3683706E"/>
    <w:multiLevelType w:val="multilevel"/>
    <w:tmpl w:val="FB6CF80E"/>
    <w:lvl w:ilvl="0">
      <w:start w:val="9"/>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4" w15:restartNumberingAfterBreak="0">
    <w:nsid w:val="36E76D07"/>
    <w:multiLevelType w:val="multilevel"/>
    <w:tmpl w:val="CF906922"/>
    <w:lvl w:ilvl="0">
      <w:start w:val="1"/>
      <w:numFmt w:val="lowerLetter"/>
      <w:lvlText w:val="%1)"/>
      <w:lvlJc w:val="left"/>
      <w:pPr>
        <w:ind w:left="720" w:hanging="360"/>
      </w:pPr>
      <w:rPr>
        <w:vertAlign w:val="baseline"/>
      </w:rPr>
    </w:lvl>
    <w:lvl w:ilvl="1">
      <w:start w:val="1"/>
      <w:numFmt w:val="decimal"/>
      <w:lvlText w:val="%2."/>
      <w:lvlJc w:val="left"/>
      <w:pPr>
        <w:ind w:left="1440" w:hanging="360"/>
      </w:pPr>
      <w:rPr>
        <w:rFonts w:ascii="Verdana" w:eastAsia="Verdana" w:hAnsi="Verdana" w:cs="Verdana"/>
        <w:b/>
        <w:i w:val="0"/>
        <w:color w:val="000000"/>
        <w:sz w:val="20"/>
        <w:szCs w:val="2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394B29A8"/>
    <w:multiLevelType w:val="multilevel"/>
    <w:tmpl w:val="7DFA7274"/>
    <w:lvl w:ilvl="0">
      <w:start w:val="4"/>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6" w15:restartNumberingAfterBreak="0">
    <w:nsid w:val="3C571C01"/>
    <w:multiLevelType w:val="multilevel"/>
    <w:tmpl w:val="03B0CF74"/>
    <w:lvl w:ilvl="0">
      <w:start w:val="7"/>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7" w15:restartNumberingAfterBreak="0">
    <w:nsid w:val="3C6524C3"/>
    <w:multiLevelType w:val="multilevel"/>
    <w:tmpl w:val="043CF28E"/>
    <w:lvl w:ilvl="0">
      <w:start w:val="1"/>
      <w:numFmt w:val="decimal"/>
      <w:lvlText w:val="%1."/>
      <w:lvlJc w:val="left"/>
      <w:pPr>
        <w:ind w:left="502" w:hanging="360"/>
      </w:pPr>
      <w:rPr>
        <w:b/>
        <w:color w:val="000000"/>
        <w:vertAlign w:val="baseline"/>
      </w:rPr>
    </w:lvl>
    <w:lvl w:ilvl="1">
      <w:start w:val="12"/>
      <w:numFmt w:val="decimal"/>
      <w:lvlText w:val="%1.%2"/>
      <w:lvlJc w:val="left"/>
      <w:pPr>
        <w:ind w:left="1350" w:hanging="990"/>
      </w:pPr>
      <w:rPr>
        <w:vertAlign w:val="baseline"/>
      </w:rPr>
    </w:lvl>
    <w:lvl w:ilvl="2">
      <w:start w:val="1"/>
      <w:numFmt w:val="decimal"/>
      <w:lvlText w:val="%1.%2.%3"/>
      <w:lvlJc w:val="left"/>
      <w:pPr>
        <w:ind w:left="1350" w:hanging="990"/>
      </w:pPr>
      <w:rPr>
        <w:vertAlign w:val="baseline"/>
      </w:rPr>
    </w:lvl>
    <w:lvl w:ilvl="3">
      <w:start w:val="1"/>
      <w:numFmt w:val="decimal"/>
      <w:lvlText w:val="%1.%2.%3.%4"/>
      <w:lvlJc w:val="left"/>
      <w:pPr>
        <w:ind w:left="1350" w:hanging="99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1800" w:hanging="1440"/>
      </w:pPr>
      <w:rPr>
        <w:vertAlign w:val="baseline"/>
      </w:rPr>
    </w:lvl>
  </w:abstractNum>
  <w:abstractNum w:abstractNumId="28" w15:restartNumberingAfterBreak="0">
    <w:nsid w:val="439E54DD"/>
    <w:multiLevelType w:val="multilevel"/>
    <w:tmpl w:val="CA3267E2"/>
    <w:lvl w:ilvl="0">
      <w:start w:val="1"/>
      <w:numFmt w:val="bullet"/>
      <w:lvlText w:val="⮚"/>
      <w:lvlJc w:val="left"/>
      <w:pPr>
        <w:ind w:left="1146" w:hanging="360"/>
      </w:pPr>
      <w:rPr>
        <w:rFonts w:ascii="Noto Sans Symbols" w:eastAsia="Noto Sans Symbols" w:hAnsi="Noto Sans Symbols" w:cs="Noto Sans Symbols"/>
        <w:vertAlign w:val="baseline"/>
      </w:rPr>
    </w:lvl>
    <w:lvl w:ilvl="1">
      <w:start w:val="1"/>
      <w:numFmt w:val="bullet"/>
      <w:lvlText w:val="o"/>
      <w:lvlJc w:val="left"/>
      <w:pPr>
        <w:ind w:left="1866" w:hanging="360"/>
      </w:pPr>
      <w:rPr>
        <w:rFonts w:ascii="Courier New" w:eastAsia="Courier New" w:hAnsi="Courier New" w:cs="Courier New"/>
        <w:vertAlign w:val="baseline"/>
      </w:rPr>
    </w:lvl>
    <w:lvl w:ilvl="2">
      <w:start w:val="1"/>
      <w:numFmt w:val="bullet"/>
      <w:lvlText w:val="▪"/>
      <w:lvlJc w:val="left"/>
      <w:pPr>
        <w:ind w:left="2586" w:hanging="360"/>
      </w:pPr>
      <w:rPr>
        <w:rFonts w:ascii="Noto Sans Symbols" w:eastAsia="Noto Sans Symbols" w:hAnsi="Noto Sans Symbols" w:cs="Noto Sans Symbols"/>
        <w:vertAlign w:val="baseline"/>
      </w:rPr>
    </w:lvl>
    <w:lvl w:ilvl="3">
      <w:start w:val="1"/>
      <w:numFmt w:val="bullet"/>
      <w:lvlText w:val="●"/>
      <w:lvlJc w:val="left"/>
      <w:pPr>
        <w:ind w:left="3306" w:hanging="360"/>
      </w:pPr>
      <w:rPr>
        <w:rFonts w:ascii="Noto Sans Symbols" w:eastAsia="Noto Sans Symbols" w:hAnsi="Noto Sans Symbols" w:cs="Noto Sans Symbols"/>
        <w:vertAlign w:val="baseline"/>
      </w:rPr>
    </w:lvl>
    <w:lvl w:ilvl="4">
      <w:start w:val="1"/>
      <w:numFmt w:val="bullet"/>
      <w:lvlText w:val="o"/>
      <w:lvlJc w:val="left"/>
      <w:pPr>
        <w:ind w:left="4026" w:hanging="360"/>
      </w:pPr>
      <w:rPr>
        <w:rFonts w:ascii="Courier New" w:eastAsia="Courier New" w:hAnsi="Courier New" w:cs="Courier New"/>
        <w:vertAlign w:val="baseline"/>
      </w:rPr>
    </w:lvl>
    <w:lvl w:ilvl="5">
      <w:start w:val="1"/>
      <w:numFmt w:val="bullet"/>
      <w:lvlText w:val="▪"/>
      <w:lvlJc w:val="left"/>
      <w:pPr>
        <w:ind w:left="4746" w:hanging="360"/>
      </w:pPr>
      <w:rPr>
        <w:rFonts w:ascii="Noto Sans Symbols" w:eastAsia="Noto Sans Symbols" w:hAnsi="Noto Sans Symbols" w:cs="Noto Sans Symbols"/>
        <w:vertAlign w:val="baseline"/>
      </w:rPr>
    </w:lvl>
    <w:lvl w:ilvl="6">
      <w:start w:val="1"/>
      <w:numFmt w:val="bullet"/>
      <w:lvlText w:val="●"/>
      <w:lvlJc w:val="left"/>
      <w:pPr>
        <w:ind w:left="5466" w:hanging="360"/>
      </w:pPr>
      <w:rPr>
        <w:rFonts w:ascii="Noto Sans Symbols" w:eastAsia="Noto Sans Symbols" w:hAnsi="Noto Sans Symbols" w:cs="Noto Sans Symbols"/>
        <w:vertAlign w:val="baseline"/>
      </w:rPr>
    </w:lvl>
    <w:lvl w:ilvl="7">
      <w:start w:val="1"/>
      <w:numFmt w:val="bullet"/>
      <w:lvlText w:val="o"/>
      <w:lvlJc w:val="left"/>
      <w:pPr>
        <w:ind w:left="6186" w:hanging="360"/>
      </w:pPr>
      <w:rPr>
        <w:rFonts w:ascii="Courier New" w:eastAsia="Courier New" w:hAnsi="Courier New" w:cs="Courier New"/>
        <w:vertAlign w:val="baseline"/>
      </w:rPr>
    </w:lvl>
    <w:lvl w:ilvl="8">
      <w:start w:val="1"/>
      <w:numFmt w:val="bullet"/>
      <w:lvlText w:val="▪"/>
      <w:lvlJc w:val="left"/>
      <w:pPr>
        <w:ind w:left="6906" w:hanging="360"/>
      </w:pPr>
      <w:rPr>
        <w:rFonts w:ascii="Noto Sans Symbols" w:eastAsia="Noto Sans Symbols" w:hAnsi="Noto Sans Symbols" w:cs="Noto Sans Symbols"/>
        <w:vertAlign w:val="baseline"/>
      </w:rPr>
    </w:lvl>
  </w:abstractNum>
  <w:abstractNum w:abstractNumId="29" w15:restartNumberingAfterBreak="0">
    <w:nsid w:val="46137B0B"/>
    <w:multiLevelType w:val="multilevel"/>
    <w:tmpl w:val="5E5A3536"/>
    <w:lvl w:ilvl="0">
      <w:start w:val="18"/>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0" w15:restartNumberingAfterBreak="0">
    <w:nsid w:val="4CD07DA0"/>
    <w:multiLevelType w:val="multilevel"/>
    <w:tmpl w:val="62E42E9A"/>
    <w:lvl w:ilvl="0">
      <w:start w:val="21"/>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1" w15:restartNumberingAfterBreak="0">
    <w:nsid w:val="4DBC5B71"/>
    <w:multiLevelType w:val="multilevel"/>
    <w:tmpl w:val="8E2CAA4E"/>
    <w:lvl w:ilvl="0">
      <w:start w:val="1"/>
      <w:numFmt w:val="lowerLetter"/>
      <w:lvlText w:val="%1)"/>
      <w:lvlJc w:val="left"/>
      <w:pPr>
        <w:ind w:left="720" w:hanging="720"/>
      </w:pPr>
      <w:rPr>
        <w:vertAlign w:val="baseline"/>
      </w:rPr>
    </w:lvl>
    <w:lvl w:ilvl="1">
      <w:start w:val="1"/>
      <w:numFmt w:val="decimal"/>
      <w:lvlText w:val="%2."/>
      <w:lvlJc w:val="left"/>
      <w:pPr>
        <w:ind w:left="1440" w:hanging="720"/>
      </w:pPr>
      <w:rPr>
        <w:b/>
        <w:vertAlign w:val="baseline"/>
      </w:rPr>
    </w:lvl>
    <w:lvl w:ilvl="2">
      <w:start w:val="1"/>
      <w:numFmt w:val="decimal"/>
      <w:lvlText w:val="%3."/>
      <w:lvlJc w:val="left"/>
      <w:pPr>
        <w:ind w:left="2160" w:hanging="720"/>
      </w:pPr>
      <w:rPr>
        <w:b/>
        <w:vertAlign w:val="baseline"/>
      </w:rPr>
    </w:lvl>
    <w:lvl w:ilvl="3">
      <w:start w:val="1"/>
      <w:numFmt w:val="decimal"/>
      <w:lvlText w:val="%4."/>
      <w:lvlJc w:val="left"/>
      <w:pPr>
        <w:ind w:left="2880" w:hanging="720"/>
      </w:pPr>
      <w:rPr>
        <w:vertAlign w:val="baseline"/>
      </w:rPr>
    </w:lvl>
    <w:lvl w:ilvl="4">
      <w:start w:val="1"/>
      <w:numFmt w:val="decimal"/>
      <w:lvlText w:val="%5."/>
      <w:lvlJc w:val="left"/>
      <w:pPr>
        <w:ind w:left="3600" w:hanging="720"/>
      </w:pPr>
      <w:rPr>
        <w:vertAlign w:val="baseline"/>
      </w:rPr>
    </w:lvl>
    <w:lvl w:ilvl="5">
      <w:start w:val="1"/>
      <w:numFmt w:val="decimal"/>
      <w:lvlText w:val="%6."/>
      <w:lvlJc w:val="left"/>
      <w:pPr>
        <w:ind w:left="4320" w:hanging="720"/>
      </w:pPr>
      <w:rPr>
        <w:vertAlign w:val="baseline"/>
      </w:rPr>
    </w:lvl>
    <w:lvl w:ilvl="6">
      <w:start w:val="1"/>
      <w:numFmt w:val="decimal"/>
      <w:lvlText w:val="%7."/>
      <w:lvlJc w:val="left"/>
      <w:pPr>
        <w:ind w:left="5040" w:hanging="720"/>
      </w:pPr>
      <w:rPr>
        <w:vertAlign w:val="baseline"/>
      </w:rPr>
    </w:lvl>
    <w:lvl w:ilvl="7">
      <w:start w:val="1"/>
      <w:numFmt w:val="decimal"/>
      <w:lvlText w:val="%8."/>
      <w:lvlJc w:val="left"/>
      <w:pPr>
        <w:ind w:left="5760" w:hanging="720"/>
      </w:pPr>
      <w:rPr>
        <w:vertAlign w:val="baseline"/>
      </w:rPr>
    </w:lvl>
    <w:lvl w:ilvl="8">
      <w:start w:val="1"/>
      <w:numFmt w:val="decimal"/>
      <w:lvlText w:val="%9."/>
      <w:lvlJc w:val="left"/>
      <w:pPr>
        <w:ind w:left="6480" w:hanging="720"/>
      </w:pPr>
      <w:rPr>
        <w:vertAlign w:val="baseline"/>
      </w:rPr>
    </w:lvl>
  </w:abstractNum>
  <w:abstractNum w:abstractNumId="32" w15:restartNumberingAfterBreak="0">
    <w:nsid w:val="4E0135FD"/>
    <w:multiLevelType w:val="multilevel"/>
    <w:tmpl w:val="D7684A90"/>
    <w:lvl w:ilvl="0">
      <w:start w:val="14"/>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3" w15:restartNumberingAfterBreak="0">
    <w:nsid w:val="4E363522"/>
    <w:multiLevelType w:val="multilevel"/>
    <w:tmpl w:val="0A6AFBF8"/>
    <w:lvl w:ilvl="0">
      <w:start w:val="1"/>
      <w:numFmt w:val="lowerLetter"/>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51631770"/>
    <w:multiLevelType w:val="multilevel"/>
    <w:tmpl w:val="23A6DA4C"/>
    <w:lvl w:ilvl="0">
      <w:start w:val="1"/>
      <w:numFmt w:val="decimal"/>
      <w:lvlText w:val="%1."/>
      <w:lvlJc w:val="left"/>
      <w:pPr>
        <w:ind w:left="720" w:hanging="360"/>
      </w:pPr>
      <w:rPr>
        <w:b/>
        <w:vertAlign w:val="baseline"/>
      </w:rPr>
    </w:lvl>
    <w:lvl w:ilvl="1">
      <w:start w:val="14"/>
      <w:numFmt w:val="decimal"/>
      <w:lvlText w:val="%1.%2"/>
      <w:lvlJc w:val="left"/>
      <w:pPr>
        <w:ind w:left="1290" w:hanging="930"/>
      </w:pPr>
      <w:rPr>
        <w:vertAlign w:val="baseline"/>
      </w:rPr>
    </w:lvl>
    <w:lvl w:ilvl="2">
      <w:start w:val="2"/>
      <w:numFmt w:val="decimal"/>
      <w:lvlText w:val="%1.%2.%3"/>
      <w:lvlJc w:val="left"/>
      <w:pPr>
        <w:ind w:left="930" w:hanging="930"/>
      </w:pPr>
      <w:rPr>
        <w:b/>
        <w:bCs/>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800" w:hanging="144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2160" w:hanging="1800"/>
      </w:pPr>
      <w:rPr>
        <w:vertAlign w:val="baseline"/>
      </w:rPr>
    </w:lvl>
    <w:lvl w:ilvl="7">
      <w:start w:val="1"/>
      <w:numFmt w:val="decimal"/>
      <w:lvlText w:val="%1.%2.%3.%4.%5.%6.%7.%8"/>
      <w:lvlJc w:val="left"/>
      <w:pPr>
        <w:ind w:left="2520" w:hanging="2160"/>
      </w:pPr>
      <w:rPr>
        <w:vertAlign w:val="baseline"/>
      </w:rPr>
    </w:lvl>
    <w:lvl w:ilvl="8">
      <w:start w:val="1"/>
      <w:numFmt w:val="decimal"/>
      <w:lvlText w:val="%1.%2.%3.%4.%5.%6.%7.%8.%9"/>
      <w:lvlJc w:val="left"/>
      <w:pPr>
        <w:ind w:left="2520" w:hanging="2160"/>
      </w:pPr>
      <w:rPr>
        <w:vertAlign w:val="baseline"/>
      </w:rPr>
    </w:lvl>
  </w:abstractNum>
  <w:abstractNum w:abstractNumId="35" w15:restartNumberingAfterBreak="0">
    <w:nsid w:val="52C460A2"/>
    <w:multiLevelType w:val="multilevel"/>
    <w:tmpl w:val="07B863FE"/>
    <w:lvl w:ilvl="0">
      <w:start w:val="17"/>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6" w15:restartNumberingAfterBreak="0">
    <w:nsid w:val="53FA751F"/>
    <w:multiLevelType w:val="multilevel"/>
    <w:tmpl w:val="ABE04292"/>
    <w:lvl w:ilvl="0">
      <w:start w:val="5"/>
      <w:numFmt w:val="decimal"/>
      <w:lvlText w:val="%1"/>
      <w:lvlJc w:val="left"/>
      <w:pPr>
        <w:ind w:left="360" w:hanging="360"/>
      </w:pPr>
      <w:rPr>
        <w:vertAlign w:val="baseline"/>
      </w:rPr>
    </w:lvl>
    <w:lvl w:ilvl="1">
      <w:start w:val="1"/>
      <w:numFmt w:val="decimal"/>
      <w:lvlText w:val="%1.%2"/>
      <w:lvlJc w:val="left"/>
      <w:pPr>
        <w:ind w:left="720" w:hanging="720"/>
      </w:pPr>
      <w:rPr>
        <w:b/>
        <w:bCs/>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440" w:hanging="144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2160" w:hanging="2160"/>
      </w:pPr>
      <w:rPr>
        <w:vertAlign w:val="baseline"/>
      </w:rPr>
    </w:lvl>
    <w:lvl w:ilvl="8">
      <w:start w:val="1"/>
      <w:numFmt w:val="decimal"/>
      <w:lvlText w:val="%1.%2.%3.%4.%5.%6.%7.%8.%9"/>
      <w:lvlJc w:val="left"/>
      <w:pPr>
        <w:ind w:left="2160" w:hanging="2160"/>
      </w:pPr>
      <w:rPr>
        <w:vertAlign w:val="baseline"/>
      </w:rPr>
    </w:lvl>
  </w:abstractNum>
  <w:abstractNum w:abstractNumId="37" w15:restartNumberingAfterBreak="0">
    <w:nsid w:val="5706466D"/>
    <w:multiLevelType w:val="multilevel"/>
    <w:tmpl w:val="32506FE0"/>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576B5F98"/>
    <w:multiLevelType w:val="multilevel"/>
    <w:tmpl w:val="4DEA7E10"/>
    <w:lvl w:ilvl="0">
      <w:start w:val="15"/>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9" w15:restartNumberingAfterBreak="0">
    <w:nsid w:val="5BBA4A16"/>
    <w:multiLevelType w:val="multilevel"/>
    <w:tmpl w:val="071C1066"/>
    <w:lvl w:ilvl="0">
      <w:start w:val="1"/>
      <w:numFmt w:val="lowerLetter"/>
      <w:lvlText w:val="%1)"/>
      <w:lvlJc w:val="left"/>
      <w:pPr>
        <w:ind w:left="720" w:hanging="360"/>
      </w:pPr>
      <w:rPr>
        <w:b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15:restartNumberingAfterBreak="0">
    <w:nsid w:val="5CE2091E"/>
    <w:multiLevelType w:val="multilevel"/>
    <w:tmpl w:val="D7E63522"/>
    <w:lvl w:ilvl="0">
      <w:start w:val="3"/>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1" w15:restartNumberingAfterBreak="0">
    <w:nsid w:val="61693E59"/>
    <w:multiLevelType w:val="multilevel"/>
    <w:tmpl w:val="31C819AA"/>
    <w:lvl w:ilvl="0">
      <w:start w:val="6"/>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2" w15:restartNumberingAfterBreak="0">
    <w:nsid w:val="61D91651"/>
    <w:multiLevelType w:val="multilevel"/>
    <w:tmpl w:val="95B0E974"/>
    <w:lvl w:ilvl="0">
      <w:start w:val="11"/>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3" w15:restartNumberingAfterBreak="0">
    <w:nsid w:val="62C024AF"/>
    <w:multiLevelType w:val="multilevel"/>
    <w:tmpl w:val="EEEC6F5E"/>
    <w:lvl w:ilvl="0">
      <w:start w:val="1"/>
      <w:numFmt w:val="decimal"/>
      <w:lvlText w:val="%1."/>
      <w:lvlJc w:val="left"/>
      <w:pPr>
        <w:ind w:left="1070" w:hanging="360"/>
      </w:pPr>
      <w:rPr>
        <w:rFonts w:ascii="Verdana" w:eastAsia="Verdana" w:hAnsi="Verdana" w:cs="Verdana"/>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15:restartNumberingAfterBreak="0">
    <w:nsid w:val="62EF2B28"/>
    <w:multiLevelType w:val="multilevel"/>
    <w:tmpl w:val="BE78BBFC"/>
    <w:lvl w:ilvl="0">
      <w:start w:val="2"/>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5" w15:restartNumberingAfterBreak="0">
    <w:nsid w:val="633D5BF7"/>
    <w:multiLevelType w:val="multilevel"/>
    <w:tmpl w:val="9ADEBEC2"/>
    <w:lvl w:ilvl="0">
      <w:start w:val="10"/>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6" w15:restartNumberingAfterBreak="0">
    <w:nsid w:val="68F725DD"/>
    <w:multiLevelType w:val="multilevel"/>
    <w:tmpl w:val="AA643C0C"/>
    <w:lvl w:ilvl="0">
      <w:start w:val="1"/>
      <w:numFmt w:val="decimal"/>
      <w:pStyle w:val="Ttulo1"/>
      <w:lvlText w:val="%1."/>
      <w:lvlJc w:val="left"/>
      <w:pPr>
        <w:ind w:left="2487"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6E3A71CB"/>
    <w:multiLevelType w:val="multilevel"/>
    <w:tmpl w:val="8084CFD2"/>
    <w:lvl w:ilvl="0">
      <w:start w:val="1"/>
      <w:numFmt w:val="lowerLetter"/>
      <w:lvlText w:val="%1)"/>
      <w:lvlJc w:val="left"/>
      <w:pPr>
        <w:ind w:left="720" w:hanging="720"/>
      </w:pPr>
      <w:rPr>
        <w:vertAlign w:val="baseline"/>
      </w:rPr>
    </w:lvl>
    <w:lvl w:ilvl="1">
      <w:start w:val="1"/>
      <w:numFmt w:val="decimal"/>
      <w:lvlText w:val="%2."/>
      <w:lvlJc w:val="left"/>
      <w:pPr>
        <w:ind w:left="1440" w:hanging="720"/>
      </w:pPr>
      <w:rPr>
        <w:vertAlign w:val="baseline"/>
      </w:rPr>
    </w:lvl>
    <w:lvl w:ilvl="2">
      <w:start w:val="1"/>
      <w:numFmt w:val="decimal"/>
      <w:lvlText w:val="%3."/>
      <w:lvlJc w:val="left"/>
      <w:pPr>
        <w:ind w:left="862" w:hanging="720"/>
      </w:pPr>
      <w:rPr>
        <w:rFonts w:ascii="Verdana" w:eastAsia="Verdana" w:hAnsi="Verdana" w:cs="Verdana"/>
        <w:b/>
        <w:sz w:val="20"/>
        <w:szCs w:val="20"/>
        <w:vertAlign w:val="baseline"/>
      </w:rPr>
    </w:lvl>
    <w:lvl w:ilvl="3">
      <w:start w:val="1"/>
      <w:numFmt w:val="decimal"/>
      <w:lvlText w:val="%4."/>
      <w:lvlJc w:val="left"/>
      <w:pPr>
        <w:ind w:left="2880" w:hanging="720"/>
      </w:pPr>
      <w:rPr>
        <w:b/>
        <w:vertAlign w:val="baseline"/>
      </w:rPr>
    </w:lvl>
    <w:lvl w:ilvl="4">
      <w:start w:val="1"/>
      <w:numFmt w:val="decimal"/>
      <w:lvlText w:val="%5."/>
      <w:lvlJc w:val="left"/>
      <w:pPr>
        <w:ind w:left="3600" w:hanging="720"/>
      </w:pPr>
      <w:rPr>
        <w:vertAlign w:val="baseline"/>
      </w:rPr>
    </w:lvl>
    <w:lvl w:ilvl="5">
      <w:start w:val="1"/>
      <w:numFmt w:val="decimal"/>
      <w:lvlText w:val="%6."/>
      <w:lvlJc w:val="left"/>
      <w:pPr>
        <w:ind w:left="4320" w:hanging="720"/>
      </w:pPr>
      <w:rPr>
        <w:vertAlign w:val="baseline"/>
      </w:rPr>
    </w:lvl>
    <w:lvl w:ilvl="6">
      <w:start w:val="1"/>
      <w:numFmt w:val="decimal"/>
      <w:lvlText w:val="%7."/>
      <w:lvlJc w:val="left"/>
      <w:pPr>
        <w:ind w:left="5040" w:hanging="720"/>
      </w:pPr>
      <w:rPr>
        <w:vertAlign w:val="baseline"/>
      </w:rPr>
    </w:lvl>
    <w:lvl w:ilvl="7">
      <w:start w:val="1"/>
      <w:numFmt w:val="decimal"/>
      <w:lvlText w:val="%8."/>
      <w:lvlJc w:val="left"/>
      <w:pPr>
        <w:ind w:left="5760" w:hanging="720"/>
      </w:pPr>
      <w:rPr>
        <w:vertAlign w:val="baseline"/>
      </w:rPr>
    </w:lvl>
    <w:lvl w:ilvl="8">
      <w:start w:val="1"/>
      <w:numFmt w:val="decimal"/>
      <w:lvlText w:val="%9."/>
      <w:lvlJc w:val="left"/>
      <w:pPr>
        <w:ind w:left="6480" w:hanging="720"/>
      </w:pPr>
      <w:rPr>
        <w:vertAlign w:val="baseline"/>
      </w:rPr>
    </w:lvl>
  </w:abstractNum>
  <w:abstractNum w:abstractNumId="48" w15:restartNumberingAfterBreak="0">
    <w:nsid w:val="6EE0441A"/>
    <w:multiLevelType w:val="multilevel"/>
    <w:tmpl w:val="9CA29D98"/>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15:restartNumberingAfterBreak="0">
    <w:nsid w:val="6FDD5270"/>
    <w:multiLevelType w:val="multilevel"/>
    <w:tmpl w:val="9A98276C"/>
    <w:lvl w:ilvl="0">
      <w:start w:val="12"/>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0" w15:restartNumberingAfterBreak="0">
    <w:nsid w:val="72654B09"/>
    <w:multiLevelType w:val="multilevel"/>
    <w:tmpl w:val="A5DC7AEC"/>
    <w:lvl w:ilvl="0">
      <w:start w:val="15"/>
      <w:numFmt w:val="decimal"/>
      <w:lvlText w:val="%1"/>
      <w:lvlJc w:val="left"/>
      <w:pPr>
        <w:ind w:left="615" w:hanging="615"/>
      </w:pPr>
      <w:rPr>
        <w:rFonts w:hint="default"/>
      </w:rPr>
    </w:lvl>
    <w:lvl w:ilvl="1">
      <w:start w:val="1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7B5F3E44"/>
    <w:multiLevelType w:val="multilevel"/>
    <w:tmpl w:val="08C821A2"/>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15:restartNumberingAfterBreak="0">
    <w:nsid w:val="7D5A43CB"/>
    <w:multiLevelType w:val="multilevel"/>
    <w:tmpl w:val="2B746FE4"/>
    <w:lvl w:ilvl="0">
      <w:start w:val="1"/>
      <w:numFmt w:val="decimal"/>
      <w:lvlText w:val="%1."/>
      <w:lvlJc w:val="left"/>
      <w:pPr>
        <w:ind w:left="360" w:hanging="360"/>
      </w:pPr>
      <w:rPr>
        <w:rFonts w:ascii="Verdana" w:eastAsia="Verdana" w:hAnsi="Verdana" w:cs="Verdana"/>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num w:numId="1">
    <w:abstractNumId w:val="33"/>
  </w:num>
  <w:num w:numId="2">
    <w:abstractNumId w:val="31"/>
  </w:num>
  <w:num w:numId="3">
    <w:abstractNumId w:val="7"/>
  </w:num>
  <w:num w:numId="4">
    <w:abstractNumId w:val="28"/>
  </w:num>
  <w:num w:numId="5">
    <w:abstractNumId w:val="44"/>
  </w:num>
  <w:num w:numId="6">
    <w:abstractNumId w:val="18"/>
  </w:num>
  <w:num w:numId="7">
    <w:abstractNumId w:val="40"/>
  </w:num>
  <w:num w:numId="8">
    <w:abstractNumId w:val="8"/>
  </w:num>
  <w:num w:numId="9">
    <w:abstractNumId w:val="25"/>
  </w:num>
  <w:num w:numId="10">
    <w:abstractNumId w:val="15"/>
  </w:num>
  <w:num w:numId="11">
    <w:abstractNumId w:val="19"/>
  </w:num>
  <w:num w:numId="12">
    <w:abstractNumId w:val="41"/>
  </w:num>
  <w:num w:numId="13">
    <w:abstractNumId w:val="26"/>
  </w:num>
  <w:num w:numId="14">
    <w:abstractNumId w:val="16"/>
  </w:num>
  <w:num w:numId="15">
    <w:abstractNumId w:val="22"/>
  </w:num>
  <w:num w:numId="16">
    <w:abstractNumId w:val="39"/>
  </w:num>
  <w:num w:numId="17">
    <w:abstractNumId w:val="9"/>
  </w:num>
  <w:num w:numId="18">
    <w:abstractNumId w:val="0"/>
  </w:num>
  <w:num w:numId="19">
    <w:abstractNumId w:val="42"/>
  </w:num>
  <w:num w:numId="20">
    <w:abstractNumId w:val="49"/>
  </w:num>
  <w:num w:numId="21">
    <w:abstractNumId w:val="3"/>
  </w:num>
  <w:num w:numId="22">
    <w:abstractNumId w:val="32"/>
  </w:num>
  <w:num w:numId="23">
    <w:abstractNumId w:val="38"/>
  </w:num>
  <w:num w:numId="24">
    <w:abstractNumId w:val="5"/>
  </w:num>
  <w:num w:numId="25">
    <w:abstractNumId w:val="35"/>
  </w:num>
  <w:num w:numId="26">
    <w:abstractNumId w:val="29"/>
  </w:num>
  <w:num w:numId="27">
    <w:abstractNumId w:val="13"/>
  </w:num>
  <w:num w:numId="28">
    <w:abstractNumId w:val="23"/>
  </w:num>
  <w:num w:numId="29">
    <w:abstractNumId w:val="45"/>
  </w:num>
  <w:num w:numId="30">
    <w:abstractNumId w:val="48"/>
  </w:num>
  <w:num w:numId="31">
    <w:abstractNumId w:val="12"/>
  </w:num>
  <w:num w:numId="32">
    <w:abstractNumId w:val="1"/>
  </w:num>
  <w:num w:numId="33">
    <w:abstractNumId w:val="52"/>
  </w:num>
  <w:num w:numId="34">
    <w:abstractNumId w:val="24"/>
  </w:num>
  <w:num w:numId="35">
    <w:abstractNumId w:val="34"/>
  </w:num>
  <w:num w:numId="36">
    <w:abstractNumId w:val="47"/>
  </w:num>
  <w:num w:numId="37">
    <w:abstractNumId w:val="14"/>
  </w:num>
  <w:num w:numId="38">
    <w:abstractNumId w:val="30"/>
  </w:num>
  <w:num w:numId="39">
    <w:abstractNumId w:val="10"/>
  </w:num>
  <w:num w:numId="40">
    <w:abstractNumId w:val="21"/>
  </w:num>
  <w:num w:numId="41">
    <w:abstractNumId w:val="43"/>
  </w:num>
  <w:num w:numId="42">
    <w:abstractNumId w:val="4"/>
  </w:num>
  <w:num w:numId="43">
    <w:abstractNumId w:val="27"/>
  </w:num>
  <w:num w:numId="44">
    <w:abstractNumId w:val="36"/>
  </w:num>
  <w:num w:numId="45">
    <w:abstractNumId w:val="11"/>
  </w:num>
  <w:num w:numId="46">
    <w:abstractNumId w:val="6"/>
  </w:num>
  <w:num w:numId="47">
    <w:abstractNumId w:val="20"/>
  </w:num>
  <w:num w:numId="48">
    <w:abstractNumId w:val="51"/>
  </w:num>
  <w:num w:numId="49">
    <w:abstractNumId w:val="2"/>
  </w:num>
  <w:num w:numId="50">
    <w:abstractNumId w:val="37"/>
  </w:num>
  <w:num w:numId="51">
    <w:abstractNumId w:val="17"/>
  </w:num>
  <w:num w:numId="52">
    <w:abstractNumId w:val="46"/>
  </w:num>
  <w:num w:numId="53">
    <w:abstractNumId w:val="5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B3A"/>
    <w:rsid w:val="00012356"/>
    <w:rsid w:val="00015E74"/>
    <w:rsid w:val="00016A89"/>
    <w:rsid w:val="00036469"/>
    <w:rsid w:val="00056FD1"/>
    <w:rsid w:val="00087027"/>
    <w:rsid w:val="00095ED1"/>
    <w:rsid w:val="000A4AF3"/>
    <w:rsid w:val="000D68B2"/>
    <w:rsid w:val="000F0831"/>
    <w:rsid w:val="001245CE"/>
    <w:rsid w:val="001349A3"/>
    <w:rsid w:val="00134DCF"/>
    <w:rsid w:val="00185870"/>
    <w:rsid w:val="0018781F"/>
    <w:rsid w:val="00194476"/>
    <w:rsid w:val="001A2449"/>
    <w:rsid w:val="001C4C2B"/>
    <w:rsid w:val="001F6E13"/>
    <w:rsid w:val="002115B2"/>
    <w:rsid w:val="00224090"/>
    <w:rsid w:val="00226780"/>
    <w:rsid w:val="00251F9E"/>
    <w:rsid w:val="00273915"/>
    <w:rsid w:val="00282339"/>
    <w:rsid w:val="002B043D"/>
    <w:rsid w:val="002D5FBA"/>
    <w:rsid w:val="002E4C02"/>
    <w:rsid w:val="00301DBA"/>
    <w:rsid w:val="00303182"/>
    <w:rsid w:val="003044D4"/>
    <w:rsid w:val="00306E9A"/>
    <w:rsid w:val="00313FAD"/>
    <w:rsid w:val="003157CD"/>
    <w:rsid w:val="00331F11"/>
    <w:rsid w:val="00333598"/>
    <w:rsid w:val="00347255"/>
    <w:rsid w:val="00374486"/>
    <w:rsid w:val="00384B0C"/>
    <w:rsid w:val="003A6892"/>
    <w:rsid w:val="003D03C2"/>
    <w:rsid w:val="003D682D"/>
    <w:rsid w:val="003E6611"/>
    <w:rsid w:val="003F04A6"/>
    <w:rsid w:val="004147B0"/>
    <w:rsid w:val="00425B02"/>
    <w:rsid w:val="0045119D"/>
    <w:rsid w:val="004806E5"/>
    <w:rsid w:val="00482013"/>
    <w:rsid w:val="004953DD"/>
    <w:rsid w:val="004A16E9"/>
    <w:rsid w:val="004A1958"/>
    <w:rsid w:val="004E7BA4"/>
    <w:rsid w:val="00507B7A"/>
    <w:rsid w:val="0051674E"/>
    <w:rsid w:val="00523DDB"/>
    <w:rsid w:val="00551F29"/>
    <w:rsid w:val="005E16CA"/>
    <w:rsid w:val="005F57CB"/>
    <w:rsid w:val="006002E6"/>
    <w:rsid w:val="00607683"/>
    <w:rsid w:val="00613FE4"/>
    <w:rsid w:val="00615FA6"/>
    <w:rsid w:val="00621DD8"/>
    <w:rsid w:val="006239F7"/>
    <w:rsid w:val="00634AD4"/>
    <w:rsid w:val="006420B1"/>
    <w:rsid w:val="00643289"/>
    <w:rsid w:val="00645CC2"/>
    <w:rsid w:val="006623FD"/>
    <w:rsid w:val="00675DD9"/>
    <w:rsid w:val="006C6B8A"/>
    <w:rsid w:val="006C6ED1"/>
    <w:rsid w:val="006E7AF5"/>
    <w:rsid w:val="006F6E6D"/>
    <w:rsid w:val="00706948"/>
    <w:rsid w:val="007429E9"/>
    <w:rsid w:val="00747AFC"/>
    <w:rsid w:val="0078072D"/>
    <w:rsid w:val="00784434"/>
    <w:rsid w:val="00794DF2"/>
    <w:rsid w:val="00794E57"/>
    <w:rsid w:val="00796C55"/>
    <w:rsid w:val="007B0328"/>
    <w:rsid w:val="007D2E7E"/>
    <w:rsid w:val="00806293"/>
    <w:rsid w:val="008126AB"/>
    <w:rsid w:val="008400F1"/>
    <w:rsid w:val="008A1B4E"/>
    <w:rsid w:val="008A2383"/>
    <w:rsid w:val="008C3D60"/>
    <w:rsid w:val="008E2115"/>
    <w:rsid w:val="008F3E5F"/>
    <w:rsid w:val="009033B1"/>
    <w:rsid w:val="00904519"/>
    <w:rsid w:val="009070C3"/>
    <w:rsid w:val="00933923"/>
    <w:rsid w:val="00965BD3"/>
    <w:rsid w:val="009917D1"/>
    <w:rsid w:val="00992485"/>
    <w:rsid w:val="009C6E72"/>
    <w:rsid w:val="009F234E"/>
    <w:rsid w:val="00A11008"/>
    <w:rsid w:val="00A17305"/>
    <w:rsid w:val="00A23909"/>
    <w:rsid w:val="00A27FD2"/>
    <w:rsid w:val="00A72FC4"/>
    <w:rsid w:val="00AA33DA"/>
    <w:rsid w:val="00AB78A4"/>
    <w:rsid w:val="00AF3B3A"/>
    <w:rsid w:val="00B248B0"/>
    <w:rsid w:val="00B26850"/>
    <w:rsid w:val="00B26AB1"/>
    <w:rsid w:val="00B4138B"/>
    <w:rsid w:val="00B506F7"/>
    <w:rsid w:val="00B50BC9"/>
    <w:rsid w:val="00B71F5B"/>
    <w:rsid w:val="00B87626"/>
    <w:rsid w:val="00BB4222"/>
    <w:rsid w:val="00BC0B99"/>
    <w:rsid w:val="00BF1AB5"/>
    <w:rsid w:val="00BF4743"/>
    <w:rsid w:val="00C25C62"/>
    <w:rsid w:val="00C32401"/>
    <w:rsid w:val="00C4129E"/>
    <w:rsid w:val="00C4473A"/>
    <w:rsid w:val="00C47633"/>
    <w:rsid w:val="00C81BCD"/>
    <w:rsid w:val="00C90F23"/>
    <w:rsid w:val="00C93BD7"/>
    <w:rsid w:val="00C97F51"/>
    <w:rsid w:val="00CD0EB5"/>
    <w:rsid w:val="00CD689C"/>
    <w:rsid w:val="00CE063D"/>
    <w:rsid w:val="00CF1E5E"/>
    <w:rsid w:val="00D41A46"/>
    <w:rsid w:val="00D4631D"/>
    <w:rsid w:val="00D6233E"/>
    <w:rsid w:val="00D73512"/>
    <w:rsid w:val="00DB67C6"/>
    <w:rsid w:val="00DE4543"/>
    <w:rsid w:val="00DF0D7C"/>
    <w:rsid w:val="00E07D51"/>
    <w:rsid w:val="00E175D7"/>
    <w:rsid w:val="00E45A90"/>
    <w:rsid w:val="00E72CF6"/>
    <w:rsid w:val="00EB359E"/>
    <w:rsid w:val="00EB76E2"/>
    <w:rsid w:val="00EC3239"/>
    <w:rsid w:val="00EC380B"/>
    <w:rsid w:val="00ED2940"/>
    <w:rsid w:val="00ED2EC3"/>
    <w:rsid w:val="00EE4A2F"/>
    <w:rsid w:val="00F1153B"/>
    <w:rsid w:val="00F41EFD"/>
    <w:rsid w:val="00F51660"/>
    <w:rsid w:val="00F54702"/>
    <w:rsid w:val="00F54A2A"/>
    <w:rsid w:val="00F7031C"/>
    <w:rsid w:val="00FA6EF4"/>
    <w:rsid w:val="00FB0ACD"/>
    <w:rsid w:val="00FE74E0"/>
    <w:rsid w:val="00FF643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14:docId w14:val="1087587D"/>
  <w15:docId w15:val="{C065081B-04EA-4DD4-BE82-FCF7262C3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Verdana" w:hAnsi="Verdana" w:cs="Verdana"/>
        <w:lang w:val="es-GT" w:eastAsia="es-GT"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82013"/>
    <w:pPr>
      <w:suppressAutoHyphens/>
      <w:ind w:leftChars="-1" w:left="-1" w:hangingChars="1" w:hanging="1"/>
      <w:textDirection w:val="btLr"/>
      <w:textAlignment w:val="top"/>
      <w:outlineLvl w:val="0"/>
    </w:pPr>
    <w:rPr>
      <w:position w:val="-1"/>
      <w:szCs w:val="22"/>
      <w:lang w:eastAsia="en-US"/>
    </w:rPr>
  </w:style>
  <w:style w:type="paragraph" w:styleId="Ttulo1">
    <w:name w:val="heading 1"/>
    <w:basedOn w:val="Normal"/>
    <w:next w:val="Normal"/>
    <w:uiPriority w:val="9"/>
    <w:qFormat/>
    <w:rsid w:val="001349A3"/>
    <w:pPr>
      <w:keepNext/>
      <w:numPr>
        <w:numId w:val="52"/>
      </w:numPr>
      <w:spacing w:after="0"/>
      <w:ind w:leftChars="0" w:left="641" w:right="335" w:firstLineChars="0" w:hanging="357"/>
      <w:jc w:val="both"/>
    </w:pPr>
    <w:rPr>
      <w:rFonts w:eastAsia="Times New Roman"/>
      <w:b/>
      <w:caps/>
      <w:szCs w:val="20"/>
      <w:shd w:val="clear" w:color="auto" w:fill="FFFFFF"/>
      <w:lang w:val="es-ES" w:eastAsia="es-ES"/>
    </w:rPr>
  </w:style>
  <w:style w:type="paragraph" w:styleId="Ttulo2">
    <w:name w:val="heading 2"/>
    <w:basedOn w:val="Normal"/>
    <w:next w:val="Normal"/>
    <w:uiPriority w:val="9"/>
    <w:unhideWhenUsed/>
    <w:qFormat/>
    <w:pPr>
      <w:keepNext/>
      <w:tabs>
        <w:tab w:val="left" w:pos="0"/>
      </w:tabs>
      <w:spacing w:after="0"/>
      <w:jc w:val="both"/>
      <w:outlineLvl w:val="1"/>
    </w:pPr>
    <w:rPr>
      <w:rFonts w:eastAsia="Times New Roman"/>
      <w:b/>
      <w:bCs/>
      <w:iCs/>
      <w:szCs w:val="20"/>
      <w:lang w:val="es-ES" w:eastAsia="es-ES"/>
    </w:rPr>
  </w:style>
  <w:style w:type="paragraph" w:styleId="Ttulo3">
    <w:name w:val="heading 3"/>
    <w:basedOn w:val="Normal"/>
    <w:next w:val="Normal"/>
    <w:uiPriority w:val="9"/>
    <w:semiHidden/>
    <w:unhideWhenUsed/>
    <w:qFormat/>
    <w:pPr>
      <w:keepNext/>
      <w:spacing w:before="240" w:after="60"/>
      <w:outlineLvl w:val="2"/>
    </w:pPr>
    <w:rPr>
      <w:rFonts w:ascii="Calibri Light" w:eastAsia="Times New Roman" w:hAnsi="Calibri Light" w:cs="Times New Roman"/>
      <w:b/>
      <w:bCs/>
      <w:sz w:val="26"/>
      <w:szCs w:val="26"/>
    </w:rPr>
  </w:style>
  <w:style w:type="paragraph" w:styleId="Ttulo4">
    <w:name w:val="heading 4"/>
    <w:basedOn w:val="Normal"/>
    <w:next w:val="Normal"/>
    <w:uiPriority w:val="9"/>
    <w:semiHidden/>
    <w:unhideWhenUsed/>
    <w:qFormat/>
    <w:pPr>
      <w:keepNext/>
      <w:spacing w:before="240" w:after="60"/>
      <w:outlineLvl w:val="3"/>
    </w:pPr>
    <w:rPr>
      <w:rFonts w:ascii="Calibri" w:eastAsia="Times New Roman" w:hAnsi="Calibri" w:cs="Times New Roman"/>
      <w:b/>
      <w:bCs/>
      <w:sz w:val="28"/>
      <w:szCs w:val="28"/>
    </w:rPr>
  </w:style>
  <w:style w:type="paragraph" w:styleId="Ttulo5">
    <w:name w:val="heading 5"/>
    <w:basedOn w:val="Normal"/>
    <w:next w:val="Normal"/>
    <w:uiPriority w:val="9"/>
    <w:semiHidden/>
    <w:unhideWhenUsed/>
    <w:qFormat/>
    <w:pPr>
      <w:keepNext/>
      <w:keepLines/>
      <w:spacing w:before="220" w:after="40"/>
      <w:outlineLvl w:val="4"/>
    </w:pPr>
    <w:rPr>
      <w:b/>
      <w:sz w:val="22"/>
    </w:rPr>
  </w:style>
  <w:style w:type="paragraph" w:styleId="Ttulo6">
    <w:name w:val="heading 6"/>
    <w:basedOn w:val="Normal"/>
    <w:next w:val="Normal"/>
    <w:uiPriority w:val="9"/>
    <w:semiHidden/>
    <w:unhideWhenUsed/>
    <w:qFormat/>
    <w:pPr>
      <w:keepNext/>
      <w:keepLines/>
      <w:spacing w:before="200" w:after="40"/>
      <w:outlineLvl w:val="5"/>
    </w:pPr>
    <w:rPr>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240" w:after="60"/>
      <w:jc w:val="both"/>
    </w:pPr>
    <w:rPr>
      <w:rFonts w:eastAsia="Times New Roman" w:cs="Times New Roman"/>
      <w:b/>
      <w:bCs/>
      <w:kern w:val="28"/>
      <w:szCs w:val="32"/>
    </w:rPr>
  </w:style>
  <w:style w:type="table" w:styleId="Tablaconcuadrcula">
    <w:name w:val="Table Grid"/>
    <w:basedOn w:val="Tablanormal"/>
    <w:pPr>
      <w:suppressAutoHyphens/>
      <w:spacing w:after="0" w:line="240" w:lineRule="auto"/>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qFormat/>
    <w:pPr>
      <w:spacing w:after="0" w:line="240" w:lineRule="auto"/>
    </w:pPr>
  </w:style>
  <w:style w:type="character" w:customStyle="1" w:styleId="EncabezadoCar">
    <w:name w:val="Encabezado Car"/>
    <w:rPr>
      <w:w w:val="100"/>
      <w:position w:val="-1"/>
      <w:effect w:val="none"/>
      <w:vertAlign w:val="baseline"/>
      <w:cs w:val="0"/>
      <w:em w:val="none"/>
      <w:lang w:val="es-GT"/>
    </w:rPr>
  </w:style>
  <w:style w:type="paragraph" w:styleId="Piedepgina">
    <w:name w:val="footer"/>
    <w:basedOn w:val="Normal"/>
    <w:qFormat/>
    <w:pPr>
      <w:spacing w:after="0" w:line="240" w:lineRule="auto"/>
    </w:pPr>
  </w:style>
  <w:style w:type="character" w:customStyle="1" w:styleId="PiedepginaCar">
    <w:name w:val="Pie de página Car"/>
    <w:rPr>
      <w:w w:val="100"/>
      <w:position w:val="-1"/>
      <w:effect w:val="none"/>
      <w:vertAlign w:val="baseline"/>
      <w:cs w:val="0"/>
      <w:em w:val="none"/>
      <w:lang w:val="es-GT"/>
    </w:rPr>
  </w:style>
  <w:style w:type="paragraph" w:styleId="Prrafodelista">
    <w:name w:val="List Paragraph"/>
    <w:basedOn w:val="Normal"/>
    <w:pPr>
      <w:ind w:left="720"/>
      <w:contextualSpacing/>
    </w:pPr>
  </w:style>
  <w:style w:type="paragraph" w:styleId="Textoindependiente">
    <w:name w:val="Body Text"/>
    <w:basedOn w:val="Normal"/>
    <w:pPr>
      <w:spacing w:after="0" w:line="240" w:lineRule="auto"/>
    </w:pPr>
    <w:rPr>
      <w:rFonts w:ascii="Arial" w:eastAsia="Times New Roman" w:hAnsi="Arial" w:cs="Times New Roman"/>
      <w:szCs w:val="20"/>
      <w:lang w:val="es-ES" w:eastAsia="es-ES"/>
    </w:rPr>
  </w:style>
  <w:style w:type="character" w:customStyle="1" w:styleId="TextoindependienteCar">
    <w:name w:val="Texto independiente Car"/>
    <w:rPr>
      <w:rFonts w:ascii="Arial" w:eastAsia="Times New Roman" w:hAnsi="Arial" w:cs="Times New Roman"/>
      <w:w w:val="100"/>
      <w:position w:val="-1"/>
      <w:szCs w:val="20"/>
      <w:effect w:val="none"/>
      <w:vertAlign w:val="baseline"/>
      <w:cs w:val="0"/>
      <w:em w:val="none"/>
      <w:lang w:eastAsia="es-ES"/>
    </w:rPr>
  </w:style>
  <w:style w:type="paragraph" w:styleId="Textoindependiente2">
    <w:name w:val="Body Text 2"/>
    <w:basedOn w:val="Normal"/>
    <w:pPr>
      <w:spacing w:before="120" w:after="0" w:line="240" w:lineRule="auto"/>
      <w:ind w:right="-45"/>
      <w:jc w:val="center"/>
    </w:pPr>
    <w:rPr>
      <w:rFonts w:ascii="Arial" w:eastAsia="Times New Roman" w:hAnsi="Arial" w:cs="Times New Roman"/>
      <w:szCs w:val="20"/>
      <w:lang w:val="es-ES" w:eastAsia="es-ES"/>
    </w:rPr>
  </w:style>
  <w:style w:type="character" w:customStyle="1" w:styleId="Textoindependiente2Car">
    <w:name w:val="Texto independiente 2 Car"/>
    <w:rPr>
      <w:rFonts w:ascii="Arial" w:eastAsia="Times New Roman" w:hAnsi="Arial" w:cs="Times New Roman"/>
      <w:w w:val="100"/>
      <w:position w:val="-1"/>
      <w:sz w:val="20"/>
      <w:szCs w:val="20"/>
      <w:effect w:val="none"/>
      <w:vertAlign w:val="baseline"/>
      <w:cs w:val="0"/>
      <w:em w:val="none"/>
      <w:lang w:eastAsia="es-ES"/>
    </w:rPr>
  </w:style>
  <w:style w:type="paragraph" w:styleId="Textodeglobo">
    <w:name w:val="Balloon Text"/>
    <w:basedOn w:val="Normal"/>
    <w:qFormat/>
    <w:pPr>
      <w:spacing w:after="0" w:line="240" w:lineRule="auto"/>
    </w:pPr>
    <w:rPr>
      <w:rFonts w:ascii="Tahoma" w:hAnsi="Tahoma" w:cs="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lang w:val="es-GT"/>
    </w:rPr>
  </w:style>
  <w:style w:type="character" w:styleId="Nmerodepgina">
    <w:name w:val="page number"/>
    <w:basedOn w:val="Fuentedeprrafopredeter"/>
    <w:rPr>
      <w:w w:val="100"/>
      <w:position w:val="-1"/>
      <w:effect w:val="none"/>
      <w:vertAlign w:val="baseline"/>
      <w:cs w:val="0"/>
      <w:em w:val="none"/>
    </w:rPr>
  </w:style>
  <w:style w:type="paragraph" w:styleId="TDC2">
    <w:name w:val="toc 2"/>
    <w:basedOn w:val="Normal"/>
    <w:next w:val="Normal"/>
    <w:uiPriority w:val="39"/>
    <w:pPr>
      <w:spacing w:after="0"/>
      <w:ind w:left="220"/>
    </w:pPr>
    <w:rPr>
      <w:rFonts w:ascii="Calibri" w:hAnsi="Calibri" w:cs="Calibri"/>
      <w:smallCaps/>
      <w:szCs w:val="20"/>
    </w:rPr>
  </w:style>
  <w:style w:type="paragraph" w:styleId="TDC1">
    <w:name w:val="toc 1"/>
    <w:basedOn w:val="Normal"/>
    <w:next w:val="Normal"/>
    <w:uiPriority w:val="39"/>
    <w:pPr>
      <w:tabs>
        <w:tab w:val="left" w:pos="660"/>
        <w:tab w:val="right" w:leader="dot" w:pos="8828"/>
      </w:tabs>
      <w:spacing w:before="120" w:after="120"/>
      <w:jc w:val="both"/>
    </w:pPr>
    <w:rPr>
      <w:rFonts w:cs="Calibri"/>
      <w:b/>
      <w:bCs/>
      <w:caps/>
      <w:noProof/>
      <w:szCs w:val="20"/>
    </w:rPr>
  </w:style>
  <w:style w:type="paragraph" w:styleId="TDC3">
    <w:name w:val="toc 3"/>
    <w:basedOn w:val="Normal"/>
    <w:next w:val="Normal"/>
    <w:uiPriority w:val="39"/>
    <w:qFormat/>
    <w:pPr>
      <w:spacing w:after="0"/>
      <w:ind w:left="440"/>
    </w:pPr>
    <w:rPr>
      <w:rFonts w:ascii="Calibri" w:hAnsi="Calibri" w:cs="Calibri"/>
      <w:i/>
      <w:iCs/>
      <w:szCs w:val="20"/>
    </w:rPr>
  </w:style>
  <w:style w:type="character" w:customStyle="1" w:styleId="Ttulo1Car">
    <w:name w:val="Título 1 Car"/>
    <w:rPr>
      <w:rFonts w:ascii="Verdana" w:eastAsia="Times New Roman" w:hAnsi="Verdana"/>
      <w:b/>
      <w:caps/>
      <w:w w:val="100"/>
      <w:position w:val="-1"/>
      <w:effect w:val="none"/>
      <w:vertAlign w:val="baseline"/>
      <w:cs w:val="0"/>
      <w:em w:val="none"/>
      <w:lang w:val="es-ES" w:eastAsia="es-ES"/>
    </w:rPr>
  </w:style>
  <w:style w:type="paragraph" w:styleId="Sangra2detindependiente">
    <w:name w:val="Body Text Indent 2"/>
    <w:basedOn w:val="Normal"/>
    <w:qFormat/>
    <w:pPr>
      <w:spacing w:after="120" w:line="480" w:lineRule="auto"/>
      <w:ind w:left="283"/>
    </w:pPr>
  </w:style>
  <w:style w:type="character" w:customStyle="1" w:styleId="Sangra2detindependienteCar">
    <w:name w:val="Sangría 2 de t. independiente Car"/>
    <w:rPr>
      <w:w w:val="100"/>
      <w:position w:val="-1"/>
      <w:effect w:val="none"/>
      <w:vertAlign w:val="baseline"/>
      <w:cs w:val="0"/>
      <w:em w:val="none"/>
      <w:lang w:val="es-GT"/>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
    <w:name w:val="Hyperlink"/>
    <w:uiPriority w:val="99"/>
    <w:qFormat/>
    <w:rPr>
      <w:color w:val="0000FF"/>
      <w:w w:val="100"/>
      <w:position w:val="-1"/>
      <w:u w:val="single"/>
      <w:effect w:val="none"/>
      <w:vertAlign w:val="baseline"/>
      <w:cs w:val="0"/>
      <w:em w:val="none"/>
    </w:rPr>
  </w:style>
  <w:style w:type="paragraph" w:styleId="Sangra3detindependiente">
    <w:name w:val="Body Text Indent 3"/>
    <w:basedOn w:val="Normal"/>
    <w:qFormat/>
    <w:pPr>
      <w:spacing w:after="120"/>
      <w:ind w:left="283"/>
    </w:pPr>
    <w:rPr>
      <w:sz w:val="16"/>
      <w:szCs w:val="16"/>
    </w:rPr>
  </w:style>
  <w:style w:type="character" w:customStyle="1" w:styleId="Sangra3detindependienteCar">
    <w:name w:val="Sangría 3 de t. independiente Car"/>
    <w:rPr>
      <w:w w:val="100"/>
      <w:position w:val="-1"/>
      <w:sz w:val="16"/>
      <w:szCs w:val="16"/>
      <w:effect w:val="none"/>
      <w:vertAlign w:val="baseline"/>
      <w:cs w:val="0"/>
      <w:em w:val="none"/>
      <w:lang w:val="es-GT"/>
    </w:r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qFormat/>
    <w:pPr>
      <w:spacing w:line="240" w:lineRule="auto"/>
    </w:pPr>
    <w:rPr>
      <w:szCs w:val="20"/>
    </w:rPr>
  </w:style>
  <w:style w:type="character" w:customStyle="1" w:styleId="TextocomentarioCar">
    <w:name w:val="Texto comentario Car"/>
    <w:rPr>
      <w:w w:val="100"/>
      <w:position w:val="-1"/>
      <w:sz w:val="20"/>
      <w:szCs w:val="20"/>
      <w:effect w:val="none"/>
      <w:vertAlign w:val="baseline"/>
      <w:cs w:val="0"/>
      <w:em w:val="none"/>
      <w:lang w:val="es-GT"/>
    </w:rPr>
  </w:style>
  <w:style w:type="paragraph" w:styleId="Asuntodelcomentario">
    <w:name w:val="annotation subject"/>
    <w:basedOn w:val="Textocomentario"/>
    <w:next w:val="Textocomentario"/>
    <w:qFormat/>
    <w:rPr>
      <w:b/>
      <w:bCs/>
    </w:rPr>
  </w:style>
  <w:style w:type="character" w:customStyle="1" w:styleId="AsuntodelcomentarioCar">
    <w:name w:val="Asunto del comentario Car"/>
    <w:rPr>
      <w:b/>
      <w:bCs/>
      <w:w w:val="100"/>
      <w:position w:val="-1"/>
      <w:sz w:val="20"/>
      <w:szCs w:val="20"/>
      <w:effect w:val="none"/>
      <w:vertAlign w:val="baseline"/>
      <w:cs w:val="0"/>
      <w:em w:val="none"/>
      <w:lang w:val="es-GT"/>
    </w:rPr>
  </w:style>
  <w:style w:type="character" w:styleId="Textoennegrita">
    <w:name w:val="Strong"/>
    <w:rPr>
      <w:b/>
      <w:bCs/>
      <w:w w:val="100"/>
      <w:position w:val="-1"/>
      <w:effect w:val="none"/>
      <w:vertAlign w:val="baseline"/>
      <w:cs w:val="0"/>
      <w:em w:val="none"/>
    </w:rPr>
  </w:style>
  <w:style w:type="character" w:customStyle="1" w:styleId="Ttulo2Car">
    <w:name w:val="Título 2 Car"/>
    <w:rPr>
      <w:rFonts w:ascii="Verdana" w:eastAsia="Times New Roman" w:hAnsi="Verdana"/>
      <w:b/>
      <w:bCs/>
      <w:iCs/>
      <w:w w:val="100"/>
      <w:position w:val="-1"/>
      <w:effect w:val="none"/>
      <w:vertAlign w:val="baseline"/>
      <w:cs w:val="0"/>
      <w:em w:val="none"/>
      <w:lang w:val="es-ES" w:eastAsia="es-ES"/>
    </w:rPr>
  </w:style>
  <w:style w:type="paragraph" w:styleId="Textonotapie">
    <w:name w:val="footnote text"/>
    <w:basedOn w:val="Normal"/>
    <w:qFormat/>
    <w:rPr>
      <w:szCs w:val="20"/>
    </w:rPr>
  </w:style>
  <w:style w:type="character" w:customStyle="1" w:styleId="TextonotapieCar">
    <w:name w:val="Texto nota pie Car"/>
    <w:rPr>
      <w:w w:val="100"/>
      <w:position w:val="-1"/>
      <w:effect w:val="none"/>
      <w:vertAlign w:val="baseline"/>
      <w:cs w:val="0"/>
      <w:em w:val="none"/>
      <w:lang w:eastAsia="en-US"/>
    </w:rPr>
  </w:style>
  <w:style w:type="character" w:styleId="Refdenotaalpie">
    <w:name w:val="footnote reference"/>
    <w:qFormat/>
    <w:rPr>
      <w:w w:val="100"/>
      <w:position w:val="-1"/>
      <w:effect w:val="none"/>
      <w:vertAlign w:val="superscript"/>
      <w:cs w:val="0"/>
      <w:em w:val="none"/>
    </w:rPr>
  </w:style>
  <w:style w:type="character" w:customStyle="1" w:styleId="Ttulo4Car">
    <w:name w:val="Título 4 Car"/>
    <w:rPr>
      <w:rFonts w:ascii="Calibri" w:eastAsia="Times New Roman" w:hAnsi="Calibri" w:cs="Times New Roman"/>
      <w:b/>
      <w:bCs/>
      <w:w w:val="100"/>
      <w:position w:val="-1"/>
      <w:sz w:val="28"/>
      <w:szCs w:val="28"/>
      <w:effect w:val="none"/>
      <w:vertAlign w:val="baseline"/>
      <w:cs w:val="0"/>
      <w:em w:val="none"/>
      <w:lang w:eastAsia="en-US"/>
    </w:rPr>
  </w:style>
  <w:style w:type="character" w:customStyle="1" w:styleId="UnresolvedMention">
    <w:name w:val="Unresolved Mention"/>
    <w:uiPriority w:val="99"/>
    <w:qFormat/>
    <w:rPr>
      <w:color w:val="605E5C"/>
      <w:w w:val="100"/>
      <w:position w:val="-1"/>
      <w:effect w:val="none"/>
      <w:shd w:val="clear" w:color="auto" w:fill="E1DFDD"/>
      <w:vertAlign w:val="baseline"/>
      <w:cs w:val="0"/>
      <w:em w:val="none"/>
    </w:rPr>
  </w:style>
  <w:style w:type="paragraph" w:customStyle="1" w:styleId="Prrafodelista2">
    <w:name w:val="Párrafo de lista2"/>
    <w:basedOn w:val="Normal"/>
    <w:pPr>
      <w:ind w:left="720"/>
    </w:pPr>
    <w:rPr>
      <w:rFonts w:eastAsia="Times New Roman"/>
      <w:lang w:val="en-US"/>
    </w:rPr>
  </w:style>
  <w:style w:type="character" w:customStyle="1" w:styleId="TtuloCar">
    <w:name w:val="Título Car"/>
    <w:rPr>
      <w:rFonts w:ascii="Verdana" w:eastAsia="Times New Roman" w:hAnsi="Verdana" w:cs="Times New Roman"/>
      <w:b/>
      <w:bCs/>
      <w:w w:val="100"/>
      <w:kern w:val="28"/>
      <w:position w:val="-1"/>
      <w:szCs w:val="32"/>
      <w:effect w:val="none"/>
      <w:vertAlign w:val="baseline"/>
      <w:cs w:val="0"/>
      <w:em w:val="none"/>
      <w:lang w:eastAsia="en-US"/>
    </w:rPr>
  </w:style>
  <w:style w:type="character" w:customStyle="1" w:styleId="Ttulo3Car">
    <w:name w:val="Título 3 Car"/>
    <w:rPr>
      <w:rFonts w:ascii="Calibri Light" w:eastAsia="Times New Roman" w:hAnsi="Calibri Light" w:cs="Times New Roman"/>
      <w:b/>
      <w:bCs/>
      <w:w w:val="100"/>
      <w:position w:val="-1"/>
      <w:sz w:val="26"/>
      <w:szCs w:val="26"/>
      <w:effect w:val="none"/>
      <w:vertAlign w:val="baseline"/>
      <w:cs w:val="0"/>
      <w:em w:val="none"/>
      <w:lang w:eastAsia="en-US"/>
    </w:rPr>
  </w:style>
  <w:style w:type="paragraph" w:styleId="TDC4">
    <w:name w:val="toc 4"/>
    <w:basedOn w:val="Normal"/>
    <w:next w:val="Normal"/>
    <w:uiPriority w:val="39"/>
    <w:qFormat/>
    <w:pPr>
      <w:spacing w:after="0"/>
      <w:ind w:left="660"/>
    </w:pPr>
    <w:rPr>
      <w:rFonts w:ascii="Calibri" w:hAnsi="Calibri" w:cs="Calibri"/>
      <w:sz w:val="18"/>
      <w:szCs w:val="18"/>
    </w:rPr>
  </w:style>
  <w:style w:type="paragraph" w:styleId="TDC5">
    <w:name w:val="toc 5"/>
    <w:basedOn w:val="Normal"/>
    <w:next w:val="Normal"/>
    <w:uiPriority w:val="39"/>
    <w:qFormat/>
    <w:pPr>
      <w:spacing w:after="0"/>
      <w:ind w:left="880"/>
    </w:pPr>
    <w:rPr>
      <w:rFonts w:ascii="Calibri" w:hAnsi="Calibri" w:cs="Calibri"/>
      <w:sz w:val="18"/>
      <w:szCs w:val="18"/>
    </w:rPr>
  </w:style>
  <w:style w:type="paragraph" w:styleId="TDC6">
    <w:name w:val="toc 6"/>
    <w:basedOn w:val="Normal"/>
    <w:next w:val="Normal"/>
    <w:uiPriority w:val="39"/>
    <w:qFormat/>
    <w:pPr>
      <w:spacing w:after="0"/>
      <w:ind w:left="1100"/>
    </w:pPr>
    <w:rPr>
      <w:rFonts w:ascii="Calibri" w:hAnsi="Calibri" w:cs="Calibri"/>
      <w:sz w:val="18"/>
      <w:szCs w:val="18"/>
    </w:rPr>
  </w:style>
  <w:style w:type="paragraph" w:styleId="TDC7">
    <w:name w:val="toc 7"/>
    <w:basedOn w:val="Normal"/>
    <w:next w:val="Normal"/>
    <w:uiPriority w:val="39"/>
    <w:qFormat/>
    <w:pPr>
      <w:spacing w:after="0"/>
      <w:ind w:left="1320"/>
    </w:pPr>
    <w:rPr>
      <w:rFonts w:ascii="Calibri" w:hAnsi="Calibri" w:cs="Calibri"/>
      <w:sz w:val="18"/>
      <w:szCs w:val="18"/>
    </w:rPr>
  </w:style>
  <w:style w:type="paragraph" w:styleId="TDC8">
    <w:name w:val="toc 8"/>
    <w:basedOn w:val="Normal"/>
    <w:next w:val="Normal"/>
    <w:uiPriority w:val="39"/>
    <w:qFormat/>
    <w:pPr>
      <w:spacing w:after="0"/>
      <w:ind w:left="1540"/>
    </w:pPr>
    <w:rPr>
      <w:rFonts w:ascii="Calibri" w:hAnsi="Calibri" w:cs="Calibri"/>
      <w:sz w:val="18"/>
      <w:szCs w:val="18"/>
    </w:rPr>
  </w:style>
  <w:style w:type="paragraph" w:styleId="TDC9">
    <w:name w:val="toc 9"/>
    <w:basedOn w:val="Normal"/>
    <w:next w:val="Normal"/>
    <w:uiPriority w:val="39"/>
    <w:qFormat/>
    <w:pPr>
      <w:spacing w:after="0"/>
      <w:ind w:left="1760"/>
    </w:pPr>
    <w:rPr>
      <w:rFonts w:ascii="Calibri" w:hAnsi="Calibri" w:cs="Calibri"/>
      <w:sz w:val="18"/>
      <w:szCs w:val="18"/>
    </w:rPr>
  </w:style>
  <w:style w:type="paragraph" w:styleId="TtuloTDC">
    <w:name w:val="TOC Heading"/>
    <w:basedOn w:val="Ttulo1"/>
    <w:next w:val="Normal"/>
    <w:uiPriority w:val="39"/>
    <w:qFormat/>
    <w:pPr>
      <w:keepLines/>
      <w:numPr>
        <w:numId w:val="0"/>
      </w:numPr>
      <w:spacing w:before="240" w:line="259" w:lineRule="auto"/>
      <w:ind w:leftChars="-1" w:left="1146" w:right="0" w:hangingChars="1" w:hanging="360"/>
      <w:jc w:val="left"/>
      <w:outlineLvl w:val="9"/>
    </w:pPr>
    <w:rPr>
      <w:rFonts w:ascii="Calibri Light" w:hAnsi="Calibri Light" w:cs="Times New Roman"/>
      <w:b w:val="0"/>
      <w:caps w:val="0"/>
      <w:color w:val="2F5496"/>
      <w:sz w:val="32"/>
      <w:szCs w:val="32"/>
      <w:lang w:val="es-GT" w:eastAsia="es-GT"/>
    </w:rPr>
  </w:style>
  <w:style w:type="character" w:customStyle="1" w:styleId="apple-tab-span">
    <w:name w:val="apple-tab-span"/>
    <w:basedOn w:val="Fuentedeprrafopredeter"/>
    <w:rPr>
      <w:w w:val="100"/>
      <w:position w:val="-1"/>
      <w:effect w:val="none"/>
      <w:vertAlign w:val="baseline"/>
      <w:cs w:val="0"/>
      <w:em w:val="none"/>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sz w:val="24"/>
      <w:szCs w:val="24"/>
      <w:lang w:eastAsia="es-GT"/>
    </w:rPr>
  </w:style>
  <w:style w:type="character" w:customStyle="1" w:styleId="normaltextrun">
    <w:name w:val="normaltextrun"/>
    <w:basedOn w:val="Fuentedeprrafopredeter"/>
    <w:rPr>
      <w:w w:val="100"/>
      <w:position w:val="-1"/>
      <w:effect w:val="none"/>
      <w:vertAlign w:val="baseline"/>
      <w:cs w:val="0"/>
      <w:em w:val="none"/>
    </w:rPr>
  </w:style>
  <w:style w:type="character" w:customStyle="1" w:styleId="eop">
    <w:name w:val="eop"/>
    <w:basedOn w:val="Fuentedeprrafopredeter"/>
    <w:rPr>
      <w:w w:val="100"/>
      <w:position w:val="-1"/>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70" w:type="dxa"/>
        <w:right w:w="70" w:type="dxa"/>
      </w:tblCellMar>
    </w:tblPr>
  </w:style>
  <w:style w:type="table" w:customStyle="1" w:styleId="af6">
    <w:basedOn w:val="TableNormal"/>
    <w:tblPr>
      <w:tblStyleRowBandSize w:val="1"/>
      <w:tblStyleColBandSize w:val="1"/>
      <w:tblCellMar>
        <w:left w:w="70" w:type="dxa"/>
        <w:right w:w="70" w:type="dxa"/>
      </w:tblCellMar>
    </w:tblPr>
  </w:style>
  <w:style w:type="paragraph" w:styleId="Bibliografa">
    <w:name w:val="Bibliography"/>
    <w:basedOn w:val="Normal"/>
    <w:next w:val="Normal"/>
    <w:uiPriority w:val="37"/>
    <w:unhideWhenUsed/>
    <w:rsid w:val="00F41EFD"/>
  </w:style>
  <w:style w:type="character" w:styleId="Hipervnculovisitado">
    <w:name w:val="FollowedHyperlink"/>
    <w:basedOn w:val="Fuentedeprrafopredeter"/>
    <w:uiPriority w:val="99"/>
    <w:semiHidden/>
    <w:unhideWhenUsed/>
    <w:rsid w:val="00F41E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300033">
      <w:bodyDiv w:val="1"/>
      <w:marLeft w:val="0"/>
      <w:marRight w:val="0"/>
      <w:marTop w:val="0"/>
      <w:marBottom w:val="0"/>
      <w:divBdr>
        <w:top w:val="none" w:sz="0" w:space="0" w:color="auto"/>
        <w:left w:val="none" w:sz="0" w:space="0" w:color="auto"/>
        <w:bottom w:val="none" w:sz="0" w:space="0" w:color="auto"/>
        <w:right w:val="none" w:sz="0" w:space="0" w:color="auto"/>
      </w:divBdr>
    </w:div>
    <w:div w:id="331764242">
      <w:bodyDiv w:val="1"/>
      <w:marLeft w:val="0"/>
      <w:marRight w:val="0"/>
      <w:marTop w:val="0"/>
      <w:marBottom w:val="0"/>
      <w:divBdr>
        <w:top w:val="none" w:sz="0" w:space="0" w:color="auto"/>
        <w:left w:val="none" w:sz="0" w:space="0" w:color="auto"/>
        <w:bottom w:val="none" w:sz="0" w:space="0" w:color="auto"/>
        <w:right w:val="none" w:sz="0" w:space="0" w:color="auto"/>
      </w:divBdr>
    </w:div>
    <w:div w:id="384917581">
      <w:bodyDiv w:val="1"/>
      <w:marLeft w:val="0"/>
      <w:marRight w:val="0"/>
      <w:marTop w:val="0"/>
      <w:marBottom w:val="0"/>
      <w:divBdr>
        <w:top w:val="none" w:sz="0" w:space="0" w:color="auto"/>
        <w:left w:val="none" w:sz="0" w:space="0" w:color="auto"/>
        <w:bottom w:val="none" w:sz="0" w:space="0" w:color="auto"/>
        <w:right w:val="none" w:sz="0" w:space="0" w:color="auto"/>
      </w:divBdr>
    </w:div>
    <w:div w:id="399987027">
      <w:bodyDiv w:val="1"/>
      <w:marLeft w:val="0"/>
      <w:marRight w:val="0"/>
      <w:marTop w:val="0"/>
      <w:marBottom w:val="0"/>
      <w:divBdr>
        <w:top w:val="none" w:sz="0" w:space="0" w:color="auto"/>
        <w:left w:val="none" w:sz="0" w:space="0" w:color="auto"/>
        <w:bottom w:val="none" w:sz="0" w:space="0" w:color="auto"/>
        <w:right w:val="none" w:sz="0" w:space="0" w:color="auto"/>
      </w:divBdr>
    </w:div>
    <w:div w:id="513155801">
      <w:bodyDiv w:val="1"/>
      <w:marLeft w:val="0"/>
      <w:marRight w:val="0"/>
      <w:marTop w:val="0"/>
      <w:marBottom w:val="0"/>
      <w:divBdr>
        <w:top w:val="none" w:sz="0" w:space="0" w:color="auto"/>
        <w:left w:val="none" w:sz="0" w:space="0" w:color="auto"/>
        <w:bottom w:val="none" w:sz="0" w:space="0" w:color="auto"/>
        <w:right w:val="none" w:sz="0" w:space="0" w:color="auto"/>
      </w:divBdr>
    </w:div>
    <w:div w:id="950090663">
      <w:bodyDiv w:val="1"/>
      <w:marLeft w:val="0"/>
      <w:marRight w:val="0"/>
      <w:marTop w:val="0"/>
      <w:marBottom w:val="0"/>
      <w:divBdr>
        <w:top w:val="none" w:sz="0" w:space="0" w:color="auto"/>
        <w:left w:val="none" w:sz="0" w:space="0" w:color="auto"/>
        <w:bottom w:val="none" w:sz="0" w:space="0" w:color="auto"/>
        <w:right w:val="none" w:sz="0" w:space="0" w:color="auto"/>
      </w:divBdr>
    </w:div>
    <w:div w:id="1323386429">
      <w:bodyDiv w:val="1"/>
      <w:marLeft w:val="0"/>
      <w:marRight w:val="0"/>
      <w:marTop w:val="0"/>
      <w:marBottom w:val="0"/>
      <w:divBdr>
        <w:top w:val="none" w:sz="0" w:space="0" w:color="auto"/>
        <w:left w:val="none" w:sz="0" w:space="0" w:color="auto"/>
        <w:bottom w:val="none" w:sz="0" w:space="0" w:color="auto"/>
        <w:right w:val="none" w:sz="0" w:space="0" w:color="auto"/>
      </w:divBdr>
    </w:div>
    <w:div w:id="1338338695">
      <w:bodyDiv w:val="1"/>
      <w:marLeft w:val="0"/>
      <w:marRight w:val="0"/>
      <w:marTop w:val="0"/>
      <w:marBottom w:val="0"/>
      <w:divBdr>
        <w:top w:val="none" w:sz="0" w:space="0" w:color="auto"/>
        <w:left w:val="none" w:sz="0" w:space="0" w:color="auto"/>
        <w:bottom w:val="none" w:sz="0" w:space="0" w:color="auto"/>
        <w:right w:val="none" w:sz="0" w:space="0" w:color="auto"/>
      </w:divBdr>
    </w:div>
    <w:div w:id="1524704744">
      <w:bodyDiv w:val="1"/>
      <w:marLeft w:val="0"/>
      <w:marRight w:val="0"/>
      <w:marTop w:val="0"/>
      <w:marBottom w:val="0"/>
      <w:divBdr>
        <w:top w:val="none" w:sz="0" w:space="0" w:color="auto"/>
        <w:left w:val="none" w:sz="0" w:space="0" w:color="auto"/>
        <w:bottom w:val="none" w:sz="0" w:space="0" w:color="auto"/>
        <w:right w:val="none" w:sz="0" w:space="0" w:color="auto"/>
      </w:divBdr>
    </w:div>
    <w:div w:id="1811240151">
      <w:bodyDiv w:val="1"/>
      <w:marLeft w:val="0"/>
      <w:marRight w:val="0"/>
      <w:marTop w:val="0"/>
      <w:marBottom w:val="0"/>
      <w:divBdr>
        <w:top w:val="none" w:sz="0" w:space="0" w:color="auto"/>
        <w:left w:val="none" w:sz="0" w:space="0" w:color="auto"/>
        <w:bottom w:val="none" w:sz="0" w:space="0" w:color="auto"/>
        <w:right w:val="none" w:sz="0" w:space="0" w:color="auto"/>
      </w:divBdr>
    </w:div>
    <w:div w:id="1986158474">
      <w:bodyDiv w:val="1"/>
      <w:marLeft w:val="0"/>
      <w:marRight w:val="0"/>
      <w:marTop w:val="0"/>
      <w:marBottom w:val="0"/>
      <w:divBdr>
        <w:top w:val="none" w:sz="0" w:space="0" w:color="auto"/>
        <w:left w:val="none" w:sz="0" w:space="0" w:color="auto"/>
        <w:bottom w:val="none" w:sz="0" w:space="0" w:color="auto"/>
        <w:right w:val="none" w:sz="0" w:space="0" w:color="auto"/>
      </w:divBdr>
    </w:div>
    <w:div w:id="1997954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package" Target="embeddings/Dibujo_de_Microsoft_Visio4.vsdx"/><Relationship Id="rId42" Type="http://schemas.openxmlformats.org/officeDocument/2006/relationships/hyperlink" Target="mailto:lop@minfin.gob.gt" TargetMode="External"/><Relationship Id="rId47" Type="http://schemas.openxmlformats.org/officeDocument/2006/relationships/package" Target="embeddings/Dibujo_de_Microsoft_Visio16.vsdx"/><Relationship Id="rId63" Type="http://schemas.openxmlformats.org/officeDocument/2006/relationships/image" Target="media/image26.emf"/><Relationship Id="rId68" Type="http://schemas.openxmlformats.org/officeDocument/2006/relationships/package" Target="embeddings/Dibujo_de_Microsoft_Visio26.vsdx"/><Relationship Id="rId84" Type="http://schemas.openxmlformats.org/officeDocument/2006/relationships/package" Target="embeddings/Dibujo_de_Microsoft_Visio34.vsdx"/><Relationship Id="rId89" Type="http://schemas.openxmlformats.org/officeDocument/2006/relationships/image" Target="media/image39.emf"/><Relationship Id="rId16" Type="http://schemas.openxmlformats.org/officeDocument/2006/relationships/image" Target="media/image4.emf"/><Relationship Id="rId11" Type="http://schemas.openxmlformats.org/officeDocument/2006/relationships/hyperlink" Target="https://www.definicionabc.com/comunicacion/comunicacion.php" TargetMode="External"/><Relationship Id="rId32" Type="http://schemas.openxmlformats.org/officeDocument/2006/relationships/image" Target="media/image12.emf"/><Relationship Id="rId37" Type="http://schemas.openxmlformats.org/officeDocument/2006/relationships/package" Target="embeddings/Dibujo_de_Microsoft_Visio12.vsdx"/><Relationship Id="rId53" Type="http://schemas.openxmlformats.org/officeDocument/2006/relationships/image" Target="media/image21.emf"/><Relationship Id="rId58" Type="http://schemas.openxmlformats.org/officeDocument/2006/relationships/package" Target="embeddings/Dibujo_de_Microsoft_Visio21.vsdx"/><Relationship Id="rId74" Type="http://schemas.openxmlformats.org/officeDocument/2006/relationships/package" Target="embeddings/Dibujo_de_Microsoft_Visio29.vsdx"/><Relationship Id="rId79" Type="http://schemas.openxmlformats.org/officeDocument/2006/relationships/image" Target="media/image34.emf"/><Relationship Id="rId5" Type="http://schemas.openxmlformats.org/officeDocument/2006/relationships/settings" Target="settings.xml"/><Relationship Id="rId90" Type="http://schemas.openxmlformats.org/officeDocument/2006/relationships/package" Target="embeddings/Dibujo_de_Microsoft_Visio37.vsdx"/><Relationship Id="rId95"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package" Target="embeddings/Dibujo_de_Microsoft_Visio7.vsdx"/><Relationship Id="rId43" Type="http://schemas.openxmlformats.org/officeDocument/2006/relationships/hyperlink" Target="mailto:lop@minfin.gob.gt" TargetMode="External"/><Relationship Id="rId48" Type="http://schemas.openxmlformats.org/officeDocument/2006/relationships/image" Target="media/image19.emf"/><Relationship Id="rId64" Type="http://schemas.openxmlformats.org/officeDocument/2006/relationships/package" Target="embeddings/Dibujo_de_Microsoft_Visio24.vsdx"/><Relationship Id="rId69" Type="http://schemas.openxmlformats.org/officeDocument/2006/relationships/image" Target="media/image29.emf"/><Relationship Id="rId80" Type="http://schemas.openxmlformats.org/officeDocument/2006/relationships/package" Target="embeddings/Dibujo_de_Microsoft_Visio32.vsdx"/><Relationship Id="rId85" Type="http://schemas.openxmlformats.org/officeDocument/2006/relationships/image" Target="media/image37.emf"/><Relationship Id="rId12" Type="http://schemas.openxmlformats.org/officeDocument/2006/relationships/image" Target="media/image2.emf"/><Relationship Id="rId17" Type="http://schemas.openxmlformats.org/officeDocument/2006/relationships/package" Target="embeddings/Dibujo_de_Microsoft_Visio2.vsdx"/><Relationship Id="rId25" Type="http://schemas.openxmlformats.org/officeDocument/2006/relationships/package" Target="embeddings/Dibujo_de_Microsoft_Visio6.vsdx"/><Relationship Id="rId33" Type="http://schemas.openxmlformats.org/officeDocument/2006/relationships/package" Target="embeddings/Dibujo_de_Microsoft_Visio10.vsdx"/><Relationship Id="rId38" Type="http://schemas.openxmlformats.org/officeDocument/2006/relationships/image" Target="media/image15.emf"/><Relationship Id="rId46" Type="http://schemas.openxmlformats.org/officeDocument/2006/relationships/image" Target="media/image18.emf"/><Relationship Id="rId59" Type="http://schemas.openxmlformats.org/officeDocument/2006/relationships/image" Target="media/image24.emf"/><Relationship Id="rId67" Type="http://schemas.openxmlformats.org/officeDocument/2006/relationships/image" Target="media/image28.emf"/><Relationship Id="rId20" Type="http://schemas.openxmlformats.org/officeDocument/2006/relationships/image" Target="media/image6.emf"/><Relationship Id="rId41" Type="http://schemas.openxmlformats.org/officeDocument/2006/relationships/package" Target="embeddings/Dibujo_de_Microsoft_Visio14.vsdx"/><Relationship Id="rId54" Type="http://schemas.openxmlformats.org/officeDocument/2006/relationships/package" Target="embeddings/Dibujo_de_Microsoft_Visio19.vsdx"/><Relationship Id="rId62" Type="http://schemas.openxmlformats.org/officeDocument/2006/relationships/package" Target="embeddings/Dibujo_de_Microsoft_Visio23.vsdx"/><Relationship Id="rId70" Type="http://schemas.openxmlformats.org/officeDocument/2006/relationships/package" Target="embeddings/Dibujo_de_Microsoft_Visio27.vsdx"/><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package" Target="embeddings/Dibujo_de_Microsoft_Visio36.vsdx"/><Relationship Id="rId91" Type="http://schemas.openxmlformats.org/officeDocument/2006/relationships/image" Target="media/image40.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Dibujo_de_Microsoft_Visio1.vsdx"/><Relationship Id="rId23" Type="http://schemas.openxmlformats.org/officeDocument/2006/relationships/package" Target="embeddings/Dibujo_de_Microsoft_Visio5.vsd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package" Target="embeddings/Dibujo_de_Microsoft_Visio17.vsdx"/><Relationship Id="rId57" Type="http://schemas.openxmlformats.org/officeDocument/2006/relationships/image" Target="media/image23.emf"/><Relationship Id="rId10" Type="http://schemas.openxmlformats.org/officeDocument/2006/relationships/hyperlink" Target="https://www.definicionabc.com/politica/gobierno.php" TargetMode="External"/><Relationship Id="rId31" Type="http://schemas.openxmlformats.org/officeDocument/2006/relationships/package" Target="embeddings/Dibujo_de_Microsoft_Visio9.vsdx"/><Relationship Id="rId44" Type="http://schemas.openxmlformats.org/officeDocument/2006/relationships/image" Target="media/image17.emf"/><Relationship Id="rId52" Type="http://schemas.openxmlformats.org/officeDocument/2006/relationships/hyperlink" Target="mailto:lop@minfin.gob.gt" TargetMode="External"/><Relationship Id="rId60" Type="http://schemas.openxmlformats.org/officeDocument/2006/relationships/package" Target="embeddings/Dibujo_de_Microsoft_Visio22.vsdx"/><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package" Target="embeddings/Dibujo_de_Microsoft_Visio31.vsdx"/><Relationship Id="rId81" Type="http://schemas.openxmlformats.org/officeDocument/2006/relationships/image" Target="media/image35.emf"/><Relationship Id="rId86" Type="http://schemas.openxmlformats.org/officeDocument/2006/relationships/package" Target="embeddings/Dibujo_de_Microsoft_Visio35.vsdx"/><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package" Target="embeddings/Dibujo_de_Microsoft_Visio.vsdx"/><Relationship Id="rId18" Type="http://schemas.openxmlformats.org/officeDocument/2006/relationships/image" Target="media/image5.emf"/><Relationship Id="rId39" Type="http://schemas.openxmlformats.org/officeDocument/2006/relationships/package" Target="embeddings/Dibujo_de_Microsoft_Visio13.vsdx"/><Relationship Id="rId34" Type="http://schemas.openxmlformats.org/officeDocument/2006/relationships/image" Target="media/image13.emf"/><Relationship Id="rId50" Type="http://schemas.openxmlformats.org/officeDocument/2006/relationships/image" Target="media/image20.emf"/><Relationship Id="rId55" Type="http://schemas.openxmlformats.org/officeDocument/2006/relationships/image" Target="media/image22.emf"/><Relationship Id="rId76" Type="http://schemas.openxmlformats.org/officeDocument/2006/relationships/package" Target="embeddings/Dibujo_de_Microsoft_Visio30.vsdx"/><Relationship Id="rId97"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package" Target="embeddings/Dibujo_de_Microsoft_Visio8.vsdx"/><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package" Target="embeddings/Dibujo_de_Microsoft_Visio15.vsdx"/><Relationship Id="rId66" Type="http://schemas.openxmlformats.org/officeDocument/2006/relationships/package" Target="embeddings/Dibujo_de_Microsoft_Visio25.vsdx"/><Relationship Id="rId87" Type="http://schemas.openxmlformats.org/officeDocument/2006/relationships/image" Target="media/image38.emf"/><Relationship Id="rId61" Type="http://schemas.openxmlformats.org/officeDocument/2006/relationships/image" Target="media/image25.emf"/><Relationship Id="rId82" Type="http://schemas.openxmlformats.org/officeDocument/2006/relationships/package" Target="embeddings/Dibujo_de_Microsoft_Visio33.vsdx"/><Relationship Id="rId19" Type="http://schemas.openxmlformats.org/officeDocument/2006/relationships/package" Target="embeddings/Dibujo_de_Microsoft_Visio3.vsdx"/><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package" Target="embeddings/Dibujo_de_Microsoft_Visio11.vsdx"/><Relationship Id="rId56" Type="http://schemas.openxmlformats.org/officeDocument/2006/relationships/package" Target="embeddings/Dibujo_de_Microsoft_Visio20.vsdx"/><Relationship Id="rId77" Type="http://schemas.openxmlformats.org/officeDocument/2006/relationships/image" Target="media/image33.emf"/><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package" Target="embeddings/Dibujo_de_Microsoft_Visio18.vsdx"/><Relationship Id="rId72" Type="http://schemas.openxmlformats.org/officeDocument/2006/relationships/package" Target="embeddings/Dibujo_de_Microsoft_Visio28.vsdx"/><Relationship Id="rId93" Type="http://schemas.openxmlformats.org/officeDocument/2006/relationships/image" Target="media/image42.png"/><Relationship Id="rId98" Type="http://schemas.openxmlformats.org/officeDocument/2006/relationships/header" Target="header3.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xehOpQPmIuZVOLXuiX4STAFvoA==">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MINFIN2014</b:Tag>
    <b:SourceType>Misc</b:SourceType>
    <b:Guid>{45A1A364-33CB-4AD6-AB30-AE9894A30A26}</b:Guid>
    <b:Author>
      <b:Author>
        <b:NameList>
          <b:Person>
            <b:Last>MINFIN</b:Last>
          </b:Person>
        </b:NameList>
      </b:Author>
    </b:Author>
    <b:Title>GUÍA DEL MODULACIÓN FORMULACIÓN PRESUPUESTO POR RESULTADOS</b:Title>
    <b:Year>2014</b:Year>
    <b:City>GUATEMALA</b:City>
    <b:RefOrder>1</b:RefOrder>
  </b:Source>
  <b:Source>
    <b:Tag>Con21</b:Tag>
    <b:SourceType>Book</b:SourceType>
    <b:Guid>{906EBCD4-BF35-409E-8453-0C0F88760EA5}</b:Guid>
    <b:Author>
      <b:Author>
        <b:Corporate>Contraloría General de Cuentas -CGC-</b:Corporate>
      </b:Author>
    </b:Author>
    <b:Title>SISTEMA NACIONAL DE CONTROL INTERNO GUBERNAMENTAL</b:Title>
    <b:Year>2021</b:Year>
    <b:City>GUATEMALA</b:City>
    <b:Publisher>CGC</b:Publisher>
    <b:RefOrder>3</b:RefOrder>
  </b:Source>
  <b:Source>
    <b:Tag>Uch22</b:Tag>
    <b:SourceType>InternetSite</b:SourceType>
    <b:Guid>{2499ED3C-EF93-41D0-B89F-79AB09E3B585}</b:Guid>
    <b:Title>Definición ABC</b:Title>
    <b:Year>2022</b:Year>
    <b:Month>Marzo</b:Month>
    <b:Author>
      <b:Author>
        <b:NameList>
          <b:Person>
            <b:Last>Ucha</b:Last>
            <b:First>Florencia</b:First>
          </b:Person>
        </b:NameList>
      </b:Author>
    </b:Author>
    <b:URL>https://www.definicionabc.com/general/flujograma.php</b:URL>
    <b:YearAccessed>2022</b:YearAccessed>
    <b:MonthAccessed>diciembre</b:MonthAccessed>
    <b:RefOrder>2</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18AD16D-901F-4F44-9B21-08509C4C0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23964</Words>
  <Characters>131806</Characters>
  <Application>Microsoft Office Word</Application>
  <DocSecurity>0</DocSecurity>
  <Lines>1098</Lines>
  <Paragraphs>310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Alejandro</dc:creator>
  <cp:lastModifiedBy>Jessica Lemus</cp:lastModifiedBy>
  <cp:revision>2</cp:revision>
  <cp:lastPrinted>2022-12-06T15:42:00Z</cp:lastPrinted>
  <dcterms:created xsi:type="dcterms:W3CDTF">2023-01-09T17:58:00Z</dcterms:created>
  <dcterms:modified xsi:type="dcterms:W3CDTF">2023-01-09T17:58:00Z</dcterms:modified>
</cp:coreProperties>
</file>