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4BDF5" w14:textId="77777777" w:rsidR="00550B9C" w:rsidRDefault="00550B9C" w:rsidP="0086497D">
      <w:pPr>
        <w:spacing w:line="276" w:lineRule="auto"/>
        <w:jc w:val="center"/>
        <w:rPr>
          <w:rFonts w:ascii="Montserrat" w:eastAsia="Times New Roman" w:hAnsi="Montserrat"/>
          <w:b/>
          <w:bCs/>
          <w:sz w:val="22"/>
          <w:szCs w:val="22"/>
          <w:lang w:val="es-ES" w:eastAsia="es-GT"/>
        </w:rPr>
      </w:pPr>
      <w:bookmarkStart w:id="0" w:name="_GoBack"/>
      <w:bookmarkEnd w:id="0"/>
    </w:p>
    <w:p w14:paraId="633ABFCF" w14:textId="440FCE1A" w:rsidR="007F582C" w:rsidRPr="005E42DF" w:rsidRDefault="00E40894" w:rsidP="0086497D">
      <w:pPr>
        <w:spacing w:line="276" w:lineRule="auto"/>
        <w:jc w:val="center"/>
        <w:rPr>
          <w:rFonts w:ascii="Montserrat" w:eastAsia="Times New Roman" w:hAnsi="Montserrat"/>
          <w:b/>
          <w:bCs/>
          <w:sz w:val="22"/>
          <w:szCs w:val="22"/>
          <w:lang w:val="es-ES" w:eastAsia="es-GT"/>
        </w:rPr>
      </w:pPr>
      <w:r w:rsidRPr="005E42DF">
        <w:rPr>
          <w:rFonts w:ascii="Montserrat" w:eastAsia="Times New Roman" w:hAnsi="Montserrat"/>
          <w:b/>
          <w:bCs/>
          <w:sz w:val="22"/>
          <w:szCs w:val="22"/>
          <w:lang w:val="es-ES" w:eastAsia="es-GT"/>
        </w:rPr>
        <w:t>EJECUCIÓN D</w:t>
      </w:r>
      <w:r w:rsidR="007F582C" w:rsidRPr="005E42DF">
        <w:rPr>
          <w:rFonts w:ascii="Montserrat" w:eastAsia="Times New Roman" w:hAnsi="Montserrat"/>
          <w:b/>
          <w:bCs/>
          <w:sz w:val="22"/>
          <w:szCs w:val="22"/>
          <w:lang w:val="es-ES" w:eastAsia="es-GT"/>
        </w:rPr>
        <w:t>E METAS FÍSICAS CORRESPONDIENTE</w:t>
      </w:r>
    </w:p>
    <w:p w14:paraId="5FDD603C" w14:textId="3A9CCB67" w:rsidR="00E40894" w:rsidRPr="005E42DF" w:rsidRDefault="008F5A99" w:rsidP="0086497D">
      <w:pPr>
        <w:spacing w:line="276" w:lineRule="auto"/>
        <w:jc w:val="center"/>
        <w:rPr>
          <w:rFonts w:ascii="Montserrat" w:eastAsia="Times New Roman" w:hAnsi="Montserrat"/>
          <w:b/>
          <w:bCs/>
          <w:sz w:val="22"/>
          <w:szCs w:val="22"/>
          <w:lang w:val="es-ES" w:eastAsia="es-GT"/>
        </w:rPr>
      </w:pPr>
      <w:r>
        <w:rPr>
          <w:rFonts w:ascii="Montserrat" w:eastAsia="Times New Roman" w:hAnsi="Montserrat"/>
          <w:b/>
          <w:bCs/>
          <w:sz w:val="22"/>
          <w:szCs w:val="22"/>
          <w:lang w:val="es-ES" w:eastAsia="es-GT"/>
        </w:rPr>
        <w:t>JULIO</w:t>
      </w:r>
      <w:r w:rsidR="00F9066D" w:rsidRPr="005E42DF">
        <w:rPr>
          <w:rFonts w:ascii="Montserrat" w:eastAsia="Times New Roman" w:hAnsi="Montserrat"/>
          <w:b/>
          <w:bCs/>
          <w:sz w:val="22"/>
          <w:szCs w:val="22"/>
          <w:lang w:val="es-ES" w:eastAsia="es-GT"/>
        </w:rPr>
        <w:t xml:space="preserve"> 202</w:t>
      </w:r>
      <w:r w:rsidR="00C359BE">
        <w:rPr>
          <w:rFonts w:ascii="Montserrat" w:eastAsia="Times New Roman" w:hAnsi="Montserrat"/>
          <w:b/>
          <w:bCs/>
          <w:sz w:val="22"/>
          <w:szCs w:val="22"/>
          <w:lang w:val="es-ES" w:eastAsia="es-GT"/>
        </w:rPr>
        <w:t>3</w:t>
      </w:r>
    </w:p>
    <w:p w14:paraId="4AC1B730" w14:textId="77777777" w:rsidR="00E40894" w:rsidRPr="005E42DF" w:rsidRDefault="00E40894" w:rsidP="0086497D">
      <w:pPr>
        <w:spacing w:line="276" w:lineRule="auto"/>
        <w:jc w:val="center"/>
        <w:rPr>
          <w:rFonts w:ascii="Montserrat" w:eastAsia="Times New Roman" w:hAnsi="Montserrat"/>
          <w:sz w:val="22"/>
          <w:szCs w:val="22"/>
          <w:lang w:eastAsia="es-GT"/>
        </w:rPr>
      </w:pPr>
      <w:r w:rsidRPr="005E42DF">
        <w:rPr>
          <w:rFonts w:ascii="Montserrat" w:eastAsia="Times New Roman" w:hAnsi="Montserrat"/>
          <w:b/>
          <w:bCs/>
          <w:sz w:val="22"/>
          <w:szCs w:val="22"/>
          <w:lang w:val="es-ES" w:eastAsia="es-GT"/>
        </w:rPr>
        <w:t>INFORME NARRATIVO</w:t>
      </w:r>
    </w:p>
    <w:p w14:paraId="75B8DD26" w14:textId="61E8E235" w:rsidR="00685B08" w:rsidRPr="005E42DF" w:rsidRDefault="00685B08" w:rsidP="0086497D">
      <w:pPr>
        <w:spacing w:line="276" w:lineRule="auto"/>
        <w:jc w:val="center"/>
        <w:rPr>
          <w:rFonts w:ascii="Montserrat" w:eastAsia="Times New Roman" w:hAnsi="Montserrat"/>
          <w:sz w:val="22"/>
          <w:szCs w:val="22"/>
          <w:lang w:val="es-ES" w:eastAsia="es-GT"/>
        </w:rPr>
      </w:pPr>
    </w:p>
    <w:p w14:paraId="28779783" w14:textId="63392590" w:rsidR="00E40894" w:rsidRPr="004A4079" w:rsidRDefault="00290A84" w:rsidP="004A4079">
      <w:pPr>
        <w:spacing w:line="276" w:lineRule="auto"/>
        <w:jc w:val="both"/>
        <w:rPr>
          <w:rFonts w:ascii="Montserrat" w:eastAsia="Times New Roman" w:hAnsi="Montserrat"/>
          <w:lang w:eastAsia="es-GT"/>
        </w:rPr>
      </w:pPr>
      <w:r w:rsidRPr="004A4079">
        <w:rPr>
          <w:rFonts w:ascii="Montserrat" w:eastAsia="Times New Roman" w:hAnsi="Montserrat"/>
          <w:lang w:val="es-ES" w:eastAsia="es-GT"/>
        </w:rPr>
        <w:t xml:space="preserve">La ejecución de metas físicas correspondiente al mes de </w:t>
      </w:r>
      <w:r w:rsidR="008F5A99">
        <w:rPr>
          <w:rFonts w:ascii="Montserrat" w:eastAsia="Times New Roman" w:hAnsi="Montserrat"/>
          <w:lang w:val="es-ES" w:eastAsia="es-GT"/>
        </w:rPr>
        <w:t>julio</w:t>
      </w:r>
      <w:r w:rsidRPr="004A4079">
        <w:rPr>
          <w:rFonts w:ascii="Montserrat" w:eastAsia="Times New Roman" w:hAnsi="Montserrat"/>
          <w:lang w:val="es-ES" w:eastAsia="es-GT"/>
        </w:rPr>
        <w:t xml:space="preserve"> de 2023 </w:t>
      </w:r>
      <w:r w:rsidRPr="008F5A99">
        <w:rPr>
          <w:rFonts w:ascii="Montserrat" w:eastAsia="Times New Roman" w:hAnsi="Montserrat"/>
          <w:lang w:val="es-ES" w:eastAsia="es-GT"/>
        </w:rPr>
        <w:t>se registra</w:t>
      </w:r>
      <w:r w:rsidRPr="004A4079">
        <w:rPr>
          <w:rFonts w:ascii="Montserrat" w:eastAsia="Times New Roman" w:hAnsi="Montserrat"/>
          <w:lang w:val="es-ES" w:eastAsia="es-GT"/>
        </w:rPr>
        <w:t xml:space="preserve"> como se detalla a continuación:</w:t>
      </w:r>
    </w:p>
    <w:p w14:paraId="0EFC4892" w14:textId="77777777" w:rsidR="00E40894" w:rsidRPr="004A4079" w:rsidRDefault="00E40894" w:rsidP="004A4079">
      <w:pPr>
        <w:spacing w:line="276" w:lineRule="auto"/>
        <w:jc w:val="both"/>
        <w:rPr>
          <w:rFonts w:ascii="Montserrat" w:eastAsia="Times New Roman" w:hAnsi="Montserrat"/>
          <w:lang w:eastAsia="es-GT"/>
        </w:rPr>
      </w:pPr>
      <w:r w:rsidRPr="004A4079">
        <w:rPr>
          <w:rFonts w:ascii="Montserrat" w:eastAsia="Times New Roman" w:hAnsi="Montserrat"/>
          <w:lang w:val="es-ES" w:eastAsia="es-GT"/>
        </w:rPr>
        <w:t>                                                          </w:t>
      </w:r>
    </w:p>
    <w:p w14:paraId="7F78C38E" w14:textId="79C8DA14" w:rsidR="00E40894" w:rsidRPr="004A4079" w:rsidRDefault="00E40894"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Producto:   </w:t>
      </w:r>
      <w:r w:rsidR="00BB53B4" w:rsidRPr="004A4079">
        <w:rPr>
          <w:rFonts w:ascii="Montserrat" w:hAnsi="Montserrat" w:cs="Arial"/>
          <w:b/>
          <w:bCs/>
          <w:color w:val="2E74B5" w:themeColor="accent1" w:themeShade="BF"/>
          <w:shd w:val="clear" w:color="auto" w:fill="FFFFFF"/>
        </w:rPr>
        <w:t>001-001</w:t>
      </w:r>
      <w:r w:rsidRPr="004A4079">
        <w:rPr>
          <w:rFonts w:ascii="Montserrat" w:eastAsia="Times New Roman" w:hAnsi="Montserrat"/>
          <w:b/>
          <w:bCs/>
          <w:color w:val="2E74B5" w:themeColor="accent1" w:themeShade="BF"/>
          <w:lang w:val="es-ES" w:eastAsia="es-GT"/>
        </w:rPr>
        <w:t xml:space="preserve"> DIRECCIÓN Y COORDINACIÓN.</w:t>
      </w:r>
    </w:p>
    <w:p w14:paraId="56F31978" w14:textId="19BD0552" w:rsidR="00E40894" w:rsidRPr="004A4079" w:rsidRDefault="00A841D0" w:rsidP="004A4079">
      <w:pPr>
        <w:spacing w:line="276" w:lineRule="auto"/>
        <w:jc w:val="both"/>
        <w:rPr>
          <w:rFonts w:ascii="Montserrat" w:hAnsi="Montserrat"/>
          <w:lang w:val="es-ES" w:eastAsia="es-GT"/>
        </w:rPr>
      </w:pPr>
      <w:r w:rsidRPr="004A4079">
        <w:rPr>
          <w:rFonts w:ascii="Montserrat" w:eastAsia="Times New Roman" w:hAnsi="Montserrat"/>
          <w:b/>
          <w:bCs/>
          <w:color w:val="2E74B5" w:themeColor="accent1" w:themeShade="BF"/>
          <w:lang w:val="es-ES" w:eastAsia="es-GT"/>
        </w:rPr>
        <w:t xml:space="preserve">Meta del mes: </w:t>
      </w:r>
      <w:r w:rsidR="003D080D">
        <w:rPr>
          <w:rFonts w:ascii="Montserrat" w:eastAsia="Times New Roman" w:hAnsi="Montserrat"/>
          <w:b/>
          <w:bCs/>
          <w:color w:val="2E74B5" w:themeColor="accent1" w:themeShade="BF"/>
          <w:lang w:val="es-ES" w:eastAsia="es-GT"/>
        </w:rPr>
        <w:t xml:space="preserve">3 </w:t>
      </w:r>
      <w:r w:rsidRPr="004A4079">
        <w:rPr>
          <w:rFonts w:ascii="Montserrat" w:eastAsia="Times New Roman" w:hAnsi="Montserrat"/>
          <w:b/>
          <w:bCs/>
          <w:color w:val="2E74B5" w:themeColor="accent1" w:themeShade="BF"/>
          <w:lang w:val="es-ES" w:eastAsia="es-GT"/>
        </w:rPr>
        <w:t>(documento)</w:t>
      </w:r>
      <w:r w:rsidR="00E40894" w:rsidRPr="004A4079">
        <w:rPr>
          <w:rFonts w:ascii="Montserrat" w:hAnsi="Montserrat"/>
          <w:lang w:val="es-ES" w:eastAsia="es-GT"/>
        </w:rPr>
        <w:t> </w:t>
      </w:r>
    </w:p>
    <w:p w14:paraId="01323ED3" w14:textId="77777777" w:rsidR="00A841D0" w:rsidRPr="004A4079" w:rsidRDefault="00A841D0" w:rsidP="004A4079">
      <w:pPr>
        <w:spacing w:line="276" w:lineRule="auto"/>
        <w:jc w:val="both"/>
        <w:rPr>
          <w:rFonts w:ascii="Montserrat" w:eastAsia="Times New Roman" w:hAnsi="Montserrat"/>
          <w:b/>
          <w:bCs/>
          <w:color w:val="2E74B5" w:themeColor="accent1" w:themeShade="BF"/>
          <w:lang w:val="es-ES" w:eastAsia="es-GT"/>
        </w:rPr>
      </w:pPr>
    </w:p>
    <w:p w14:paraId="33952AC4" w14:textId="74E7C04A" w:rsidR="00D76198" w:rsidRPr="004A4079" w:rsidRDefault="00E40894"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Subproducto:   </w:t>
      </w:r>
      <w:r w:rsidR="00BB53B4" w:rsidRPr="004A4079">
        <w:rPr>
          <w:rFonts w:ascii="Montserrat" w:hAnsi="Montserrat" w:cs="Arial"/>
          <w:b/>
          <w:color w:val="2E74B5" w:themeColor="accent1" w:themeShade="BF"/>
          <w:shd w:val="clear" w:color="auto" w:fill="FFFFFF"/>
        </w:rPr>
        <w:t>001-00</w:t>
      </w:r>
      <w:r w:rsidR="00072140" w:rsidRPr="004A4079">
        <w:rPr>
          <w:rFonts w:ascii="Montserrat" w:hAnsi="Montserrat" w:cs="Arial"/>
          <w:b/>
          <w:color w:val="2E74B5" w:themeColor="accent1" w:themeShade="BF"/>
          <w:shd w:val="clear" w:color="auto" w:fill="FFFFFF"/>
        </w:rPr>
        <w:t>1</w:t>
      </w:r>
      <w:r w:rsidR="00BB53B4" w:rsidRPr="004A4079">
        <w:rPr>
          <w:rFonts w:ascii="Montserrat" w:hAnsi="Montserrat" w:cs="Arial"/>
          <w:b/>
          <w:color w:val="2E74B5" w:themeColor="accent1" w:themeShade="BF"/>
          <w:shd w:val="clear" w:color="auto" w:fill="FFFFFF"/>
        </w:rPr>
        <w:t>-0001</w:t>
      </w:r>
      <w:r w:rsidRPr="004A4079">
        <w:rPr>
          <w:rFonts w:ascii="Montserrat" w:eastAsia="Times New Roman" w:hAnsi="Montserrat"/>
          <w:b/>
          <w:bCs/>
          <w:color w:val="2E74B5" w:themeColor="accent1" w:themeShade="BF"/>
          <w:lang w:val="es-ES" w:eastAsia="es-GT"/>
        </w:rPr>
        <w:t>   Dirección y Coordinación</w:t>
      </w:r>
    </w:p>
    <w:p w14:paraId="674E6726" w14:textId="0381D636" w:rsidR="00092CE6" w:rsidRPr="004A4079" w:rsidRDefault="00F9066D"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 xml:space="preserve">Meta del mes: </w:t>
      </w:r>
      <w:r w:rsidR="003D080D">
        <w:rPr>
          <w:rFonts w:ascii="Montserrat" w:eastAsia="Times New Roman" w:hAnsi="Montserrat"/>
          <w:b/>
          <w:bCs/>
          <w:color w:val="2E74B5" w:themeColor="accent1" w:themeShade="BF"/>
          <w:lang w:val="es-ES" w:eastAsia="es-GT"/>
        </w:rPr>
        <w:t>3</w:t>
      </w:r>
      <w:r w:rsidR="00BF0C85" w:rsidRPr="004A4079">
        <w:rPr>
          <w:rFonts w:ascii="Montserrat" w:eastAsia="Times New Roman" w:hAnsi="Montserrat"/>
          <w:b/>
          <w:bCs/>
          <w:color w:val="2E74B5" w:themeColor="accent1" w:themeShade="BF"/>
          <w:lang w:val="es-ES" w:eastAsia="es-GT"/>
        </w:rPr>
        <w:t xml:space="preserve"> (documento)</w:t>
      </w:r>
    </w:p>
    <w:p w14:paraId="45D7FC7D" w14:textId="7717DFB7" w:rsidR="00092CE6" w:rsidRPr="004A4079" w:rsidRDefault="00092CE6" w:rsidP="004A4079">
      <w:pPr>
        <w:spacing w:line="276" w:lineRule="auto"/>
        <w:jc w:val="both"/>
        <w:rPr>
          <w:rFonts w:ascii="Montserrat" w:eastAsia="Times New Roman" w:hAnsi="Montserrat"/>
          <w:b/>
          <w:bCs/>
          <w:lang w:val="es-ES" w:eastAsia="es-GT"/>
        </w:rPr>
      </w:pPr>
    </w:p>
    <w:p w14:paraId="2AEECDCD" w14:textId="25973DF3" w:rsidR="00D21F10" w:rsidRPr="004A4079" w:rsidRDefault="00290A84" w:rsidP="004A4079">
      <w:pPr>
        <w:spacing w:line="276" w:lineRule="auto"/>
        <w:jc w:val="both"/>
        <w:rPr>
          <w:rFonts w:ascii="Montserrat" w:eastAsia="Times New Roman" w:hAnsi="Montserrat"/>
          <w:bCs/>
          <w:lang w:val="es-ES" w:eastAsia="es-GT"/>
        </w:rPr>
      </w:pPr>
      <w:r w:rsidRPr="004A4079">
        <w:rPr>
          <w:rFonts w:ascii="Montserrat" w:eastAsia="Times New Roman" w:hAnsi="Montserrat"/>
          <w:bCs/>
          <w:lang w:val="es-ES" w:eastAsia="es-GT"/>
        </w:rPr>
        <w:t xml:space="preserve">Para el registro de las metas físicas correspondientes a las actividades de las áreas administrativo-financieras, de asesoría técnica y de apoyo y de control, se </w:t>
      </w:r>
      <w:r w:rsidRPr="00FA5447">
        <w:rPr>
          <w:rFonts w:ascii="Montserrat" w:eastAsia="Times New Roman" w:hAnsi="Montserrat"/>
          <w:bCs/>
          <w:lang w:val="es-ES" w:eastAsia="es-GT"/>
        </w:rPr>
        <w:t>registra</w:t>
      </w:r>
      <w:r w:rsidR="00D124E4" w:rsidRPr="00FA5447">
        <w:rPr>
          <w:rFonts w:ascii="Montserrat" w:eastAsia="Times New Roman" w:hAnsi="Montserrat"/>
          <w:bCs/>
          <w:lang w:val="es-ES" w:eastAsia="es-GT"/>
        </w:rPr>
        <w:t xml:space="preserve">n los </w:t>
      </w:r>
      <w:r w:rsidRPr="00FA5447">
        <w:rPr>
          <w:rFonts w:ascii="Montserrat" w:eastAsia="Times New Roman" w:hAnsi="Montserrat"/>
          <w:bCs/>
          <w:lang w:val="es-ES" w:eastAsia="es-GT"/>
        </w:rPr>
        <w:t>siguiente</w:t>
      </w:r>
      <w:r w:rsidR="00D124E4" w:rsidRPr="00FA5447">
        <w:rPr>
          <w:rFonts w:ascii="Montserrat" w:eastAsia="Times New Roman" w:hAnsi="Montserrat"/>
          <w:bCs/>
          <w:lang w:val="es-ES" w:eastAsia="es-GT"/>
        </w:rPr>
        <w:t>s</w:t>
      </w:r>
      <w:r w:rsidRPr="00FA5447">
        <w:rPr>
          <w:rFonts w:ascii="Montserrat" w:eastAsia="Times New Roman" w:hAnsi="Montserrat"/>
          <w:bCs/>
          <w:lang w:val="es-ES" w:eastAsia="es-GT"/>
        </w:rPr>
        <w:t xml:space="preserve"> documento</w:t>
      </w:r>
      <w:r w:rsidR="00D124E4" w:rsidRPr="00FA5447">
        <w:rPr>
          <w:rFonts w:ascii="Montserrat" w:eastAsia="Times New Roman" w:hAnsi="Montserrat"/>
          <w:bCs/>
          <w:lang w:val="es-ES" w:eastAsia="es-GT"/>
        </w:rPr>
        <w:t>s</w:t>
      </w:r>
      <w:r w:rsidRPr="004A4079">
        <w:rPr>
          <w:rFonts w:ascii="Montserrat" w:eastAsia="Times New Roman" w:hAnsi="Montserrat"/>
          <w:bCs/>
          <w:lang w:val="es-ES" w:eastAsia="es-GT"/>
        </w:rPr>
        <w:t>:</w:t>
      </w:r>
    </w:p>
    <w:p w14:paraId="43E33B65" w14:textId="77777777" w:rsidR="00340900" w:rsidRPr="004A4079" w:rsidRDefault="00340900" w:rsidP="004A4079">
      <w:pPr>
        <w:spacing w:line="276" w:lineRule="auto"/>
        <w:jc w:val="both"/>
        <w:rPr>
          <w:rFonts w:ascii="Montserrat" w:eastAsia="Times New Roman" w:hAnsi="Montserrat"/>
          <w:bCs/>
          <w:lang w:val="es-ES" w:eastAsia="es-GT"/>
        </w:rPr>
      </w:pPr>
    </w:p>
    <w:p w14:paraId="0B228BC3" w14:textId="12A6B3EB" w:rsidR="008D5CC8" w:rsidRDefault="007374CC" w:rsidP="008D5CC8">
      <w:pPr>
        <w:pStyle w:val="Prrafodelista"/>
        <w:numPr>
          <w:ilvl w:val="0"/>
          <w:numId w:val="14"/>
        </w:numPr>
        <w:spacing w:after="0" w:line="276" w:lineRule="auto"/>
        <w:jc w:val="both"/>
        <w:rPr>
          <w:rFonts w:ascii="Montserrat" w:eastAsia="Times New Roman" w:hAnsi="Montserrat"/>
          <w:color w:val="000000" w:themeColor="text1"/>
          <w:sz w:val="24"/>
          <w:szCs w:val="24"/>
          <w:lang w:val="es-ES" w:eastAsia="es-GT"/>
        </w:rPr>
      </w:pPr>
      <w:r>
        <w:rPr>
          <w:rFonts w:ascii="Montserrat" w:eastAsia="Times New Roman" w:hAnsi="Montserrat"/>
          <w:color w:val="000000" w:themeColor="text1"/>
          <w:sz w:val="24"/>
          <w:szCs w:val="24"/>
          <w:lang w:val="es-ES" w:eastAsia="es-GT"/>
        </w:rPr>
        <w:t>Mediante oficio No. DE-191-2023/COPADEH/RACE/mjab se presentó</w:t>
      </w:r>
      <w:r w:rsidR="005802C1">
        <w:rPr>
          <w:rFonts w:ascii="Montserrat" w:eastAsia="Times New Roman" w:hAnsi="Montserrat"/>
          <w:color w:val="000000" w:themeColor="text1"/>
          <w:sz w:val="24"/>
          <w:szCs w:val="24"/>
          <w:lang w:val="es-ES" w:eastAsia="es-GT"/>
        </w:rPr>
        <w:t xml:space="preserve"> a la </w:t>
      </w:r>
      <w:r w:rsidR="005802C1" w:rsidRPr="005802C1">
        <w:rPr>
          <w:rFonts w:ascii="Montserrat" w:eastAsia="Times New Roman" w:hAnsi="Montserrat"/>
          <w:color w:val="000000" w:themeColor="text1"/>
          <w:sz w:val="24"/>
          <w:szCs w:val="24"/>
          <w:lang w:val="es-ES" w:eastAsia="es-GT"/>
        </w:rPr>
        <w:t>Secretaría de Planificación y Programación de la Presidencia de la República de Guatemala</w:t>
      </w:r>
      <w:r w:rsidR="005802C1">
        <w:rPr>
          <w:rFonts w:ascii="Montserrat" w:eastAsia="Times New Roman" w:hAnsi="Montserrat"/>
          <w:color w:val="000000" w:themeColor="text1"/>
          <w:sz w:val="24"/>
          <w:szCs w:val="24"/>
          <w:lang w:val="es-ES" w:eastAsia="es-GT"/>
        </w:rPr>
        <w:t xml:space="preserve"> -SEGEPLAN-, </w:t>
      </w:r>
      <w:r>
        <w:rPr>
          <w:rFonts w:ascii="Montserrat" w:eastAsia="Times New Roman" w:hAnsi="Montserrat"/>
          <w:color w:val="000000" w:themeColor="text1"/>
          <w:sz w:val="24"/>
          <w:szCs w:val="24"/>
          <w:lang w:val="es-ES" w:eastAsia="es-GT"/>
        </w:rPr>
        <w:t>Plan Estratégico Institucional 2021-2031, Multianual 2024-2028 y Plan Operativo Anual 2024, en cumplimiento al Acuerdo Gubernativo 540-2023 y Reglamento de la Ley Orgánica del Presupuesto en su articulo 24.</w:t>
      </w:r>
    </w:p>
    <w:p w14:paraId="4088D4DF" w14:textId="77777777" w:rsidR="00B8792D" w:rsidRDefault="00B8792D" w:rsidP="00B8792D">
      <w:pPr>
        <w:pStyle w:val="Prrafodelista"/>
        <w:spacing w:after="0" w:line="276" w:lineRule="auto"/>
        <w:jc w:val="both"/>
        <w:rPr>
          <w:rFonts w:ascii="Montserrat" w:eastAsia="Times New Roman" w:hAnsi="Montserrat"/>
          <w:color w:val="000000" w:themeColor="text1"/>
          <w:sz w:val="24"/>
          <w:szCs w:val="24"/>
          <w:lang w:val="es-ES" w:eastAsia="es-GT"/>
        </w:rPr>
      </w:pPr>
    </w:p>
    <w:p w14:paraId="3431019A" w14:textId="77777777" w:rsidR="006907A4" w:rsidRDefault="001240D6" w:rsidP="00B77D38">
      <w:pPr>
        <w:pStyle w:val="Prrafodelista"/>
        <w:numPr>
          <w:ilvl w:val="0"/>
          <w:numId w:val="14"/>
        </w:numPr>
        <w:spacing w:after="0" w:line="276" w:lineRule="auto"/>
        <w:jc w:val="both"/>
        <w:rPr>
          <w:rFonts w:ascii="Montserrat" w:eastAsia="Times New Roman" w:hAnsi="Montserrat"/>
          <w:color w:val="000000" w:themeColor="text1"/>
          <w:sz w:val="24"/>
          <w:szCs w:val="24"/>
          <w:lang w:val="es-ES" w:eastAsia="es-GT"/>
        </w:rPr>
      </w:pPr>
      <w:r>
        <w:rPr>
          <w:rFonts w:ascii="Montserrat" w:eastAsia="Times New Roman" w:hAnsi="Montserrat"/>
          <w:color w:val="000000" w:themeColor="text1"/>
          <w:sz w:val="24"/>
          <w:szCs w:val="24"/>
          <w:lang w:val="es-ES" w:eastAsia="es-GT"/>
        </w:rPr>
        <w:t>Mediante oficio No. 199-2023-DE-COPADEH/nl</w:t>
      </w:r>
      <w:r w:rsidR="005802C1">
        <w:rPr>
          <w:rFonts w:ascii="Montserrat" w:eastAsia="Times New Roman" w:hAnsi="Montserrat"/>
          <w:color w:val="000000" w:themeColor="text1"/>
          <w:sz w:val="24"/>
          <w:szCs w:val="24"/>
          <w:lang w:val="es-ES" w:eastAsia="es-GT"/>
        </w:rPr>
        <w:t xml:space="preserve"> </w:t>
      </w:r>
      <w:r>
        <w:rPr>
          <w:rFonts w:ascii="Montserrat" w:eastAsia="Times New Roman" w:hAnsi="Montserrat"/>
          <w:color w:val="000000" w:themeColor="text1"/>
          <w:sz w:val="24"/>
          <w:szCs w:val="24"/>
          <w:lang w:val="es-ES" w:eastAsia="es-GT"/>
        </w:rPr>
        <w:t xml:space="preserve">se presentó </w:t>
      </w:r>
      <w:r w:rsidR="005802C1">
        <w:rPr>
          <w:rFonts w:ascii="Montserrat" w:eastAsia="Times New Roman" w:hAnsi="Montserrat"/>
          <w:color w:val="000000" w:themeColor="text1"/>
          <w:sz w:val="24"/>
          <w:szCs w:val="24"/>
          <w:lang w:val="es-ES" w:eastAsia="es-GT"/>
        </w:rPr>
        <w:t xml:space="preserve">al Comité Directivo de Rendición de Cuentas de la Comisión Presidencial Contra </w:t>
      </w:r>
    </w:p>
    <w:p w14:paraId="3DF98B61" w14:textId="60AEFD1C" w:rsidR="00B77D38" w:rsidRDefault="005802C1" w:rsidP="006907A4">
      <w:pPr>
        <w:pStyle w:val="Prrafodelista"/>
        <w:spacing w:after="0" w:line="276" w:lineRule="auto"/>
        <w:jc w:val="both"/>
        <w:rPr>
          <w:rFonts w:ascii="Montserrat" w:eastAsia="Times New Roman" w:hAnsi="Montserrat"/>
          <w:color w:val="000000" w:themeColor="text1"/>
          <w:sz w:val="24"/>
          <w:szCs w:val="24"/>
          <w:lang w:val="es-ES" w:eastAsia="es-GT"/>
        </w:rPr>
      </w:pPr>
      <w:r>
        <w:rPr>
          <w:rFonts w:ascii="Montserrat" w:eastAsia="Times New Roman" w:hAnsi="Montserrat"/>
          <w:color w:val="000000" w:themeColor="text1"/>
          <w:sz w:val="24"/>
          <w:szCs w:val="24"/>
          <w:lang w:val="es-ES" w:eastAsia="es-GT"/>
        </w:rPr>
        <w:t>la Corrupción,</w:t>
      </w:r>
      <w:r w:rsidR="001240D6">
        <w:rPr>
          <w:rFonts w:ascii="Montserrat" w:eastAsia="Times New Roman" w:hAnsi="Montserrat"/>
          <w:color w:val="000000" w:themeColor="text1"/>
          <w:sz w:val="24"/>
          <w:szCs w:val="24"/>
          <w:lang w:val="es-ES" w:eastAsia="es-GT"/>
        </w:rPr>
        <w:t xml:space="preserve"> Informe de Rendición de Cuentas correspondiente al I cuatrimestre del ejercicio fiscal 2023.</w:t>
      </w:r>
    </w:p>
    <w:p w14:paraId="35E3FAE9" w14:textId="77777777" w:rsidR="00B8792D" w:rsidRPr="00B8792D" w:rsidRDefault="00B8792D" w:rsidP="00B8792D">
      <w:pPr>
        <w:spacing w:line="276" w:lineRule="auto"/>
        <w:jc w:val="both"/>
        <w:rPr>
          <w:rFonts w:ascii="Montserrat" w:eastAsia="Times New Roman" w:hAnsi="Montserrat"/>
          <w:color w:val="000000" w:themeColor="text1"/>
          <w:lang w:val="es-ES" w:eastAsia="es-GT"/>
        </w:rPr>
      </w:pPr>
    </w:p>
    <w:p w14:paraId="3CF7C72A" w14:textId="36304F25" w:rsidR="008D5CC8" w:rsidRPr="00646F94" w:rsidRDefault="001240D6" w:rsidP="00B77D38">
      <w:pPr>
        <w:pStyle w:val="Prrafodelista"/>
        <w:numPr>
          <w:ilvl w:val="0"/>
          <w:numId w:val="14"/>
        </w:numPr>
        <w:spacing w:after="0"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Mediante oficio No. SDE-ED-077-2023/COPADEH/nl, se </w:t>
      </w:r>
      <w:r w:rsidR="005802C1" w:rsidRPr="00646F94">
        <w:rPr>
          <w:rFonts w:ascii="Montserrat" w:eastAsia="Times New Roman" w:hAnsi="Montserrat"/>
          <w:color w:val="000000" w:themeColor="text1"/>
          <w:sz w:val="24"/>
          <w:szCs w:val="24"/>
          <w:lang w:val="es-ES" w:eastAsia="es-GT"/>
        </w:rPr>
        <w:t>presentó</w:t>
      </w:r>
      <w:r w:rsidRPr="00646F94">
        <w:rPr>
          <w:rFonts w:ascii="Montserrat" w:eastAsia="Times New Roman" w:hAnsi="Montserrat"/>
          <w:color w:val="000000" w:themeColor="text1"/>
          <w:sz w:val="24"/>
          <w:szCs w:val="24"/>
          <w:lang w:val="es-ES" w:eastAsia="es-GT"/>
        </w:rPr>
        <w:t xml:space="preserve"> </w:t>
      </w:r>
      <w:r w:rsidR="005802C1" w:rsidRPr="00646F94">
        <w:rPr>
          <w:rFonts w:ascii="Montserrat" w:eastAsia="Times New Roman" w:hAnsi="Montserrat"/>
          <w:color w:val="000000" w:themeColor="text1"/>
          <w:sz w:val="24"/>
          <w:szCs w:val="24"/>
          <w:lang w:val="es-ES" w:eastAsia="es-GT"/>
        </w:rPr>
        <w:t xml:space="preserve">al Ministerio de Finanzas Públicas, </w:t>
      </w:r>
      <w:r w:rsidRPr="00646F94">
        <w:rPr>
          <w:rFonts w:ascii="Montserrat" w:eastAsia="Times New Roman" w:hAnsi="Montserrat"/>
          <w:color w:val="000000" w:themeColor="text1"/>
          <w:sz w:val="24"/>
          <w:szCs w:val="24"/>
          <w:lang w:val="es-ES" w:eastAsia="es-GT"/>
        </w:rPr>
        <w:t>informe de Rendición de Cuentas de la Comisión Presidencial por la Paz y los Derechos Humanos-</w:t>
      </w:r>
      <w:r w:rsidRPr="00EE7AB0">
        <w:rPr>
          <w:rFonts w:ascii="Montserrat" w:eastAsia="Times New Roman" w:hAnsi="Montserrat"/>
          <w:color w:val="000000" w:themeColor="text1"/>
          <w:sz w:val="24"/>
          <w:szCs w:val="24"/>
          <w:lang w:val="es-ES" w:eastAsia="es-GT"/>
        </w:rPr>
        <w:lastRenderedPageBreak/>
        <w:t>COPADE</w:t>
      </w:r>
      <w:r w:rsidR="00D124E4" w:rsidRPr="00EE7AB0">
        <w:rPr>
          <w:rFonts w:ascii="Montserrat" w:eastAsia="Times New Roman" w:hAnsi="Montserrat"/>
          <w:color w:val="000000" w:themeColor="text1"/>
          <w:sz w:val="24"/>
          <w:szCs w:val="24"/>
          <w:lang w:val="es-ES" w:eastAsia="es-GT"/>
        </w:rPr>
        <w:t>H</w:t>
      </w:r>
      <w:r w:rsidRPr="00EE7AB0">
        <w:rPr>
          <w:rFonts w:ascii="Montserrat" w:eastAsia="Times New Roman" w:hAnsi="Montserrat"/>
          <w:color w:val="000000" w:themeColor="text1"/>
          <w:sz w:val="24"/>
          <w:szCs w:val="24"/>
          <w:lang w:val="es-ES" w:eastAsia="es-GT"/>
        </w:rPr>
        <w:t>-</w:t>
      </w:r>
      <w:r w:rsidRPr="00646F94">
        <w:rPr>
          <w:rFonts w:ascii="Montserrat" w:eastAsia="Times New Roman" w:hAnsi="Montserrat"/>
          <w:color w:val="000000" w:themeColor="text1"/>
          <w:sz w:val="24"/>
          <w:szCs w:val="24"/>
          <w:lang w:val="es-ES" w:eastAsia="es-GT"/>
        </w:rPr>
        <w:t xml:space="preserve"> correspondiente al I cuatrimestre del ejercicio fiscal 2023</w:t>
      </w:r>
      <w:r w:rsidR="005802C1" w:rsidRPr="00646F94">
        <w:rPr>
          <w:rFonts w:ascii="Montserrat" w:eastAsia="Times New Roman" w:hAnsi="Montserrat"/>
          <w:color w:val="000000" w:themeColor="text1"/>
          <w:sz w:val="24"/>
          <w:szCs w:val="24"/>
          <w:lang w:val="es-ES" w:eastAsia="es-GT"/>
        </w:rPr>
        <w:t>, en cumplimiento al articulo 20 del Reglamento de la Ley Orgánica del Presupuesto, Acuerdo Gubernativo No. 540-2013.</w:t>
      </w:r>
    </w:p>
    <w:p w14:paraId="7EC1965E" w14:textId="77777777" w:rsidR="008D5CC8" w:rsidRPr="00152F28" w:rsidRDefault="008D5CC8" w:rsidP="00B77D38">
      <w:pPr>
        <w:pStyle w:val="Prrafodelista"/>
        <w:spacing w:after="0" w:line="276" w:lineRule="auto"/>
        <w:jc w:val="both"/>
        <w:rPr>
          <w:rFonts w:ascii="Montserrat" w:eastAsia="Times New Roman" w:hAnsi="Montserrat"/>
          <w:sz w:val="24"/>
          <w:szCs w:val="24"/>
          <w:lang w:val="es-ES" w:eastAsia="es-GT"/>
        </w:rPr>
      </w:pPr>
    </w:p>
    <w:p w14:paraId="750C48E5" w14:textId="4DC5B243" w:rsidR="00EF403F" w:rsidRPr="004A4079" w:rsidRDefault="00F9066D" w:rsidP="004A4079">
      <w:pPr>
        <w:spacing w:line="276" w:lineRule="auto"/>
        <w:jc w:val="both"/>
        <w:rPr>
          <w:rFonts w:ascii="Montserrat" w:eastAsia="Times New Roman" w:hAnsi="Montserrat"/>
          <w:lang w:val="es-ES" w:eastAsia="es-GT"/>
        </w:rPr>
      </w:pPr>
      <w:r w:rsidRPr="004A4079">
        <w:rPr>
          <w:rFonts w:ascii="Montserrat" w:eastAsia="Times New Roman" w:hAnsi="Montserrat"/>
          <w:bCs/>
          <w:lang w:val="es-ES" w:eastAsia="es-GT"/>
        </w:rPr>
        <w:t xml:space="preserve">                                                                                                                                                                                                                                                             </w:t>
      </w:r>
      <w:r w:rsidR="00D76198" w:rsidRPr="004A4079">
        <w:rPr>
          <w:rFonts w:ascii="Montserrat" w:eastAsia="Times New Roman" w:hAnsi="Montserrat"/>
          <w:bCs/>
          <w:lang w:val="es-ES" w:eastAsia="es-GT"/>
        </w:rPr>
        <w:t xml:space="preserve">                       </w:t>
      </w:r>
    </w:p>
    <w:p w14:paraId="735564A3" w14:textId="69138AEA" w:rsidR="00493181" w:rsidRPr="00646A60" w:rsidRDefault="00493181" w:rsidP="004A4079">
      <w:pPr>
        <w:spacing w:line="276" w:lineRule="auto"/>
        <w:jc w:val="both"/>
        <w:rPr>
          <w:rFonts w:ascii="Montserrat" w:eastAsia="Times New Roman" w:hAnsi="Montserrat"/>
          <w:b/>
          <w:bCs/>
          <w:color w:val="2E74B5" w:themeColor="accent1" w:themeShade="BF"/>
          <w:lang w:val="es-ES" w:eastAsia="es-GT"/>
        </w:rPr>
      </w:pPr>
      <w:r w:rsidRPr="00646A60">
        <w:rPr>
          <w:rFonts w:ascii="Montserrat" w:eastAsia="Times New Roman" w:hAnsi="Montserrat"/>
          <w:b/>
          <w:bCs/>
          <w:color w:val="2E74B5" w:themeColor="accent1" w:themeShade="BF"/>
          <w:lang w:val="es-ES" w:eastAsia="es-GT"/>
        </w:rPr>
        <w:t>Producto:</w:t>
      </w:r>
      <w:r w:rsidRPr="00646A60">
        <w:rPr>
          <w:rFonts w:ascii="Montserrat" w:eastAsia="Times New Roman" w:hAnsi="Montserrat"/>
          <w:bCs/>
          <w:color w:val="2E74B5" w:themeColor="accent1" w:themeShade="BF"/>
          <w:lang w:val="es-ES" w:eastAsia="es-GT"/>
        </w:rPr>
        <w:t xml:space="preserve"> </w:t>
      </w:r>
      <w:r w:rsidR="00F9066D" w:rsidRPr="00646A60">
        <w:rPr>
          <w:rFonts w:ascii="Montserrat" w:eastAsia="Times New Roman" w:hAnsi="Montserrat"/>
          <w:b/>
          <w:bCs/>
          <w:color w:val="2E74B5" w:themeColor="accent1" w:themeShade="BF"/>
          <w:lang w:val="es-ES" w:eastAsia="es-GT"/>
        </w:rPr>
        <w:t xml:space="preserve">001-002 </w:t>
      </w:r>
      <w:r w:rsidR="006C0412" w:rsidRPr="00646A60">
        <w:rPr>
          <w:rFonts w:ascii="Montserrat" w:eastAsia="Times New Roman" w:hAnsi="Montserrat"/>
          <w:b/>
          <w:bCs/>
          <w:color w:val="2E74B5" w:themeColor="accent1" w:themeShade="BF"/>
          <w:lang w:val="es-ES" w:eastAsia="es-GT"/>
        </w:rPr>
        <w:t>EVENTOS DE ASESORÍA, COORDINACIÓN Y FORMACIÓN A LAS DEPENDENCIAS DEL ORGANISMO EJECUTIVO Y OTROS ACTORES, EN MATERIA DE PAZ</w:t>
      </w:r>
      <w:r w:rsidR="00F9066D" w:rsidRPr="00646A60">
        <w:rPr>
          <w:rFonts w:ascii="Montserrat" w:eastAsia="Times New Roman" w:hAnsi="Montserrat"/>
          <w:b/>
          <w:bCs/>
          <w:color w:val="2E74B5" w:themeColor="accent1" w:themeShade="BF"/>
          <w:lang w:val="es-ES" w:eastAsia="es-GT"/>
        </w:rPr>
        <w:t>.</w:t>
      </w:r>
    </w:p>
    <w:p w14:paraId="2E02AD56" w14:textId="29646FEA" w:rsidR="00215D32" w:rsidRPr="00646A60" w:rsidRDefault="00215D32" w:rsidP="004A4079">
      <w:pPr>
        <w:spacing w:line="276" w:lineRule="auto"/>
        <w:jc w:val="both"/>
        <w:rPr>
          <w:rFonts w:ascii="Montserrat" w:eastAsia="Times New Roman" w:hAnsi="Montserrat"/>
          <w:bCs/>
          <w:color w:val="2E74B5" w:themeColor="accent1" w:themeShade="BF"/>
          <w:lang w:val="es-ES" w:eastAsia="es-GT"/>
        </w:rPr>
      </w:pPr>
    </w:p>
    <w:p w14:paraId="0D263815" w14:textId="7CDCEE6C" w:rsidR="00CD7479" w:rsidRPr="00646A60" w:rsidRDefault="00CD7479" w:rsidP="004A4079">
      <w:pPr>
        <w:spacing w:line="276" w:lineRule="auto"/>
        <w:jc w:val="both"/>
        <w:rPr>
          <w:rFonts w:ascii="Montserrat" w:eastAsia="Times New Roman" w:hAnsi="Montserrat"/>
          <w:b/>
          <w:color w:val="2E74B5" w:themeColor="accent1" w:themeShade="BF"/>
          <w:lang w:val="es-ES" w:eastAsia="es-GT"/>
        </w:rPr>
      </w:pPr>
      <w:r w:rsidRPr="00646A60">
        <w:rPr>
          <w:rFonts w:ascii="Montserrat" w:eastAsia="Times New Roman" w:hAnsi="Montserrat"/>
          <w:b/>
          <w:color w:val="2E74B5" w:themeColor="accent1" w:themeShade="BF"/>
          <w:lang w:val="es-ES" w:eastAsia="es-GT"/>
        </w:rPr>
        <w:t xml:space="preserve">Meta del mes: </w:t>
      </w:r>
      <w:r w:rsidR="00D6208A">
        <w:rPr>
          <w:rFonts w:ascii="Montserrat" w:eastAsia="Times New Roman" w:hAnsi="Montserrat"/>
          <w:b/>
          <w:color w:val="2E74B5" w:themeColor="accent1" w:themeShade="BF"/>
          <w:lang w:val="es-ES" w:eastAsia="es-GT"/>
        </w:rPr>
        <w:t>4</w:t>
      </w:r>
      <w:r w:rsidR="009447F0" w:rsidRPr="00646A60">
        <w:rPr>
          <w:rFonts w:ascii="Montserrat" w:eastAsia="Times New Roman" w:hAnsi="Montserrat"/>
          <w:b/>
          <w:color w:val="2E74B5" w:themeColor="accent1" w:themeShade="BF"/>
          <w:lang w:val="es-ES" w:eastAsia="es-GT"/>
        </w:rPr>
        <w:t xml:space="preserve"> </w:t>
      </w:r>
      <w:r w:rsidRPr="00646A60">
        <w:rPr>
          <w:rFonts w:ascii="Montserrat" w:eastAsia="Times New Roman" w:hAnsi="Montserrat"/>
          <w:b/>
          <w:color w:val="2E74B5" w:themeColor="accent1" w:themeShade="BF"/>
          <w:lang w:val="es-ES" w:eastAsia="es-GT"/>
        </w:rPr>
        <w:t>(</w:t>
      </w:r>
      <w:r w:rsidR="00EA3DE6" w:rsidRPr="00646A60">
        <w:rPr>
          <w:rFonts w:ascii="Montserrat" w:eastAsia="Times New Roman" w:hAnsi="Montserrat"/>
          <w:b/>
          <w:color w:val="2E74B5" w:themeColor="accent1" w:themeShade="BF"/>
          <w:lang w:val="es-ES" w:eastAsia="es-GT"/>
        </w:rPr>
        <w:t>evento</w:t>
      </w:r>
      <w:r w:rsidRPr="00646A60">
        <w:rPr>
          <w:rFonts w:ascii="Montserrat" w:eastAsia="Times New Roman" w:hAnsi="Montserrat"/>
          <w:b/>
          <w:color w:val="2E74B5" w:themeColor="accent1" w:themeShade="BF"/>
          <w:lang w:val="es-ES" w:eastAsia="es-GT"/>
        </w:rPr>
        <w:t>)</w:t>
      </w:r>
    </w:p>
    <w:p w14:paraId="4B52250E" w14:textId="77777777" w:rsidR="00CD7479" w:rsidRPr="00646A60" w:rsidRDefault="00CD7479" w:rsidP="004A4079">
      <w:pPr>
        <w:spacing w:line="276" w:lineRule="auto"/>
        <w:jc w:val="both"/>
        <w:rPr>
          <w:rFonts w:ascii="Montserrat" w:eastAsia="Times New Roman" w:hAnsi="Montserrat"/>
          <w:bCs/>
          <w:color w:val="2E74B5" w:themeColor="accent1" w:themeShade="BF"/>
          <w:lang w:val="es-ES" w:eastAsia="es-GT"/>
        </w:rPr>
      </w:pPr>
    </w:p>
    <w:p w14:paraId="37C09A47" w14:textId="513A41DA" w:rsidR="00215D32" w:rsidRPr="00646A60" w:rsidRDefault="00215D32" w:rsidP="004A4079">
      <w:pPr>
        <w:spacing w:line="276" w:lineRule="auto"/>
        <w:jc w:val="both"/>
        <w:rPr>
          <w:rFonts w:ascii="Montserrat" w:eastAsia="Times New Roman" w:hAnsi="Montserrat"/>
          <w:b/>
          <w:color w:val="FF0000"/>
          <w:lang w:val="es-ES" w:eastAsia="es-GT"/>
        </w:rPr>
      </w:pPr>
      <w:r w:rsidRPr="00646A60">
        <w:rPr>
          <w:rFonts w:ascii="Montserrat" w:eastAsia="Times New Roman" w:hAnsi="Montserrat"/>
          <w:b/>
          <w:bCs/>
          <w:color w:val="2E74B5" w:themeColor="accent1" w:themeShade="BF"/>
          <w:lang w:val="es-ES" w:eastAsia="es-GT"/>
        </w:rPr>
        <w:t xml:space="preserve">Subproducto: </w:t>
      </w:r>
      <w:r w:rsidR="00F9066D" w:rsidRPr="00646A60">
        <w:rPr>
          <w:rFonts w:ascii="Montserrat" w:eastAsia="Times New Roman" w:hAnsi="Montserrat"/>
          <w:b/>
          <w:bCs/>
          <w:color w:val="2E74B5" w:themeColor="accent1" w:themeShade="BF"/>
          <w:lang w:val="es-ES" w:eastAsia="es-GT"/>
        </w:rPr>
        <w:t xml:space="preserve">001-002-0001 </w:t>
      </w:r>
      <w:r w:rsidR="00EA3DE6" w:rsidRPr="00646A60">
        <w:rPr>
          <w:rFonts w:ascii="Montserrat" w:eastAsia="Times New Roman" w:hAnsi="Montserrat"/>
          <w:b/>
          <w:bCs/>
          <w:color w:val="2E74B5" w:themeColor="accent1" w:themeShade="BF"/>
          <w:lang w:val="es-ES" w:eastAsia="es-GT"/>
        </w:rPr>
        <w:t>Eventos de Asesoría, coordinación y formación a las Dependencias del Organismo Ejecutivo y Otros actores, materia de Paz</w:t>
      </w:r>
      <w:r w:rsidR="00F9066D" w:rsidRPr="00646A60">
        <w:rPr>
          <w:rFonts w:ascii="Montserrat" w:eastAsia="Times New Roman" w:hAnsi="Montserrat"/>
          <w:b/>
          <w:bCs/>
          <w:color w:val="2E74B5" w:themeColor="accent1" w:themeShade="BF"/>
          <w:lang w:val="es-ES" w:eastAsia="es-GT"/>
        </w:rPr>
        <w:t>.</w:t>
      </w:r>
    </w:p>
    <w:p w14:paraId="72EB6E0E" w14:textId="77777777" w:rsidR="003F0429" w:rsidRPr="00974C12" w:rsidRDefault="003F0429" w:rsidP="004A4079">
      <w:pPr>
        <w:spacing w:line="276" w:lineRule="auto"/>
        <w:jc w:val="both"/>
        <w:rPr>
          <w:rFonts w:ascii="Montserrat" w:eastAsia="Times New Roman" w:hAnsi="Montserrat"/>
          <w:b/>
          <w:color w:val="2E74B5" w:themeColor="accent1" w:themeShade="BF"/>
          <w:highlight w:val="yellow"/>
          <w:lang w:val="es-ES" w:eastAsia="es-GT"/>
        </w:rPr>
      </w:pPr>
    </w:p>
    <w:p w14:paraId="3A17348C" w14:textId="02D874AD" w:rsidR="00555CAA" w:rsidRPr="00646A60" w:rsidRDefault="00D93184" w:rsidP="004A4079">
      <w:pPr>
        <w:spacing w:line="276" w:lineRule="auto"/>
        <w:jc w:val="both"/>
        <w:rPr>
          <w:rFonts w:ascii="Montserrat" w:eastAsia="Times New Roman" w:hAnsi="Montserrat"/>
          <w:b/>
          <w:color w:val="2E74B5" w:themeColor="accent1" w:themeShade="BF"/>
          <w:lang w:val="es-ES" w:eastAsia="es-GT"/>
        </w:rPr>
      </w:pPr>
      <w:r w:rsidRPr="00646A60">
        <w:rPr>
          <w:rFonts w:ascii="Montserrat" w:eastAsia="Times New Roman" w:hAnsi="Montserrat"/>
          <w:b/>
          <w:color w:val="2E74B5" w:themeColor="accent1" w:themeShade="BF"/>
          <w:lang w:val="es-ES" w:eastAsia="es-GT"/>
        </w:rPr>
        <w:t xml:space="preserve">Meta del mes: </w:t>
      </w:r>
      <w:r w:rsidR="00D6208A">
        <w:rPr>
          <w:rFonts w:ascii="Montserrat" w:eastAsia="Times New Roman" w:hAnsi="Montserrat"/>
          <w:b/>
          <w:color w:val="2E74B5" w:themeColor="accent1" w:themeShade="BF"/>
          <w:lang w:val="es-ES" w:eastAsia="es-GT"/>
        </w:rPr>
        <w:t>4</w:t>
      </w:r>
      <w:r w:rsidR="00D76198" w:rsidRPr="00646A60">
        <w:rPr>
          <w:rFonts w:ascii="Montserrat" w:eastAsia="Times New Roman" w:hAnsi="Montserrat"/>
          <w:b/>
          <w:color w:val="2E74B5" w:themeColor="accent1" w:themeShade="BF"/>
          <w:lang w:val="es-ES" w:eastAsia="es-GT"/>
        </w:rPr>
        <w:t xml:space="preserve"> (</w:t>
      </w:r>
      <w:r w:rsidR="00EA3DE6" w:rsidRPr="00646A60">
        <w:rPr>
          <w:rFonts w:ascii="Montserrat" w:eastAsia="Times New Roman" w:hAnsi="Montserrat"/>
          <w:b/>
          <w:color w:val="2E74B5" w:themeColor="accent1" w:themeShade="BF"/>
          <w:lang w:val="es-ES" w:eastAsia="es-GT"/>
        </w:rPr>
        <w:t>evento</w:t>
      </w:r>
      <w:r w:rsidR="00D76198" w:rsidRPr="00646A60">
        <w:rPr>
          <w:rFonts w:ascii="Montserrat" w:eastAsia="Times New Roman" w:hAnsi="Montserrat"/>
          <w:b/>
          <w:color w:val="2E74B5" w:themeColor="accent1" w:themeShade="BF"/>
          <w:lang w:val="es-ES" w:eastAsia="es-GT"/>
        </w:rPr>
        <w:t>)</w:t>
      </w:r>
    </w:p>
    <w:p w14:paraId="00DEBD1B" w14:textId="77777777" w:rsidR="00F123FB" w:rsidRPr="00646A60" w:rsidRDefault="00F123FB" w:rsidP="004A4079">
      <w:pPr>
        <w:spacing w:line="276" w:lineRule="auto"/>
        <w:jc w:val="both"/>
        <w:rPr>
          <w:rFonts w:ascii="Montserrat" w:eastAsia="Times New Roman" w:hAnsi="Montserrat"/>
          <w:b/>
          <w:color w:val="2E74B5" w:themeColor="accent1" w:themeShade="BF"/>
          <w:lang w:val="es-ES" w:eastAsia="es-GT"/>
        </w:rPr>
      </w:pPr>
    </w:p>
    <w:p w14:paraId="4D86F6AB" w14:textId="77777777" w:rsidR="00D6208A" w:rsidRDefault="00746915" w:rsidP="00994D74">
      <w:pPr>
        <w:spacing w:line="276" w:lineRule="auto"/>
        <w:jc w:val="both"/>
        <w:rPr>
          <w:rFonts w:ascii="Montserrat" w:eastAsia="Times New Roman" w:hAnsi="Montserrat"/>
          <w:bCs/>
          <w:lang w:val="es-ES" w:eastAsia="es-GT"/>
        </w:rPr>
      </w:pPr>
      <w:r w:rsidRPr="00646A60">
        <w:rPr>
          <w:rFonts w:ascii="Montserrat" w:eastAsia="Times New Roman" w:hAnsi="Montserrat"/>
          <w:bCs/>
          <w:lang w:val="es-ES" w:eastAsia="es-GT"/>
        </w:rPr>
        <w:t xml:space="preserve">En cumplimiento del Artículo </w:t>
      </w:r>
      <w:r w:rsidRPr="00FA5447">
        <w:rPr>
          <w:rFonts w:ascii="Montserrat" w:eastAsia="Times New Roman" w:hAnsi="Montserrat"/>
          <w:bCs/>
          <w:lang w:val="es-ES" w:eastAsia="es-GT"/>
        </w:rPr>
        <w:t>4</w:t>
      </w:r>
      <w:r w:rsidR="00D124E4" w:rsidRPr="00FA5447">
        <w:rPr>
          <w:rFonts w:ascii="Montserrat" w:eastAsia="Times New Roman" w:hAnsi="Montserrat"/>
          <w:bCs/>
          <w:lang w:val="es-ES" w:eastAsia="es-GT"/>
        </w:rPr>
        <w:t>.</w:t>
      </w:r>
      <w:r w:rsidRPr="00FA5447">
        <w:rPr>
          <w:rFonts w:ascii="Montserrat" w:eastAsia="Times New Roman" w:hAnsi="Montserrat"/>
          <w:bCs/>
          <w:lang w:val="es-ES" w:eastAsia="es-GT"/>
        </w:rPr>
        <w:t xml:space="preserve"> Atribuciones</w:t>
      </w:r>
      <w:r w:rsidR="00D124E4" w:rsidRPr="00FA5447">
        <w:rPr>
          <w:rFonts w:ascii="Montserrat" w:eastAsia="Times New Roman" w:hAnsi="Montserrat"/>
          <w:bCs/>
          <w:lang w:val="es-ES" w:eastAsia="es-GT"/>
        </w:rPr>
        <w:t>.</w:t>
      </w:r>
      <w:r w:rsidRPr="00FA5447">
        <w:rPr>
          <w:rFonts w:ascii="Montserrat" w:eastAsia="Times New Roman" w:hAnsi="Montserrat"/>
          <w:bCs/>
          <w:lang w:val="es-ES" w:eastAsia="es-GT"/>
        </w:rPr>
        <w:t xml:space="preserve"> del Acuerdo Gubernativo Número 100-2020 </w:t>
      </w:r>
      <w:r w:rsidR="00D124E4" w:rsidRPr="00FA5447">
        <w:rPr>
          <w:rFonts w:ascii="Montserrat" w:eastAsia="Times New Roman" w:hAnsi="Montserrat"/>
          <w:bCs/>
          <w:lang w:val="es-ES" w:eastAsia="es-GT"/>
        </w:rPr>
        <w:t>con que se crea</w:t>
      </w:r>
      <w:r w:rsidRPr="00FA5447">
        <w:rPr>
          <w:rFonts w:ascii="Montserrat" w:eastAsia="Times New Roman" w:hAnsi="Montserrat"/>
          <w:bCs/>
          <w:lang w:val="es-ES" w:eastAsia="es-GT"/>
        </w:rPr>
        <w:t xml:space="preserve"> la Comisión Presidencial por la Paz y los Derechos Humanos, </w:t>
      </w:r>
      <w:r w:rsidR="00693EFB" w:rsidRPr="00FA5447">
        <w:rPr>
          <w:rFonts w:ascii="Montserrat" w:eastAsia="Times New Roman" w:hAnsi="Montserrat"/>
          <w:bCs/>
          <w:lang w:val="es-ES" w:eastAsia="es-GT"/>
        </w:rPr>
        <w:t xml:space="preserve">y </w:t>
      </w:r>
      <w:r w:rsidR="00D124E4" w:rsidRPr="00FA5447">
        <w:rPr>
          <w:rFonts w:ascii="Montserrat" w:eastAsia="Times New Roman" w:hAnsi="Montserrat"/>
          <w:bCs/>
          <w:lang w:val="es-ES" w:eastAsia="es-GT"/>
        </w:rPr>
        <w:t>su reforma,</w:t>
      </w:r>
      <w:r w:rsidR="00693EFB" w:rsidRPr="00FA5447">
        <w:rPr>
          <w:rFonts w:ascii="Montserrat" w:eastAsia="Times New Roman" w:hAnsi="Montserrat"/>
          <w:bCs/>
          <w:lang w:val="es-ES" w:eastAsia="es-GT"/>
        </w:rPr>
        <w:t xml:space="preserve"> Acuerdo</w:t>
      </w:r>
      <w:r w:rsidR="00693EFB" w:rsidRPr="00646A60">
        <w:rPr>
          <w:rFonts w:ascii="Montserrat" w:eastAsia="Times New Roman" w:hAnsi="Montserrat"/>
          <w:bCs/>
          <w:lang w:val="es-ES" w:eastAsia="es-GT"/>
        </w:rPr>
        <w:t xml:space="preserve"> Gubernativo Número 306-2022 de fecha 8 de diciembre de 2022, </w:t>
      </w:r>
      <w:r w:rsidRPr="00646A60">
        <w:rPr>
          <w:rFonts w:ascii="Montserrat" w:eastAsia="Times New Roman" w:hAnsi="Montserrat"/>
          <w:bCs/>
          <w:lang w:val="es-ES" w:eastAsia="es-GT"/>
        </w:rPr>
        <w:t xml:space="preserve">en donde se indica que es fundamental el impulsar el cumplimento adquirido por el Gobierno de Guatemala en materia de Cultura de Paz, así como promover sistemáticamente la Cultura de Paz y de </w:t>
      </w:r>
      <w:r w:rsidR="00461B02" w:rsidRPr="00646A60">
        <w:rPr>
          <w:rFonts w:ascii="Montserrat" w:eastAsia="Times New Roman" w:hAnsi="Montserrat"/>
          <w:bCs/>
          <w:lang w:val="es-ES" w:eastAsia="es-GT"/>
        </w:rPr>
        <w:t>ciudadanía</w:t>
      </w:r>
      <w:r w:rsidRPr="00646A60">
        <w:rPr>
          <w:rFonts w:ascii="Montserrat" w:eastAsia="Times New Roman" w:hAnsi="Montserrat"/>
          <w:bCs/>
          <w:lang w:val="es-ES" w:eastAsia="es-GT"/>
        </w:rPr>
        <w:t>, se realiza</w:t>
      </w:r>
      <w:r w:rsidR="00D6208A">
        <w:rPr>
          <w:rFonts w:ascii="Montserrat" w:eastAsia="Times New Roman" w:hAnsi="Montserrat"/>
          <w:bCs/>
          <w:lang w:val="es-ES" w:eastAsia="es-GT"/>
        </w:rPr>
        <w:t xml:space="preserve">ron los siguientes eventos: </w:t>
      </w:r>
    </w:p>
    <w:p w14:paraId="3E1AE2FC" w14:textId="77777777" w:rsidR="00D6208A" w:rsidRDefault="00D6208A" w:rsidP="00994D74">
      <w:pPr>
        <w:spacing w:line="276" w:lineRule="auto"/>
        <w:jc w:val="both"/>
        <w:rPr>
          <w:rFonts w:ascii="Montserrat" w:eastAsia="Times New Roman" w:hAnsi="Montserrat"/>
          <w:bCs/>
          <w:lang w:val="es-ES" w:eastAsia="es-GT"/>
        </w:rPr>
      </w:pPr>
    </w:p>
    <w:p w14:paraId="372740A4" w14:textId="1B331D83" w:rsidR="00D6208A" w:rsidRDefault="00D6208A" w:rsidP="00994D74">
      <w:pPr>
        <w:spacing w:line="276" w:lineRule="auto"/>
        <w:jc w:val="both"/>
        <w:rPr>
          <w:rFonts w:ascii="Montserrat" w:eastAsia="Times New Roman" w:hAnsi="Montserrat"/>
          <w:b/>
          <w:lang w:val="es-ES" w:eastAsia="es-GT"/>
        </w:rPr>
      </w:pPr>
      <w:r w:rsidRPr="00D6208A">
        <w:rPr>
          <w:rFonts w:ascii="Montserrat" w:eastAsia="Times New Roman" w:hAnsi="Montserrat"/>
          <w:b/>
          <w:lang w:val="es-ES" w:eastAsia="es-GT"/>
        </w:rPr>
        <w:t xml:space="preserve">Acto Protocolario de lanzamiento de la "Mesa </w:t>
      </w:r>
      <w:r>
        <w:rPr>
          <w:rFonts w:ascii="Montserrat" w:eastAsia="Times New Roman" w:hAnsi="Montserrat"/>
          <w:b/>
          <w:lang w:val="es-ES" w:eastAsia="es-GT"/>
        </w:rPr>
        <w:t>I</w:t>
      </w:r>
      <w:r w:rsidRPr="00D6208A">
        <w:rPr>
          <w:rFonts w:ascii="Montserrat" w:eastAsia="Times New Roman" w:hAnsi="Montserrat"/>
          <w:b/>
          <w:lang w:val="es-ES" w:eastAsia="es-GT"/>
        </w:rPr>
        <w:t xml:space="preserve">nterinstitucional y otros actores para una </w:t>
      </w:r>
      <w:r>
        <w:rPr>
          <w:rFonts w:ascii="Montserrat" w:eastAsia="Times New Roman" w:hAnsi="Montserrat"/>
          <w:b/>
          <w:lang w:val="es-ES" w:eastAsia="es-GT"/>
        </w:rPr>
        <w:t>C</w:t>
      </w:r>
      <w:r w:rsidRPr="00D6208A">
        <w:rPr>
          <w:rFonts w:ascii="Montserrat" w:eastAsia="Times New Roman" w:hAnsi="Montserrat"/>
          <w:b/>
          <w:lang w:val="es-ES" w:eastAsia="es-GT"/>
        </w:rPr>
        <w:t xml:space="preserve">ultura de </w:t>
      </w:r>
      <w:r>
        <w:rPr>
          <w:rFonts w:ascii="Montserrat" w:eastAsia="Times New Roman" w:hAnsi="Montserrat"/>
          <w:b/>
          <w:lang w:val="es-ES" w:eastAsia="es-GT"/>
        </w:rPr>
        <w:t>P</w:t>
      </w:r>
      <w:r w:rsidRPr="00D6208A">
        <w:rPr>
          <w:rFonts w:ascii="Montserrat" w:eastAsia="Times New Roman" w:hAnsi="Montserrat"/>
          <w:b/>
          <w:lang w:val="es-ES" w:eastAsia="es-GT"/>
        </w:rPr>
        <w:t>az" -MICP-.</w:t>
      </w:r>
    </w:p>
    <w:p w14:paraId="7DB4BB4F" w14:textId="77777777" w:rsidR="00D6208A" w:rsidRDefault="00D6208A" w:rsidP="00994D74">
      <w:pPr>
        <w:spacing w:line="276" w:lineRule="auto"/>
        <w:jc w:val="both"/>
        <w:rPr>
          <w:rFonts w:ascii="Montserrat" w:eastAsia="Times New Roman" w:hAnsi="Montserrat"/>
          <w:b/>
          <w:lang w:val="es-ES" w:eastAsia="es-GT"/>
        </w:rPr>
      </w:pPr>
    </w:p>
    <w:p w14:paraId="48598764" w14:textId="40353A6C" w:rsidR="00D6208A" w:rsidRPr="00D6208A" w:rsidRDefault="00D6208A" w:rsidP="00994D74">
      <w:pPr>
        <w:spacing w:line="276" w:lineRule="auto"/>
        <w:jc w:val="both"/>
        <w:rPr>
          <w:rFonts w:ascii="Montserrat" w:eastAsia="Times New Roman" w:hAnsi="Montserrat"/>
          <w:b/>
          <w:lang w:val="es-ES" w:eastAsia="es-GT"/>
        </w:rPr>
      </w:pPr>
      <w:r w:rsidRPr="00D6208A">
        <w:rPr>
          <w:rFonts w:ascii="Montserrat" w:eastAsia="Times New Roman" w:hAnsi="Montserrat"/>
          <w:bCs/>
          <w:lang w:val="es-ES" w:eastAsia="es-GT"/>
        </w:rPr>
        <w:t xml:space="preserve">Se tuvo la participación de autoridades de las </w:t>
      </w:r>
      <w:r>
        <w:rPr>
          <w:rFonts w:ascii="Montserrat" w:eastAsia="Times New Roman" w:hAnsi="Montserrat"/>
          <w:bCs/>
          <w:lang w:val="es-ES" w:eastAsia="es-GT"/>
        </w:rPr>
        <w:t>I</w:t>
      </w:r>
      <w:r w:rsidRPr="00D6208A">
        <w:rPr>
          <w:rFonts w:ascii="Montserrat" w:eastAsia="Times New Roman" w:hAnsi="Montserrat"/>
          <w:bCs/>
          <w:lang w:val="es-ES" w:eastAsia="es-GT"/>
        </w:rPr>
        <w:t>nstituciones del Organismo Ejecutivo y otros actores</w:t>
      </w:r>
      <w:r>
        <w:rPr>
          <w:rFonts w:ascii="Montserrat" w:eastAsia="Times New Roman" w:hAnsi="Montserrat"/>
          <w:bCs/>
          <w:lang w:val="es-ES" w:eastAsia="es-GT"/>
        </w:rPr>
        <w:t>,</w:t>
      </w:r>
      <w:r w:rsidRPr="00D6208A">
        <w:rPr>
          <w:rFonts w:ascii="Montserrat" w:eastAsia="Times New Roman" w:hAnsi="Montserrat"/>
          <w:bCs/>
          <w:lang w:val="es-ES" w:eastAsia="es-GT"/>
        </w:rPr>
        <w:t xml:space="preserve"> quienes integran la "Mesa </w:t>
      </w:r>
      <w:r>
        <w:rPr>
          <w:rFonts w:ascii="Montserrat" w:eastAsia="Times New Roman" w:hAnsi="Montserrat"/>
          <w:bCs/>
          <w:lang w:val="es-ES" w:eastAsia="es-GT"/>
        </w:rPr>
        <w:t>I</w:t>
      </w:r>
      <w:r w:rsidRPr="00D6208A">
        <w:rPr>
          <w:rFonts w:ascii="Montserrat" w:eastAsia="Times New Roman" w:hAnsi="Montserrat"/>
          <w:bCs/>
          <w:lang w:val="es-ES" w:eastAsia="es-GT"/>
        </w:rPr>
        <w:t xml:space="preserve">nterinstitucional y otros actores para una </w:t>
      </w:r>
      <w:r>
        <w:rPr>
          <w:rFonts w:ascii="Montserrat" w:eastAsia="Times New Roman" w:hAnsi="Montserrat"/>
          <w:bCs/>
          <w:lang w:val="es-ES" w:eastAsia="es-GT"/>
        </w:rPr>
        <w:t>C</w:t>
      </w:r>
      <w:r w:rsidRPr="00D6208A">
        <w:rPr>
          <w:rFonts w:ascii="Montserrat" w:eastAsia="Times New Roman" w:hAnsi="Montserrat"/>
          <w:bCs/>
          <w:lang w:val="es-ES" w:eastAsia="es-GT"/>
        </w:rPr>
        <w:t xml:space="preserve">ultura de </w:t>
      </w:r>
      <w:r>
        <w:rPr>
          <w:rFonts w:ascii="Montserrat" w:eastAsia="Times New Roman" w:hAnsi="Montserrat"/>
          <w:bCs/>
          <w:lang w:val="es-ES" w:eastAsia="es-GT"/>
        </w:rPr>
        <w:t>P</w:t>
      </w:r>
      <w:r w:rsidRPr="00D6208A">
        <w:rPr>
          <w:rFonts w:ascii="Montserrat" w:eastAsia="Times New Roman" w:hAnsi="Montserrat"/>
          <w:bCs/>
          <w:lang w:val="es-ES" w:eastAsia="es-GT"/>
        </w:rPr>
        <w:t>az", así como las personas designadas por la autoridad máxima de cad</w:t>
      </w:r>
      <w:r>
        <w:rPr>
          <w:rFonts w:ascii="Montserrat" w:eastAsia="Times New Roman" w:hAnsi="Montserrat"/>
          <w:bCs/>
          <w:lang w:val="es-ES" w:eastAsia="es-GT"/>
        </w:rPr>
        <w:t>a</w:t>
      </w:r>
      <w:r w:rsidRPr="00D6208A">
        <w:rPr>
          <w:rFonts w:ascii="Montserrat" w:eastAsia="Times New Roman" w:hAnsi="Montserrat"/>
          <w:bCs/>
          <w:lang w:val="es-ES" w:eastAsia="es-GT"/>
        </w:rPr>
        <w:t xml:space="preserve"> una, como titular y suplente; autoridades y personal de la -COPADEH-. El objetivo principal</w:t>
      </w:r>
      <w:r w:rsidRPr="00D6208A">
        <w:rPr>
          <w:rFonts w:ascii="Montserrat" w:eastAsia="Times New Roman" w:hAnsi="Montserrat"/>
          <w:b/>
          <w:lang w:val="es-ES" w:eastAsia="es-GT"/>
        </w:rPr>
        <w:t xml:space="preserve"> </w:t>
      </w:r>
      <w:r w:rsidRPr="00D6208A">
        <w:rPr>
          <w:rFonts w:ascii="Montserrat" w:eastAsia="Times New Roman" w:hAnsi="Montserrat"/>
          <w:bCs/>
          <w:lang w:val="es-ES" w:eastAsia="es-GT"/>
        </w:rPr>
        <w:t xml:space="preserve">es generar acciones </w:t>
      </w:r>
      <w:r w:rsidRPr="00D6208A">
        <w:rPr>
          <w:rFonts w:ascii="Montserrat" w:eastAsia="Times New Roman" w:hAnsi="Montserrat"/>
          <w:bCs/>
          <w:lang w:val="es-ES" w:eastAsia="es-GT"/>
        </w:rPr>
        <w:lastRenderedPageBreak/>
        <w:t xml:space="preserve">articuladas de las instituciones del </w:t>
      </w:r>
      <w:r w:rsidR="000D4358">
        <w:rPr>
          <w:rFonts w:ascii="Montserrat" w:eastAsia="Times New Roman" w:hAnsi="Montserrat"/>
          <w:bCs/>
          <w:lang w:val="es-ES" w:eastAsia="es-GT"/>
        </w:rPr>
        <w:t>O</w:t>
      </w:r>
      <w:r w:rsidRPr="00D6208A">
        <w:rPr>
          <w:rFonts w:ascii="Montserrat" w:eastAsia="Times New Roman" w:hAnsi="Montserrat"/>
          <w:bCs/>
          <w:lang w:val="es-ES" w:eastAsia="es-GT"/>
        </w:rPr>
        <w:t xml:space="preserve">rganismo Ejecutivo y otros actores; para el fomento de una </w:t>
      </w:r>
      <w:r>
        <w:rPr>
          <w:rFonts w:ascii="Montserrat" w:eastAsia="Times New Roman" w:hAnsi="Montserrat"/>
          <w:bCs/>
          <w:lang w:val="es-ES" w:eastAsia="es-GT"/>
        </w:rPr>
        <w:t>C</w:t>
      </w:r>
      <w:r w:rsidRPr="00D6208A">
        <w:rPr>
          <w:rFonts w:ascii="Montserrat" w:eastAsia="Times New Roman" w:hAnsi="Montserrat"/>
          <w:bCs/>
          <w:lang w:val="es-ES" w:eastAsia="es-GT"/>
        </w:rPr>
        <w:t xml:space="preserve">ultura de </w:t>
      </w:r>
      <w:r>
        <w:rPr>
          <w:rFonts w:ascii="Montserrat" w:eastAsia="Times New Roman" w:hAnsi="Montserrat"/>
          <w:bCs/>
          <w:lang w:val="es-ES" w:eastAsia="es-GT"/>
        </w:rPr>
        <w:t>P</w:t>
      </w:r>
      <w:r w:rsidRPr="00D6208A">
        <w:rPr>
          <w:rFonts w:ascii="Montserrat" w:eastAsia="Times New Roman" w:hAnsi="Montserrat"/>
          <w:bCs/>
          <w:lang w:val="es-ES" w:eastAsia="es-GT"/>
        </w:rPr>
        <w:t>az a nivel nacional.</w:t>
      </w:r>
      <w:r w:rsidRPr="00D6208A">
        <w:rPr>
          <w:rFonts w:ascii="Montserrat" w:eastAsia="Times New Roman" w:hAnsi="Montserrat"/>
          <w:b/>
          <w:lang w:val="es-ES" w:eastAsia="es-GT"/>
        </w:rPr>
        <w:t xml:space="preserve">      </w:t>
      </w:r>
    </w:p>
    <w:p w14:paraId="0D70797F" w14:textId="77777777" w:rsidR="00D6208A" w:rsidRPr="00D6208A" w:rsidRDefault="00D6208A" w:rsidP="00994D74">
      <w:pPr>
        <w:spacing w:line="276" w:lineRule="auto"/>
        <w:jc w:val="both"/>
        <w:rPr>
          <w:rFonts w:ascii="Montserrat" w:eastAsia="Times New Roman" w:hAnsi="Montserrat"/>
          <w:b/>
          <w:lang w:val="es-ES" w:eastAsia="es-GT"/>
        </w:rPr>
      </w:pPr>
    </w:p>
    <w:p w14:paraId="6A8325FC" w14:textId="021F7010" w:rsidR="00994D74" w:rsidRPr="00646A60" w:rsidRDefault="00746915" w:rsidP="00994D74">
      <w:pPr>
        <w:spacing w:line="276" w:lineRule="auto"/>
        <w:jc w:val="both"/>
        <w:rPr>
          <w:rFonts w:ascii="Montserrat" w:eastAsia="Times New Roman" w:hAnsi="Montserrat"/>
          <w:bCs/>
          <w:lang w:val="es-ES" w:eastAsia="es-GT"/>
        </w:rPr>
      </w:pPr>
      <w:r w:rsidRPr="00D6208A">
        <w:rPr>
          <w:rFonts w:ascii="Montserrat" w:eastAsia="Times New Roman" w:hAnsi="Montserrat"/>
          <w:b/>
          <w:lang w:val="es-ES" w:eastAsia="es-GT"/>
        </w:rPr>
        <w:t xml:space="preserve"> “Cambio de la Rosa de la </w:t>
      </w:r>
      <w:r w:rsidR="008B502E" w:rsidRPr="00D6208A">
        <w:rPr>
          <w:rFonts w:ascii="Montserrat" w:eastAsia="Times New Roman" w:hAnsi="Montserrat"/>
          <w:b/>
          <w:lang w:val="es-ES" w:eastAsia="es-GT"/>
        </w:rPr>
        <w:t xml:space="preserve">Paz, </w:t>
      </w:r>
      <w:r w:rsidRPr="00D6208A">
        <w:rPr>
          <w:rFonts w:ascii="Montserrat" w:eastAsia="Times New Roman" w:hAnsi="Montserrat"/>
          <w:b/>
          <w:lang w:val="es-ES" w:eastAsia="es-GT"/>
        </w:rPr>
        <w:t>COPADEH</w:t>
      </w:r>
      <w:r w:rsidR="00FA5447" w:rsidRPr="00D6208A">
        <w:rPr>
          <w:rFonts w:ascii="Montserrat" w:eastAsia="Times New Roman" w:hAnsi="Montserrat"/>
          <w:b/>
          <w:lang w:val="es-ES" w:eastAsia="es-GT"/>
        </w:rPr>
        <w:t>”</w:t>
      </w:r>
      <w:r w:rsidR="00D124E4" w:rsidRPr="00D6208A">
        <w:rPr>
          <w:rFonts w:ascii="Montserrat" w:eastAsia="Times New Roman" w:hAnsi="Montserrat"/>
          <w:b/>
          <w:lang w:val="es-ES" w:eastAsia="es-GT"/>
        </w:rPr>
        <w:t>.</w:t>
      </w:r>
      <w:r w:rsidR="00D124E4" w:rsidRPr="00FA5447">
        <w:rPr>
          <w:rFonts w:ascii="Montserrat" w:eastAsia="Times New Roman" w:hAnsi="Montserrat"/>
          <w:bCs/>
          <w:lang w:val="es-ES" w:eastAsia="es-GT"/>
        </w:rPr>
        <w:t xml:space="preserve">  En </w:t>
      </w:r>
      <w:r w:rsidRPr="00FA5447">
        <w:rPr>
          <w:rFonts w:ascii="Montserrat" w:eastAsia="Times New Roman" w:hAnsi="Montserrat"/>
          <w:bCs/>
          <w:lang w:val="es-ES" w:eastAsia="es-GT"/>
        </w:rPr>
        <w:t>el</w:t>
      </w:r>
      <w:r w:rsidRPr="00646A60">
        <w:rPr>
          <w:rFonts w:ascii="Montserrat" w:eastAsia="Times New Roman" w:hAnsi="Montserrat"/>
          <w:bCs/>
          <w:lang w:val="es-ES" w:eastAsia="es-GT"/>
        </w:rPr>
        <w:t xml:space="preserve"> mes de </w:t>
      </w:r>
      <w:r w:rsidR="00FA5447">
        <w:rPr>
          <w:rFonts w:ascii="Montserrat" w:eastAsia="Times New Roman" w:hAnsi="Montserrat"/>
          <w:bCs/>
          <w:lang w:val="es-ES" w:eastAsia="es-GT"/>
        </w:rPr>
        <w:t>julio</w:t>
      </w:r>
      <w:r w:rsidRPr="00646A60">
        <w:rPr>
          <w:rFonts w:ascii="Montserrat" w:eastAsia="Times New Roman" w:hAnsi="Montserrat"/>
          <w:bCs/>
          <w:lang w:val="es-ES" w:eastAsia="es-GT"/>
        </w:rPr>
        <w:t xml:space="preserve"> </w:t>
      </w:r>
      <w:r w:rsidR="00994D74" w:rsidRPr="00646A60">
        <w:rPr>
          <w:rFonts w:ascii="Montserrat" w:eastAsia="Times New Roman" w:hAnsi="Montserrat"/>
          <w:bCs/>
          <w:lang w:val="es-ES" w:eastAsia="es-GT"/>
        </w:rPr>
        <w:t>se reconoció a</w:t>
      </w:r>
      <w:r w:rsidR="00FA5447">
        <w:rPr>
          <w:rFonts w:ascii="Montserrat" w:eastAsia="Times New Roman" w:hAnsi="Montserrat"/>
          <w:bCs/>
          <w:lang w:val="es-ES" w:eastAsia="es-GT"/>
        </w:rPr>
        <w:t xml:space="preserve"> la</w:t>
      </w:r>
      <w:r w:rsidR="00994D74" w:rsidRPr="00646A60">
        <w:rPr>
          <w:rFonts w:ascii="Montserrat" w:eastAsia="Times New Roman" w:hAnsi="Montserrat"/>
          <w:bCs/>
          <w:lang w:val="es-ES" w:eastAsia="es-GT"/>
        </w:rPr>
        <w:t xml:space="preserve"> </w:t>
      </w:r>
      <w:r w:rsidR="00FA5447">
        <w:rPr>
          <w:rFonts w:ascii="Montserrat" w:eastAsia="Times New Roman" w:hAnsi="Montserrat"/>
          <w:bCs/>
          <w:lang w:val="es-ES" w:eastAsia="es-GT"/>
        </w:rPr>
        <w:t>Secretaría Presidencial de la Mujer</w:t>
      </w:r>
      <w:r w:rsidR="00994D74">
        <w:rPr>
          <w:rFonts w:ascii="Montserrat" w:eastAsia="Times New Roman" w:hAnsi="Montserrat"/>
          <w:bCs/>
          <w:lang w:val="es-ES" w:eastAsia="es-GT"/>
        </w:rPr>
        <w:t xml:space="preserve"> -</w:t>
      </w:r>
      <w:r w:rsidR="00FA5447">
        <w:rPr>
          <w:rFonts w:ascii="Montserrat" w:eastAsia="Times New Roman" w:hAnsi="Montserrat"/>
          <w:bCs/>
          <w:lang w:val="es-ES" w:eastAsia="es-GT"/>
        </w:rPr>
        <w:t>SEPREM</w:t>
      </w:r>
      <w:r w:rsidR="00994D74">
        <w:rPr>
          <w:rFonts w:ascii="Montserrat" w:eastAsia="Times New Roman" w:hAnsi="Montserrat"/>
          <w:bCs/>
          <w:lang w:val="es-ES" w:eastAsia="es-GT"/>
        </w:rPr>
        <w:t>- con la distinción “</w:t>
      </w:r>
      <w:r w:rsidR="00FA5447">
        <w:rPr>
          <w:rFonts w:ascii="Montserrat" w:eastAsia="Times New Roman" w:hAnsi="Montserrat"/>
          <w:bCs/>
          <w:lang w:val="es-ES" w:eastAsia="es-GT"/>
        </w:rPr>
        <w:t xml:space="preserve">Embajador </w:t>
      </w:r>
      <w:r w:rsidR="00994D74">
        <w:rPr>
          <w:rFonts w:ascii="Montserrat" w:eastAsia="Times New Roman" w:hAnsi="Montserrat"/>
          <w:bCs/>
          <w:lang w:val="es-ES" w:eastAsia="es-GT"/>
        </w:rPr>
        <w:t xml:space="preserve">de la Paz” </w:t>
      </w:r>
      <w:r w:rsidR="00994D74" w:rsidRPr="00646A60">
        <w:rPr>
          <w:rFonts w:ascii="Montserrat" w:eastAsia="Times New Roman" w:hAnsi="Montserrat"/>
          <w:bCs/>
          <w:lang w:val="es-ES" w:eastAsia="es-GT"/>
        </w:rPr>
        <w:t xml:space="preserve">por su trabajo en </w:t>
      </w:r>
      <w:r w:rsidR="00FA5447">
        <w:rPr>
          <w:rFonts w:ascii="Montserrat" w:eastAsia="Times New Roman" w:hAnsi="Montserrat"/>
          <w:bCs/>
          <w:lang w:val="es-ES" w:eastAsia="es-GT"/>
        </w:rPr>
        <w:t>promover acciones encaminadas a una Cultura d</w:t>
      </w:r>
      <w:r w:rsidR="00994D74" w:rsidRPr="00646A60">
        <w:rPr>
          <w:rFonts w:ascii="Montserrat" w:eastAsia="Times New Roman" w:hAnsi="Montserrat"/>
          <w:bCs/>
          <w:lang w:val="es-ES" w:eastAsia="es-GT"/>
        </w:rPr>
        <w:t xml:space="preserve">e Paz, </w:t>
      </w:r>
      <w:r w:rsidR="00FA5447">
        <w:rPr>
          <w:rFonts w:ascii="Montserrat" w:eastAsia="Times New Roman" w:hAnsi="Montserrat"/>
          <w:bCs/>
          <w:lang w:val="es-ES" w:eastAsia="es-GT"/>
        </w:rPr>
        <w:t xml:space="preserve">cimentada en la no violencia, </w:t>
      </w:r>
      <w:r w:rsidR="00994D74" w:rsidRPr="00646A60">
        <w:rPr>
          <w:rFonts w:ascii="Montserrat" w:eastAsia="Times New Roman" w:hAnsi="Montserrat"/>
          <w:bCs/>
          <w:lang w:val="es-ES" w:eastAsia="es-GT"/>
        </w:rPr>
        <w:t>realizando el cambio en solemne acto</w:t>
      </w:r>
      <w:r w:rsidR="00994D74">
        <w:rPr>
          <w:rFonts w:ascii="Montserrat" w:eastAsia="Times New Roman" w:hAnsi="Montserrat"/>
          <w:bCs/>
          <w:lang w:val="es-ES" w:eastAsia="es-GT"/>
        </w:rPr>
        <w:t xml:space="preserve">, la </w:t>
      </w:r>
      <w:r w:rsidR="00FA5447">
        <w:rPr>
          <w:rFonts w:ascii="Montserrat" w:eastAsia="Times New Roman" w:hAnsi="Montserrat"/>
          <w:bCs/>
          <w:lang w:val="es-ES" w:eastAsia="es-GT"/>
        </w:rPr>
        <w:t>Doctora</w:t>
      </w:r>
      <w:r w:rsidR="00994D74">
        <w:rPr>
          <w:rFonts w:ascii="Montserrat" w:eastAsia="Times New Roman" w:hAnsi="Montserrat"/>
          <w:bCs/>
          <w:lang w:val="es-ES" w:eastAsia="es-GT"/>
        </w:rPr>
        <w:t xml:space="preserve"> </w:t>
      </w:r>
      <w:r w:rsidR="00FA5447">
        <w:rPr>
          <w:rFonts w:ascii="Montserrat" w:eastAsia="Times New Roman" w:hAnsi="Montserrat"/>
          <w:bCs/>
          <w:lang w:val="es-ES" w:eastAsia="es-GT"/>
        </w:rPr>
        <w:t>Ana Leticia Aguilar Theissen,</w:t>
      </w:r>
      <w:r w:rsidR="00994D74">
        <w:rPr>
          <w:rFonts w:ascii="Montserrat" w:eastAsia="Times New Roman" w:hAnsi="Montserrat"/>
          <w:bCs/>
          <w:lang w:val="es-ES" w:eastAsia="es-GT"/>
        </w:rPr>
        <w:t xml:space="preserve"> </w:t>
      </w:r>
      <w:r w:rsidR="00FA5447">
        <w:rPr>
          <w:rFonts w:ascii="Montserrat" w:eastAsia="Times New Roman" w:hAnsi="Montserrat"/>
          <w:bCs/>
          <w:lang w:val="es-ES" w:eastAsia="es-GT"/>
        </w:rPr>
        <w:t>Secretaria Presidencial de la Mujer</w:t>
      </w:r>
      <w:r w:rsidR="00994D74" w:rsidRPr="00646A60">
        <w:rPr>
          <w:rFonts w:ascii="Montserrat" w:eastAsia="Times New Roman" w:hAnsi="Montserrat"/>
          <w:bCs/>
          <w:lang w:val="es-ES" w:eastAsia="es-GT"/>
        </w:rPr>
        <w:t>.</w:t>
      </w:r>
    </w:p>
    <w:p w14:paraId="0C1BF17D" w14:textId="77777777" w:rsidR="009447F0" w:rsidRPr="00974C12" w:rsidRDefault="009447F0" w:rsidP="004A4079">
      <w:pPr>
        <w:spacing w:line="276" w:lineRule="auto"/>
        <w:jc w:val="both"/>
        <w:rPr>
          <w:rFonts w:ascii="Montserrat" w:eastAsia="Times New Roman" w:hAnsi="Montserrat"/>
          <w:bCs/>
          <w:highlight w:val="yellow"/>
          <w:lang w:val="es-ES" w:eastAsia="es-GT"/>
        </w:rPr>
      </w:pPr>
    </w:p>
    <w:p w14:paraId="39FCE6FF" w14:textId="4E9A30A2" w:rsidR="00994D74" w:rsidRPr="00FF0821" w:rsidRDefault="001A0F9E" w:rsidP="004A4079">
      <w:pPr>
        <w:spacing w:line="276" w:lineRule="auto"/>
        <w:jc w:val="both"/>
        <w:rPr>
          <w:rFonts w:ascii="Montserrat" w:eastAsia="Times New Roman" w:hAnsi="Montserrat"/>
          <w:b/>
          <w:lang w:val="es-ES" w:eastAsia="es-GT"/>
        </w:rPr>
      </w:pPr>
      <w:r w:rsidRPr="001A0F9E">
        <w:rPr>
          <w:rFonts w:ascii="Montserrat" w:eastAsia="Times New Roman" w:hAnsi="Montserrat"/>
          <w:b/>
          <w:lang w:val="es-ES" w:eastAsia="es-GT"/>
        </w:rPr>
        <w:t>Festival por la Paz Puerto Barrios, Izabal</w:t>
      </w:r>
      <w:r w:rsidR="00994D74" w:rsidRPr="00FF0821">
        <w:rPr>
          <w:rFonts w:ascii="Montserrat" w:eastAsia="Times New Roman" w:hAnsi="Montserrat"/>
          <w:b/>
          <w:lang w:val="es-ES" w:eastAsia="es-GT"/>
        </w:rPr>
        <w:t>:</w:t>
      </w:r>
    </w:p>
    <w:p w14:paraId="4D74F0EB" w14:textId="77777777" w:rsidR="00010D18" w:rsidRPr="00AE20AD" w:rsidRDefault="00010D18" w:rsidP="004A4079">
      <w:pPr>
        <w:spacing w:line="276" w:lineRule="auto"/>
        <w:jc w:val="both"/>
        <w:rPr>
          <w:rFonts w:ascii="Montserrat" w:eastAsia="Times New Roman" w:hAnsi="Montserrat"/>
          <w:b/>
          <w:color w:val="FF0000"/>
          <w:lang w:val="es-ES" w:eastAsia="es-GT"/>
        </w:rPr>
      </w:pPr>
    </w:p>
    <w:p w14:paraId="039D7D75" w14:textId="581D8628" w:rsidR="00646A60" w:rsidRDefault="00994D74" w:rsidP="00994D74">
      <w:pPr>
        <w:spacing w:line="276" w:lineRule="auto"/>
        <w:jc w:val="both"/>
        <w:rPr>
          <w:rFonts w:ascii="Montserrat" w:eastAsia="Times New Roman" w:hAnsi="Montserrat"/>
          <w:bCs/>
          <w:lang w:val="es-ES" w:eastAsia="es-GT"/>
        </w:rPr>
      </w:pPr>
      <w:r w:rsidRPr="00994D74">
        <w:rPr>
          <w:rFonts w:ascii="Montserrat" w:eastAsia="Times New Roman" w:hAnsi="Montserrat"/>
          <w:bCs/>
          <w:lang w:val="es-ES" w:eastAsia="es-GT"/>
        </w:rPr>
        <w:t xml:space="preserve">El Festival por la Paz, dio inicio </w:t>
      </w:r>
      <w:r w:rsidR="00FF0821">
        <w:rPr>
          <w:rFonts w:ascii="Montserrat" w:eastAsia="Times New Roman" w:hAnsi="Montserrat"/>
          <w:bCs/>
          <w:lang w:val="es-ES" w:eastAsia="es-GT"/>
        </w:rPr>
        <w:t xml:space="preserve">en el departamento de Izabal, específicamente en el municipio de Puerto Barrios, </w:t>
      </w:r>
      <w:r w:rsidR="00936DBE">
        <w:rPr>
          <w:rFonts w:ascii="Montserrat" w:eastAsia="Times New Roman" w:hAnsi="Montserrat"/>
          <w:bCs/>
          <w:lang w:val="es-ES" w:eastAsia="es-GT"/>
        </w:rPr>
        <w:t>se llevó a cabo una serie de eventos por medio de actividades lúdicas</w:t>
      </w:r>
      <w:r w:rsidRPr="00994D74">
        <w:rPr>
          <w:rFonts w:ascii="Montserrat" w:eastAsia="Times New Roman" w:hAnsi="Montserrat"/>
          <w:bCs/>
          <w:lang w:val="es-ES" w:eastAsia="es-GT"/>
        </w:rPr>
        <w:t>,</w:t>
      </w:r>
      <w:r w:rsidR="00936DBE">
        <w:rPr>
          <w:rFonts w:ascii="Montserrat" w:eastAsia="Times New Roman" w:hAnsi="Montserrat"/>
          <w:bCs/>
          <w:lang w:val="es-ES" w:eastAsia="es-GT"/>
        </w:rPr>
        <w:t xml:space="preserve"> culturales, deportivas, artísticas y el fomento de la práctica de valores y que estas coadyuven a la construcción de una Cultura de Paz.</w:t>
      </w:r>
      <w:r w:rsidRPr="00994D74">
        <w:rPr>
          <w:rFonts w:ascii="Montserrat" w:eastAsia="Times New Roman" w:hAnsi="Montserrat"/>
          <w:bCs/>
          <w:lang w:val="es-ES" w:eastAsia="es-GT"/>
        </w:rPr>
        <w:t xml:space="preserve"> </w:t>
      </w:r>
      <w:r w:rsidR="00936DBE">
        <w:rPr>
          <w:rFonts w:ascii="Montserrat" w:eastAsia="Times New Roman" w:hAnsi="Montserrat"/>
          <w:bCs/>
          <w:lang w:val="es-ES" w:eastAsia="es-GT"/>
        </w:rPr>
        <w:t>S</w:t>
      </w:r>
      <w:r w:rsidRPr="00994D74">
        <w:rPr>
          <w:rFonts w:ascii="Montserrat" w:eastAsia="Times New Roman" w:hAnsi="Montserrat"/>
          <w:bCs/>
          <w:lang w:val="es-ES" w:eastAsia="es-GT"/>
        </w:rPr>
        <w:t xml:space="preserve">e contó con la participación </w:t>
      </w:r>
      <w:r w:rsidR="001A0F9E">
        <w:rPr>
          <w:rFonts w:ascii="Montserrat" w:eastAsia="Times New Roman" w:hAnsi="Montserrat"/>
          <w:bCs/>
          <w:lang w:val="es-ES" w:eastAsia="es-GT"/>
        </w:rPr>
        <w:t>de</w:t>
      </w:r>
      <w:r w:rsidRPr="00994D74">
        <w:rPr>
          <w:rFonts w:ascii="Montserrat" w:eastAsia="Times New Roman" w:hAnsi="Montserrat"/>
          <w:bCs/>
          <w:lang w:val="es-ES" w:eastAsia="es-GT"/>
        </w:rPr>
        <w:t xml:space="preserve"> </w:t>
      </w:r>
      <w:r w:rsidR="001A0F9E">
        <w:rPr>
          <w:rFonts w:ascii="Montserrat" w:eastAsia="Times New Roman" w:hAnsi="Montserrat"/>
          <w:bCs/>
          <w:lang w:val="es-ES" w:eastAsia="es-GT"/>
        </w:rPr>
        <w:t>seis</w:t>
      </w:r>
      <w:r w:rsidRPr="00994D74">
        <w:rPr>
          <w:rFonts w:ascii="Montserrat" w:eastAsia="Times New Roman" w:hAnsi="Montserrat"/>
          <w:bCs/>
          <w:lang w:val="es-ES" w:eastAsia="es-GT"/>
        </w:rPr>
        <w:t xml:space="preserve"> (</w:t>
      </w:r>
      <w:r w:rsidR="000D4358">
        <w:rPr>
          <w:rFonts w:ascii="Montserrat" w:eastAsia="Times New Roman" w:hAnsi="Montserrat"/>
          <w:bCs/>
          <w:lang w:val="es-ES" w:eastAsia="es-GT"/>
        </w:rPr>
        <w:t>6</w:t>
      </w:r>
      <w:r w:rsidRPr="00994D74">
        <w:rPr>
          <w:rFonts w:ascii="Montserrat" w:eastAsia="Times New Roman" w:hAnsi="Montserrat"/>
          <w:bCs/>
          <w:lang w:val="es-ES" w:eastAsia="es-GT"/>
        </w:rPr>
        <w:t xml:space="preserve">) centros educativos </w:t>
      </w:r>
      <w:r w:rsidR="00936DBE">
        <w:rPr>
          <w:rFonts w:ascii="Montserrat" w:eastAsia="Times New Roman" w:hAnsi="Montserrat"/>
          <w:bCs/>
          <w:lang w:val="es-ES" w:eastAsia="es-GT"/>
        </w:rPr>
        <w:t>de</w:t>
      </w:r>
      <w:r w:rsidR="000D4358">
        <w:rPr>
          <w:rFonts w:ascii="Montserrat" w:eastAsia="Times New Roman" w:hAnsi="Montserrat"/>
          <w:bCs/>
          <w:lang w:val="es-ES" w:eastAsia="es-GT"/>
        </w:rPr>
        <w:t xml:space="preserve"> </w:t>
      </w:r>
      <w:r w:rsidR="00936DBE">
        <w:rPr>
          <w:rFonts w:ascii="Montserrat" w:eastAsia="Times New Roman" w:hAnsi="Montserrat"/>
          <w:bCs/>
          <w:lang w:val="es-ES" w:eastAsia="es-GT"/>
        </w:rPr>
        <w:t>l</w:t>
      </w:r>
      <w:r w:rsidR="000D4358">
        <w:rPr>
          <w:rFonts w:ascii="Montserrat" w:eastAsia="Times New Roman" w:hAnsi="Montserrat"/>
          <w:bCs/>
          <w:lang w:val="es-ES" w:eastAsia="es-GT"/>
        </w:rPr>
        <w:t xml:space="preserve">as jornadas </w:t>
      </w:r>
      <w:r w:rsidR="001A0F9E">
        <w:rPr>
          <w:rFonts w:ascii="Montserrat" w:eastAsia="Times New Roman" w:hAnsi="Montserrat"/>
          <w:bCs/>
          <w:lang w:val="es-ES" w:eastAsia="es-GT"/>
        </w:rPr>
        <w:t xml:space="preserve">matutina y </w:t>
      </w:r>
      <w:r w:rsidR="000D4358">
        <w:rPr>
          <w:rFonts w:ascii="Montserrat" w:eastAsia="Times New Roman" w:hAnsi="Montserrat"/>
          <w:bCs/>
          <w:lang w:val="es-ES" w:eastAsia="es-GT"/>
        </w:rPr>
        <w:t>vespertina</w:t>
      </w:r>
      <w:r w:rsidRPr="00994D74">
        <w:rPr>
          <w:rFonts w:ascii="Montserrat" w:eastAsia="Times New Roman" w:hAnsi="Montserrat"/>
          <w:bCs/>
          <w:lang w:val="es-ES" w:eastAsia="es-GT"/>
        </w:rPr>
        <w:t xml:space="preserve">, </w:t>
      </w:r>
      <w:r w:rsidR="001A0F9E" w:rsidRPr="001A0F9E">
        <w:rPr>
          <w:rFonts w:ascii="Montserrat" w:eastAsia="Times New Roman" w:hAnsi="Montserrat"/>
          <w:bCs/>
          <w:lang w:val="es-ES" w:eastAsia="es-GT"/>
        </w:rPr>
        <w:t>así como la participación de la Universidad de San Carlos de Guatemala</w:t>
      </w:r>
      <w:r w:rsidR="001A0F9E">
        <w:rPr>
          <w:rFonts w:ascii="Montserrat" w:eastAsia="Times New Roman" w:hAnsi="Montserrat"/>
          <w:bCs/>
          <w:lang w:val="es-ES" w:eastAsia="es-GT"/>
        </w:rPr>
        <w:t xml:space="preserve">, </w:t>
      </w:r>
      <w:r w:rsidRPr="00994D74">
        <w:rPr>
          <w:rFonts w:ascii="Montserrat" w:eastAsia="Times New Roman" w:hAnsi="Montserrat"/>
          <w:bCs/>
          <w:lang w:val="es-ES" w:eastAsia="es-GT"/>
        </w:rPr>
        <w:t xml:space="preserve">este proceso </w:t>
      </w:r>
      <w:r w:rsidR="001A0F9E">
        <w:rPr>
          <w:rFonts w:ascii="Montserrat" w:eastAsia="Times New Roman" w:hAnsi="Montserrat"/>
          <w:bCs/>
          <w:lang w:val="es-ES" w:eastAsia="es-GT"/>
        </w:rPr>
        <w:t>se realizó durante</w:t>
      </w:r>
      <w:r w:rsidR="00936DBE">
        <w:rPr>
          <w:rFonts w:ascii="Montserrat" w:eastAsia="Times New Roman" w:hAnsi="Montserrat"/>
          <w:bCs/>
          <w:lang w:val="es-ES" w:eastAsia="es-GT"/>
        </w:rPr>
        <w:t xml:space="preserve"> </w:t>
      </w:r>
      <w:r w:rsidRPr="00994D74">
        <w:rPr>
          <w:rFonts w:ascii="Montserrat" w:eastAsia="Times New Roman" w:hAnsi="Montserrat"/>
          <w:bCs/>
          <w:lang w:val="es-ES" w:eastAsia="es-GT"/>
        </w:rPr>
        <w:t xml:space="preserve">tres días, </w:t>
      </w:r>
      <w:r w:rsidR="001A0F9E" w:rsidRPr="001A0F9E">
        <w:rPr>
          <w:rFonts w:ascii="Montserrat" w:eastAsia="Times New Roman" w:hAnsi="Montserrat"/>
          <w:bCs/>
          <w:lang w:val="es-ES" w:eastAsia="es-GT"/>
        </w:rPr>
        <w:t xml:space="preserve">el día del cierre del </w:t>
      </w:r>
      <w:r w:rsidR="001A0F9E">
        <w:rPr>
          <w:rFonts w:ascii="Montserrat" w:eastAsia="Times New Roman" w:hAnsi="Montserrat"/>
          <w:bCs/>
          <w:lang w:val="es-ES" w:eastAsia="es-GT"/>
        </w:rPr>
        <w:t>F</w:t>
      </w:r>
      <w:r w:rsidR="001A0F9E" w:rsidRPr="001A0F9E">
        <w:rPr>
          <w:rFonts w:ascii="Montserrat" w:eastAsia="Times New Roman" w:hAnsi="Montserrat"/>
          <w:bCs/>
          <w:lang w:val="es-ES" w:eastAsia="es-GT"/>
        </w:rPr>
        <w:t>estival se desarrolló con las siguientes actividades:  Acto protocolario, una caminata que partió del Polideportivo Reina Barrios</w:t>
      </w:r>
      <w:r w:rsidR="001A0F9E">
        <w:rPr>
          <w:rFonts w:ascii="Montserrat" w:eastAsia="Times New Roman" w:hAnsi="Montserrat"/>
          <w:bCs/>
          <w:lang w:val="es-ES" w:eastAsia="es-GT"/>
        </w:rPr>
        <w:t xml:space="preserve"> hacia el Malecón, pasando el trayecto haciendo la </w:t>
      </w:r>
      <w:r w:rsidR="001A0F9E" w:rsidRPr="001A0F9E">
        <w:rPr>
          <w:rFonts w:ascii="Montserrat" w:eastAsia="Times New Roman" w:hAnsi="Montserrat"/>
          <w:bCs/>
          <w:lang w:val="es-ES" w:eastAsia="es-GT"/>
        </w:rPr>
        <w:t xml:space="preserve">develación de un mural artístico por las autoridades locales, autoridades de la COPADEH y el estudiante del dibujo ganador del concurso realizado en la fase de activación del </w:t>
      </w:r>
      <w:r w:rsidR="004135CE">
        <w:rPr>
          <w:rFonts w:ascii="Montserrat" w:eastAsia="Times New Roman" w:hAnsi="Montserrat"/>
          <w:bCs/>
          <w:lang w:val="es-ES" w:eastAsia="es-GT"/>
        </w:rPr>
        <w:t>F</w:t>
      </w:r>
      <w:r w:rsidR="001A0F9E" w:rsidRPr="001A0F9E">
        <w:rPr>
          <w:rFonts w:ascii="Montserrat" w:eastAsia="Times New Roman" w:hAnsi="Montserrat"/>
          <w:bCs/>
          <w:lang w:val="es-ES" w:eastAsia="es-GT"/>
        </w:rPr>
        <w:t xml:space="preserve">estival por la </w:t>
      </w:r>
      <w:r w:rsidR="004135CE">
        <w:rPr>
          <w:rFonts w:ascii="Montserrat" w:eastAsia="Times New Roman" w:hAnsi="Montserrat"/>
          <w:bCs/>
          <w:lang w:val="es-ES" w:eastAsia="es-GT"/>
        </w:rPr>
        <w:t>P</w:t>
      </w:r>
      <w:r w:rsidR="001A0F9E" w:rsidRPr="001A0F9E">
        <w:rPr>
          <w:rFonts w:ascii="Montserrat" w:eastAsia="Times New Roman" w:hAnsi="Montserrat"/>
          <w:bCs/>
          <w:lang w:val="es-ES" w:eastAsia="es-GT"/>
        </w:rPr>
        <w:t xml:space="preserve">az,  exhibición de patinaje y patinaje artístico, </w:t>
      </w:r>
      <w:r w:rsidR="00EA32F8" w:rsidRPr="001A0F9E">
        <w:rPr>
          <w:rFonts w:ascii="Montserrat" w:eastAsia="Times New Roman" w:hAnsi="Montserrat"/>
          <w:bCs/>
          <w:lang w:val="es-ES" w:eastAsia="es-GT"/>
        </w:rPr>
        <w:t>presentación</w:t>
      </w:r>
      <w:r w:rsidR="001A0F9E" w:rsidRPr="001A0F9E">
        <w:rPr>
          <w:rFonts w:ascii="Montserrat" w:eastAsia="Times New Roman" w:hAnsi="Montserrat"/>
          <w:bCs/>
          <w:lang w:val="es-ES" w:eastAsia="es-GT"/>
        </w:rPr>
        <w:t xml:space="preserve"> de banda escolar y presentación de marimba que amenizó la actividad de los </w:t>
      </w:r>
      <w:r w:rsidR="00EA32F8">
        <w:rPr>
          <w:rFonts w:ascii="Montserrat" w:eastAsia="Times New Roman" w:hAnsi="Montserrat"/>
          <w:bCs/>
          <w:lang w:val="es-ES" w:eastAsia="es-GT"/>
        </w:rPr>
        <w:t>e</w:t>
      </w:r>
      <w:r w:rsidR="001A0F9E" w:rsidRPr="001A0F9E">
        <w:rPr>
          <w:rFonts w:ascii="Montserrat" w:eastAsia="Times New Roman" w:hAnsi="Montserrat"/>
          <w:bCs/>
          <w:lang w:val="es-ES" w:eastAsia="es-GT"/>
        </w:rPr>
        <w:t xml:space="preserve">stands por parte de las instituciones del Organismo Ejecutivo presentes en Puerto Barrios, </w:t>
      </w:r>
      <w:r w:rsidR="004135CE">
        <w:rPr>
          <w:rFonts w:ascii="Montserrat" w:eastAsia="Times New Roman" w:hAnsi="Montserrat"/>
          <w:bCs/>
          <w:lang w:val="es-ES" w:eastAsia="es-GT"/>
        </w:rPr>
        <w:t xml:space="preserve">departamento de </w:t>
      </w:r>
      <w:r w:rsidR="001A0F9E" w:rsidRPr="001A0F9E">
        <w:rPr>
          <w:rFonts w:ascii="Montserrat" w:eastAsia="Times New Roman" w:hAnsi="Montserrat"/>
          <w:bCs/>
          <w:lang w:val="es-ES" w:eastAsia="es-GT"/>
        </w:rPr>
        <w:t xml:space="preserve">Izabal, se </w:t>
      </w:r>
      <w:r w:rsidR="00EA32F8" w:rsidRPr="001A0F9E">
        <w:rPr>
          <w:rFonts w:ascii="Montserrat" w:eastAsia="Times New Roman" w:hAnsi="Montserrat"/>
          <w:bCs/>
          <w:lang w:val="es-ES" w:eastAsia="es-GT"/>
        </w:rPr>
        <w:t>contó</w:t>
      </w:r>
      <w:r w:rsidR="001A0F9E" w:rsidRPr="001A0F9E">
        <w:rPr>
          <w:rFonts w:ascii="Montserrat" w:eastAsia="Times New Roman" w:hAnsi="Montserrat"/>
          <w:bCs/>
          <w:lang w:val="es-ES" w:eastAsia="es-GT"/>
        </w:rPr>
        <w:t xml:space="preserve">  con la presencia de </w:t>
      </w:r>
      <w:r w:rsidR="00EA32F8">
        <w:rPr>
          <w:rFonts w:ascii="Montserrat" w:eastAsia="Times New Roman" w:hAnsi="Montserrat"/>
          <w:bCs/>
          <w:lang w:val="es-ES" w:eastAsia="es-GT"/>
        </w:rPr>
        <w:t>trescientos (</w:t>
      </w:r>
      <w:r w:rsidR="001A0F9E" w:rsidRPr="001A0F9E">
        <w:rPr>
          <w:rFonts w:ascii="Montserrat" w:eastAsia="Times New Roman" w:hAnsi="Montserrat"/>
          <w:bCs/>
          <w:lang w:val="es-ES" w:eastAsia="es-GT"/>
        </w:rPr>
        <w:t>300</w:t>
      </w:r>
      <w:r w:rsidR="00EA32F8">
        <w:rPr>
          <w:rFonts w:ascii="Montserrat" w:eastAsia="Times New Roman" w:hAnsi="Montserrat"/>
          <w:bCs/>
          <w:lang w:val="es-ES" w:eastAsia="es-GT"/>
        </w:rPr>
        <w:t>)</w:t>
      </w:r>
      <w:r w:rsidR="001A0F9E" w:rsidRPr="001A0F9E">
        <w:rPr>
          <w:rFonts w:ascii="Montserrat" w:eastAsia="Times New Roman" w:hAnsi="Montserrat"/>
          <w:bCs/>
          <w:lang w:val="es-ES" w:eastAsia="es-GT"/>
        </w:rPr>
        <w:t xml:space="preserve"> estudiantes invitados. </w:t>
      </w:r>
    </w:p>
    <w:p w14:paraId="0EB19CF1" w14:textId="77777777" w:rsidR="00EA32F8" w:rsidRPr="002A0520" w:rsidRDefault="00EA32F8" w:rsidP="00994D74">
      <w:pPr>
        <w:spacing w:line="276" w:lineRule="auto"/>
        <w:jc w:val="both"/>
        <w:rPr>
          <w:rFonts w:ascii="Montserrat" w:eastAsia="Times New Roman" w:hAnsi="Montserrat"/>
          <w:bCs/>
          <w:lang w:val="es-ES" w:eastAsia="es-GT"/>
        </w:rPr>
      </w:pPr>
    </w:p>
    <w:p w14:paraId="2E39E996" w14:textId="3382E5F5" w:rsidR="009447F0" w:rsidRDefault="00EA32F8" w:rsidP="00EA32F8">
      <w:pPr>
        <w:spacing w:line="276" w:lineRule="auto"/>
        <w:jc w:val="both"/>
        <w:rPr>
          <w:rFonts w:ascii="Montserrat" w:eastAsia="Times New Roman" w:hAnsi="Montserrat"/>
          <w:b/>
          <w:lang w:val="es-ES" w:eastAsia="es-GT"/>
        </w:rPr>
      </w:pPr>
      <w:r w:rsidRPr="00EA32F8">
        <w:rPr>
          <w:rFonts w:ascii="Montserrat" w:eastAsia="Times New Roman" w:hAnsi="Montserrat"/>
          <w:b/>
          <w:lang w:val="es-ES" w:eastAsia="es-GT"/>
        </w:rPr>
        <w:t xml:space="preserve">Reunión Ordinaria de la "Mesa Interinstitucional y otros actores para una </w:t>
      </w:r>
      <w:r>
        <w:rPr>
          <w:rFonts w:ascii="Montserrat" w:eastAsia="Times New Roman" w:hAnsi="Montserrat"/>
          <w:b/>
          <w:lang w:val="es-ES" w:eastAsia="es-GT"/>
        </w:rPr>
        <w:t>C</w:t>
      </w:r>
      <w:r w:rsidRPr="00EA32F8">
        <w:rPr>
          <w:rFonts w:ascii="Montserrat" w:eastAsia="Times New Roman" w:hAnsi="Montserrat"/>
          <w:b/>
          <w:lang w:val="es-ES" w:eastAsia="es-GT"/>
        </w:rPr>
        <w:t xml:space="preserve">ultura de </w:t>
      </w:r>
      <w:r>
        <w:rPr>
          <w:rFonts w:ascii="Montserrat" w:eastAsia="Times New Roman" w:hAnsi="Montserrat"/>
          <w:b/>
          <w:lang w:val="es-ES" w:eastAsia="es-GT"/>
        </w:rPr>
        <w:t>P</w:t>
      </w:r>
      <w:r w:rsidRPr="00EA32F8">
        <w:rPr>
          <w:rFonts w:ascii="Montserrat" w:eastAsia="Times New Roman" w:hAnsi="Montserrat"/>
          <w:b/>
          <w:lang w:val="es-ES" w:eastAsia="es-GT"/>
        </w:rPr>
        <w:t>az" -MICP-</w:t>
      </w:r>
      <w:r>
        <w:rPr>
          <w:rFonts w:ascii="Montserrat" w:eastAsia="Times New Roman" w:hAnsi="Montserrat"/>
          <w:b/>
          <w:lang w:val="es-ES" w:eastAsia="es-GT"/>
        </w:rPr>
        <w:t>.</w:t>
      </w:r>
    </w:p>
    <w:p w14:paraId="4C082545" w14:textId="77777777" w:rsidR="00EA32F8" w:rsidRDefault="00EA32F8" w:rsidP="00EA32F8">
      <w:pPr>
        <w:spacing w:line="276" w:lineRule="auto"/>
        <w:jc w:val="both"/>
        <w:rPr>
          <w:rFonts w:ascii="Montserrat" w:eastAsia="Times New Roman" w:hAnsi="Montserrat"/>
          <w:b/>
          <w:lang w:val="es-ES" w:eastAsia="es-GT"/>
        </w:rPr>
      </w:pPr>
    </w:p>
    <w:p w14:paraId="0424B9E0" w14:textId="3B0FC461" w:rsidR="00EA32F8" w:rsidRDefault="00EA32F8" w:rsidP="00EA32F8">
      <w:pPr>
        <w:spacing w:line="276" w:lineRule="auto"/>
        <w:jc w:val="both"/>
        <w:rPr>
          <w:rFonts w:ascii="Montserrat" w:eastAsia="Times New Roman" w:hAnsi="Montserrat"/>
          <w:bCs/>
          <w:lang w:val="es-ES" w:eastAsia="es-GT"/>
        </w:rPr>
      </w:pPr>
      <w:r w:rsidRPr="00EA32F8">
        <w:rPr>
          <w:rFonts w:ascii="Montserrat" w:eastAsia="Times New Roman" w:hAnsi="Montserrat"/>
          <w:bCs/>
          <w:lang w:val="es-ES" w:eastAsia="es-GT"/>
        </w:rPr>
        <w:t xml:space="preserve">Se desarrolló la primera reunión ordinaria de la </w:t>
      </w:r>
      <w:r w:rsidR="004135CE">
        <w:rPr>
          <w:rFonts w:ascii="Montserrat" w:eastAsia="Times New Roman" w:hAnsi="Montserrat"/>
          <w:bCs/>
          <w:lang w:val="es-ES" w:eastAsia="es-GT"/>
        </w:rPr>
        <w:t>-</w:t>
      </w:r>
      <w:r w:rsidRPr="00EA32F8">
        <w:rPr>
          <w:rFonts w:ascii="Montserrat" w:eastAsia="Times New Roman" w:hAnsi="Montserrat"/>
          <w:bCs/>
          <w:lang w:val="es-ES" w:eastAsia="es-GT"/>
        </w:rPr>
        <w:t>MIPC</w:t>
      </w:r>
      <w:r w:rsidR="004135CE">
        <w:rPr>
          <w:rFonts w:ascii="Montserrat" w:eastAsia="Times New Roman" w:hAnsi="Montserrat"/>
          <w:bCs/>
          <w:lang w:val="es-ES" w:eastAsia="es-GT"/>
        </w:rPr>
        <w:t>-</w:t>
      </w:r>
      <w:r w:rsidRPr="00EA32F8">
        <w:rPr>
          <w:rFonts w:ascii="Montserrat" w:eastAsia="Times New Roman" w:hAnsi="Montserrat"/>
          <w:bCs/>
          <w:lang w:val="es-ES" w:eastAsia="es-GT"/>
        </w:rPr>
        <w:t xml:space="preserve">, donde participaron </w:t>
      </w:r>
      <w:r>
        <w:rPr>
          <w:rFonts w:ascii="Montserrat" w:eastAsia="Times New Roman" w:hAnsi="Montserrat"/>
          <w:bCs/>
          <w:lang w:val="es-ES" w:eastAsia="es-GT"/>
        </w:rPr>
        <w:t>diecinueve (</w:t>
      </w:r>
      <w:r w:rsidRPr="00EA32F8">
        <w:rPr>
          <w:rFonts w:ascii="Montserrat" w:eastAsia="Times New Roman" w:hAnsi="Montserrat"/>
          <w:bCs/>
          <w:lang w:val="es-ES" w:eastAsia="es-GT"/>
        </w:rPr>
        <w:t>19</w:t>
      </w:r>
      <w:r>
        <w:rPr>
          <w:rFonts w:ascii="Montserrat" w:eastAsia="Times New Roman" w:hAnsi="Montserrat"/>
          <w:bCs/>
          <w:lang w:val="es-ES" w:eastAsia="es-GT"/>
        </w:rPr>
        <w:t>)</w:t>
      </w:r>
      <w:r w:rsidRPr="00EA32F8">
        <w:rPr>
          <w:rFonts w:ascii="Montserrat" w:eastAsia="Times New Roman" w:hAnsi="Montserrat"/>
          <w:bCs/>
          <w:lang w:val="es-ES" w:eastAsia="es-GT"/>
        </w:rPr>
        <w:t xml:space="preserve"> instituciones de las </w:t>
      </w:r>
      <w:r>
        <w:rPr>
          <w:rFonts w:ascii="Montserrat" w:eastAsia="Times New Roman" w:hAnsi="Montserrat"/>
          <w:bCs/>
          <w:lang w:val="es-ES" w:eastAsia="es-GT"/>
        </w:rPr>
        <w:t>veintitrés (</w:t>
      </w:r>
      <w:r w:rsidRPr="00EA32F8">
        <w:rPr>
          <w:rFonts w:ascii="Montserrat" w:eastAsia="Times New Roman" w:hAnsi="Montserrat"/>
          <w:bCs/>
          <w:lang w:val="es-ES" w:eastAsia="es-GT"/>
        </w:rPr>
        <w:t>23</w:t>
      </w:r>
      <w:r>
        <w:rPr>
          <w:rFonts w:ascii="Montserrat" w:eastAsia="Times New Roman" w:hAnsi="Montserrat"/>
          <w:bCs/>
          <w:lang w:val="es-ES" w:eastAsia="es-GT"/>
        </w:rPr>
        <w:t>)</w:t>
      </w:r>
      <w:r w:rsidRPr="00EA32F8">
        <w:rPr>
          <w:rFonts w:ascii="Montserrat" w:eastAsia="Times New Roman" w:hAnsi="Montserrat"/>
          <w:bCs/>
          <w:lang w:val="es-ES" w:eastAsia="es-GT"/>
        </w:rPr>
        <w:t xml:space="preserve"> que conforman la "Mesa </w:t>
      </w:r>
      <w:r>
        <w:rPr>
          <w:rFonts w:ascii="Montserrat" w:eastAsia="Times New Roman" w:hAnsi="Montserrat"/>
          <w:bCs/>
          <w:lang w:val="es-ES" w:eastAsia="es-GT"/>
        </w:rPr>
        <w:t>I</w:t>
      </w:r>
      <w:r w:rsidRPr="00EA32F8">
        <w:rPr>
          <w:rFonts w:ascii="Montserrat" w:eastAsia="Times New Roman" w:hAnsi="Montserrat"/>
          <w:bCs/>
          <w:lang w:val="es-ES" w:eastAsia="es-GT"/>
        </w:rPr>
        <w:t xml:space="preserve">nterinstitucional y otros actores para una </w:t>
      </w:r>
      <w:r>
        <w:rPr>
          <w:rFonts w:ascii="Montserrat" w:eastAsia="Times New Roman" w:hAnsi="Montserrat"/>
          <w:bCs/>
          <w:lang w:val="es-ES" w:eastAsia="es-GT"/>
        </w:rPr>
        <w:t>C</w:t>
      </w:r>
      <w:r w:rsidRPr="00EA32F8">
        <w:rPr>
          <w:rFonts w:ascii="Montserrat" w:eastAsia="Times New Roman" w:hAnsi="Montserrat"/>
          <w:bCs/>
          <w:lang w:val="es-ES" w:eastAsia="es-GT"/>
        </w:rPr>
        <w:t xml:space="preserve">ultura de </w:t>
      </w:r>
      <w:r>
        <w:rPr>
          <w:rFonts w:ascii="Montserrat" w:eastAsia="Times New Roman" w:hAnsi="Montserrat"/>
          <w:bCs/>
          <w:lang w:val="es-ES" w:eastAsia="es-GT"/>
        </w:rPr>
        <w:t>P</w:t>
      </w:r>
      <w:r w:rsidRPr="00EA32F8">
        <w:rPr>
          <w:rFonts w:ascii="Montserrat" w:eastAsia="Times New Roman" w:hAnsi="Montserrat"/>
          <w:bCs/>
          <w:lang w:val="es-ES" w:eastAsia="es-GT"/>
        </w:rPr>
        <w:t xml:space="preserve">az", la reunión ordinaria tuvo como objetivo la sensibilización de los integrantes de la mesa en </w:t>
      </w:r>
      <w:r>
        <w:rPr>
          <w:rFonts w:ascii="Montserrat" w:eastAsia="Times New Roman" w:hAnsi="Montserrat"/>
          <w:bCs/>
          <w:lang w:val="es-ES" w:eastAsia="es-GT"/>
        </w:rPr>
        <w:t>C</w:t>
      </w:r>
      <w:r w:rsidRPr="00EA32F8">
        <w:rPr>
          <w:rFonts w:ascii="Montserrat" w:eastAsia="Times New Roman" w:hAnsi="Montserrat"/>
          <w:bCs/>
          <w:lang w:val="es-ES" w:eastAsia="es-GT"/>
        </w:rPr>
        <w:t xml:space="preserve">ultura de </w:t>
      </w:r>
      <w:r>
        <w:rPr>
          <w:rFonts w:ascii="Montserrat" w:eastAsia="Times New Roman" w:hAnsi="Montserrat"/>
          <w:bCs/>
          <w:lang w:val="es-ES" w:eastAsia="es-GT"/>
        </w:rPr>
        <w:t>P</w:t>
      </w:r>
      <w:r w:rsidRPr="00EA32F8">
        <w:rPr>
          <w:rFonts w:ascii="Montserrat" w:eastAsia="Times New Roman" w:hAnsi="Montserrat"/>
          <w:bCs/>
          <w:lang w:val="es-ES" w:eastAsia="es-GT"/>
        </w:rPr>
        <w:t xml:space="preserve">az, también el planteamiento de la estrategia </w:t>
      </w:r>
      <w:r>
        <w:rPr>
          <w:rFonts w:ascii="Montserrat" w:eastAsia="Times New Roman" w:hAnsi="Montserrat"/>
          <w:bCs/>
          <w:lang w:val="es-ES" w:eastAsia="es-GT"/>
        </w:rPr>
        <w:t>I</w:t>
      </w:r>
      <w:r w:rsidRPr="00EA32F8">
        <w:rPr>
          <w:rFonts w:ascii="Montserrat" w:eastAsia="Times New Roman" w:hAnsi="Montserrat"/>
          <w:bCs/>
          <w:lang w:val="es-ES" w:eastAsia="es-GT"/>
        </w:rPr>
        <w:t xml:space="preserve">nterinstitucional por una </w:t>
      </w:r>
      <w:r>
        <w:rPr>
          <w:rFonts w:ascii="Montserrat" w:eastAsia="Times New Roman" w:hAnsi="Montserrat"/>
          <w:bCs/>
          <w:lang w:val="es-ES" w:eastAsia="es-GT"/>
        </w:rPr>
        <w:t>C</w:t>
      </w:r>
      <w:r w:rsidRPr="00EA32F8">
        <w:rPr>
          <w:rFonts w:ascii="Montserrat" w:eastAsia="Times New Roman" w:hAnsi="Montserrat"/>
          <w:bCs/>
          <w:lang w:val="es-ES" w:eastAsia="es-GT"/>
        </w:rPr>
        <w:t xml:space="preserve">ultura de </w:t>
      </w:r>
      <w:r>
        <w:rPr>
          <w:rFonts w:ascii="Montserrat" w:eastAsia="Times New Roman" w:hAnsi="Montserrat"/>
          <w:bCs/>
          <w:lang w:val="es-ES" w:eastAsia="es-GT"/>
        </w:rPr>
        <w:t>P</w:t>
      </w:r>
      <w:r w:rsidRPr="00EA32F8">
        <w:rPr>
          <w:rFonts w:ascii="Montserrat" w:eastAsia="Times New Roman" w:hAnsi="Montserrat"/>
          <w:bCs/>
          <w:lang w:val="es-ES" w:eastAsia="es-GT"/>
        </w:rPr>
        <w:t>az</w:t>
      </w:r>
      <w:r>
        <w:rPr>
          <w:rFonts w:ascii="Montserrat" w:eastAsia="Times New Roman" w:hAnsi="Montserrat"/>
          <w:bCs/>
          <w:lang w:val="es-ES" w:eastAsia="es-GT"/>
        </w:rPr>
        <w:t>,</w:t>
      </w:r>
      <w:r w:rsidRPr="00EA32F8">
        <w:rPr>
          <w:rFonts w:ascii="Montserrat" w:eastAsia="Times New Roman" w:hAnsi="Montserrat"/>
          <w:bCs/>
          <w:lang w:val="es-ES" w:eastAsia="es-GT"/>
        </w:rPr>
        <w:t xml:space="preserve"> que se trabajará </w:t>
      </w:r>
      <w:r w:rsidRPr="0055633B">
        <w:rPr>
          <w:rFonts w:ascii="Montserrat" w:eastAsia="Times New Roman" w:hAnsi="Montserrat"/>
          <w:bCs/>
          <w:highlight w:val="yellow"/>
          <w:lang w:val="es-ES" w:eastAsia="es-GT"/>
        </w:rPr>
        <w:t>en el ceno de la mesa</w:t>
      </w:r>
      <w:r w:rsidRPr="00EA32F8">
        <w:rPr>
          <w:rFonts w:ascii="Montserrat" w:eastAsia="Times New Roman" w:hAnsi="Montserrat"/>
          <w:bCs/>
          <w:lang w:val="es-ES" w:eastAsia="es-GT"/>
        </w:rPr>
        <w:t xml:space="preserve"> y la socialización del Festival Nacional por la </w:t>
      </w:r>
      <w:r w:rsidR="004135CE">
        <w:rPr>
          <w:rFonts w:ascii="Montserrat" w:eastAsia="Times New Roman" w:hAnsi="Montserrat"/>
          <w:bCs/>
          <w:lang w:val="es-ES" w:eastAsia="es-GT"/>
        </w:rPr>
        <w:t>P</w:t>
      </w:r>
      <w:r w:rsidRPr="00EA32F8">
        <w:rPr>
          <w:rFonts w:ascii="Montserrat" w:eastAsia="Times New Roman" w:hAnsi="Montserrat"/>
          <w:bCs/>
          <w:lang w:val="es-ES" w:eastAsia="es-GT"/>
        </w:rPr>
        <w:t xml:space="preserve">az donde se solicitó la participación activa de los integrantes de la </w:t>
      </w:r>
      <w:r w:rsidR="004135CE">
        <w:rPr>
          <w:rFonts w:ascii="Montserrat" w:eastAsia="Times New Roman" w:hAnsi="Montserrat"/>
          <w:bCs/>
          <w:lang w:val="es-ES" w:eastAsia="es-GT"/>
        </w:rPr>
        <w:t>-</w:t>
      </w:r>
      <w:r w:rsidRPr="00EA32F8">
        <w:rPr>
          <w:rFonts w:ascii="Montserrat" w:eastAsia="Times New Roman" w:hAnsi="Montserrat"/>
          <w:bCs/>
          <w:lang w:val="es-ES" w:eastAsia="es-GT"/>
        </w:rPr>
        <w:t>MICP</w:t>
      </w:r>
      <w:r w:rsidR="004135CE">
        <w:rPr>
          <w:rFonts w:ascii="Montserrat" w:eastAsia="Times New Roman" w:hAnsi="Montserrat"/>
          <w:bCs/>
          <w:lang w:val="es-ES" w:eastAsia="es-GT"/>
        </w:rPr>
        <w:t>-</w:t>
      </w:r>
      <w:r w:rsidRPr="00EA32F8">
        <w:rPr>
          <w:rFonts w:ascii="Montserrat" w:eastAsia="Times New Roman" w:hAnsi="Montserrat"/>
          <w:bCs/>
          <w:lang w:val="es-ES" w:eastAsia="es-GT"/>
        </w:rPr>
        <w:t xml:space="preserve">. Dentro de los acuerdos se estableció la realización de una </w:t>
      </w:r>
      <w:r w:rsidR="004135CE">
        <w:rPr>
          <w:rFonts w:ascii="Montserrat" w:eastAsia="Times New Roman" w:hAnsi="Montserrat"/>
          <w:bCs/>
          <w:lang w:val="es-ES" w:eastAsia="es-GT"/>
        </w:rPr>
        <w:t>R</w:t>
      </w:r>
      <w:r w:rsidRPr="00EA32F8">
        <w:rPr>
          <w:rFonts w:ascii="Montserrat" w:eastAsia="Times New Roman" w:hAnsi="Montserrat"/>
          <w:bCs/>
          <w:lang w:val="es-ES" w:eastAsia="es-GT"/>
        </w:rPr>
        <w:t xml:space="preserve">eunión </w:t>
      </w:r>
      <w:r w:rsidR="004135CE">
        <w:rPr>
          <w:rFonts w:ascii="Montserrat" w:eastAsia="Times New Roman" w:hAnsi="Montserrat"/>
          <w:bCs/>
          <w:lang w:val="es-ES" w:eastAsia="es-GT"/>
        </w:rPr>
        <w:t>E</w:t>
      </w:r>
      <w:r w:rsidRPr="00EA32F8">
        <w:rPr>
          <w:rFonts w:ascii="Montserrat" w:eastAsia="Times New Roman" w:hAnsi="Montserrat"/>
          <w:bCs/>
          <w:lang w:val="es-ES" w:eastAsia="es-GT"/>
        </w:rPr>
        <w:t xml:space="preserve">xtraordinaria de la </w:t>
      </w:r>
      <w:r w:rsidR="004135CE">
        <w:rPr>
          <w:rFonts w:ascii="Montserrat" w:eastAsia="Times New Roman" w:hAnsi="Montserrat"/>
          <w:bCs/>
          <w:lang w:val="es-ES" w:eastAsia="es-GT"/>
        </w:rPr>
        <w:t>-</w:t>
      </w:r>
      <w:r w:rsidRPr="00EA32F8">
        <w:rPr>
          <w:rFonts w:ascii="Montserrat" w:eastAsia="Times New Roman" w:hAnsi="Montserrat"/>
          <w:bCs/>
          <w:lang w:val="es-ES" w:eastAsia="es-GT"/>
        </w:rPr>
        <w:t>MICP</w:t>
      </w:r>
      <w:r w:rsidR="004135CE">
        <w:rPr>
          <w:rFonts w:ascii="Montserrat" w:eastAsia="Times New Roman" w:hAnsi="Montserrat"/>
          <w:bCs/>
          <w:lang w:val="es-ES" w:eastAsia="es-GT"/>
        </w:rPr>
        <w:t>-,</w:t>
      </w:r>
      <w:r w:rsidRPr="00EA32F8">
        <w:rPr>
          <w:rFonts w:ascii="Montserrat" w:eastAsia="Times New Roman" w:hAnsi="Montserrat"/>
          <w:bCs/>
          <w:lang w:val="es-ES" w:eastAsia="es-GT"/>
        </w:rPr>
        <w:t xml:space="preserve"> el 16 de agosto</w:t>
      </w:r>
      <w:r w:rsidR="004135CE">
        <w:rPr>
          <w:rFonts w:ascii="Montserrat" w:eastAsia="Times New Roman" w:hAnsi="Montserrat"/>
          <w:bCs/>
          <w:lang w:val="es-ES" w:eastAsia="es-GT"/>
        </w:rPr>
        <w:t xml:space="preserve"> del presente año,</w:t>
      </w:r>
      <w:r w:rsidRPr="00EA32F8">
        <w:rPr>
          <w:rFonts w:ascii="Montserrat" w:eastAsia="Times New Roman" w:hAnsi="Montserrat"/>
          <w:bCs/>
          <w:lang w:val="es-ES" w:eastAsia="es-GT"/>
        </w:rPr>
        <w:t xml:space="preserve"> para abordar en concreto el Festival Nacional por la </w:t>
      </w:r>
      <w:r w:rsidR="004135CE">
        <w:rPr>
          <w:rFonts w:ascii="Montserrat" w:eastAsia="Times New Roman" w:hAnsi="Montserrat"/>
          <w:bCs/>
          <w:lang w:val="es-ES" w:eastAsia="es-GT"/>
        </w:rPr>
        <w:t>P</w:t>
      </w:r>
      <w:r w:rsidRPr="00EA32F8">
        <w:rPr>
          <w:rFonts w:ascii="Montserrat" w:eastAsia="Times New Roman" w:hAnsi="Montserrat"/>
          <w:bCs/>
          <w:lang w:val="es-ES" w:eastAsia="es-GT"/>
        </w:rPr>
        <w:t xml:space="preserve">az.   </w:t>
      </w:r>
    </w:p>
    <w:p w14:paraId="3BF1C3B7" w14:textId="77777777" w:rsidR="00EA32F8" w:rsidRDefault="00EA32F8" w:rsidP="00EA32F8">
      <w:pPr>
        <w:spacing w:line="276" w:lineRule="auto"/>
        <w:jc w:val="both"/>
        <w:rPr>
          <w:rFonts w:ascii="Montserrat" w:eastAsia="Times New Roman" w:hAnsi="Montserrat"/>
          <w:bCs/>
          <w:lang w:val="es-ES" w:eastAsia="es-GT"/>
        </w:rPr>
      </w:pPr>
    </w:p>
    <w:p w14:paraId="360D2076" w14:textId="0FFB6F84" w:rsidR="00EA32F8" w:rsidRPr="00EA32F8" w:rsidRDefault="00EA32F8" w:rsidP="00EA32F8">
      <w:pPr>
        <w:spacing w:line="276" w:lineRule="auto"/>
        <w:jc w:val="both"/>
        <w:rPr>
          <w:rFonts w:ascii="Montserrat" w:eastAsia="Times New Roman" w:hAnsi="Montserrat"/>
          <w:bCs/>
          <w:lang w:val="es-ES" w:eastAsia="es-GT"/>
        </w:rPr>
      </w:pPr>
      <w:r w:rsidRPr="00EA32F8">
        <w:rPr>
          <w:rFonts w:ascii="Montserrat" w:eastAsia="Times New Roman" w:hAnsi="Montserrat"/>
          <w:bCs/>
          <w:lang w:val="es-ES" w:eastAsia="es-GT"/>
        </w:rPr>
        <w:t xml:space="preserve">                    </w:t>
      </w:r>
    </w:p>
    <w:p w14:paraId="0E23BC95" w14:textId="0637C4B7" w:rsidR="00493181" w:rsidRPr="00444430" w:rsidRDefault="00493181" w:rsidP="004A4079">
      <w:pPr>
        <w:spacing w:line="276" w:lineRule="auto"/>
        <w:jc w:val="both"/>
        <w:rPr>
          <w:rFonts w:ascii="Montserrat" w:eastAsia="Times New Roman" w:hAnsi="Montserrat"/>
          <w:b/>
          <w:bCs/>
          <w:color w:val="2E74B5" w:themeColor="accent1" w:themeShade="BF"/>
          <w:lang w:val="es-ES" w:eastAsia="es-GT"/>
        </w:rPr>
      </w:pPr>
      <w:r w:rsidRPr="00444430">
        <w:rPr>
          <w:rFonts w:ascii="Montserrat" w:eastAsia="Times New Roman" w:hAnsi="Montserrat"/>
          <w:b/>
          <w:bCs/>
          <w:color w:val="2E74B5" w:themeColor="accent1" w:themeShade="BF"/>
          <w:lang w:val="es-ES" w:eastAsia="es-GT"/>
        </w:rPr>
        <w:t xml:space="preserve">Subproducto: </w:t>
      </w:r>
      <w:r w:rsidR="00BB53B4" w:rsidRPr="00444430">
        <w:rPr>
          <w:rFonts w:ascii="Montserrat" w:eastAsia="Times New Roman" w:hAnsi="Montserrat"/>
          <w:b/>
          <w:bCs/>
          <w:color w:val="2E74B5" w:themeColor="accent1" w:themeShade="BF"/>
          <w:lang w:val="es-ES" w:eastAsia="es-GT"/>
        </w:rPr>
        <w:t xml:space="preserve"> </w:t>
      </w:r>
      <w:r w:rsidR="00BB53B4" w:rsidRPr="00444430">
        <w:rPr>
          <w:rFonts w:ascii="Montserrat" w:hAnsi="Montserrat" w:cs="Arial"/>
          <w:b/>
          <w:color w:val="2E74B5" w:themeColor="accent1" w:themeShade="BF"/>
          <w:shd w:val="clear" w:color="auto" w:fill="FFFFFF"/>
        </w:rPr>
        <w:t>001-002-0002</w:t>
      </w:r>
      <w:r w:rsidR="00BB53B4" w:rsidRPr="00444430">
        <w:rPr>
          <w:rFonts w:ascii="Montserrat" w:hAnsi="Montserrat" w:cs="Arial"/>
          <w:color w:val="2E74B5" w:themeColor="accent1" w:themeShade="BF"/>
          <w:shd w:val="clear" w:color="auto" w:fill="FFFFFF"/>
        </w:rPr>
        <w:t xml:space="preserve"> </w:t>
      </w:r>
      <w:r w:rsidRPr="00444430">
        <w:rPr>
          <w:rFonts w:ascii="Montserrat" w:eastAsia="Times New Roman" w:hAnsi="Montserrat"/>
          <w:b/>
          <w:bCs/>
          <w:color w:val="2E74B5" w:themeColor="accent1" w:themeShade="BF"/>
          <w:lang w:val="es-ES" w:eastAsia="es-GT"/>
        </w:rPr>
        <w:t>Servidores Públicos y Ciudadanos formados y capacitados en Cultura de Paz, respeto a los Derechos Humanos y Mecanismos de Diálogo.</w:t>
      </w:r>
    </w:p>
    <w:p w14:paraId="0C064D9D" w14:textId="5723AE59" w:rsidR="00F30DAB" w:rsidRPr="00974C12" w:rsidRDefault="00F30DAB" w:rsidP="004A4079">
      <w:pPr>
        <w:spacing w:line="276" w:lineRule="auto"/>
        <w:jc w:val="both"/>
        <w:rPr>
          <w:rFonts w:ascii="Montserrat" w:eastAsia="Times New Roman" w:hAnsi="Montserrat"/>
          <w:b/>
          <w:bCs/>
          <w:color w:val="2E74B5" w:themeColor="accent1" w:themeShade="BF"/>
          <w:highlight w:val="yellow"/>
          <w:lang w:val="es-ES" w:eastAsia="es-GT"/>
        </w:rPr>
      </w:pPr>
    </w:p>
    <w:p w14:paraId="68DC3D53" w14:textId="67D1721C" w:rsidR="00F30DAB" w:rsidRPr="00444430" w:rsidRDefault="00F30DAB" w:rsidP="004A4079">
      <w:pPr>
        <w:spacing w:line="276" w:lineRule="auto"/>
        <w:jc w:val="both"/>
        <w:rPr>
          <w:rFonts w:ascii="Montserrat" w:eastAsia="Times New Roman" w:hAnsi="Montserrat"/>
          <w:b/>
          <w:bCs/>
          <w:color w:val="2E74B5" w:themeColor="accent1" w:themeShade="BF"/>
          <w:lang w:val="es-ES" w:eastAsia="es-GT"/>
        </w:rPr>
      </w:pPr>
      <w:r w:rsidRPr="00444430">
        <w:rPr>
          <w:rFonts w:ascii="Montserrat" w:eastAsia="Times New Roman" w:hAnsi="Montserrat"/>
          <w:b/>
          <w:bCs/>
          <w:color w:val="2E74B5" w:themeColor="accent1" w:themeShade="BF"/>
          <w:lang w:val="es-ES" w:eastAsia="es-GT"/>
        </w:rPr>
        <w:t xml:space="preserve">Meta del mes: </w:t>
      </w:r>
      <w:r w:rsidR="00444430" w:rsidRPr="00EA32F8">
        <w:rPr>
          <w:rFonts w:ascii="Montserrat" w:eastAsia="Times New Roman" w:hAnsi="Montserrat"/>
          <w:b/>
          <w:bCs/>
          <w:color w:val="2E74B5" w:themeColor="accent1" w:themeShade="BF"/>
          <w:lang w:val="es-ES" w:eastAsia="es-GT"/>
        </w:rPr>
        <w:t>3,</w:t>
      </w:r>
      <w:r w:rsidR="00AE20AD" w:rsidRPr="00EA32F8">
        <w:rPr>
          <w:rFonts w:ascii="Montserrat" w:eastAsia="Times New Roman" w:hAnsi="Montserrat"/>
          <w:b/>
          <w:bCs/>
          <w:color w:val="2E74B5" w:themeColor="accent1" w:themeShade="BF"/>
          <w:lang w:val="es-ES" w:eastAsia="es-GT"/>
        </w:rPr>
        <w:t>119</w:t>
      </w:r>
      <w:r w:rsidR="005843BD" w:rsidRPr="00AE20AD">
        <w:rPr>
          <w:rFonts w:ascii="Montserrat" w:eastAsia="Times New Roman" w:hAnsi="Montserrat"/>
          <w:b/>
          <w:bCs/>
          <w:color w:val="FF0000"/>
          <w:lang w:val="es-ES" w:eastAsia="es-GT"/>
        </w:rPr>
        <w:t xml:space="preserve"> </w:t>
      </w:r>
      <w:r w:rsidR="00CD7479" w:rsidRPr="00444430">
        <w:rPr>
          <w:rFonts w:ascii="Montserrat" w:eastAsia="Times New Roman" w:hAnsi="Montserrat"/>
          <w:b/>
          <w:bCs/>
          <w:color w:val="2E74B5" w:themeColor="accent1" w:themeShade="BF"/>
          <w:lang w:val="es-ES" w:eastAsia="es-GT"/>
        </w:rPr>
        <w:t>(persona)</w:t>
      </w:r>
    </w:p>
    <w:p w14:paraId="7FE63F29" w14:textId="2C16F37C" w:rsidR="00FE105E" w:rsidRPr="00974C12" w:rsidRDefault="00FE105E" w:rsidP="004A4079">
      <w:pPr>
        <w:spacing w:line="276" w:lineRule="auto"/>
        <w:jc w:val="both"/>
        <w:rPr>
          <w:rFonts w:ascii="Montserrat" w:eastAsia="Times New Roman" w:hAnsi="Montserrat"/>
          <w:b/>
          <w:bCs/>
          <w:highlight w:val="yellow"/>
          <w:lang w:val="es-ES" w:eastAsia="es-GT"/>
        </w:rPr>
      </w:pPr>
    </w:p>
    <w:p w14:paraId="7A0691E7" w14:textId="26C24A2B" w:rsidR="00A63799" w:rsidRPr="00994D74" w:rsidRDefault="006562E1" w:rsidP="004A4079">
      <w:pPr>
        <w:spacing w:line="276" w:lineRule="auto"/>
        <w:jc w:val="both"/>
        <w:rPr>
          <w:rFonts w:ascii="Montserrat" w:hAnsi="Montserrat" w:cs="Arial"/>
          <w:color w:val="000000"/>
        </w:rPr>
      </w:pPr>
      <w:r w:rsidRPr="00994D74">
        <w:rPr>
          <w:rFonts w:ascii="Montserrat" w:hAnsi="Montserrat" w:cs="Arial"/>
          <w:color w:val="000000"/>
        </w:rPr>
        <w:t>Se llev</w:t>
      </w:r>
      <w:r w:rsidR="00D816E3" w:rsidRPr="00994D74">
        <w:rPr>
          <w:rFonts w:ascii="Montserrat" w:hAnsi="Montserrat" w:cs="Arial"/>
          <w:color w:val="000000"/>
        </w:rPr>
        <w:t>aron</w:t>
      </w:r>
      <w:r w:rsidRPr="00994D74">
        <w:rPr>
          <w:rFonts w:ascii="Montserrat" w:hAnsi="Montserrat" w:cs="Arial"/>
          <w:color w:val="000000"/>
        </w:rPr>
        <w:t xml:space="preserve"> a cabo eventos de </w:t>
      </w:r>
      <w:r w:rsidR="00461B02" w:rsidRPr="00994D74">
        <w:rPr>
          <w:rFonts w:ascii="Montserrat" w:hAnsi="Montserrat" w:cs="Arial"/>
          <w:color w:val="000000"/>
        </w:rPr>
        <w:t>f</w:t>
      </w:r>
      <w:r w:rsidRPr="00994D74">
        <w:rPr>
          <w:rFonts w:ascii="Montserrat" w:hAnsi="Montserrat" w:cs="Arial"/>
          <w:color w:val="000000"/>
        </w:rPr>
        <w:t>ormación y capacitación</w:t>
      </w:r>
      <w:r w:rsidR="00EA32F8">
        <w:rPr>
          <w:rFonts w:ascii="Montserrat" w:hAnsi="Montserrat" w:cs="Arial"/>
          <w:color w:val="000000"/>
        </w:rPr>
        <w:t xml:space="preserve"> Presencial</w:t>
      </w:r>
      <w:r w:rsidRPr="00994D74">
        <w:rPr>
          <w:rFonts w:ascii="Montserrat" w:hAnsi="Montserrat" w:cs="Arial"/>
          <w:color w:val="000000"/>
        </w:rPr>
        <w:t xml:space="preserve"> en Derechos Humanos, Cultura de Paz </w:t>
      </w:r>
      <w:r w:rsidR="009E3798" w:rsidRPr="00994D74">
        <w:rPr>
          <w:rFonts w:ascii="Montserrat" w:hAnsi="Montserrat" w:cs="Arial"/>
          <w:color w:val="000000"/>
        </w:rPr>
        <w:t xml:space="preserve">y </w:t>
      </w:r>
      <w:r w:rsidR="00EA32F8">
        <w:rPr>
          <w:rFonts w:ascii="Montserrat" w:hAnsi="Montserrat" w:cs="Arial"/>
          <w:color w:val="000000"/>
        </w:rPr>
        <w:t xml:space="preserve">promoción del </w:t>
      </w:r>
      <w:r w:rsidR="009E3798" w:rsidRPr="00994D74">
        <w:rPr>
          <w:rFonts w:ascii="Montserrat" w:hAnsi="Montserrat" w:cs="Arial"/>
          <w:color w:val="000000"/>
        </w:rPr>
        <w:t>Diálogo</w:t>
      </w:r>
      <w:r w:rsidR="009E3798">
        <w:rPr>
          <w:rFonts w:ascii="Montserrat" w:hAnsi="Montserrat" w:cs="Arial"/>
          <w:color w:val="000000"/>
        </w:rPr>
        <w:t xml:space="preserve"> como herramienta a la prevención de conflictos</w:t>
      </w:r>
      <w:r w:rsidRPr="00994D74">
        <w:rPr>
          <w:rFonts w:ascii="Montserrat" w:hAnsi="Montserrat" w:cs="Arial"/>
          <w:color w:val="000000"/>
        </w:rPr>
        <w:t xml:space="preserve"> para Servidores Públicos y </w:t>
      </w:r>
      <w:r w:rsidR="00EA32F8">
        <w:rPr>
          <w:rFonts w:ascii="Montserrat" w:hAnsi="Montserrat" w:cs="Arial"/>
          <w:color w:val="000000"/>
        </w:rPr>
        <w:t>Ciudadanos</w:t>
      </w:r>
      <w:r w:rsidRPr="00994D74">
        <w:rPr>
          <w:rFonts w:ascii="Montserrat" w:hAnsi="Montserrat" w:cs="Arial"/>
          <w:color w:val="000000"/>
        </w:rPr>
        <w:t>.</w:t>
      </w:r>
    </w:p>
    <w:p w14:paraId="237B5784" w14:textId="77777777" w:rsidR="00444430" w:rsidRPr="00994D74" w:rsidRDefault="00444430" w:rsidP="004A4079">
      <w:pPr>
        <w:spacing w:line="276" w:lineRule="auto"/>
        <w:jc w:val="both"/>
        <w:rPr>
          <w:rFonts w:ascii="Montserrat" w:hAnsi="Montserrat" w:cs="Arial"/>
          <w:color w:val="000000"/>
        </w:rPr>
      </w:pPr>
    </w:p>
    <w:p w14:paraId="1AFB8813" w14:textId="42EA5C67" w:rsidR="00444430" w:rsidRPr="00994D74" w:rsidRDefault="00444430" w:rsidP="00444430">
      <w:pPr>
        <w:pStyle w:val="Prrafodelista"/>
        <w:numPr>
          <w:ilvl w:val="0"/>
          <w:numId w:val="27"/>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 xml:space="preserve">Se realizaron </w:t>
      </w:r>
      <w:r w:rsidR="009E3798">
        <w:rPr>
          <w:rFonts w:ascii="Montserrat" w:hAnsi="Montserrat" w:cs="Arial"/>
          <w:b/>
          <w:bCs/>
          <w:color w:val="000000"/>
          <w:sz w:val="24"/>
          <w:szCs w:val="24"/>
        </w:rPr>
        <w:t>25</w:t>
      </w:r>
      <w:r w:rsidRPr="00994D74">
        <w:rPr>
          <w:rFonts w:ascii="Montserrat" w:hAnsi="Montserrat" w:cs="Arial"/>
          <w:b/>
          <w:bCs/>
          <w:color w:val="000000"/>
          <w:sz w:val="24"/>
          <w:szCs w:val="24"/>
        </w:rPr>
        <w:t xml:space="preserve"> Conversatorios “Derechos Humanos, Cultura de Paz y Diálogo como herramienta para la prevención de conflictos”, </w:t>
      </w:r>
      <w:r w:rsidRPr="00994D74">
        <w:rPr>
          <w:rFonts w:ascii="Montserrat" w:hAnsi="Montserrat" w:cs="Arial"/>
          <w:color w:val="000000"/>
          <w:sz w:val="24"/>
          <w:szCs w:val="24"/>
        </w:rPr>
        <w:t xml:space="preserve">con la participación de </w:t>
      </w:r>
      <w:r w:rsidR="009E3798">
        <w:rPr>
          <w:rFonts w:ascii="Montserrat" w:hAnsi="Montserrat" w:cs="Arial"/>
          <w:b/>
          <w:bCs/>
          <w:color w:val="000000"/>
          <w:sz w:val="24"/>
          <w:szCs w:val="24"/>
        </w:rPr>
        <w:t>2</w:t>
      </w:r>
      <w:r w:rsidRPr="00994D74">
        <w:rPr>
          <w:rFonts w:ascii="Montserrat" w:hAnsi="Montserrat" w:cs="Arial"/>
          <w:b/>
          <w:bCs/>
          <w:color w:val="000000"/>
          <w:sz w:val="24"/>
          <w:szCs w:val="24"/>
        </w:rPr>
        <w:t>,</w:t>
      </w:r>
      <w:r w:rsidR="009E3798">
        <w:rPr>
          <w:rFonts w:ascii="Montserrat" w:hAnsi="Montserrat" w:cs="Arial"/>
          <w:b/>
          <w:bCs/>
          <w:color w:val="000000"/>
          <w:sz w:val="24"/>
          <w:szCs w:val="24"/>
        </w:rPr>
        <w:t>631</w:t>
      </w:r>
      <w:r w:rsidRPr="00994D74">
        <w:rPr>
          <w:rFonts w:ascii="Montserrat" w:hAnsi="Montserrat" w:cs="Arial"/>
          <w:color w:val="000000"/>
          <w:sz w:val="24"/>
          <w:szCs w:val="24"/>
        </w:rPr>
        <w:t xml:space="preserve"> personas, </w:t>
      </w:r>
      <w:r w:rsidRPr="00994D74">
        <w:rPr>
          <w:rFonts w:ascii="Montserrat" w:hAnsi="Montserrat" w:cs="Arial"/>
          <w:b/>
          <w:bCs/>
          <w:color w:val="000000"/>
          <w:sz w:val="24"/>
          <w:szCs w:val="24"/>
        </w:rPr>
        <w:t>1,</w:t>
      </w:r>
      <w:r w:rsidR="009E3798">
        <w:rPr>
          <w:rFonts w:ascii="Montserrat" w:hAnsi="Montserrat" w:cs="Arial"/>
          <w:b/>
          <w:bCs/>
          <w:color w:val="000000"/>
          <w:sz w:val="24"/>
          <w:szCs w:val="24"/>
        </w:rPr>
        <w:t>472</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1,</w:t>
      </w:r>
      <w:r w:rsidR="009E3798">
        <w:rPr>
          <w:rFonts w:ascii="Montserrat" w:hAnsi="Montserrat" w:cs="Arial"/>
          <w:b/>
          <w:bCs/>
          <w:color w:val="000000"/>
          <w:sz w:val="24"/>
          <w:szCs w:val="24"/>
        </w:rPr>
        <w:t>159</w:t>
      </w:r>
      <w:r w:rsidRPr="00994D74">
        <w:rPr>
          <w:rFonts w:ascii="Montserrat" w:hAnsi="Montserrat" w:cs="Arial"/>
          <w:color w:val="000000"/>
          <w:sz w:val="24"/>
          <w:szCs w:val="24"/>
        </w:rPr>
        <w:t xml:space="preserve"> hombres, dirigidos a servidores públicos y población en general, en los departamentos de </w:t>
      </w:r>
      <w:r w:rsidR="009E3798">
        <w:rPr>
          <w:rFonts w:ascii="Montserrat" w:hAnsi="Montserrat" w:cs="Arial"/>
          <w:color w:val="000000"/>
          <w:sz w:val="24"/>
          <w:szCs w:val="24"/>
        </w:rPr>
        <w:t>Quetzaltenango</w:t>
      </w:r>
      <w:r w:rsidRPr="00994D74">
        <w:rPr>
          <w:rFonts w:ascii="Montserrat" w:hAnsi="Montserrat" w:cs="Arial"/>
          <w:color w:val="000000"/>
          <w:sz w:val="24"/>
          <w:szCs w:val="24"/>
        </w:rPr>
        <w:t xml:space="preserve">, </w:t>
      </w:r>
      <w:r w:rsidR="009E3798">
        <w:rPr>
          <w:rFonts w:ascii="Montserrat" w:hAnsi="Montserrat" w:cs="Arial"/>
          <w:color w:val="000000"/>
          <w:sz w:val="24"/>
          <w:szCs w:val="24"/>
        </w:rPr>
        <w:t>Suchitepéquez</w:t>
      </w:r>
      <w:r w:rsidRPr="00994D74">
        <w:rPr>
          <w:rFonts w:ascii="Montserrat" w:hAnsi="Montserrat" w:cs="Arial"/>
          <w:color w:val="000000"/>
          <w:sz w:val="24"/>
          <w:szCs w:val="24"/>
        </w:rPr>
        <w:t>,</w:t>
      </w:r>
      <w:r w:rsidR="009E3798">
        <w:rPr>
          <w:rFonts w:ascii="Montserrat" w:hAnsi="Montserrat" w:cs="Arial"/>
          <w:color w:val="000000"/>
          <w:sz w:val="24"/>
          <w:szCs w:val="24"/>
        </w:rPr>
        <w:t xml:space="preserve"> </w:t>
      </w:r>
      <w:r w:rsidRPr="00994D74">
        <w:rPr>
          <w:rFonts w:ascii="Montserrat" w:hAnsi="Montserrat" w:cs="Arial"/>
          <w:color w:val="000000"/>
          <w:sz w:val="24"/>
          <w:szCs w:val="24"/>
        </w:rPr>
        <w:t>Petén,</w:t>
      </w:r>
      <w:r w:rsidR="009E3798">
        <w:rPr>
          <w:rFonts w:ascii="Montserrat" w:hAnsi="Montserrat" w:cs="Arial"/>
          <w:color w:val="000000"/>
          <w:sz w:val="24"/>
          <w:szCs w:val="24"/>
        </w:rPr>
        <w:t xml:space="preserve"> Chimaltenango, Baja Verapaz, Alta Verapaz, Guatemala, Retalhuleu, Izabal y S</w:t>
      </w:r>
      <w:r w:rsidRPr="00994D74">
        <w:rPr>
          <w:rFonts w:ascii="Montserrat" w:hAnsi="Montserrat" w:cs="Arial"/>
          <w:color w:val="000000"/>
          <w:sz w:val="24"/>
          <w:szCs w:val="24"/>
        </w:rPr>
        <w:t>an Marcos.</w:t>
      </w:r>
    </w:p>
    <w:p w14:paraId="05F47C2B" w14:textId="77777777" w:rsidR="00444430" w:rsidRPr="00994D74" w:rsidRDefault="00444430" w:rsidP="00444430">
      <w:pPr>
        <w:pStyle w:val="Prrafodelista"/>
        <w:spacing w:after="0" w:line="276" w:lineRule="auto"/>
        <w:jc w:val="both"/>
        <w:rPr>
          <w:rFonts w:ascii="Montserrat" w:hAnsi="Montserrat" w:cs="Arial"/>
          <w:color w:val="000000"/>
          <w:sz w:val="24"/>
          <w:szCs w:val="24"/>
        </w:rPr>
      </w:pPr>
    </w:p>
    <w:p w14:paraId="39BDFA6B" w14:textId="1A023C6F" w:rsidR="00444430" w:rsidRPr="00994D74" w:rsidRDefault="00444430" w:rsidP="004A4079">
      <w:pPr>
        <w:pStyle w:val="Prrafodelista"/>
        <w:numPr>
          <w:ilvl w:val="0"/>
          <w:numId w:val="27"/>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lastRenderedPageBreak/>
        <w:t>Se realizaron</w:t>
      </w:r>
      <w:r w:rsidR="009E3798">
        <w:rPr>
          <w:rFonts w:ascii="Montserrat" w:hAnsi="Montserrat" w:cs="Arial"/>
          <w:b/>
          <w:bCs/>
          <w:color w:val="000000"/>
          <w:sz w:val="24"/>
          <w:szCs w:val="24"/>
        </w:rPr>
        <w:t xml:space="preserve"> </w:t>
      </w:r>
      <w:r w:rsidR="00237136">
        <w:rPr>
          <w:rFonts w:ascii="Montserrat" w:hAnsi="Montserrat" w:cs="Arial"/>
          <w:b/>
          <w:bCs/>
          <w:color w:val="000000"/>
          <w:sz w:val="24"/>
          <w:szCs w:val="24"/>
        </w:rPr>
        <w:t>9</w:t>
      </w:r>
      <w:r w:rsidRPr="00994D74">
        <w:rPr>
          <w:rFonts w:ascii="Montserrat" w:hAnsi="Montserrat" w:cs="Arial"/>
          <w:b/>
          <w:bCs/>
          <w:color w:val="000000"/>
          <w:sz w:val="24"/>
          <w:szCs w:val="24"/>
        </w:rPr>
        <w:t xml:space="preserve"> Conversatorios “</w:t>
      </w:r>
      <w:r w:rsidR="00237136">
        <w:rPr>
          <w:rFonts w:ascii="Montserrat" w:hAnsi="Montserrat" w:cs="Arial"/>
          <w:b/>
          <w:bCs/>
          <w:color w:val="000000"/>
          <w:sz w:val="24"/>
          <w:szCs w:val="24"/>
        </w:rPr>
        <w:t>Un Líder para la Paz</w:t>
      </w:r>
      <w:r w:rsidRPr="00994D74">
        <w:rPr>
          <w:rFonts w:ascii="Montserrat" w:hAnsi="Montserrat" w:cs="Arial"/>
          <w:b/>
          <w:bCs/>
          <w:color w:val="000000"/>
          <w:sz w:val="24"/>
          <w:szCs w:val="24"/>
        </w:rPr>
        <w:t>”</w:t>
      </w:r>
      <w:r w:rsidRPr="00994D74">
        <w:rPr>
          <w:rFonts w:ascii="Montserrat" w:hAnsi="Montserrat" w:cs="Arial"/>
          <w:color w:val="000000"/>
          <w:sz w:val="24"/>
          <w:szCs w:val="24"/>
        </w:rPr>
        <w:t xml:space="preserve">, con la participación de </w:t>
      </w:r>
      <w:r w:rsidR="00237136">
        <w:rPr>
          <w:rFonts w:ascii="Montserrat" w:hAnsi="Montserrat" w:cs="Arial"/>
          <w:b/>
          <w:bCs/>
          <w:color w:val="000000"/>
          <w:sz w:val="24"/>
          <w:szCs w:val="24"/>
        </w:rPr>
        <w:t>488</w:t>
      </w:r>
      <w:r w:rsidRPr="00994D74">
        <w:rPr>
          <w:rFonts w:ascii="Montserrat" w:hAnsi="Montserrat" w:cs="Arial"/>
          <w:b/>
          <w:bCs/>
          <w:color w:val="000000"/>
          <w:sz w:val="24"/>
          <w:szCs w:val="24"/>
        </w:rPr>
        <w:t xml:space="preserve"> </w:t>
      </w:r>
      <w:r w:rsidRPr="00994D74">
        <w:rPr>
          <w:rFonts w:ascii="Montserrat" w:hAnsi="Montserrat" w:cs="Arial"/>
          <w:color w:val="000000"/>
          <w:sz w:val="24"/>
          <w:szCs w:val="24"/>
        </w:rPr>
        <w:t xml:space="preserve">personas, </w:t>
      </w:r>
      <w:r w:rsidR="00237136">
        <w:rPr>
          <w:rFonts w:ascii="Montserrat" w:hAnsi="Montserrat" w:cs="Arial"/>
          <w:b/>
          <w:bCs/>
          <w:color w:val="000000"/>
          <w:sz w:val="24"/>
          <w:szCs w:val="24"/>
        </w:rPr>
        <w:t>277</w:t>
      </w:r>
      <w:r w:rsidRPr="00994D74">
        <w:rPr>
          <w:rFonts w:ascii="Montserrat" w:hAnsi="Montserrat" w:cs="Arial"/>
          <w:color w:val="000000"/>
          <w:sz w:val="24"/>
          <w:szCs w:val="24"/>
        </w:rPr>
        <w:t xml:space="preserve"> mujeres y </w:t>
      </w:r>
      <w:r w:rsidR="00237136">
        <w:rPr>
          <w:rFonts w:ascii="Montserrat" w:hAnsi="Montserrat" w:cs="Arial"/>
          <w:b/>
          <w:bCs/>
          <w:color w:val="000000"/>
          <w:sz w:val="24"/>
          <w:szCs w:val="24"/>
        </w:rPr>
        <w:t>211</w:t>
      </w:r>
      <w:r w:rsidRPr="00994D74">
        <w:rPr>
          <w:rFonts w:ascii="Montserrat" w:hAnsi="Montserrat" w:cs="Arial"/>
          <w:color w:val="000000"/>
          <w:sz w:val="24"/>
          <w:szCs w:val="24"/>
        </w:rPr>
        <w:t xml:space="preserve"> hombres, en los departamentos de </w:t>
      </w:r>
      <w:r w:rsidR="00237136">
        <w:rPr>
          <w:rFonts w:ascii="Montserrat" w:hAnsi="Montserrat" w:cs="Arial"/>
          <w:color w:val="000000"/>
          <w:sz w:val="24"/>
          <w:szCs w:val="24"/>
        </w:rPr>
        <w:t>El Progreso, Sololá y Alta Verapaz.</w:t>
      </w:r>
      <w:r w:rsidRPr="00994D74">
        <w:rPr>
          <w:rFonts w:ascii="Montserrat" w:hAnsi="Montserrat" w:cs="Arial"/>
          <w:color w:val="000000"/>
          <w:sz w:val="24"/>
          <w:szCs w:val="24"/>
        </w:rPr>
        <w:t xml:space="preserve"> </w:t>
      </w:r>
    </w:p>
    <w:p w14:paraId="41E5E97A" w14:textId="77777777" w:rsidR="00444430" w:rsidRPr="00444430" w:rsidRDefault="00444430" w:rsidP="004A4079">
      <w:pPr>
        <w:spacing w:line="276" w:lineRule="auto"/>
        <w:jc w:val="both"/>
        <w:rPr>
          <w:rFonts w:ascii="Montserrat" w:hAnsi="Montserrat" w:cs="Arial"/>
          <w:color w:val="000000"/>
        </w:rPr>
      </w:pPr>
    </w:p>
    <w:p w14:paraId="659BAD03" w14:textId="77777777" w:rsidR="009447F0" w:rsidRPr="00974C12" w:rsidRDefault="009447F0" w:rsidP="004A4079">
      <w:pPr>
        <w:spacing w:line="276" w:lineRule="auto"/>
        <w:jc w:val="both"/>
        <w:rPr>
          <w:rFonts w:ascii="Montserrat" w:hAnsi="Montserrat" w:cs="Arial"/>
          <w:color w:val="000000"/>
          <w:highlight w:val="yellow"/>
        </w:rPr>
      </w:pPr>
    </w:p>
    <w:p w14:paraId="796A1606" w14:textId="6F71BC9A" w:rsidR="00665054" w:rsidRPr="00994D74" w:rsidRDefault="00B26FC5" w:rsidP="004A4079">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P</w:t>
      </w:r>
      <w:r w:rsidR="003F0429" w:rsidRPr="00994D74">
        <w:rPr>
          <w:rFonts w:ascii="Montserrat" w:eastAsia="Times New Roman" w:hAnsi="Montserrat"/>
          <w:b/>
          <w:color w:val="2E74B5" w:themeColor="accent1" w:themeShade="BF"/>
          <w:lang w:val="es-ES" w:eastAsia="es-GT"/>
        </w:rPr>
        <w:t xml:space="preserve">roducto: </w:t>
      </w:r>
      <w:r w:rsidR="00BB53B4" w:rsidRPr="00994D74">
        <w:rPr>
          <w:rFonts w:ascii="Montserrat" w:hAnsi="Montserrat" w:cs="Arial"/>
          <w:b/>
          <w:bCs/>
          <w:color w:val="2E74B5" w:themeColor="accent1" w:themeShade="BF"/>
          <w:shd w:val="clear" w:color="auto" w:fill="FFFFFF"/>
        </w:rPr>
        <w:t xml:space="preserve">001-003 </w:t>
      </w:r>
      <w:r w:rsidR="006562E1" w:rsidRPr="00994D74">
        <w:rPr>
          <w:rFonts w:ascii="Montserrat" w:eastAsia="Times New Roman" w:hAnsi="Montserrat"/>
          <w:b/>
          <w:color w:val="2E74B5" w:themeColor="accent1" w:themeShade="BF"/>
          <w:lang w:val="es-ES" w:eastAsia="es-GT"/>
        </w:rPr>
        <w:t>INFORMES DE ASESORÍA, COORDINACIÓN E IMPLEMENTACIÓN DE MEDIDAS DE REPARACIÓN EN MATERIA DE DERECHOS HUMANOS A DISTINTAS INSTITUCIONES DEL ESTADO.</w:t>
      </w:r>
    </w:p>
    <w:p w14:paraId="57E267F7" w14:textId="21E3564C" w:rsidR="00277755" w:rsidRPr="00994D74" w:rsidRDefault="00277755" w:rsidP="004A4079">
      <w:pPr>
        <w:spacing w:line="276" w:lineRule="auto"/>
        <w:jc w:val="both"/>
        <w:rPr>
          <w:rFonts w:ascii="Montserrat" w:eastAsia="Times New Roman" w:hAnsi="Montserrat"/>
          <w:color w:val="2E74B5" w:themeColor="accent1" w:themeShade="BF"/>
          <w:lang w:val="es-ES" w:eastAsia="es-GT"/>
        </w:rPr>
      </w:pPr>
    </w:p>
    <w:p w14:paraId="29726BB7" w14:textId="7707953B" w:rsidR="00CD7479" w:rsidRPr="00994D74" w:rsidRDefault="00CD7479" w:rsidP="004A4079">
      <w:pPr>
        <w:spacing w:line="276" w:lineRule="auto"/>
        <w:jc w:val="both"/>
        <w:rPr>
          <w:rFonts w:ascii="Montserrat" w:eastAsia="Times New Roman" w:hAnsi="Montserrat"/>
          <w:b/>
          <w:bCs/>
          <w:color w:val="2E74B5" w:themeColor="accent1" w:themeShade="BF"/>
          <w:lang w:val="es-ES" w:eastAsia="es-GT"/>
        </w:rPr>
      </w:pPr>
      <w:r w:rsidRPr="00994D74">
        <w:rPr>
          <w:rFonts w:ascii="Montserrat" w:eastAsia="Times New Roman" w:hAnsi="Montserrat"/>
          <w:b/>
          <w:bCs/>
          <w:color w:val="2E74B5" w:themeColor="accent1" w:themeShade="BF"/>
          <w:lang w:val="es-ES" w:eastAsia="es-GT"/>
        </w:rPr>
        <w:t xml:space="preserve">Meta del mes: </w:t>
      </w:r>
      <w:r w:rsidR="00237136">
        <w:rPr>
          <w:rFonts w:ascii="Montserrat" w:eastAsia="Times New Roman" w:hAnsi="Montserrat"/>
          <w:b/>
          <w:bCs/>
          <w:color w:val="2E74B5" w:themeColor="accent1" w:themeShade="BF"/>
          <w:lang w:val="es-ES" w:eastAsia="es-GT"/>
        </w:rPr>
        <w:t>19</w:t>
      </w:r>
      <w:r w:rsidR="00067880" w:rsidRPr="00994D74">
        <w:rPr>
          <w:rFonts w:ascii="Montserrat" w:eastAsia="Times New Roman" w:hAnsi="Montserrat"/>
          <w:b/>
          <w:bCs/>
          <w:color w:val="2E74B5" w:themeColor="accent1" w:themeShade="BF"/>
          <w:lang w:val="es-ES" w:eastAsia="es-GT"/>
        </w:rPr>
        <w:t xml:space="preserve"> </w:t>
      </w:r>
      <w:r w:rsidRPr="00994D74">
        <w:rPr>
          <w:rFonts w:ascii="Montserrat" w:eastAsia="Times New Roman" w:hAnsi="Montserrat"/>
          <w:b/>
          <w:bCs/>
          <w:color w:val="2E74B5" w:themeColor="accent1" w:themeShade="BF"/>
          <w:lang w:val="es-ES" w:eastAsia="es-GT"/>
        </w:rPr>
        <w:t>(</w:t>
      </w:r>
      <w:r w:rsidR="004D35F9" w:rsidRPr="00994D74">
        <w:rPr>
          <w:rFonts w:ascii="Montserrat" w:eastAsia="Times New Roman" w:hAnsi="Montserrat"/>
          <w:b/>
          <w:bCs/>
          <w:color w:val="2E74B5" w:themeColor="accent1" w:themeShade="BF"/>
          <w:lang w:val="es-ES" w:eastAsia="es-GT"/>
        </w:rPr>
        <w:t>d</w:t>
      </w:r>
      <w:r w:rsidRPr="00994D74">
        <w:rPr>
          <w:rFonts w:ascii="Montserrat" w:eastAsia="Times New Roman" w:hAnsi="Montserrat"/>
          <w:b/>
          <w:bCs/>
          <w:color w:val="2E74B5" w:themeColor="accent1" w:themeShade="BF"/>
          <w:lang w:val="es-ES" w:eastAsia="es-GT"/>
        </w:rPr>
        <w:t>ocumento)</w:t>
      </w:r>
    </w:p>
    <w:p w14:paraId="26FF0EB1" w14:textId="77777777" w:rsidR="00CD7479" w:rsidRPr="00994D74" w:rsidRDefault="00CD7479" w:rsidP="004A4079">
      <w:pPr>
        <w:spacing w:line="276" w:lineRule="auto"/>
        <w:jc w:val="both"/>
        <w:rPr>
          <w:rFonts w:ascii="Montserrat" w:eastAsia="Times New Roman" w:hAnsi="Montserrat"/>
          <w:color w:val="2E74B5" w:themeColor="accent1" w:themeShade="BF"/>
          <w:lang w:val="es-ES" w:eastAsia="es-GT"/>
        </w:rPr>
      </w:pPr>
    </w:p>
    <w:p w14:paraId="75DBD445" w14:textId="63835E6A" w:rsidR="008A1BE6" w:rsidRPr="00994D74" w:rsidRDefault="008A1BE6" w:rsidP="004A4079">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Subproducto:</w:t>
      </w:r>
      <w:r w:rsidR="008B3E84" w:rsidRPr="00994D74">
        <w:rPr>
          <w:rFonts w:ascii="Montserrat" w:eastAsia="Times New Roman" w:hAnsi="Montserrat"/>
          <w:b/>
          <w:color w:val="2E74B5" w:themeColor="accent1" w:themeShade="BF"/>
          <w:lang w:val="es-ES" w:eastAsia="es-GT"/>
        </w:rPr>
        <w:t xml:space="preserve"> </w:t>
      </w:r>
      <w:r w:rsidR="00BB53B4" w:rsidRPr="00994D74">
        <w:rPr>
          <w:rFonts w:ascii="Montserrat" w:hAnsi="Montserrat" w:cs="Arial"/>
          <w:b/>
          <w:color w:val="2E74B5" w:themeColor="accent1" w:themeShade="BF"/>
          <w:shd w:val="clear" w:color="auto" w:fill="FFFFFF"/>
        </w:rPr>
        <w:t>001-003-0001</w:t>
      </w:r>
      <w:r w:rsidR="00BB53B4" w:rsidRPr="00994D74">
        <w:rPr>
          <w:rFonts w:ascii="Montserrat" w:hAnsi="Montserrat" w:cs="Arial"/>
          <w:color w:val="2E74B5" w:themeColor="accent1" w:themeShade="BF"/>
          <w:shd w:val="clear" w:color="auto" w:fill="FFFFFF"/>
        </w:rPr>
        <w:t xml:space="preserve"> </w:t>
      </w:r>
      <w:r w:rsidR="00D4466A" w:rsidRPr="00994D74">
        <w:rPr>
          <w:rFonts w:ascii="Montserrat" w:eastAsia="Times New Roman" w:hAnsi="Montserrat"/>
          <w:b/>
          <w:color w:val="2E74B5" w:themeColor="accent1" w:themeShade="BF"/>
          <w:lang w:val="es-ES" w:eastAsia="es-GT"/>
        </w:rPr>
        <w:t>Informes de asesoría y coordinación en materia de derechos humanos a distintas instituciones del Estado.</w:t>
      </w:r>
    </w:p>
    <w:p w14:paraId="0D6B5115" w14:textId="77777777" w:rsidR="00D652B7" w:rsidRPr="00994D74" w:rsidRDefault="00D652B7" w:rsidP="004A4079">
      <w:pPr>
        <w:spacing w:line="276" w:lineRule="auto"/>
        <w:jc w:val="both"/>
        <w:rPr>
          <w:rFonts w:ascii="Montserrat" w:eastAsia="Times New Roman" w:hAnsi="Montserrat"/>
          <w:b/>
          <w:color w:val="2E74B5" w:themeColor="accent1" w:themeShade="BF"/>
          <w:lang w:val="es-ES" w:eastAsia="es-GT"/>
        </w:rPr>
      </w:pPr>
    </w:p>
    <w:p w14:paraId="69124966" w14:textId="0316C12C" w:rsidR="00B94AD5" w:rsidRPr="00994D74" w:rsidRDefault="00D652B7" w:rsidP="004A4079">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 xml:space="preserve">Meta del mes: </w:t>
      </w:r>
      <w:r w:rsidR="00D4466A" w:rsidRPr="00994D74">
        <w:rPr>
          <w:rFonts w:ascii="Montserrat" w:eastAsia="Times New Roman" w:hAnsi="Montserrat"/>
          <w:b/>
          <w:color w:val="2E74B5" w:themeColor="accent1" w:themeShade="BF"/>
          <w:lang w:val="es-ES" w:eastAsia="es-GT"/>
        </w:rPr>
        <w:t>19</w:t>
      </w:r>
      <w:r w:rsidR="00FD6CA2" w:rsidRPr="00994D74">
        <w:rPr>
          <w:rFonts w:ascii="Montserrat" w:eastAsia="Times New Roman" w:hAnsi="Montserrat"/>
          <w:b/>
          <w:color w:val="2E74B5" w:themeColor="accent1" w:themeShade="BF"/>
          <w:lang w:val="es-ES" w:eastAsia="es-GT"/>
        </w:rPr>
        <w:t xml:space="preserve"> </w:t>
      </w:r>
      <w:r w:rsidR="00696061" w:rsidRPr="00994D74">
        <w:rPr>
          <w:rFonts w:ascii="Montserrat" w:eastAsia="Times New Roman" w:hAnsi="Montserrat"/>
          <w:b/>
          <w:color w:val="2E74B5" w:themeColor="accent1" w:themeShade="BF"/>
          <w:lang w:val="es-ES" w:eastAsia="es-GT"/>
        </w:rPr>
        <w:t>(</w:t>
      </w:r>
      <w:r w:rsidR="004D35F9" w:rsidRPr="00994D74">
        <w:rPr>
          <w:rFonts w:ascii="Montserrat" w:eastAsia="Times New Roman" w:hAnsi="Montserrat"/>
          <w:b/>
          <w:color w:val="2E74B5" w:themeColor="accent1" w:themeShade="BF"/>
          <w:lang w:val="es-ES" w:eastAsia="es-GT"/>
        </w:rPr>
        <w:t>d</w:t>
      </w:r>
      <w:r w:rsidR="00696061" w:rsidRPr="00994D74">
        <w:rPr>
          <w:rFonts w:ascii="Montserrat" w:eastAsia="Times New Roman" w:hAnsi="Montserrat"/>
          <w:b/>
          <w:color w:val="2E74B5" w:themeColor="accent1" w:themeShade="BF"/>
          <w:lang w:val="es-ES" w:eastAsia="es-GT"/>
        </w:rPr>
        <w:t>ocumento)</w:t>
      </w:r>
    </w:p>
    <w:p w14:paraId="36E2506D" w14:textId="2334443C" w:rsidR="00333B93" w:rsidRPr="00974C12" w:rsidRDefault="00333B93" w:rsidP="004A4079">
      <w:pPr>
        <w:spacing w:line="276" w:lineRule="auto"/>
        <w:jc w:val="both"/>
        <w:rPr>
          <w:rFonts w:ascii="Montserrat" w:eastAsia="Times New Roman" w:hAnsi="Montserrat"/>
          <w:b/>
          <w:color w:val="2E74B5" w:themeColor="accent1" w:themeShade="BF"/>
          <w:highlight w:val="yellow"/>
          <w:lang w:val="es-ES" w:eastAsia="es-GT"/>
        </w:rPr>
      </w:pPr>
    </w:p>
    <w:p w14:paraId="28ADB0A4" w14:textId="11AE6C55" w:rsidR="00237136" w:rsidRDefault="00237136" w:rsidP="00237136">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DECODEH-099-2023, Caso Pueblos Indígenas Maya Kaqchikel de Sumpango y Otros Vs. Guatemala, de fecha 18 de mayo de 2023.</w:t>
      </w:r>
    </w:p>
    <w:p w14:paraId="5B2E9E23" w14:textId="77777777" w:rsidR="00237136" w:rsidRPr="00237136" w:rsidRDefault="00237136" w:rsidP="00237136">
      <w:pPr>
        <w:pStyle w:val="Prrafodelista"/>
        <w:spacing w:line="276" w:lineRule="auto"/>
        <w:jc w:val="both"/>
        <w:rPr>
          <w:rFonts w:ascii="Montserrat" w:eastAsia="Times New Roman" w:hAnsi="Montserrat"/>
          <w:color w:val="000000" w:themeColor="text1"/>
          <w:sz w:val="24"/>
          <w:szCs w:val="24"/>
          <w:lang w:val="es-ES" w:eastAsia="es-GT"/>
        </w:rPr>
      </w:pPr>
    </w:p>
    <w:p w14:paraId="05C6D0C7" w14:textId="63001119" w:rsidR="00237136" w:rsidRDefault="00237136" w:rsidP="00AB627D">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DECODEH-0100-2023, MC-860-17 en favor de la Comunidad Chaabi´ll Cho´och, de fecha 11 de mayo de 2023.</w:t>
      </w:r>
    </w:p>
    <w:p w14:paraId="706CB17C" w14:textId="77777777" w:rsidR="00237136" w:rsidRPr="00237136" w:rsidRDefault="00237136" w:rsidP="00237136">
      <w:pPr>
        <w:pStyle w:val="Prrafodelista"/>
        <w:rPr>
          <w:rFonts w:ascii="Montserrat" w:eastAsia="Times New Roman" w:hAnsi="Montserrat"/>
          <w:color w:val="000000" w:themeColor="text1"/>
          <w:sz w:val="24"/>
          <w:szCs w:val="24"/>
          <w:lang w:val="es-ES" w:eastAsia="es-GT"/>
        </w:rPr>
      </w:pPr>
    </w:p>
    <w:p w14:paraId="5DF739AE" w14:textId="77777777" w:rsidR="00237136" w:rsidRPr="00237136" w:rsidRDefault="00237136" w:rsidP="00237136">
      <w:pPr>
        <w:pStyle w:val="Prrafodelista"/>
        <w:spacing w:line="276" w:lineRule="auto"/>
        <w:jc w:val="both"/>
        <w:rPr>
          <w:rFonts w:ascii="Montserrat" w:eastAsia="Times New Roman" w:hAnsi="Montserrat"/>
          <w:color w:val="000000" w:themeColor="text1"/>
          <w:sz w:val="24"/>
          <w:szCs w:val="24"/>
          <w:lang w:val="es-ES" w:eastAsia="es-GT"/>
        </w:rPr>
      </w:pPr>
    </w:p>
    <w:p w14:paraId="7F49F986" w14:textId="2B8B58C7" w:rsidR="00237136" w:rsidRDefault="00237136" w:rsidP="00237136">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DECODEH-0101-2023, Medidas Provisionales a favor de Miguel Ángel Gálvez dentro del Caso Gudiel Álvarez y Otros ("Diario Militar") Vs. Guatemala, de fecha 24 de mayo de 2023.</w:t>
      </w:r>
    </w:p>
    <w:p w14:paraId="1AF8A1B6" w14:textId="77777777" w:rsidR="00237136" w:rsidRPr="00237136" w:rsidRDefault="00237136" w:rsidP="00237136">
      <w:pPr>
        <w:pStyle w:val="Prrafodelista"/>
        <w:spacing w:line="276" w:lineRule="auto"/>
        <w:jc w:val="both"/>
        <w:rPr>
          <w:rFonts w:ascii="Montserrat" w:eastAsia="Times New Roman" w:hAnsi="Montserrat"/>
          <w:color w:val="000000" w:themeColor="text1"/>
          <w:sz w:val="24"/>
          <w:szCs w:val="24"/>
          <w:lang w:val="es-ES" w:eastAsia="es-GT"/>
        </w:rPr>
      </w:pPr>
    </w:p>
    <w:p w14:paraId="53F69379" w14:textId="2A1344D3" w:rsidR="00237136" w:rsidRDefault="00237136" w:rsidP="00237136">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DECODEH-0102-2023, Liquidación Comisión a la Libertad "Naranjo" y Flores, Petén, de fecha 25 de mayo de 2023.</w:t>
      </w:r>
    </w:p>
    <w:p w14:paraId="58668B2B" w14:textId="77777777" w:rsidR="00237136" w:rsidRPr="00237136" w:rsidRDefault="00237136" w:rsidP="00237136">
      <w:pPr>
        <w:pStyle w:val="Prrafodelista"/>
        <w:rPr>
          <w:rFonts w:ascii="Montserrat" w:eastAsia="Times New Roman" w:hAnsi="Montserrat"/>
          <w:color w:val="000000" w:themeColor="text1"/>
          <w:sz w:val="24"/>
          <w:szCs w:val="24"/>
          <w:lang w:val="es-ES" w:eastAsia="es-GT"/>
        </w:rPr>
      </w:pPr>
    </w:p>
    <w:p w14:paraId="3584644C" w14:textId="2D82BE00" w:rsidR="00237136" w:rsidRPr="00237136" w:rsidRDefault="00237136" w:rsidP="00237136">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DECODEH-0103-2023, MC-487-19 a favor de Quelvin Otoniel Jiménez Villalta, de fecha 31 de mayo de 2023.</w:t>
      </w:r>
    </w:p>
    <w:p w14:paraId="33087B32" w14:textId="3DA4BC91" w:rsidR="00237136" w:rsidRDefault="00237136" w:rsidP="00237136">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lastRenderedPageBreak/>
        <w:t xml:space="preserve">Informe DECODEH-0104-2023, </w:t>
      </w:r>
      <w:r w:rsidR="004135CE" w:rsidRPr="00237136">
        <w:rPr>
          <w:rFonts w:ascii="Montserrat" w:eastAsia="Times New Roman" w:hAnsi="Montserrat"/>
          <w:color w:val="000000" w:themeColor="text1"/>
          <w:sz w:val="24"/>
          <w:szCs w:val="24"/>
          <w:lang w:val="es-ES" w:eastAsia="es-GT"/>
        </w:rPr>
        <w:t>Res</w:t>
      </w:r>
      <w:r w:rsidR="004135CE">
        <w:rPr>
          <w:rFonts w:ascii="Montserrat" w:eastAsia="Times New Roman" w:hAnsi="Montserrat"/>
          <w:color w:val="000000" w:themeColor="text1"/>
          <w:sz w:val="24"/>
          <w:szCs w:val="24"/>
          <w:lang w:val="es-ES" w:eastAsia="es-GT"/>
        </w:rPr>
        <w:t>u</w:t>
      </w:r>
      <w:r w:rsidR="004135CE" w:rsidRPr="00237136">
        <w:rPr>
          <w:rFonts w:ascii="Montserrat" w:eastAsia="Times New Roman" w:hAnsi="Montserrat"/>
          <w:color w:val="000000" w:themeColor="text1"/>
          <w:sz w:val="24"/>
          <w:szCs w:val="24"/>
          <w:lang w:val="es-ES" w:eastAsia="es-GT"/>
        </w:rPr>
        <w:t>men</w:t>
      </w:r>
      <w:r w:rsidR="004135CE">
        <w:rPr>
          <w:rFonts w:ascii="Montserrat" w:eastAsia="Times New Roman" w:hAnsi="Montserrat"/>
          <w:color w:val="000000" w:themeColor="text1"/>
          <w:sz w:val="24"/>
          <w:szCs w:val="24"/>
          <w:lang w:val="es-ES" w:eastAsia="es-GT"/>
        </w:rPr>
        <w:t xml:space="preserve"> de la </w:t>
      </w:r>
      <w:r w:rsidRPr="00237136">
        <w:rPr>
          <w:rFonts w:ascii="Montserrat" w:eastAsia="Times New Roman" w:hAnsi="Montserrat"/>
          <w:color w:val="000000" w:themeColor="text1"/>
          <w:sz w:val="24"/>
          <w:szCs w:val="24"/>
          <w:lang w:val="es-ES" w:eastAsia="es-GT"/>
        </w:rPr>
        <w:t>Reunión de Trabajo Interinstitucional Sentencia Gudiel Álvarez y Otros ("Diario Militar") Vs. Guatemala, de fecha 31 de mayo de 2023.</w:t>
      </w:r>
    </w:p>
    <w:p w14:paraId="77359537" w14:textId="77777777" w:rsidR="00237136" w:rsidRPr="00237136" w:rsidRDefault="00237136" w:rsidP="00237136">
      <w:pPr>
        <w:pStyle w:val="Prrafodelista"/>
        <w:spacing w:line="276" w:lineRule="auto"/>
        <w:jc w:val="both"/>
        <w:rPr>
          <w:rFonts w:ascii="Montserrat" w:eastAsia="Times New Roman" w:hAnsi="Montserrat"/>
          <w:color w:val="000000" w:themeColor="text1"/>
          <w:sz w:val="24"/>
          <w:szCs w:val="24"/>
          <w:lang w:val="es-ES" w:eastAsia="es-GT"/>
        </w:rPr>
      </w:pPr>
    </w:p>
    <w:p w14:paraId="676B00DB" w14:textId="0E4E6A5A" w:rsidR="00237136" w:rsidRDefault="00237136" w:rsidP="00237136">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DECODEH-0105-2023, Medida Cautelar MC-860-17 en favor de la Comunidad Chaabi´ll Cho´och, de fecha 01 de junio de 2023.</w:t>
      </w:r>
    </w:p>
    <w:p w14:paraId="0FDCED61" w14:textId="77777777" w:rsidR="00237136" w:rsidRPr="00237136" w:rsidRDefault="00237136" w:rsidP="00237136">
      <w:pPr>
        <w:spacing w:line="276" w:lineRule="auto"/>
        <w:jc w:val="both"/>
        <w:rPr>
          <w:rFonts w:ascii="Montserrat" w:eastAsia="Times New Roman" w:hAnsi="Montserrat"/>
          <w:color w:val="000000" w:themeColor="text1"/>
          <w:lang w:val="es-ES" w:eastAsia="es-GT"/>
        </w:rPr>
      </w:pPr>
    </w:p>
    <w:p w14:paraId="0F0CCDA5" w14:textId="7BE01901" w:rsidR="00237136" w:rsidRDefault="00237136" w:rsidP="00237136">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DECODEH-0106-2023, Medida Cautelar MC-106-2023 a favor de Ramón Cadena Rámila y Otros, de fecha 2 de junio de 2023.</w:t>
      </w:r>
    </w:p>
    <w:p w14:paraId="3C91B70B" w14:textId="77777777" w:rsidR="00237136" w:rsidRPr="00237136" w:rsidRDefault="00237136" w:rsidP="00237136">
      <w:pPr>
        <w:spacing w:line="276" w:lineRule="auto"/>
        <w:jc w:val="both"/>
        <w:rPr>
          <w:rFonts w:ascii="Montserrat" w:eastAsia="Times New Roman" w:hAnsi="Montserrat"/>
          <w:color w:val="000000" w:themeColor="text1"/>
          <w:lang w:val="es-ES" w:eastAsia="es-GT"/>
        </w:rPr>
      </w:pPr>
    </w:p>
    <w:p w14:paraId="7939DE9F" w14:textId="027586DE" w:rsidR="00237136" w:rsidRDefault="00237136" w:rsidP="00237136">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DECODEH-0107-2023, Medida Cautelar MC-87-11 a favor de Blanca Estela Puac Menchú y Familia, de fecha 5 de junio de 2023.</w:t>
      </w:r>
    </w:p>
    <w:p w14:paraId="4CDC9B69" w14:textId="77777777" w:rsidR="00A4723A" w:rsidRPr="00A4723A" w:rsidRDefault="00A4723A" w:rsidP="00A4723A">
      <w:pPr>
        <w:spacing w:line="276" w:lineRule="auto"/>
        <w:jc w:val="both"/>
        <w:rPr>
          <w:rFonts w:ascii="Montserrat" w:eastAsia="Times New Roman" w:hAnsi="Montserrat"/>
          <w:color w:val="000000" w:themeColor="text1"/>
          <w:lang w:val="es-ES" w:eastAsia="es-GT"/>
        </w:rPr>
      </w:pPr>
    </w:p>
    <w:p w14:paraId="3C1E75FE" w14:textId="17647F36" w:rsidR="00237136" w:rsidRDefault="00237136" w:rsidP="00237136">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DECODEH-0108-2023, Sentencia Carpio Nicolle y Otros Vs. Guatemala, de fecha 02 de junio de 2023.</w:t>
      </w:r>
    </w:p>
    <w:p w14:paraId="583162FA" w14:textId="77777777" w:rsidR="00A4723A" w:rsidRPr="00A4723A" w:rsidRDefault="00A4723A" w:rsidP="00A4723A">
      <w:pPr>
        <w:spacing w:line="276" w:lineRule="auto"/>
        <w:jc w:val="both"/>
        <w:rPr>
          <w:rFonts w:ascii="Montserrat" w:eastAsia="Times New Roman" w:hAnsi="Montserrat"/>
          <w:color w:val="000000" w:themeColor="text1"/>
          <w:lang w:val="es-ES" w:eastAsia="es-GT"/>
        </w:rPr>
      </w:pPr>
    </w:p>
    <w:p w14:paraId="77A17167" w14:textId="35E70FF5" w:rsidR="00237136" w:rsidRDefault="00237136" w:rsidP="00237136">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DECODEH-0109-2023, Masacres de Río Negro Vs. Guatemala, sentencia 04 de septiembre de 2012 e informe de fecha 05 de junio de 2023.</w:t>
      </w:r>
    </w:p>
    <w:p w14:paraId="64539A62" w14:textId="77777777" w:rsidR="00A4723A" w:rsidRPr="00A4723A" w:rsidRDefault="00A4723A" w:rsidP="00A4723A">
      <w:pPr>
        <w:spacing w:line="276" w:lineRule="auto"/>
        <w:jc w:val="both"/>
        <w:rPr>
          <w:rFonts w:ascii="Montserrat" w:eastAsia="Times New Roman" w:hAnsi="Montserrat"/>
          <w:color w:val="000000" w:themeColor="text1"/>
          <w:lang w:val="es-ES" w:eastAsia="es-GT"/>
        </w:rPr>
      </w:pPr>
    </w:p>
    <w:p w14:paraId="4AF2F356" w14:textId="2304168D" w:rsidR="00A4723A" w:rsidRDefault="00237136" w:rsidP="00A4723A">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DECODEH-0110-2023, Caso Carpio Nicolle y Otros Vs. Guatemala, de fecha 06 de junio de 2023.</w:t>
      </w:r>
    </w:p>
    <w:p w14:paraId="68CFE986" w14:textId="77777777" w:rsidR="00A4723A" w:rsidRPr="00A4723A" w:rsidRDefault="00A4723A" w:rsidP="00A4723A">
      <w:pPr>
        <w:spacing w:line="276" w:lineRule="auto"/>
        <w:jc w:val="both"/>
        <w:rPr>
          <w:rFonts w:ascii="Montserrat" w:eastAsia="Times New Roman" w:hAnsi="Montserrat"/>
          <w:color w:val="000000" w:themeColor="text1"/>
          <w:lang w:val="es-ES" w:eastAsia="es-GT"/>
        </w:rPr>
      </w:pPr>
    </w:p>
    <w:p w14:paraId="1A63CE9D" w14:textId="7C5C003E" w:rsidR="00237136" w:rsidRDefault="00237136" w:rsidP="00237136">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DECODEH-0112-2023, Masacre de Río Negro y Otros Vs. Guatemala, sentencia de fecha 04 de septiembre de 2012 e informe de fecha 07 de junio de 2023.</w:t>
      </w:r>
    </w:p>
    <w:p w14:paraId="5B7B6C19" w14:textId="77777777" w:rsidR="00A4723A" w:rsidRPr="00A4723A" w:rsidRDefault="00A4723A" w:rsidP="00A4723A">
      <w:pPr>
        <w:spacing w:line="276" w:lineRule="auto"/>
        <w:jc w:val="both"/>
        <w:rPr>
          <w:rFonts w:ascii="Montserrat" w:eastAsia="Times New Roman" w:hAnsi="Montserrat"/>
          <w:color w:val="000000" w:themeColor="text1"/>
          <w:lang w:val="es-ES" w:eastAsia="es-GT"/>
        </w:rPr>
      </w:pPr>
    </w:p>
    <w:p w14:paraId="01FA0BF2" w14:textId="7F4AC9D2" w:rsidR="00237136" w:rsidRPr="00237136" w:rsidRDefault="00237136" w:rsidP="00237136">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lastRenderedPageBreak/>
        <w:t>Informe DECODEH-0113-2023, Medida Cautelar MC-161-2017 a favor de Adolescentes en Conflicto con la Ley Penal de Privados de Libertad, de fecha 08 de junio de 2023.</w:t>
      </w:r>
    </w:p>
    <w:p w14:paraId="70A8EB26" w14:textId="53B8C4E7" w:rsidR="00237136" w:rsidRDefault="00237136" w:rsidP="00237136">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DEPCADEH-038-2023, Cuestionario de consulta sobre el cumplimiento de las recomendaciones de la CIDH</w:t>
      </w:r>
      <w:r w:rsidR="008E7895">
        <w:rPr>
          <w:rFonts w:ascii="Montserrat" w:eastAsia="Times New Roman" w:hAnsi="Montserrat"/>
          <w:color w:val="000000" w:themeColor="text1"/>
          <w:sz w:val="24"/>
          <w:szCs w:val="24"/>
          <w:lang w:val="es-ES" w:eastAsia="es-GT"/>
        </w:rPr>
        <w:t>,</w:t>
      </w:r>
      <w:r w:rsidRPr="00237136">
        <w:rPr>
          <w:rFonts w:ascii="Montserrat" w:eastAsia="Times New Roman" w:hAnsi="Montserrat"/>
          <w:color w:val="000000" w:themeColor="text1"/>
          <w:sz w:val="24"/>
          <w:szCs w:val="24"/>
          <w:lang w:val="es-ES" w:eastAsia="es-GT"/>
        </w:rPr>
        <w:t xml:space="preserve"> relacionadas con las condiciones de detención y prisión preventiva en Guatemala, Honduras y El Salvador, de fecha 12 de julio de 2023.</w:t>
      </w:r>
    </w:p>
    <w:p w14:paraId="29664C6A" w14:textId="77777777" w:rsidR="00A4723A" w:rsidRPr="00237136" w:rsidRDefault="00A4723A" w:rsidP="00A4723A">
      <w:pPr>
        <w:pStyle w:val="Prrafodelista"/>
        <w:spacing w:line="276" w:lineRule="auto"/>
        <w:jc w:val="both"/>
        <w:rPr>
          <w:rFonts w:ascii="Montserrat" w:eastAsia="Times New Roman" w:hAnsi="Montserrat"/>
          <w:color w:val="000000" w:themeColor="text1"/>
          <w:sz w:val="24"/>
          <w:szCs w:val="24"/>
          <w:lang w:val="es-ES" w:eastAsia="es-GT"/>
        </w:rPr>
      </w:pPr>
    </w:p>
    <w:p w14:paraId="1B51FF67" w14:textId="48A7891E" w:rsidR="00237136" w:rsidRDefault="00237136" w:rsidP="00237136">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DEPCADEH-039-2023, Informe sobre la expulsión de un estudiante universitario Adrian Camilo García, de fecha 20 de julio de 2023.</w:t>
      </w:r>
    </w:p>
    <w:p w14:paraId="22BCDD4D" w14:textId="77777777" w:rsidR="00A4723A" w:rsidRPr="00A4723A" w:rsidRDefault="00A4723A" w:rsidP="00A4723A">
      <w:pPr>
        <w:spacing w:line="276" w:lineRule="auto"/>
        <w:jc w:val="both"/>
        <w:rPr>
          <w:rFonts w:ascii="Montserrat" w:eastAsia="Times New Roman" w:hAnsi="Montserrat"/>
          <w:color w:val="000000" w:themeColor="text1"/>
          <w:lang w:val="es-ES" w:eastAsia="es-GT"/>
        </w:rPr>
      </w:pPr>
    </w:p>
    <w:p w14:paraId="33BFE0DE" w14:textId="31CD7EFA" w:rsidR="00237136" w:rsidRDefault="00237136" w:rsidP="00237136">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DEPCADEH-040-2023, Informe Derechos Humanos, Democracia y Desarrollo en Guatemala, de fecha 24 de julio de 2023.</w:t>
      </w:r>
    </w:p>
    <w:p w14:paraId="44805C07" w14:textId="77777777" w:rsidR="00A4723A" w:rsidRPr="00A4723A" w:rsidRDefault="00A4723A" w:rsidP="00A4723A">
      <w:pPr>
        <w:spacing w:line="276" w:lineRule="auto"/>
        <w:jc w:val="both"/>
        <w:rPr>
          <w:rFonts w:ascii="Montserrat" w:eastAsia="Times New Roman" w:hAnsi="Montserrat"/>
          <w:color w:val="000000" w:themeColor="text1"/>
          <w:lang w:val="es-ES" w:eastAsia="es-GT"/>
        </w:rPr>
      </w:pPr>
    </w:p>
    <w:p w14:paraId="6322854E" w14:textId="1D6F3219" w:rsidR="00237136" w:rsidRDefault="00237136" w:rsidP="00237136">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DEPCADEH-041-2023, Informe sobre Cooperación con las Naciones Unidas, sus representantes y mecanismos en materia de Derechos Humanos, de fecha 27 de julio de 2023.</w:t>
      </w:r>
    </w:p>
    <w:p w14:paraId="65A15034" w14:textId="77777777" w:rsidR="00A4723A" w:rsidRPr="00A4723A" w:rsidRDefault="00A4723A" w:rsidP="00A4723A">
      <w:pPr>
        <w:spacing w:line="276" w:lineRule="auto"/>
        <w:jc w:val="both"/>
        <w:rPr>
          <w:rFonts w:ascii="Montserrat" w:eastAsia="Times New Roman" w:hAnsi="Montserrat"/>
          <w:color w:val="000000" w:themeColor="text1"/>
          <w:lang w:val="es-ES" w:eastAsia="es-GT"/>
        </w:rPr>
      </w:pPr>
    </w:p>
    <w:p w14:paraId="73735CDE" w14:textId="77777777" w:rsidR="00A4723A" w:rsidRDefault="00237136" w:rsidP="0032606D">
      <w:pPr>
        <w:pStyle w:val="Prrafodelista"/>
        <w:numPr>
          <w:ilvl w:val="0"/>
          <w:numId w:val="38"/>
        </w:numPr>
        <w:spacing w:line="276" w:lineRule="auto"/>
        <w:jc w:val="both"/>
        <w:rPr>
          <w:rFonts w:ascii="Montserrat" w:eastAsia="Times New Roman" w:hAnsi="Montserrat"/>
          <w:color w:val="000000" w:themeColor="text1"/>
          <w:sz w:val="24"/>
          <w:szCs w:val="24"/>
          <w:lang w:val="es-ES" w:eastAsia="es-GT"/>
        </w:rPr>
      </w:pPr>
      <w:r w:rsidRPr="00A4723A">
        <w:rPr>
          <w:rFonts w:ascii="Montserrat" w:eastAsia="Times New Roman" w:hAnsi="Montserrat"/>
          <w:color w:val="000000" w:themeColor="text1"/>
          <w:sz w:val="24"/>
          <w:szCs w:val="24"/>
          <w:lang w:val="es-ES" w:eastAsia="es-GT"/>
        </w:rPr>
        <w:t>Informe DEPCADEH-042-2023, Informe sobre los insumos COPADEH sobre la aplicación de la CEDAW, de fecha 31 de julio de 2023.</w:t>
      </w:r>
    </w:p>
    <w:p w14:paraId="72160770" w14:textId="77777777" w:rsidR="00994D74" w:rsidRPr="00974C12" w:rsidRDefault="00994D74" w:rsidP="004A4079">
      <w:pPr>
        <w:spacing w:line="276" w:lineRule="auto"/>
        <w:jc w:val="both"/>
        <w:rPr>
          <w:rFonts w:ascii="Montserrat" w:hAnsi="Montserrat"/>
          <w:b/>
          <w:bCs/>
          <w:color w:val="2E74B5" w:themeColor="accent1" w:themeShade="BF"/>
          <w:highlight w:val="yellow"/>
          <w:shd w:val="clear" w:color="auto" w:fill="FFFFFF"/>
        </w:rPr>
      </w:pPr>
    </w:p>
    <w:p w14:paraId="18CF9434" w14:textId="09EBAF7C" w:rsidR="00C86A0E" w:rsidRPr="0094576D" w:rsidRDefault="00CF12BD" w:rsidP="004A4079">
      <w:pPr>
        <w:spacing w:line="276" w:lineRule="auto"/>
        <w:jc w:val="both"/>
        <w:rPr>
          <w:rFonts w:ascii="Montserrat" w:hAnsi="Montserrat"/>
          <w:b/>
          <w:bCs/>
          <w:color w:val="2E74B5" w:themeColor="accent1" w:themeShade="BF"/>
          <w:shd w:val="clear" w:color="auto" w:fill="FFFFFF"/>
        </w:rPr>
      </w:pPr>
      <w:r w:rsidRPr="00A4723A">
        <w:rPr>
          <w:rFonts w:ascii="Montserrat" w:hAnsi="Montserrat"/>
          <w:b/>
          <w:bCs/>
          <w:color w:val="FF0000"/>
          <w:shd w:val="clear" w:color="auto" w:fill="FFFFFF"/>
        </w:rPr>
        <w:t xml:space="preserve">001-003-0002 </w:t>
      </w:r>
      <w:r w:rsidR="00D4466A" w:rsidRPr="00A4723A">
        <w:rPr>
          <w:rFonts w:ascii="Montserrat" w:hAnsi="Montserrat"/>
          <w:b/>
          <w:bCs/>
          <w:color w:val="FF0000"/>
          <w:shd w:val="clear" w:color="auto" w:fill="FFFFFF"/>
        </w:rPr>
        <w:t xml:space="preserve">Informes </w:t>
      </w:r>
      <w:r w:rsidR="00D4466A" w:rsidRPr="0094576D">
        <w:rPr>
          <w:rFonts w:ascii="Montserrat" w:hAnsi="Montserrat"/>
          <w:b/>
          <w:bCs/>
          <w:color w:val="2E74B5" w:themeColor="accent1" w:themeShade="BF"/>
          <w:shd w:val="clear" w:color="auto" w:fill="FFFFFF"/>
        </w:rPr>
        <w:t>sobre medidas de reparación implementación en beneficio de personas afectadas en sus derechos humanos de acuerdo a compromisos de Estado.</w:t>
      </w:r>
    </w:p>
    <w:p w14:paraId="7F784070" w14:textId="456115C3" w:rsidR="00D4466A" w:rsidRPr="0094576D" w:rsidRDefault="00D4466A" w:rsidP="004A4079">
      <w:pPr>
        <w:spacing w:line="276" w:lineRule="auto"/>
        <w:jc w:val="both"/>
        <w:rPr>
          <w:rFonts w:ascii="Montserrat" w:hAnsi="Montserrat"/>
          <w:b/>
          <w:bCs/>
          <w:color w:val="2E74B5" w:themeColor="accent1" w:themeShade="BF"/>
          <w:shd w:val="clear" w:color="auto" w:fill="FFFFFF"/>
        </w:rPr>
      </w:pPr>
    </w:p>
    <w:p w14:paraId="66609355" w14:textId="253D9D9D" w:rsidR="00C86A0E" w:rsidRPr="0094576D" w:rsidRDefault="00C86A0E" w:rsidP="004A4079">
      <w:pPr>
        <w:spacing w:line="276" w:lineRule="auto"/>
        <w:jc w:val="both"/>
        <w:rPr>
          <w:rFonts w:ascii="Montserrat" w:eastAsia="Times New Roman" w:hAnsi="Montserrat"/>
          <w:b/>
          <w:color w:val="2E74B5" w:themeColor="accent1" w:themeShade="BF"/>
          <w:lang w:val="es-ES" w:eastAsia="es-GT"/>
        </w:rPr>
      </w:pPr>
      <w:r w:rsidRPr="0094576D">
        <w:rPr>
          <w:rFonts w:ascii="Montserrat" w:eastAsia="Times New Roman" w:hAnsi="Montserrat"/>
          <w:b/>
          <w:color w:val="2E74B5" w:themeColor="accent1" w:themeShade="BF"/>
          <w:lang w:val="es-ES" w:eastAsia="es-GT"/>
        </w:rPr>
        <w:t xml:space="preserve">Meta del mes: </w:t>
      </w:r>
      <w:r w:rsidR="0094576D" w:rsidRPr="0094576D">
        <w:rPr>
          <w:rFonts w:ascii="Montserrat" w:eastAsia="Times New Roman" w:hAnsi="Montserrat"/>
          <w:b/>
          <w:color w:val="2E74B5" w:themeColor="accent1" w:themeShade="BF"/>
          <w:lang w:val="es-ES" w:eastAsia="es-GT"/>
        </w:rPr>
        <w:t>3</w:t>
      </w:r>
      <w:r w:rsidR="00EA3E94" w:rsidRPr="0094576D">
        <w:rPr>
          <w:rFonts w:ascii="Montserrat" w:eastAsia="Times New Roman" w:hAnsi="Montserrat"/>
          <w:b/>
          <w:color w:val="2E74B5" w:themeColor="accent1" w:themeShade="BF"/>
          <w:lang w:val="es-ES" w:eastAsia="es-GT"/>
        </w:rPr>
        <w:t xml:space="preserve"> </w:t>
      </w:r>
      <w:r w:rsidRPr="0094576D">
        <w:rPr>
          <w:rFonts w:ascii="Montserrat" w:eastAsia="Times New Roman" w:hAnsi="Montserrat"/>
          <w:b/>
          <w:color w:val="2E74B5" w:themeColor="accent1" w:themeShade="BF"/>
          <w:lang w:val="es-ES" w:eastAsia="es-GT"/>
        </w:rPr>
        <w:t>(documento)</w:t>
      </w:r>
    </w:p>
    <w:p w14:paraId="42D71403" w14:textId="77777777" w:rsidR="00CB1D92" w:rsidRPr="0094576D" w:rsidRDefault="00CB1D92" w:rsidP="004A4079">
      <w:pPr>
        <w:spacing w:line="276" w:lineRule="auto"/>
        <w:jc w:val="both"/>
        <w:rPr>
          <w:rFonts w:ascii="Montserrat" w:hAnsi="Montserrat"/>
          <w:b/>
          <w:bCs/>
          <w:color w:val="2E74B5" w:themeColor="accent1" w:themeShade="BF"/>
          <w:shd w:val="clear" w:color="auto" w:fill="FFFFFF"/>
        </w:rPr>
      </w:pPr>
    </w:p>
    <w:p w14:paraId="1C883FCE" w14:textId="53BA5BAB" w:rsidR="00912FC7" w:rsidRDefault="0094576D" w:rsidP="004A4079">
      <w:pPr>
        <w:spacing w:line="276" w:lineRule="auto"/>
        <w:jc w:val="both"/>
        <w:rPr>
          <w:rFonts w:ascii="Montserrat" w:eastAsia="Times New Roman" w:hAnsi="Montserrat"/>
          <w:color w:val="000000" w:themeColor="text1"/>
          <w:lang w:val="es-ES" w:eastAsia="es-GT"/>
        </w:rPr>
      </w:pPr>
      <w:r w:rsidRPr="0094576D">
        <w:rPr>
          <w:rFonts w:ascii="Montserrat" w:eastAsia="Times New Roman" w:hAnsi="Montserrat"/>
          <w:color w:val="000000" w:themeColor="text1"/>
          <w:lang w:val="es-ES" w:eastAsia="es-GT"/>
        </w:rPr>
        <w:t>Publicación Diario de Mayor Circulación (</w:t>
      </w:r>
      <w:r w:rsidR="00010D18" w:rsidRPr="0094576D">
        <w:rPr>
          <w:rFonts w:ascii="Montserrat" w:eastAsia="Times New Roman" w:hAnsi="Montserrat"/>
          <w:color w:val="000000" w:themeColor="text1"/>
          <w:lang w:val="es-ES" w:eastAsia="es-GT"/>
        </w:rPr>
        <w:t>Nuestro</w:t>
      </w:r>
      <w:r w:rsidRPr="0094576D">
        <w:rPr>
          <w:rFonts w:ascii="Montserrat" w:eastAsia="Times New Roman" w:hAnsi="Montserrat"/>
          <w:color w:val="000000" w:themeColor="text1"/>
          <w:lang w:val="es-ES" w:eastAsia="es-GT"/>
        </w:rPr>
        <w:t xml:space="preserve"> Diario)</w:t>
      </w:r>
      <w:r w:rsidR="00912FC7">
        <w:rPr>
          <w:rFonts w:ascii="Montserrat" w:eastAsia="Times New Roman" w:hAnsi="Montserrat"/>
          <w:color w:val="000000" w:themeColor="text1"/>
          <w:lang w:val="es-ES" w:eastAsia="es-GT"/>
        </w:rPr>
        <w:t>:</w:t>
      </w:r>
    </w:p>
    <w:p w14:paraId="0807D600" w14:textId="609A5A54" w:rsidR="0094576D" w:rsidRDefault="0094576D" w:rsidP="004A4079">
      <w:pPr>
        <w:spacing w:line="276" w:lineRule="auto"/>
        <w:jc w:val="both"/>
        <w:rPr>
          <w:rFonts w:ascii="Montserrat" w:eastAsia="Times New Roman" w:hAnsi="Montserrat"/>
          <w:color w:val="000000" w:themeColor="text1"/>
          <w:lang w:val="es-ES" w:eastAsia="es-GT"/>
        </w:rPr>
      </w:pPr>
      <w:r w:rsidRPr="0094576D">
        <w:rPr>
          <w:rFonts w:ascii="Montserrat" w:eastAsia="Times New Roman" w:hAnsi="Montserrat"/>
          <w:color w:val="000000" w:themeColor="text1"/>
          <w:lang w:val="es-ES" w:eastAsia="es-GT"/>
        </w:rPr>
        <w:t xml:space="preserve"> </w:t>
      </w:r>
    </w:p>
    <w:p w14:paraId="1B09DD7D" w14:textId="12046452" w:rsidR="0094576D" w:rsidRDefault="0094576D" w:rsidP="0094576D">
      <w:pPr>
        <w:pStyle w:val="Prrafodelista"/>
        <w:numPr>
          <w:ilvl w:val="0"/>
          <w:numId w:val="40"/>
        </w:numPr>
        <w:spacing w:line="276" w:lineRule="auto"/>
        <w:jc w:val="both"/>
        <w:rPr>
          <w:rFonts w:ascii="Montserrat" w:eastAsia="Times New Roman" w:hAnsi="Montserrat"/>
          <w:color w:val="000000" w:themeColor="text1"/>
          <w:sz w:val="24"/>
          <w:szCs w:val="24"/>
          <w:lang w:val="es-ES" w:eastAsia="es-GT"/>
        </w:rPr>
      </w:pPr>
      <w:r w:rsidRPr="0094576D">
        <w:rPr>
          <w:rFonts w:ascii="Montserrat" w:eastAsia="Times New Roman" w:hAnsi="Montserrat"/>
          <w:color w:val="000000" w:themeColor="text1"/>
          <w:sz w:val="24"/>
          <w:szCs w:val="24"/>
          <w:lang w:val="es-ES" w:eastAsia="es-GT"/>
        </w:rPr>
        <w:lastRenderedPageBreak/>
        <w:t xml:space="preserve">Caso Masacre de la </w:t>
      </w:r>
      <w:r>
        <w:rPr>
          <w:rFonts w:ascii="Montserrat" w:eastAsia="Times New Roman" w:hAnsi="Montserrat"/>
          <w:color w:val="000000" w:themeColor="text1"/>
          <w:sz w:val="24"/>
          <w:szCs w:val="24"/>
          <w:lang w:val="es-ES" w:eastAsia="es-GT"/>
        </w:rPr>
        <w:t>a</w:t>
      </w:r>
      <w:r w:rsidRPr="0094576D">
        <w:rPr>
          <w:rFonts w:ascii="Montserrat" w:eastAsia="Times New Roman" w:hAnsi="Montserrat"/>
          <w:color w:val="000000" w:themeColor="text1"/>
          <w:sz w:val="24"/>
          <w:szCs w:val="24"/>
          <w:lang w:val="es-ES" w:eastAsia="es-GT"/>
        </w:rPr>
        <w:t xml:space="preserve">ldea Los Josefinos Vs. Guatemala, de fecha 21 de abril de 2023. </w:t>
      </w:r>
    </w:p>
    <w:p w14:paraId="16B34D5B" w14:textId="6AF0C8FD" w:rsidR="00010D18" w:rsidRPr="00010D18" w:rsidRDefault="0094576D" w:rsidP="00F212FC">
      <w:pPr>
        <w:pStyle w:val="Prrafodelista"/>
        <w:numPr>
          <w:ilvl w:val="0"/>
          <w:numId w:val="40"/>
        </w:numPr>
        <w:spacing w:line="276" w:lineRule="auto"/>
        <w:jc w:val="both"/>
        <w:rPr>
          <w:rFonts w:ascii="Montserrat" w:eastAsia="Times New Roman" w:hAnsi="Montserrat"/>
          <w:color w:val="000000" w:themeColor="text1"/>
          <w:sz w:val="24"/>
          <w:szCs w:val="24"/>
          <w:lang w:val="es-ES" w:eastAsia="es-GT"/>
        </w:rPr>
      </w:pPr>
      <w:r w:rsidRPr="00010D18">
        <w:rPr>
          <w:rFonts w:ascii="Montserrat" w:eastAsia="Times New Roman" w:hAnsi="Montserrat"/>
          <w:color w:val="000000" w:themeColor="text1"/>
          <w:sz w:val="24"/>
          <w:szCs w:val="24"/>
          <w:lang w:val="es-ES" w:eastAsia="es-GT"/>
        </w:rPr>
        <w:t xml:space="preserve">Caso García y Familiares Vs. Guatemala, de fecha 21 de abril de 2023. </w:t>
      </w:r>
    </w:p>
    <w:p w14:paraId="44E2B755" w14:textId="38DAB89C" w:rsidR="00CB1D92" w:rsidRPr="00912FC7" w:rsidRDefault="0094576D" w:rsidP="00471E46">
      <w:pPr>
        <w:pStyle w:val="Prrafodelista"/>
        <w:numPr>
          <w:ilvl w:val="0"/>
          <w:numId w:val="40"/>
        </w:numPr>
        <w:spacing w:line="276" w:lineRule="auto"/>
        <w:jc w:val="both"/>
        <w:rPr>
          <w:rFonts w:ascii="Montserrat" w:eastAsia="Times New Roman" w:hAnsi="Montserrat"/>
          <w:b/>
          <w:color w:val="2E74B5" w:themeColor="accent1" w:themeShade="BF"/>
          <w:lang w:val="es-ES" w:eastAsia="es-GT"/>
        </w:rPr>
      </w:pPr>
      <w:r w:rsidRPr="0094576D">
        <w:rPr>
          <w:rFonts w:ascii="Montserrat" w:eastAsia="Times New Roman" w:hAnsi="Montserrat"/>
          <w:color w:val="000000" w:themeColor="text1"/>
          <w:sz w:val="24"/>
          <w:szCs w:val="24"/>
          <w:lang w:val="es-ES" w:eastAsia="es-GT"/>
        </w:rPr>
        <w:t>Caso Extrabajadores del Organismo Judicial Vs. Guatemala, de fecha 21 de abril de 2023.</w:t>
      </w:r>
    </w:p>
    <w:p w14:paraId="0679E6BE" w14:textId="77777777" w:rsidR="00010D18" w:rsidRPr="00010D18" w:rsidRDefault="00010D18" w:rsidP="00010D18">
      <w:pPr>
        <w:spacing w:line="276" w:lineRule="auto"/>
        <w:jc w:val="both"/>
        <w:rPr>
          <w:rFonts w:ascii="Montserrat" w:eastAsia="Times New Roman" w:hAnsi="Montserrat"/>
          <w:b/>
          <w:color w:val="2E74B5" w:themeColor="accent1" w:themeShade="BF"/>
          <w:lang w:val="es-ES" w:eastAsia="es-GT"/>
        </w:rPr>
      </w:pPr>
      <w:r w:rsidRPr="0094576D">
        <w:rPr>
          <w:rFonts w:ascii="Montserrat" w:eastAsia="Times New Roman" w:hAnsi="Montserrat"/>
          <w:b/>
          <w:color w:val="2E74B5" w:themeColor="accent1" w:themeShade="BF"/>
          <w:lang w:val="es-ES" w:eastAsia="es-GT"/>
        </w:rPr>
        <w:t xml:space="preserve">Producto: </w:t>
      </w:r>
      <w:r w:rsidRPr="00010D18">
        <w:rPr>
          <w:rFonts w:ascii="Montserrat" w:eastAsia="Times New Roman" w:hAnsi="Montserrat"/>
          <w:b/>
          <w:color w:val="2E74B5" w:themeColor="accent1" w:themeShade="BF"/>
          <w:lang w:val="es-ES" w:eastAsia="es-GT"/>
        </w:rPr>
        <w:t>001-004 CONFLICTOS SOCIALES, AMBIENTALES, AGRARIOS Y OTROS, ATENDIDOS MEDIANTE LA COORDINACIÓN CON LAS DEPENDENCIAS DEL ORGRANISMO EJECUTIVO PARA SU MEDIACIÓN Y RESOLUCIÓN.</w:t>
      </w:r>
    </w:p>
    <w:p w14:paraId="6CB5C551" w14:textId="77777777" w:rsidR="00010D18" w:rsidRDefault="00010D18" w:rsidP="004A4079">
      <w:pPr>
        <w:spacing w:line="276" w:lineRule="auto"/>
        <w:jc w:val="both"/>
        <w:rPr>
          <w:rFonts w:ascii="Montserrat" w:eastAsia="Times New Roman" w:hAnsi="Montserrat"/>
          <w:b/>
          <w:color w:val="2E74B5" w:themeColor="accent1" w:themeShade="BF"/>
          <w:lang w:val="es-ES" w:eastAsia="es-GT"/>
        </w:rPr>
      </w:pPr>
    </w:p>
    <w:p w14:paraId="2EFC0FE3" w14:textId="69893F8C" w:rsidR="006F3CA5" w:rsidRPr="00FD4E4A" w:rsidRDefault="0099677A" w:rsidP="004A4079">
      <w:pPr>
        <w:spacing w:line="276" w:lineRule="auto"/>
        <w:jc w:val="both"/>
        <w:rPr>
          <w:rFonts w:ascii="Montserrat" w:eastAsia="Times New Roman" w:hAnsi="Montserrat"/>
          <w:b/>
          <w:color w:val="2E74B5" w:themeColor="accent1" w:themeShade="BF"/>
          <w:lang w:val="es-ES" w:eastAsia="es-GT"/>
        </w:rPr>
      </w:pPr>
      <w:r w:rsidRPr="00FD4E4A">
        <w:rPr>
          <w:rFonts w:ascii="Montserrat" w:eastAsia="Times New Roman" w:hAnsi="Montserrat"/>
          <w:b/>
          <w:color w:val="2E74B5" w:themeColor="accent1" w:themeShade="BF"/>
          <w:lang w:val="es-ES" w:eastAsia="es-GT"/>
        </w:rPr>
        <w:t xml:space="preserve">Meta del mes: </w:t>
      </w:r>
      <w:r w:rsidR="0094576D" w:rsidRPr="00FD4E4A">
        <w:rPr>
          <w:rFonts w:ascii="Montserrat" w:eastAsia="Times New Roman" w:hAnsi="Montserrat"/>
          <w:b/>
          <w:color w:val="2E74B5" w:themeColor="accent1" w:themeShade="BF"/>
          <w:lang w:val="es-ES" w:eastAsia="es-GT"/>
        </w:rPr>
        <w:t>1</w:t>
      </w:r>
      <w:r w:rsidR="0000436A" w:rsidRPr="00FD4E4A">
        <w:rPr>
          <w:rFonts w:ascii="Montserrat" w:eastAsia="Times New Roman" w:hAnsi="Montserrat"/>
          <w:b/>
          <w:color w:val="2E74B5" w:themeColor="accent1" w:themeShade="BF"/>
          <w:lang w:val="es-ES" w:eastAsia="es-GT"/>
        </w:rPr>
        <w:t>2</w:t>
      </w:r>
      <w:r w:rsidR="006F3CA5" w:rsidRPr="00FD4E4A">
        <w:rPr>
          <w:rFonts w:ascii="Montserrat" w:eastAsia="Times New Roman" w:hAnsi="Montserrat"/>
          <w:b/>
          <w:color w:val="2E74B5" w:themeColor="accent1" w:themeShade="BF"/>
          <w:lang w:val="es-ES" w:eastAsia="es-GT"/>
        </w:rPr>
        <w:t xml:space="preserve"> (</w:t>
      </w:r>
      <w:r w:rsidR="0094576D" w:rsidRPr="00FD4E4A">
        <w:rPr>
          <w:rFonts w:ascii="Montserrat" w:eastAsia="Times New Roman" w:hAnsi="Montserrat"/>
          <w:b/>
          <w:color w:val="2E74B5" w:themeColor="accent1" w:themeShade="BF"/>
          <w:lang w:val="es-ES" w:eastAsia="es-GT"/>
        </w:rPr>
        <w:t>caso</w:t>
      </w:r>
      <w:r w:rsidR="006F3CA5" w:rsidRPr="00FD4E4A">
        <w:rPr>
          <w:rFonts w:ascii="Montserrat" w:eastAsia="Times New Roman" w:hAnsi="Montserrat"/>
          <w:b/>
          <w:color w:val="2E74B5" w:themeColor="accent1" w:themeShade="BF"/>
          <w:lang w:val="es-ES" w:eastAsia="es-GT"/>
        </w:rPr>
        <w:t>)</w:t>
      </w:r>
    </w:p>
    <w:p w14:paraId="7DED3950" w14:textId="77777777" w:rsidR="006F3CA5" w:rsidRPr="00974C12" w:rsidRDefault="006F3CA5" w:rsidP="004A4079">
      <w:pPr>
        <w:spacing w:line="276" w:lineRule="auto"/>
        <w:jc w:val="both"/>
        <w:rPr>
          <w:rFonts w:ascii="Montserrat" w:eastAsia="Times New Roman" w:hAnsi="Montserrat"/>
          <w:color w:val="2E74B5" w:themeColor="accent1" w:themeShade="BF"/>
          <w:highlight w:val="yellow"/>
          <w:lang w:val="es-ES" w:eastAsia="es-GT"/>
        </w:rPr>
      </w:pPr>
    </w:p>
    <w:p w14:paraId="2B2FC2FA" w14:textId="4D702EA9" w:rsidR="00467934" w:rsidRDefault="00C85066" w:rsidP="004A4079">
      <w:pPr>
        <w:spacing w:line="276" w:lineRule="auto"/>
        <w:jc w:val="both"/>
        <w:rPr>
          <w:rFonts w:ascii="Montserrat" w:hAnsi="Montserrat"/>
          <w:b/>
          <w:bCs/>
          <w:color w:val="0070C0"/>
        </w:rPr>
      </w:pPr>
      <w:r w:rsidRPr="0094576D">
        <w:rPr>
          <w:rFonts w:ascii="Montserrat" w:eastAsia="Times New Roman" w:hAnsi="Montserrat"/>
          <w:b/>
          <w:color w:val="2E74B5" w:themeColor="accent1" w:themeShade="BF"/>
          <w:lang w:val="es-ES" w:eastAsia="es-GT"/>
        </w:rPr>
        <w:t>Subproducto:</w:t>
      </w:r>
      <w:r w:rsidR="00347476" w:rsidRPr="0094576D">
        <w:rPr>
          <w:rFonts w:ascii="Montserrat" w:hAnsi="Montserrat"/>
          <w:color w:val="2E74B5" w:themeColor="accent1" w:themeShade="BF"/>
        </w:rPr>
        <w:t xml:space="preserve"> </w:t>
      </w:r>
      <w:r w:rsidR="00954F24" w:rsidRPr="0094576D">
        <w:rPr>
          <w:rFonts w:ascii="Montserrat" w:hAnsi="Montserrat"/>
          <w:b/>
          <w:bCs/>
          <w:color w:val="0070C0"/>
        </w:rPr>
        <w:t xml:space="preserve">001-004-0001 </w:t>
      </w:r>
      <w:r w:rsidR="005B06FC" w:rsidRPr="0094576D">
        <w:rPr>
          <w:rFonts w:ascii="Montserrat" w:hAnsi="Montserrat"/>
          <w:b/>
          <w:bCs/>
          <w:color w:val="0070C0"/>
        </w:rPr>
        <w:t>Conflictos sociales, ambientales, agrarios y otros, atendidos mediante la coordinación con las dependencias del Organismo Ejecutivo para medición y resolución.</w:t>
      </w:r>
    </w:p>
    <w:p w14:paraId="6220FD6D" w14:textId="77777777" w:rsidR="001456EE" w:rsidRDefault="001456EE" w:rsidP="004A4079">
      <w:pPr>
        <w:spacing w:line="276" w:lineRule="auto"/>
        <w:jc w:val="both"/>
        <w:rPr>
          <w:rFonts w:ascii="Montserrat" w:hAnsi="Montserrat"/>
          <w:b/>
          <w:bCs/>
          <w:color w:val="0070C0"/>
        </w:rPr>
      </w:pPr>
    </w:p>
    <w:p w14:paraId="2925FB99" w14:textId="61628EA1" w:rsidR="001456EE" w:rsidRPr="0094576D" w:rsidRDefault="001456EE" w:rsidP="001456EE">
      <w:pPr>
        <w:spacing w:line="276" w:lineRule="auto"/>
        <w:jc w:val="both"/>
        <w:rPr>
          <w:rFonts w:ascii="Montserrat" w:eastAsia="Times New Roman" w:hAnsi="Montserrat"/>
          <w:b/>
          <w:color w:val="2E74B5" w:themeColor="accent1" w:themeShade="BF"/>
          <w:lang w:val="es-ES" w:eastAsia="es-GT"/>
        </w:rPr>
      </w:pPr>
      <w:r w:rsidRPr="0094576D">
        <w:rPr>
          <w:rFonts w:ascii="Montserrat" w:eastAsia="Times New Roman" w:hAnsi="Montserrat"/>
          <w:b/>
          <w:color w:val="2E74B5" w:themeColor="accent1" w:themeShade="BF"/>
          <w:lang w:val="es-ES" w:eastAsia="es-GT"/>
        </w:rPr>
        <w:t xml:space="preserve">Meta del mes: </w:t>
      </w:r>
      <w:r>
        <w:rPr>
          <w:rFonts w:ascii="Montserrat" w:eastAsia="Times New Roman" w:hAnsi="Montserrat"/>
          <w:b/>
          <w:color w:val="2E74B5" w:themeColor="accent1" w:themeShade="BF"/>
          <w:lang w:val="es-ES" w:eastAsia="es-GT"/>
        </w:rPr>
        <w:t>1</w:t>
      </w:r>
      <w:r w:rsidR="00FD7771">
        <w:rPr>
          <w:rFonts w:ascii="Montserrat" w:eastAsia="Times New Roman" w:hAnsi="Montserrat"/>
          <w:b/>
          <w:color w:val="2E74B5" w:themeColor="accent1" w:themeShade="BF"/>
          <w:lang w:val="es-ES" w:eastAsia="es-GT"/>
        </w:rPr>
        <w:t>2</w:t>
      </w:r>
      <w:r w:rsidRPr="0094576D">
        <w:rPr>
          <w:rFonts w:ascii="Montserrat" w:eastAsia="Times New Roman" w:hAnsi="Montserrat"/>
          <w:b/>
          <w:color w:val="2E74B5" w:themeColor="accent1" w:themeShade="BF"/>
          <w:lang w:val="es-ES" w:eastAsia="es-GT"/>
        </w:rPr>
        <w:t xml:space="preserve"> (</w:t>
      </w:r>
      <w:r>
        <w:rPr>
          <w:rFonts w:ascii="Montserrat" w:eastAsia="Times New Roman" w:hAnsi="Montserrat"/>
          <w:b/>
          <w:color w:val="2E74B5" w:themeColor="accent1" w:themeShade="BF"/>
          <w:lang w:val="es-ES" w:eastAsia="es-GT"/>
        </w:rPr>
        <w:t>caso</w:t>
      </w:r>
      <w:r w:rsidRPr="0094576D">
        <w:rPr>
          <w:rFonts w:ascii="Montserrat" w:eastAsia="Times New Roman" w:hAnsi="Montserrat"/>
          <w:b/>
          <w:color w:val="2E74B5" w:themeColor="accent1" w:themeShade="BF"/>
          <w:lang w:val="es-ES" w:eastAsia="es-GT"/>
        </w:rPr>
        <w:t>)</w:t>
      </w:r>
    </w:p>
    <w:p w14:paraId="49DA1F08" w14:textId="77777777" w:rsidR="001456EE" w:rsidRPr="0094576D" w:rsidRDefault="001456EE" w:rsidP="004A4079">
      <w:pPr>
        <w:spacing w:line="276" w:lineRule="auto"/>
        <w:jc w:val="both"/>
        <w:rPr>
          <w:rFonts w:ascii="Montserrat" w:eastAsia="Times New Roman" w:hAnsi="Montserrat"/>
          <w:b/>
          <w:color w:val="2E74B5" w:themeColor="accent1" w:themeShade="BF"/>
          <w:lang w:val="es-ES" w:eastAsia="es-GT"/>
        </w:rPr>
      </w:pPr>
    </w:p>
    <w:p w14:paraId="7F3CF6F3" w14:textId="6B33A502" w:rsidR="005B06FC" w:rsidRPr="0094576D" w:rsidRDefault="005B06FC" w:rsidP="004A4079">
      <w:pPr>
        <w:spacing w:line="276" w:lineRule="auto"/>
        <w:jc w:val="both"/>
        <w:rPr>
          <w:rFonts w:ascii="Montserrat" w:eastAsia="Times New Roman" w:hAnsi="Montserrat"/>
          <w:bCs/>
          <w:lang w:val="es-ES" w:eastAsia="es-GT"/>
        </w:rPr>
      </w:pPr>
      <w:r w:rsidRPr="0094576D">
        <w:rPr>
          <w:rFonts w:ascii="Montserrat" w:eastAsia="Times New Roman" w:hAnsi="Montserrat"/>
          <w:bCs/>
          <w:lang w:val="es-ES" w:eastAsia="es-GT"/>
        </w:rPr>
        <w:t>Se realizaron coordinaciones y asesorías en los casos:</w:t>
      </w:r>
    </w:p>
    <w:p w14:paraId="23A8A9E0" w14:textId="77777777" w:rsidR="0094576D" w:rsidRDefault="0094576D" w:rsidP="004A4079">
      <w:pPr>
        <w:spacing w:line="276" w:lineRule="auto"/>
        <w:jc w:val="both"/>
        <w:rPr>
          <w:rFonts w:ascii="Montserrat" w:eastAsia="Times New Roman" w:hAnsi="Montserrat"/>
          <w:bCs/>
          <w:highlight w:val="yellow"/>
          <w:lang w:val="es-ES" w:eastAsia="es-GT"/>
        </w:rPr>
      </w:pPr>
    </w:p>
    <w:p w14:paraId="1E4A62D3" w14:textId="31F641BA" w:rsidR="00B11215" w:rsidRPr="00B11215" w:rsidRDefault="0094576D" w:rsidP="00AB627D">
      <w:pPr>
        <w:pStyle w:val="Prrafodelista"/>
        <w:numPr>
          <w:ilvl w:val="0"/>
          <w:numId w:val="41"/>
        </w:numPr>
        <w:spacing w:line="276" w:lineRule="auto"/>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sidR="00FD4E4A">
        <w:rPr>
          <w:rFonts w:ascii="Montserrat" w:eastAsia="Times New Roman" w:hAnsi="Montserrat"/>
          <w:bCs/>
          <w:sz w:val="24"/>
          <w:szCs w:val="24"/>
          <w:lang w:val="es-ES" w:eastAsia="es-GT"/>
        </w:rPr>
        <w:t>Tajumulco e Ixchiguan; San Marcos</w:t>
      </w:r>
      <w:r w:rsidR="00912FC7">
        <w:rPr>
          <w:rFonts w:ascii="Montserrat" w:eastAsia="Times New Roman" w:hAnsi="Montserrat"/>
          <w:bCs/>
          <w:sz w:val="24"/>
          <w:szCs w:val="24"/>
          <w:lang w:val="es-ES" w:eastAsia="es-GT"/>
        </w:rPr>
        <w:t>”.</w:t>
      </w:r>
    </w:p>
    <w:p w14:paraId="1DA4F12B" w14:textId="0ADA5795" w:rsidR="0094576D" w:rsidRPr="0094576D" w:rsidRDefault="0094576D" w:rsidP="00AB627D">
      <w:pPr>
        <w:pStyle w:val="Prrafodelista"/>
        <w:numPr>
          <w:ilvl w:val="0"/>
          <w:numId w:val="41"/>
        </w:numPr>
        <w:spacing w:line="276" w:lineRule="auto"/>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sidR="00FD4E4A">
        <w:rPr>
          <w:rFonts w:ascii="Montserrat" w:eastAsia="Times New Roman" w:hAnsi="Montserrat"/>
          <w:bCs/>
          <w:sz w:val="24"/>
          <w:szCs w:val="24"/>
          <w:lang w:val="es-ES" w:eastAsia="es-GT"/>
        </w:rPr>
        <w:t>Finca Betel; San Marcos</w:t>
      </w:r>
      <w:r w:rsidRPr="0094576D">
        <w:rPr>
          <w:rFonts w:ascii="Montserrat" w:eastAsia="Times New Roman" w:hAnsi="Montserrat"/>
          <w:bCs/>
          <w:sz w:val="24"/>
          <w:szCs w:val="24"/>
          <w:lang w:val="es-ES" w:eastAsia="es-GT"/>
        </w:rPr>
        <w:t>”.</w:t>
      </w:r>
    </w:p>
    <w:p w14:paraId="1D40EEF0" w14:textId="78257E5D" w:rsidR="0094576D" w:rsidRPr="0094576D" w:rsidRDefault="0094576D" w:rsidP="00AB627D">
      <w:pPr>
        <w:pStyle w:val="Prrafodelista"/>
        <w:numPr>
          <w:ilvl w:val="0"/>
          <w:numId w:val="41"/>
        </w:numPr>
        <w:spacing w:line="276" w:lineRule="auto"/>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sidR="00FD4E4A">
        <w:rPr>
          <w:rFonts w:ascii="Montserrat" w:eastAsia="Times New Roman" w:hAnsi="Montserrat"/>
          <w:bCs/>
          <w:sz w:val="24"/>
          <w:szCs w:val="24"/>
          <w:lang w:val="es-ES" w:eastAsia="es-GT"/>
        </w:rPr>
        <w:t>Vista Hermosa Tres Cruces; Cobán, Alta Verapaz</w:t>
      </w:r>
      <w:r w:rsidRPr="0094576D">
        <w:rPr>
          <w:rFonts w:ascii="Montserrat" w:eastAsia="Times New Roman" w:hAnsi="Montserrat"/>
          <w:bCs/>
          <w:sz w:val="24"/>
          <w:szCs w:val="24"/>
          <w:lang w:val="es-ES" w:eastAsia="es-GT"/>
        </w:rPr>
        <w:t>”.</w:t>
      </w:r>
    </w:p>
    <w:p w14:paraId="4E13B8C0" w14:textId="7F58153C" w:rsidR="0094576D" w:rsidRPr="0094576D" w:rsidRDefault="0094576D" w:rsidP="00AB627D">
      <w:pPr>
        <w:pStyle w:val="Prrafodelista"/>
        <w:numPr>
          <w:ilvl w:val="0"/>
          <w:numId w:val="41"/>
        </w:numPr>
        <w:spacing w:line="276" w:lineRule="auto"/>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sidR="00FD4E4A">
        <w:rPr>
          <w:rFonts w:ascii="Montserrat" w:eastAsia="Times New Roman" w:hAnsi="Montserrat"/>
          <w:bCs/>
          <w:sz w:val="24"/>
          <w:szCs w:val="24"/>
          <w:lang w:val="es-ES" w:eastAsia="es-GT"/>
        </w:rPr>
        <w:t>Laguna de Calderas; Amatitlán, Guatemala</w:t>
      </w:r>
      <w:r w:rsidRPr="0094576D">
        <w:rPr>
          <w:rFonts w:ascii="Montserrat" w:eastAsia="Times New Roman" w:hAnsi="Montserrat"/>
          <w:bCs/>
          <w:sz w:val="24"/>
          <w:szCs w:val="24"/>
          <w:lang w:val="es-ES" w:eastAsia="es-GT"/>
        </w:rPr>
        <w:t>”.</w:t>
      </w:r>
    </w:p>
    <w:p w14:paraId="6F65444F" w14:textId="281611A9" w:rsidR="0094576D" w:rsidRPr="0094576D" w:rsidRDefault="0094576D" w:rsidP="00AB627D">
      <w:pPr>
        <w:pStyle w:val="Prrafodelista"/>
        <w:numPr>
          <w:ilvl w:val="0"/>
          <w:numId w:val="41"/>
        </w:numPr>
        <w:spacing w:line="276" w:lineRule="auto"/>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sidR="00FD4E4A">
        <w:rPr>
          <w:rFonts w:ascii="Montserrat" w:eastAsia="Times New Roman" w:hAnsi="Montserrat"/>
          <w:bCs/>
          <w:sz w:val="24"/>
          <w:szCs w:val="24"/>
          <w:lang w:val="es-ES" w:eastAsia="es-GT"/>
        </w:rPr>
        <w:t>Tamajul, Alta Verapaz</w:t>
      </w:r>
      <w:r w:rsidRPr="0094576D">
        <w:rPr>
          <w:rFonts w:ascii="Montserrat" w:eastAsia="Times New Roman" w:hAnsi="Montserrat"/>
          <w:bCs/>
          <w:sz w:val="24"/>
          <w:szCs w:val="24"/>
          <w:lang w:val="es-ES" w:eastAsia="es-GT"/>
        </w:rPr>
        <w:t xml:space="preserve">”. </w:t>
      </w:r>
    </w:p>
    <w:p w14:paraId="7E2170B4" w14:textId="5B3D8310" w:rsidR="0094576D" w:rsidRPr="0094576D" w:rsidRDefault="0094576D" w:rsidP="00AB627D">
      <w:pPr>
        <w:pStyle w:val="Prrafodelista"/>
        <w:numPr>
          <w:ilvl w:val="0"/>
          <w:numId w:val="41"/>
        </w:numPr>
        <w:spacing w:line="276" w:lineRule="auto"/>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sidR="00FD4E4A">
        <w:rPr>
          <w:rFonts w:ascii="Montserrat" w:eastAsia="Times New Roman" w:hAnsi="Montserrat"/>
          <w:bCs/>
          <w:sz w:val="24"/>
          <w:szCs w:val="24"/>
          <w:lang w:val="es-ES" w:eastAsia="es-GT"/>
        </w:rPr>
        <w:t>Laguna de Calderas; Amatitlán, Guatemala</w:t>
      </w:r>
      <w:r w:rsidRPr="0094576D">
        <w:rPr>
          <w:rFonts w:ascii="Montserrat" w:eastAsia="Times New Roman" w:hAnsi="Montserrat"/>
          <w:bCs/>
          <w:sz w:val="24"/>
          <w:szCs w:val="24"/>
          <w:lang w:val="es-ES" w:eastAsia="es-GT"/>
        </w:rPr>
        <w:t>”</w:t>
      </w:r>
      <w:r w:rsidR="00FD4E4A">
        <w:rPr>
          <w:rFonts w:ascii="Montserrat" w:eastAsia="Times New Roman" w:hAnsi="Montserrat"/>
          <w:bCs/>
          <w:sz w:val="24"/>
          <w:szCs w:val="24"/>
          <w:lang w:val="es-ES" w:eastAsia="es-GT"/>
        </w:rPr>
        <w:t>.</w:t>
      </w:r>
      <w:r w:rsidRPr="0094576D">
        <w:rPr>
          <w:rFonts w:ascii="Montserrat" w:eastAsia="Times New Roman" w:hAnsi="Montserrat"/>
          <w:bCs/>
          <w:sz w:val="24"/>
          <w:szCs w:val="24"/>
          <w:lang w:val="es-ES" w:eastAsia="es-GT"/>
        </w:rPr>
        <w:t xml:space="preserve"> </w:t>
      </w:r>
    </w:p>
    <w:p w14:paraId="2A20B0C8" w14:textId="47C37BDA" w:rsidR="0094576D" w:rsidRPr="0094576D" w:rsidRDefault="0094576D" w:rsidP="00AB627D">
      <w:pPr>
        <w:pStyle w:val="Prrafodelista"/>
        <w:numPr>
          <w:ilvl w:val="0"/>
          <w:numId w:val="41"/>
        </w:numPr>
        <w:spacing w:line="276" w:lineRule="auto"/>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sidR="00FD4E4A">
        <w:rPr>
          <w:rFonts w:ascii="Montserrat" w:eastAsia="Times New Roman" w:hAnsi="Montserrat"/>
          <w:bCs/>
          <w:sz w:val="24"/>
          <w:szCs w:val="24"/>
          <w:lang w:val="es-ES" w:eastAsia="es-GT"/>
        </w:rPr>
        <w:t>Chibut; San Pedro Carcha, Alta Verapaz</w:t>
      </w:r>
      <w:r w:rsidRPr="0094576D">
        <w:rPr>
          <w:rFonts w:ascii="Montserrat" w:eastAsia="Times New Roman" w:hAnsi="Montserrat"/>
          <w:bCs/>
          <w:sz w:val="24"/>
          <w:szCs w:val="24"/>
          <w:lang w:val="es-ES" w:eastAsia="es-GT"/>
        </w:rPr>
        <w:t>”.</w:t>
      </w:r>
    </w:p>
    <w:p w14:paraId="3BFE2E48" w14:textId="7679F19B" w:rsidR="0094576D" w:rsidRPr="0094576D" w:rsidRDefault="0094576D" w:rsidP="00AB627D">
      <w:pPr>
        <w:pStyle w:val="Prrafodelista"/>
        <w:numPr>
          <w:ilvl w:val="0"/>
          <w:numId w:val="41"/>
        </w:numPr>
        <w:spacing w:line="276" w:lineRule="auto"/>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sidR="00FD4E4A">
        <w:rPr>
          <w:rFonts w:ascii="Montserrat" w:eastAsia="Times New Roman" w:hAnsi="Montserrat"/>
          <w:bCs/>
          <w:sz w:val="24"/>
          <w:szCs w:val="24"/>
          <w:lang w:val="es-ES" w:eastAsia="es-GT"/>
        </w:rPr>
        <w:t>Finca Romelia; Gualán, Zacapa</w:t>
      </w:r>
      <w:r w:rsidRPr="0094576D">
        <w:rPr>
          <w:rFonts w:ascii="Montserrat" w:eastAsia="Times New Roman" w:hAnsi="Montserrat"/>
          <w:bCs/>
          <w:sz w:val="24"/>
          <w:szCs w:val="24"/>
          <w:lang w:val="es-ES" w:eastAsia="es-GT"/>
        </w:rPr>
        <w:t>”.</w:t>
      </w:r>
    </w:p>
    <w:p w14:paraId="6D444D40" w14:textId="21D868FF" w:rsidR="0094576D" w:rsidRPr="0094576D" w:rsidRDefault="0094576D" w:rsidP="00AB627D">
      <w:pPr>
        <w:pStyle w:val="Prrafodelista"/>
        <w:numPr>
          <w:ilvl w:val="0"/>
          <w:numId w:val="41"/>
        </w:numPr>
        <w:spacing w:line="276" w:lineRule="auto"/>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sidR="00FD7771">
        <w:rPr>
          <w:rFonts w:ascii="Montserrat" w:eastAsia="Times New Roman" w:hAnsi="Montserrat"/>
          <w:bCs/>
          <w:sz w:val="24"/>
          <w:szCs w:val="24"/>
          <w:lang w:val="es-ES" w:eastAsia="es-GT"/>
        </w:rPr>
        <w:t>Mesa del MLP; Guatemala, Guatemala</w:t>
      </w:r>
      <w:r w:rsidRPr="0094576D">
        <w:rPr>
          <w:rFonts w:ascii="Montserrat" w:eastAsia="Times New Roman" w:hAnsi="Montserrat"/>
          <w:bCs/>
          <w:sz w:val="24"/>
          <w:szCs w:val="24"/>
          <w:lang w:val="es-ES" w:eastAsia="es-GT"/>
        </w:rPr>
        <w:t>”.</w:t>
      </w:r>
    </w:p>
    <w:p w14:paraId="2645EB58" w14:textId="49902CCF" w:rsidR="0094576D" w:rsidRPr="0094576D" w:rsidRDefault="0094576D" w:rsidP="00AB627D">
      <w:pPr>
        <w:pStyle w:val="Prrafodelista"/>
        <w:numPr>
          <w:ilvl w:val="0"/>
          <w:numId w:val="41"/>
        </w:numPr>
        <w:spacing w:line="276" w:lineRule="auto"/>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sidR="00FD7771">
        <w:rPr>
          <w:rFonts w:ascii="Montserrat" w:eastAsia="Times New Roman" w:hAnsi="Montserrat"/>
          <w:bCs/>
          <w:sz w:val="24"/>
          <w:szCs w:val="24"/>
          <w:lang w:val="es-ES" w:eastAsia="es-GT"/>
        </w:rPr>
        <w:t>Chintún y Lajeb kej; Alta Verapaz</w:t>
      </w:r>
      <w:r w:rsidRPr="0094576D">
        <w:rPr>
          <w:rFonts w:ascii="Montserrat" w:eastAsia="Times New Roman" w:hAnsi="Montserrat"/>
          <w:bCs/>
          <w:sz w:val="24"/>
          <w:szCs w:val="24"/>
          <w:lang w:val="es-ES" w:eastAsia="es-GT"/>
        </w:rPr>
        <w:t>”.</w:t>
      </w:r>
    </w:p>
    <w:p w14:paraId="298B3EC9" w14:textId="0EF2C189" w:rsidR="0094576D" w:rsidRPr="0094576D" w:rsidRDefault="0094576D" w:rsidP="00AB627D">
      <w:pPr>
        <w:pStyle w:val="Prrafodelista"/>
        <w:numPr>
          <w:ilvl w:val="0"/>
          <w:numId w:val="41"/>
        </w:numPr>
        <w:spacing w:line="276" w:lineRule="auto"/>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sidR="00FD7771">
        <w:rPr>
          <w:rFonts w:ascii="Montserrat" w:eastAsia="Times New Roman" w:hAnsi="Montserrat"/>
          <w:bCs/>
          <w:sz w:val="24"/>
          <w:szCs w:val="24"/>
          <w:lang w:val="es-ES" w:eastAsia="es-GT"/>
        </w:rPr>
        <w:t>Hidro xacbal-Comunidad Juá; Nebaj, Quiché</w:t>
      </w:r>
      <w:r w:rsidRPr="0094576D">
        <w:rPr>
          <w:rFonts w:ascii="Montserrat" w:eastAsia="Times New Roman" w:hAnsi="Montserrat"/>
          <w:bCs/>
          <w:sz w:val="24"/>
          <w:szCs w:val="24"/>
          <w:lang w:val="es-ES" w:eastAsia="es-GT"/>
        </w:rPr>
        <w:t>”</w:t>
      </w:r>
      <w:r w:rsidR="00FD7771">
        <w:rPr>
          <w:rFonts w:ascii="Montserrat" w:eastAsia="Times New Roman" w:hAnsi="Montserrat"/>
          <w:bCs/>
          <w:sz w:val="24"/>
          <w:szCs w:val="24"/>
          <w:lang w:val="es-ES" w:eastAsia="es-GT"/>
        </w:rPr>
        <w:t>.</w:t>
      </w:r>
      <w:r w:rsidRPr="0094576D">
        <w:rPr>
          <w:rFonts w:ascii="Montserrat" w:eastAsia="Times New Roman" w:hAnsi="Montserrat"/>
          <w:bCs/>
          <w:sz w:val="24"/>
          <w:szCs w:val="24"/>
          <w:lang w:val="es-ES" w:eastAsia="es-GT"/>
        </w:rPr>
        <w:t xml:space="preserve"> </w:t>
      </w:r>
    </w:p>
    <w:p w14:paraId="43E5934C" w14:textId="1423DACD" w:rsidR="0094576D" w:rsidRPr="0094576D" w:rsidRDefault="0094576D" w:rsidP="00AB627D">
      <w:pPr>
        <w:pStyle w:val="Prrafodelista"/>
        <w:numPr>
          <w:ilvl w:val="0"/>
          <w:numId w:val="41"/>
        </w:numPr>
        <w:spacing w:line="276" w:lineRule="auto"/>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sidR="00FD7771">
        <w:rPr>
          <w:rFonts w:ascii="Montserrat" w:eastAsia="Times New Roman" w:hAnsi="Montserrat"/>
          <w:bCs/>
          <w:sz w:val="24"/>
          <w:szCs w:val="24"/>
          <w:lang w:val="es-ES" w:eastAsia="es-GT"/>
        </w:rPr>
        <w:t>Aldea Quiaquizuyal; Malacantancito, Huehuetenango</w:t>
      </w:r>
      <w:r w:rsidRPr="0094576D">
        <w:rPr>
          <w:rFonts w:ascii="Montserrat" w:eastAsia="Times New Roman" w:hAnsi="Montserrat"/>
          <w:bCs/>
          <w:sz w:val="24"/>
          <w:szCs w:val="24"/>
          <w:lang w:val="es-ES" w:eastAsia="es-GT"/>
        </w:rPr>
        <w:t>”.</w:t>
      </w:r>
    </w:p>
    <w:p w14:paraId="5C1C177D" w14:textId="77777777" w:rsidR="00FD7771" w:rsidRDefault="00FD7771" w:rsidP="004A4079">
      <w:pPr>
        <w:spacing w:line="276" w:lineRule="auto"/>
        <w:jc w:val="both"/>
        <w:rPr>
          <w:rFonts w:ascii="Montserrat" w:eastAsia="Times New Roman" w:hAnsi="Montserrat"/>
          <w:b/>
          <w:color w:val="2E74B5" w:themeColor="accent1" w:themeShade="BF"/>
          <w:lang w:val="es-ES" w:eastAsia="es-GT"/>
        </w:rPr>
      </w:pPr>
    </w:p>
    <w:p w14:paraId="0CFD421D" w14:textId="3E8DAC69" w:rsidR="006F3CA5" w:rsidRPr="00D21B28" w:rsidRDefault="00C85066" w:rsidP="004A4079">
      <w:pPr>
        <w:spacing w:line="276" w:lineRule="auto"/>
        <w:jc w:val="both"/>
        <w:rPr>
          <w:rFonts w:ascii="Montserrat" w:eastAsia="Times New Roman" w:hAnsi="Montserrat"/>
          <w:b/>
          <w:color w:val="2E74B5" w:themeColor="accent1" w:themeShade="BF"/>
          <w:lang w:val="es-ES" w:eastAsia="es-GT"/>
        </w:rPr>
      </w:pPr>
      <w:r w:rsidRPr="00D21B28">
        <w:rPr>
          <w:rFonts w:ascii="Montserrat" w:eastAsia="Times New Roman" w:hAnsi="Montserrat"/>
          <w:b/>
          <w:color w:val="2E74B5" w:themeColor="accent1" w:themeShade="BF"/>
          <w:lang w:val="es-ES" w:eastAsia="es-GT"/>
        </w:rPr>
        <w:t>Subproducto</w:t>
      </w:r>
      <w:r w:rsidRPr="00D21B28">
        <w:rPr>
          <w:rFonts w:ascii="Montserrat" w:eastAsia="Times New Roman" w:hAnsi="Montserrat"/>
          <w:color w:val="2E74B5" w:themeColor="accent1" w:themeShade="BF"/>
          <w:lang w:val="es-ES" w:eastAsia="es-GT"/>
        </w:rPr>
        <w:t xml:space="preserve">: </w:t>
      </w:r>
      <w:r w:rsidR="006F3CA5" w:rsidRPr="00D21B28">
        <w:rPr>
          <w:rFonts w:ascii="Montserrat" w:eastAsia="Times New Roman" w:hAnsi="Montserrat"/>
          <w:b/>
          <w:color w:val="2E74B5" w:themeColor="accent1" w:themeShade="BF"/>
          <w:lang w:val="es-ES" w:eastAsia="es-GT"/>
        </w:rPr>
        <w:t xml:space="preserve">001-004-0002 </w:t>
      </w:r>
      <w:r w:rsidR="005B06FC" w:rsidRPr="00D21B28">
        <w:rPr>
          <w:rFonts w:ascii="Montserrat" w:eastAsia="Times New Roman" w:hAnsi="Montserrat"/>
          <w:b/>
          <w:color w:val="2E74B5" w:themeColor="accent1" w:themeShade="BF"/>
          <w:lang w:val="es-ES" w:eastAsia="es-GT"/>
        </w:rPr>
        <w:t>Eventos de acompañamiento ante requerimiento institucional en desalojos, bloqueos, manifestaciones y otros.</w:t>
      </w:r>
    </w:p>
    <w:p w14:paraId="0DA12DD9" w14:textId="77777777" w:rsidR="003F0429" w:rsidRPr="00D21B28" w:rsidRDefault="003F0429" w:rsidP="004A4079">
      <w:pPr>
        <w:spacing w:line="276" w:lineRule="auto"/>
        <w:jc w:val="both"/>
        <w:rPr>
          <w:rFonts w:ascii="Montserrat" w:eastAsia="Times New Roman" w:hAnsi="Montserrat"/>
          <w:b/>
          <w:color w:val="2E74B5" w:themeColor="accent1" w:themeShade="BF"/>
          <w:lang w:val="es-ES" w:eastAsia="es-GT"/>
        </w:rPr>
      </w:pPr>
    </w:p>
    <w:p w14:paraId="7B689CFE" w14:textId="2868AD51" w:rsidR="003F0429" w:rsidRPr="004A4079" w:rsidRDefault="003B11D8" w:rsidP="004A4079">
      <w:pPr>
        <w:spacing w:line="276" w:lineRule="auto"/>
        <w:jc w:val="both"/>
        <w:rPr>
          <w:rFonts w:ascii="Montserrat" w:eastAsia="Times New Roman" w:hAnsi="Montserrat"/>
          <w:b/>
          <w:color w:val="0070C0"/>
          <w:lang w:val="es-ES" w:eastAsia="es-GT"/>
        </w:rPr>
      </w:pPr>
      <w:r w:rsidRPr="00D21B28">
        <w:rPr>
          <w:rFonts w:ascii="Montserrat" w:eastAsia="Times New Roman" w:hAnsi="Montserrat"/>
          <w:b/>
          <w:color w:val="2E74B5" w:themeColor="accent1" w:themeShade="BF"/>
          <w:lang w:val="es-ES" w:eastAsia="es-GT"/>
        </w:rPr>
        <w:t xml:space="preserve">Meta del mes: </w:t>
      </w:r>
      <w:r w:rsidR="00D21B28" w:rsidRPr="00D21B28">
        <w:rPr>
          <w:rFonts w:ascii="Montserrat" w:eastAsia="Times New Roman" w:hAnsi="Montserrat"/>
          <w:b/>
          <w:color w:val="2E74B5" w:themeColor="accent1" w:themeShade="BF"/>
          <w:lang w:val="es-ES" w:eastAsia="es-GT"/>
        </w:rPr>
        <w:t>15</w:t>
      </w:r>
      <w:r w:rsidR="00F4309D" w:rsidRPr="00D21B28">
        <w:rPr>
          <w:rFonts w:ascii="Montserrat" w:eastAsia="Times New Roman" w:hAnsi="Montserrat"/>
          <w:b/>
          <w:color w:val="2E74B5" w:themeColor="accent1" w:themeShade="BF"/>
          <w:lang w:val="es-ES" w:eastAsia="es-GT"/>
        </w:rPr>
        <w:t xml:space="preserve"> </w:t>
      </w:r>
      <w:r w:rsidR="006F3CA5" w:rsidRPr="00D21B28">
        <w:rPr>
          <w:rFonts w:ascii="Montserrat" w:eastAsia="Times New Roman" w:hAnsi="Montserrat"/>
          <w:b/>
          <w:color w:val="2E74B5" w:themeColor="accent1" w:themeShade="BF"/>
          <w:lang w:val="es-ES" w:eastAsia="es-GT"/>
        </w:rPr>
        <w:t>(</w:t>
      </w:r>
      <w:r w:rsidR="005B06FC" w:rsidRPr="00D21B28">
        <w:rPr>
          <w:rFonts w:ascii="Montserrat" w:eastAsia="Times New Roman" w:hAnsi="Montserrat"/>
          <w:b/>
          <w:color w:val="2E74B5" w:themeColor="accent1" w:themeShade="BF"/>
          <w:lang w:val="es-ES" w:eastAsia="es-GT"/>
        </w:rPr>
        <w:t>evento</w:t>
      </w:r>
      <w:r w:rsidR="006F3CA5" w:rsidRPr="00D21B28">
        <w:rPr>
          <w:rFonts w:ascii="Montserrat" w:eastAsia="Times New Roman" w:hAnsi="Montserrat"/>
          <w:b/>
          <w:color w:val="0070C0"/>
          <w:lang w:val="es-ES" w:eastAsia="es-GT"/>
        </w:rPr>
        <w:t>)</w:t>
      </w:r>
    </w:p>
    <w:p w14:paraId="07D82B1F" w14:textId="0AFAECA7" w:rsidR="001F37D4" w:rsidRPr="004A4079" w:rsidRDefault="001F37D4" w:rsidP="004A4079">
      <w:pPr>
        <w:spacing w:line="276" w:lineRule="auto"/>
        <w:jc w:val="both"/>
        <w:rPr>
          <w:rFonts w:ascii="Montserrat" w:eastAsia="Times New Roman" w:hAnsi="Montserrat"/>
          <w:b/>
          <w:color w:val="0070C0"/>
          <w:lang w:val="es-ES" w:eastAsia="es-GT"/>
        </w:rPr>
      </w:pPr>
    </w:p>
    <w:p w14:paraId="048ACE38" w14:textId="346FCDA9" w:rsidR="00AB627D" w:rsidRPr="004A4079" w:rsidRDefault="001F37D4" w:rsidP="004A4079">
      <w:pPr>
        <w:spacing w:line="276" w:lineRule="auto"/>
        <w:jc w:val="both"/>
        <w:rPr>
          <w:rFonts w:ascii="Montserrat" w:hAnsi="Montserrat"/>
          <w:color w:val="000000"/>
          <w:shd w:val="clear" w:color="auto" w:fill="FFFFFF"/>
          <w:lang w:val="es-GT"/>
        </w:rPr>
      </w:pPr>
      <w:r w:rsidRPr="004A4079">
        <w:rPr>
          <w:rFonts w:ascii="Montserrat" w:hAnsi="Montserrat"/>
          <w:color w:val="000000"/>
          <w:shd w:val="clear" w:color="auto" w:fill="FFFFFF"/>
          <w:lang w:val="es-GT"/>
        </w:rPr>
        <w:t>Se realizó el acompañamiento de las Sedes Regionales en los siguientes eventos:</w:t>
      </w:r>
    </w:p>
    <w:p w14:paraId="11B00893" w14:textId="77777777" w:rsidR="00974C12" w:rsidRPr="00974C12" w:rsidRDefault="00974C12" w:rsidP="00974C12">
      <w:pPr>
        <w:pStyle w:val="Prrafodelista"/>
        <w:spacing w:after="0" w:line="276" w:lineRule="auto"/>
        <w:jc w:val="both"/>
        <w:rPr>
          <w:rFonts w:ascii="Montserrat" w:hAnsi="Montserrat" w:cs="Arial"/>
          <w:color w:val="000000"/>
          <w:sz w:val="24"/>
          <w:szCs w:val="24"/>
        </w:rPr>
      </w:pPr>
    </w:p>
    <w:p w14:paraId="3001BC32" w14:textId="60AA8614" w:rsidR="00974C12" w:rsidRDefault="00AB627D" w:rsidP="00AB627D">
      <w:pPr>
        <w:pStyle w:val="Prrafodelista"/>
        <w:numPr>
          <w:ilvl w:val="0"/>
          <w:numId w:val="36"/>
        </w:numPr>
        <w:jc w:val="both"/>
        <w:rPr>
          <w:rFonts w:ascii="Montserrat" w:hAnsi="Montserrat" w:cs="Arial"/>
          <w:color w:val="000000"/>
          <w:sz w:val="24"/>
          <w:szCs w:val="24"/>
        </w:rPr>
      </w:pPr>
      <w:r w:rsidRPr="00AB627D">
        <w:rPr>
          <w:rFonts w:ascii="Montserrat" w:hAnsi="Montserrat" w:cs="Arial"/>
          <w:color w:val="000000"/>
          <w:sz w:val="24"/>
          <w:szCs w:val="24"/>
        </w:rPr>
        <w:t>Manifestación pacífica frente al Tribunal Supremo Electoral de Petén, un grupo de aproximadamente 25 personas, solicitando que se oficialicen los resultados de la Primera Vuelta Elecciones 2023, el día 11 de julio del 2023</w:t>
      </w:r>
      <w:r>
        <w:rPr>
          <w:rFonts w:ascii="Montserrat" w:hAnsi="Montserrat" w:cs="Arial"/>
          <w:color w:val="000000"/>
          <w:sz w:val="24"/>
          <w:szCs w:val="24"/>
        </w:rPr>
        <w:t>,</w:t>
      </w:r>
      <w:r w:rsidRPr="00AB627D">
        <w:rPr>
          <w:rFonts w:ascii="Montserrat" w:hAnsi="Montserrat" w:cs="Arial"/>
          <w:color w:val="000000"/>
          <w:sz w:val="24"/>
          <w:szCs w:val="24"/>
        </w:rPr>
        <w:t xml:space="preserve"> en Ciudad Flores</w:t>
      </w:r>
      <w:r w:rsidR="008E7895">
        <w:rPr>
          <w:rFonts w:ascii="Montserrat" w:hAnsi="Montserrat" w:cs="Arial"/>
          <w:color w:val="000000"/>
          <w:sz w:val="24"/>
          <w:szCs w:val="24"/>
        </w:rPr>
        <w:t>,</w:t>
      </w:r>
      <w:r w:rsidRPr="00AB627D">
        <w:rPr>
          <w:rFonts w:ascii="Montserrat" w:hAnsi="Montserrat" w:cs="Arial"/>
          <w:color w:val="000000"/>
          <w:sz w:val="24"/>
          <w:szCs w:val="24"/>
        </w:rPr>
        <w:t xml:space="preserve"> Departamento de Petén.</w:t>
      </w:r>
    </w:p>
    <w:p w14:paraId="4B44A329" w14:textId="77777777" w:rsidR="00AB627D" w:rsidRPr="00974C12" w:rsidRDefault="00AB627D" w:rsidP="00AB627D">
      <w:pPr>
        <w:pStyle w:val="Prrafodelista"/>
        <w:rPr>
          <w:rFonts w:ascii="Montserrat" w:hAnsi="Montserrat" w:cs="Arial"/>
          <w:color w:val="000000"/>
          <w:sz w:val="24"/>
          <w:szCs w:val="24"/>
        </w:rPr>
      </w:pPr>
    </w:p>
    <w:p w14:paraId="50741D35" w14:textId="019ED228" w:rsidR="00974C12" w:rsidRDefault="00AB627D" w:rsidP="00AB627D">
      <w:pPr>
        <w:pStyle w:val="Prrafodelista"/>
        <w:numPr>
          <w:ilvl w:val="0"/>
          <w:numId w:val="36"/>
        </w:numPr>
        <w:jc w:val="both"/>
        <w:rPr>
          <w:rFonts w:ascii="Montserrat" w:hAnsi="Montserrat" w:cs="Arial"/>
          <w:color w:val="000000"/>
          <w:sz w:val="24"/>
          <w:szCs w:val="24"/>
        </w:rPr>
      </w:pPr>
      <w:r w:rsidRPr="00AB627D">
        <w:rPr>
          <w:rFonts w:ascii="Montserrat" w:hAnsi="Montserrat" w:cs="Arial"/>
          <w:color w:val="000000"/>
          <w:sz w:val="24"/>
          <w:szCs w:val="24"/>
        </w:rPr>
        <w:t>Vecinos de 5 comunidades del municipio de Cuyotenango, del Departamento de Suchitepéquez bloquearon la carretera CA-2 debido a no contar con el servicio de energía eléctrica desde un día atrás. Se encontraban muy molestos, ya que esto ha sido muy recurrente en el municipio y la empresa no proporciona un buen servicio. Se realizaron varios acercamientos con los representantes, solicitando la liberación de la carretera, pero no accedieron al requerimiento. Indicando que liberarían hasta contar con energía</w:t>
      </w:r>
      <w:r w:rsidR="0062048D">
        <w:rPr>
          <w:rFonts w:ascii="Montserrat" w:hAnsi="Montserrat" w:cs="Arial"/>
          <w:color w:val="000000"/>
          <w:sz w:val="24"/>
          <w:szCs w:val="24"/>
        </w:rPr>
        <w:t xml:space="preserve"> eléctrica en</w:t>
      </w:r>
      <w:r w:rsidRPr="00AB627D">
        <w:rPr>
          <w:rFonts w:ascii="Montserrat" w:hAnsi="Montserrat" w:cs="Arial"/>
          <w:color w:val="000000"/>
          <w:sz w:val="24"/>
          <w:szCs w:val="24"/>
        </w:rPr>
        <w:t xml:space="preserve"> todo el municipio. En los próximos días se desarrollará una reunión en donde participarán representantes de Energuate, Gobernador y representantes de COCODES, para abordar la problemática</w:t>
      </w:r>
      <w:r w:rsidR="0062048D">
        <w:rPr>
          <w:rFonts w:ascii="Montserrat" w:hAnsi="Montserrat" w:cs="Arial"/>
          <w:color w:val="000000"/>
          <w:sz w:val="24"/>
          <w:szCs w:val="24"/>
        </w:rPr>
        <w:t>,</w:t>
      </w:r>
      <w:r w:rsidRPr="00AB627D">
        <w:rPr>
          <w:rFonts w:ascii="Montserrat" w:hAnsi="Montserrat" w:cs="Arial"/>
          <w:color w:val="000000"/>
          <w:sz w:val="24"/>
          <w:szCs w:val="24"/>
        </w:rPr>
        <w:t xml:space="preserve"> el día 17 de julio del 2023.</w:t>
      </w:r>
    </w:p>
    <w:p w14:paraId="4C66060C" w14:textId="77777777" w:rsidR="00AB627D" w:rsidRPr="00AB627D" w:rsidRDefault="00AB627D" w:rsidP="00AB627D">
      <w:pPr>
        <w:jc w:val="both"/>
        <w:rPr>
          <w:rFonts w:ascii="Montserrat" w:hAnsi="Montserrat" w:cs="Arial"/>
          <w:color w:val="000000"/>
        </w:rPr>
      </w:pPr>
    </w:p>
    <w:p w14:paraId="65CF94C1" w14:textId="18343B94" w:rsidR="00974C12" w:rsidRDefault="00AB627D" w:rsidP="0062048D">
      <w:pPr>
        <w:pStyle w:val="Prrafodelista"/>
        <w:numPr>
          <w:ilvl w:val="0"/>
          <w:numId w:val="36"/>
        </w:numPr>
        <w:jc w:val="both"/>
        <w:rPr>
          <w:rFonts w:ascii="Montserrat" w:hAnsi="Montserrat" w:cs="Arial"/>
          <w:color w:val="000000"/>
          <w:sz w:val="24"/>
          <w:szCs w:val="24"/>
        </w:rPr>
      </w:pPr>
      <w:r w:rsidRPr="00AB627D">
        <w:rPr>
          <w:rFonts w:ascii="Montserrat" w:hAnsi="Montserrat" w:cs="Arial"/>
          <w:color w:val="000000"/>
          <w:sz w:val="24"/>
          <w:szCs w:val="24"/>
        </w:rPr>
        <w:t>Manifestación por grupo de pobladores que hacen llamarse sociedad civil, sobre temas electorales</w:t>
      </w:r>
      <w:r w:rsidR="0062048D">
        <w:rPr>
          <w:rFonts w:ascii="Montserrat" w:hAnsi="Montserrat" w:cs="Arial"/>
          <w:color w:val="000000"/>
          <w:sz w:val="24"/>
          <w:szCs w:val="24"/>
        </w:rPr>
        <w:t>,</w:t>
      </w:r>
      <w:r w:rsidRPr="00AB627D">
        <w:rPr>
          <w:rFonts w:ascii="Montserrat" w:hAnsi="Montserrat" w:cs="Arial"/>
          <w:color w:val="000000"/>
          <w:sz w:val="24"/>
          <w:szCs w:val="24"/>
        </w:rPr>
        <w:t xml:space="preserve"> el día 24 de julio del 2023 en la </w:t>
      </w:r>
      <w:r w:rsidR="0062048D">
        <w:rPr>
          <w:rFonts w:ascii="Montserrat" w:hAnsi="Montserrat" w:cs="Arial"/>
          <w:color w:val="000000"/>
          <w:sz w:val="24"/>
          <w:szCs w:val="24"/>
        </w:rPr>
        <w:t>c</w:t>
      </w:r>
      <w:r w:rsidRPr="00AB627D">
        <w:rPr>
          <w:rFonts w:ascii="Montserrat" w:hAnsi="Montserrat" w:cs="Arial"/>
          <w:color w:val="000000"/>
          <w:sz w:val="24"/>
          <w:szCs w:val="24"/>
        </w:rPr>
        <w:t>abecera departamental de Sololá.</w:t>
      </w:r>
    </w:p>
    <w:p w14:paraId="5E024396" w14:textId="77777777" w:rsidR="00AB627D" w:rsidRPr="00974C12" w:rsidRDefault="00AB627D" w:rsidP="00974C12">
      <w:pPr>
        <w:pStyle w:val="Prrafodelista"/>
        <w:rPr>
          <w:rFonts w:ascii="Montserrat" w:hAnsi="Montserrat" w:cs="Arial"/>
          <w:color w:val="000000"/>
          <w:sz w:val="24"/>
          <w:szCs w:val="24"/>
        </w:rPr>
      </w:pPr>
    </w:p>
    <w:p w14:paraId="3B8F04B9" w14:textId="0F1365E6" w:rsidR="00974C12" w:rsidRPr="00974C12" w:rsidRDefault="00AB627D" w:rsidP="0062048D">
      <w:pPr>
        <w:pStyle w:val="Prrafodelista"/>
        <w:numPr>
          <w:ilvl w:val="0"/>
          <w:numId w:val="36"/>
        </w:numPr>
        <w:jc w:val="both"/>
        <w:rPr>
          <w:rFonts w:ascii="Montserrat" w:hAnsi="Montserrat" w:cs="Arial"/>
          <w:color w:val="000000"/>
          <w:sz w:val="24"/>
          <w:szCs w:val="24"/>
        </w:rPr>
      </w:pPr>
      <w:r w:rsidRPr="00AB627D">
        <w:rPr>
          <w:rFonts w:ascii="Montserrat" w:hAnsi="Montserrat" w:cs="Arial"/>
          <w:color w:val="000000"/>
          <w:sz w:val="24"/>
          <w:szCs w:val="24"/>
        </w:rPr>
        <w:lastRenderedPageBreak/>
        <w:t>Manifestación frente</w:t>
      </w:r>
      <w:r w:rsidR="008E7895">
        <w:rPr>
          <w:rFonts w:ascii="Montserrat" w:hAnsi="Montserrat" w:cs="Arial"/>
          <w:color w:val="000000"/>
          <w:sz w:val="24"/>
          <w:szCs w:val="24"/>
        </w:rPr>
        <w:t xml:space="preserve"> a</w:t>
      </w:r>
      <w:r w:rsidRPr="00AB627D">
        <w:rPr>
          <w:rFonts w:ascii="Montserrat" w:hAnsi="Montserrat" w:cs="Arial"/>
          <w:color w:val="000000"/>
          <w:sz w:val="24"/>
          <w:szCs w:val="24"/>
        </w:rPr>
        <w:t xml:space="preserve"> las instalaciones de la fiscalía del Ministerio P</w:t>
      </w:r>
      <w:r w:rsidR="0062048D">
        <w:rPr>
          <w:rFonts w:ascii="Montserrat" w:hAnsi="Montserrat" w:cs="Arial"/>
          <w:color w:val="000000"/>
          <w:sz w:val="24"/>
          <w:szCs w:val="24"/>
        </w:rPr>
        <w:t>ú</w:t>
      </w:r>
      <w:r w:rsidRPr="00AB627D">
        <w:rPr>
          <w:rFonts w:ascii="Montserrat" w:hAnsi="Montserrat" w:cs="Arial"/>
          <w:color w:val="000000"/>
          <w:sz w:val="24"/>
          <w:szCs w:val="24"/>
        </w:rPr>
        <w:t>blico de Sololá, exigiendo el cambio de fiscales quienes atienden caso de Nahualá</w:t>
      </w:r>
      <w:r w:rsidR="0062048D">
        <w:rPr>
          <w:rFonts w:ascii="Montserrat" w:hAnsi="Montserrat" w:cs="Arial"/>
          <w:color w:val="000000"/>
          <w:sz w:val="24"/>
          <w:szCs w:val="24"/>
        </w:rPr>
        <w:t>,</w:t>
      </w:r>
      <w:r w:rsidRPr="00AB627D">
        <w:rPr>
          <w:rFonts w:ascii="Montserrat" w:hAnsi="Montserrat" w:cs="Arial"/>
          <w:color w:val="000000"/>
          <w:sz w:val="24"/>
          <w:szCs w:val="24"/>
        </w:rPr>
        <w:t xml:space="preserve"> el día 24 de julio del 2023.</w:t>
      </w:r>
    </w:p>
    <w:p w14:paraId="25A8D40C" w14:textId="70FB54CF" w:rsidR="00974C12" w:rsidRDefault="0062048D" w:rsidP="0062048D">
      <w:pPr>
        <w:pStyle w:val="Prrafodelista"/>
        <w:numPr>
          <w:ilvl w:val="0"/>
          <w:numId w:val="36"/>
        </w:numPr>
        <w:jc w:val="both"/>
        <w:rPr>
          <w:rFonts w:ascii="Montserrat" w:hAnsi="Montserrat" w:cs="Arial"/>
          <w:color w:val="000000"/>
          <w:sz w:val="24"/>
          <w:szCs w:val="24"/>
        </w:rPr>
      </w:pPr>
      <w:r>
        <w:rPr>
          <w:rFonts w:ascii="Montserrat" w:hAnsi="Montserrat" w:cs="Arial"/>
          <w:color w:val="000000"/>
          <w:sz w:val="24"/>
          <w:szCs w:val="24"/>
        </w:rPr>
        <w:t xml:space="preserve">Se </w:t>
      </w:r>
      <w:r w:rsidRPr="0062048D">
        <w:rPr>
          <w:rFonts w:ascii="Montserrat" w:hAnsi="Montserrat" w:cs="Arial"/>
          <w:color w:val="000000"/>
          <w:sz w:val="24"/>
          <w:szCs w:val="24"/>
        </w:rPr>
        <w:t>Monitore</w:t>
      </w:r>
      <w:r>
        <w:rPr>
          <w:rFonts w:ascii="Montserrat" w:hAnsi="Montserrat" w:cs="Arial"/>
          <w:color w:val="000000"/>
          <w:sz w:val="24"/>
          <w:szCs w:val="24"/>
        </w:rPr>
        <w:t>ó</w:t>
      </w:r>
      <w:r w:rsidRPr="0062048D">
        <w:rPr>
          <w:rFonts w:ascii="Montserrat" w:hAnsi="Montserrat" w:cs="Arial"/>
          <w:color w:val="000000"/>
          <w:sz w:val="24"/>
          <w:szCs w:val="24"/>
        </w:rPr>
        <w:t xml:space="preserve"> bloqueos a requerimiento recibido por parte de la Policía Nacional Civil, comisaria 51</w:t>
      </w:r>
      <w:r>
        <w:rPr>
          <w:rFonts w:ascii="Montserrat" w:hAnsi="Montserrat" w:cs="Arial"/>
          <w:color w:val="000000"/>
          <w:sz w:val="24"/>
          <w:szCs w:val="24"/>
        </w:rPr>
        <w:t>,</w:t>
      </w:r>
      <w:r w:rsidRPr="0062048D">
        <w:rPr>
          <w:rFonts w:ascii="Montserrat" w:hAnsi="Montserrat" w:cs="Arial"/>
          <w:color w:val="000000"/>
          <w:sz w:val="24"/>
          <w:szCs w:val="24"/>
        </w:rPr>
        <w:t xml:space="preserve"> el día 24 de julio del 2023.</w:t>
      </w:r>
    </w:p>
    <w:p w14:paraId="6A3BEAC6" w14:textId="77777777" w:rsidR="0062048D" w:rsidRPr="00974C12" w:rsidRDefault="0062048D" w:rsidP="0062048D">
      <w:pPr>
        <w:pStyle w:val="Prrafodelista"/>
        <w:rPr>
          <w:rFonts w:ascii="Montserrat" w:hAnsi="Montserrat" w:cs="Arial"/>
          <w:color w:val="000000"/>
          <w:sz w:val="24"/>
          <w:szCs w:val="24"/>
        </w:rPr>
      </w:pPr>
    </w:p>
    <w:p w14:paraId="1F3D1A31" w14:textId="0B5ED87B" w:rsidR="00974C12" w:rsidRDefault="0062048D" w:rsidP="00C7647E">
      <w:pPr>
        <w:pStyle w:val="Prrafodelista"/>
        <w:numPr>
          <w:ilvl w:val="0"/>
          <w:numId w:val="36"/>
        </w:numPr>
        <w:jc w:val="both"/>
        <w:rPr>
          <w:rFonts w:ascii="Montserrat" w:hAnsi="Montserrat" w:cs="Arial"/>
          <w:color w:val="000000"/>
          <w:sz w:val="24"/>
          <w:szCs w:val="24"/>
        </w:rPr>
      </w:pPr>
      <w:r w:rsidRPr="0062048D">
        <w:rPr>
          <w:rFonts w:ascii="Montserrat" w:hAnsi="Montserrat" w:cs="Arial"/>
          <w:color w:val="000000"/>
          <w:sz w:val="24"/>
          <w:szCs w:val="24"/>
        </w:rPr>
        <w:t>Como parte de la vigilancia de los Derechos Humanos, se procedió a interlocutar entre los lideres de las aldeas Jua</w:t>
      </w:r>
      <w:r>
        <w:rPr>
          <w:rFonts w:ascii="Montserrat" w:hAnsi="Montserrat" w:cs="Arial"/>
          <w:color w:val="000000"/>
          <w:sz w:val="24"/>
          <w:szCs w:val="24"/>
        </w:rPr>
        <w:t>n</w:t>
      </w:r>
      <w:r w:rsidRPr="0062048D">
        <w:rPr>
          <w:rFonts w:ascii="Montserrat" w:hAnsi="Montserrat" w:cs="Arial"/>
          <w:color w:val="000000"/>
          <w:sz w:val="24"/>
          <w:szCs w:val="24"/>
        </w:rPr>
        <w:t>, Trapichitos y la empresa Hidro Xacbal S.A. en el Departamento de El Quiche.</w:t>
      </w:r>
    </w:p>
    <w:p w14:paraId="1B603EDD" w14:textId="77777777" w:rsidR="0062048D" w:rsidRPr="0062048D" w:rsidRDefault="0062048D" w:rsidP="0062048D">
      <w:pPr>
        <w:rPr>
          <w:rFonts w:ascii="Montserrat" w:hAnsi="Montserrat" w:cs="Arial"/>
          <w:color w:val="000000"/>
        </w:rPr>
      </w:pPr>
    </w:p>
    <w:p w14:paraId="15D7E40C" w14:textId="22554C1F" w:rsidR="00D8582B" w:rsidRDefault="0062048D" w:rsidP="00C7647E">
      <w:pPr>
        <w:pStyle w:val="Prrafodelista"/>
        <w:numPr>
          <w:ilvl w:val="0"/>
          <w:numId w:val="36"/>
        </w:numPr>
        <w:jc w:val="both"/>
        <w:rPr>
          <w:rFonts w:ascii="Montserrat" w:hAnsi="Montserrat" w:cs="Arial"/>
          <w:color w:val="000000"/>
          <w:sz w:val="24"/>
          <w:szCs w:val="24"/>
        </w:rPr>
      </w:pPr>
      <w:r>
        <w:rPr>
          <w:rFonts w:ascii="Montserrat" w:hAnsi="Montserrat" w:cs="Arial"/>
          <w:color w:val="000000"/>
          <w:sz w:val="24"/>
          <w:szCs w:val="24"/>
        </w:rPr>
        <w:t>Se m</w:t>
      </w:r>
      <w:r w:rsidRPr="0062048D">
        <w:rPr>
          <w:rFonts w:ascii="Montserrat" w:hAnsi="Montserrat" w:cs="Arial"/>
          <w:color w:val="000000"/>
          <w:sz w:val="24"/>
          <w:szCs w:val="24"/>
        </w:rPr>
        <w:t>onitore</w:t>
      </w:r>
      <w:r>
        <w:rPr>
          <w:rFonts w:ascii="Montserrat" w:hAnsi="Montserrat" w:cs="Arial"/>
          <w:color w:val="000000"/>
          <w:sz w:val="24"/>
          <w:szCs w:val="24"/>
        </w:rPr>
        <w:t>ó</w:t>
      </w:r>
      <w:r w:rsidRPr="0062048D">
        <w:rPr>
          <w:rFonts w:ascii="Montserrat" w:hAnsi="Montserrat" w:cs="Arial"/>
          <w:color w:val="000000"/>
          <w:sz w:val="24"/>
          <w:szCs w:val="24"/>
        </w:rPr>
        <w:t xml:space="preserve"> </w:t>
      </w:r>
      <w:r>
        <w:rPr>
          <w:rFonts w:ascii="Montserrat" w:hAnsi="Montserrat" w:cs="Arial"/>
          <w:color w:val="000000"/>
          <w:sz w:val="24"/>
          <w:szCs w:val="24"/>
        </w:rPr>
        <w:t>las</w:t>
      </w:r>
      <w:r w:rsidRPr="0062048D">
        <w:rPr>
          <w:rFonts w:ascii="Montserrat" w:hAnsi="Montserrat" w:cs="Arial"/>
          <w:color w:val="000000"/>
          <w:sz w:val="24"/>
          <w:szCs w:val="24"/>
        </w:rPr>
        <w:t xml:space="preserve"> manifestaciones de organizaciones de sociedad civil</w:t>
      </w:r>
      <w:r>
        <w:rPr>
          <w:rFonts w:ascii="Montserrat" w:hAnsi="Montserrat" w:cs="Arial"/>
          <w:color w:val="000000"/>
          <w:sz w:val="24"/>
          <w:szCs w:val="24"/>
        </w:rPr>
        <w:t>,</w:t>
      </w:r>
      <w:r w:rsidRPr="0062048D">
        <w:rPr>
          <w:rFonts w:ascii="Montserrat" w:hAnsi="Montserrat" w:cs="Arial"/>
          <w:color w:val="000000"/>
          <w:sz w:val="24"/>
          <w:szCs w:val="24"/>
        </w:rPr>
        <w:t xml:space="preserve"> en el </w:t>
      </w:r>
      <w:r w:rsidR="008E7895">
        <w:rPr>
          <w:rFonts w:ascii="Montserrat" w:hAnsi="Montserrat" w:cs="Arial"/>
          <w:color w:val="000000"/>
          <w:sz w:val="24"/>
          <w:szCs w:val="24"/>
        </w:rPr>
        <w:t>P</w:t>
      </w:r>
      <w:r w:rsidRPr="0062048D">
        <w:rPr>
          <w:rFonts w:ascii="Montserrat" w:hAnsi="Montserrat" w:cs="Arial"/>
          <w:color w:val="000000"/>
          <w:sz w:val="24"/>
          <w:szCs w:val="24"/>
        </w:rPr>
        <w:t>arque central y frente al edificio del Ministerio P</w:t>
      </w:r>
      <w:r>
        <w:rPr>
          <w:rFonts w:ascii="Montserrat" w:hAnsi="Montserrat" w:cs="Arial"/>
          <w:color w:val="000000"/>
          <w:sz w:val="24"/>
          <w:szCs w:val="24"/>
        </w:rPr>
        <w:t>ú</w:t>
      </w:r>
      <w:r w:rsidRPr="0062048D">
        <w:rPr>
          <w:rFonts w:ascii="Montserrat" w:hAnsi="Montserrat" w:cs="Arial"/>
          <w:color w:val="000000"/>
          <w:sz w:val="24"/>
          <w:szCs w:val="24"/>
        </w:rPr>
        <w:t>blico y Organismo Judicial de Santa Cruz del Quiché</w:t>
      </w:r>
      <w:r w:rsidR="00C7647E">
        <w:rPr>
          <w:rFonts w:ascii="Montserrat" w:hAnsi="Montserrat" w:cs="Arial"/>
          <w:color w:val="000000"/>
          <w:sz w:val="24"/>
          <w:szCs w:val="24"/>
        </w:rPr>
        <w:t>,</w:t>
      </w:r>
      <w:r w:rsidRPr="0062048D">
        <w:rPr>
          <w:rFonts w:ascii="Montserrat" w:hAnsi="Montserrat" w:cs="Arial"/>
          <w:color w:val="000000"/>
          <w:sz w:val="24"/>
          <w:szCs w:val="24"/>
        </w:rPr>
        <w:t xml:space="preserve"> por inconformidad sobre la situación actual a nivel nacional del tema electoral</w:t>
      </w:r>
      <w:r w:rsidR="008E7895">
        <w:rPr>
          <w:rFonts w:ascii="Montserrat" w:hAnsi="Montserrat" w:cs="Arial"/>
          <w:color w:val="000000"/>
          <w:sz w:val="24"/>
          <w:szCs w:val="24"/>
        </w:rPr>
        <w:t>,</w:t>
      </w:r>
      <w:r w:rsidRPr="0062048D">
        <w:rPr>
          <w:rFonts w:ascii="Montserrat" w:hAnsi="Montserrat" w:cs="Arial"/>
          <w:color w:val="000000"/>
          <w:sz w:val="24"/>
          <w:szCs w:val="24"/>
        </w:rPr>
        <w:t xml:space="preserve"> el día 24 de julio del 2023.</w:t>
      </w:r>
    </w:p>
    <w:p w14:paraId="7EB6D8BA" w14:textId="77777777" w:rsidR="0062048D" w:rsidRPr="0062048D" w:rsidRDefault="0062048D" w:rsidP="0062048D">
      <w:pPr>
        <w:rPr>
          <w:rFonts w:ascii="Montserrat" w:hAnsi="Montserrat" w:cs="Arial"/>
          <w:color w:val="000000"/>
        </w:rPr>
      </w:pPr>
    </w:p>
    <w:p w14:paraId="6D6560A9" w14:textId="0076A75B" w:rsidR="00D8582B" w:rsidRDefault="00C7647E" w:rsidP="00C7647E">
      <w:pPr>
        <w:pStyle w:val="Prrafodelista"/>
        <w:numPr>
          <w:ilvl w:val="0"/>
          <w:numId w:val="36"/>
        </w:numPr>
        <w:jc w:val="both"/>
        <w:rPr>
          <w:rFonts w:ascii="Montserrat" w:hAnsi="Montserrat" w:cs="Arial"/>
          <w:color w:val="000000"/>
          <w:sz w:val="24"/>
          <w:szCs w:val="24"/>
        </w:rPr>
      </w:pPr>
      <w:r w:rsidRPr="00C7647E">
        <w:rPr>
          <w:rFonts w:ascii="Montserrat" w:hAnsi="Montserrat" w:cs="Arial"/>
          <w:color w:val="000000"/>
          <w:sz w:val="24"/>
          <w:szCs w:val="24"/>
        </w:rPr>
        <w:t>Atención a manifestación de lideres políticos y comunitarios contra el Tribunal Supremo Electoral</w:t>
      </w:r>
      <w:r>
        <w:rPr>
          <w:rFonts w:ascii="Montserrat" w:hAnsi="Montserrat" w:cs="Arial"/>
          <w:color w:val="000000"/>
          <w:sz w:val="24"/>
          <w:szCs w:val="24"/>
        </w:rPr>
        <w:t>,</w:t>
      </w:r>
      <w:r w:rsidRPr="00C7647E">
        <w:rPr>
          <w:rFonts w:ascii="Montserrat" w:hAnsi="Montserrat" w:cs="Arial"/>
          <w:color w:val="000000"/>
          <w:sz w:val="24"/>
          <w:szCs w:val="24"/>
        </w:rPr>
        <w:t xml:space="preserve"> en el municipio de San Andrés Sajcabajá</w:t>
      </w:r>
      <w:r w:rsidR="00853913">
        <w:rPr>
          <w:rFonts w:ascii="Montserrat" w:hAnsi="Montserrat" w:cs="Arial"/>
          <w:color w:val="000000"/>
          <w:sz w:val="24"/>
          <w:szCs w:val="24"/>
        </w:rPr>
        <w:t>,</w:t>
      </w:r>
      <w:r w:rsidRPr="00C7647E">
        <w:rPr>
          <w:rFonts w:ascii="Montserrat" w:hAnsi="Montserrat" w:cs="Arial"/>
          <w:color w:val="000000"/>
          <w:sz w:val="24"/>
          <w:szCs w:val="24"/>
        </w:rPr>
        <w:t xml:space="preserve"> en desacuerdo con la reelección del actual </w:t>
      </w:r>
      <w:r w:rsidR="00853913">
        <w:rPr>
          <w:rFonts w:ascii="Montserrat" w:hAnsi="Montserrat" w:cs="Arial"/>
          <w:color w:val="000000"/>
          <w:sz w:val="24"/>
          <w:szCs w:val="24"/>
        </w:rPr>
        <w:t>A</w:t>
      </w:r>
      <w:r w:rsidRPr="00C7647E">
        <w:rPr>
          <w:rFonts w:ascii="Montserrat" w:hAnsi="Montserrat" w:cs="Arial"/>
          <w:color w:val="000000"/>
          <w:sz w:val="24"/>
          <w:szCs w:val="24"/>
        </w:rPr>
        <w:t xml:space="preserve">lcalde Municipal, el día19 de julio del 2023. Se gestionó diálogo con los manifestantes en coordinación con </w:t>
      </w:r>
      <w:r w:rsidR="00853913">
        <w:rPr>
          <w:rFonts w:ascii="Montserrat" w:hAnsi="Montserrat" w:cs="Arial"/>
          <w:color w:val="000000"/>
          <w:sz w:val="24"/>
          <w:szCs w:val="24"/>
        </w:rPr>
        <w:t xml:space="preserve">la </w:t>
      </w:r>
      <w:r w:rsidRPr="00C7647E">
        <w:rPr>
          <w:rFonts w:ascii="Montserrat" w:hAnsi="Montserrat" w:cs="Arial"/>
          <w:color w:val="000000"/>
          <w:sz w:val="24"/>
          <w:szCs w:val="24"/>
        </w:rPr>
        <w:t>Unidad de Prevención Comunitaria a la Violencia, Policía Nacional Civil y Tribunal Supremo Electoral.</w:t>
      </w:r>
    </w:p>
    <w:p w14:paraId="6A35D480" w14:textId="77777777" w:rsidR="00C7647E" w:rsidRPr="00C7647E" w:rsidRDefault="00C7647E" w:rsidP="00C7647E">
      <w:pPr>
        <w:rPr>
          <w:rFonts w:ascii="Montserrat" w:hAnsi="Montserrat" w:cs="Arial"/>
          <w:color w:val="000000"/>
        </w:rPr>
      </w:pPr>
    </w:p>
    <w:p w14:paraId="0221A106" w14:textId="12E494D7" w:rsidR="00D8582B" w:rsidRDefault="00C7647E" w:rsidP="00C7647E">
      <w:pPr>
        <w:pStyle w:val="Prrafodelista"/>
        <w:numPr>
          <w:ilvl w:val="0"/>
          <w:numId w:val="36"/>
        </w:numPr>
        <w:jc w:val="both"/>
        <w:rPr>
          <w:rFonts w:ascii="Montserrat" w:hAnsi="Montserrat" w:cs="Arial"/>
          <w:color w:val="000000"/>
          <w:sz w:val="24"/>
          <w:szCs w:val="24"/>
        </w:rPr>
      </w:pPr>
      <w:r w:rsidRPr="00C7647E">
        <w:rPr>
          <w:rFonts w:ascii="Montserrat" w:hAnsi="Montserrat" w:cs="Arial"/>
          <w:color w:val="000000"/>
          <w:sz w:val="24"/>
          <w:szCs w:val="24"/>
        </w:rPr>
        <w:t>El 4 de julio en la comunidad de Mercedes, Colomba Costa Cuca</w:t>
      </w:r>
      <w:r>
        <w:rPr>
          <w:rFonts w:ascii="Montserrat" w:hAnsi="Montserrat" w:cs="Arial"/>
          <w:color w:val="000000"/>
          <w:sz w:val="24"/>
          <w:szCs w:val="24"/>
        </w:rPr>
        <w:t>,</w:t>
      </w:r>
      <w:r w:rsidRPr="00C7647E">
        <w:rPr>
          <w:rFonts w:ascii="Montserrat" w:hAnsi="Montserrat" w:cs="Arial"/>
          <w:color w:val="000000"/>
          <w:sz w:val="24"/>
          <w:szCs w:val="24"/>
        </w:rPr>
        <w:t xml:space="preserve"> en el Departamento de Quetzaltenango</w:t>
      </w:r>
      <w:r w:rsidR="00853913">
        <w:rPr>
          <w:rFonts w:ascii="Montserrat" w:hAnsi="Montserrat" w:cs="Arial"/>
          <w:color w:val="000000"/>
          <w:sz w:val="24"/>
          <w:szCs w:val="24"/>
        </w:rPr>
        <w:t>,</w:t>
      </w:r>
      <w:r w:rsidRPr="00C7647E">
        <w:rPr>
          <w:rFonts w:ascii="Montserrat" w:hAnsi="Montserrat" w:cs="Arial"/>
          <w:color w:val="000000"/>
          <w:sz w:val="24"/>
          <w:szCs w:val="24"/>
        </w:rPr>
        <w:t xml:space="preserve"> por inconformidad en los resultados de elecciones a </w:t>
      </w:r>
      <w:r w:rsidR="00853913">
        <w:rPr>
          <w:rFonts w:ascii="Montserrat" w:hAnsi="Montserrat" w:cs="Arial"/>
          <w:color w:val="000000"/>
          <w:sz w:val="24"/>
          <w:szCs w:val="24"/>
        </w:rPr>
        <w:t>A</w:t>
      </w:r>
      <w:r w:rsidRPr="00C7647E">
        <w:rPr>
          <w:rFonts w:ascii="Montserrat" w:hAnsi="Montserrat" w:cs="Arial"/>
          <w:color w:val="000000"/>
          <w:sz w:val="24"/>
          <w:szCs w:val="24"/>
        </w:rPr>
        <w:t>lcalde del Partido Todos, se atendió manifestación la mediación se realizó vía telefónica.</w:t>
      </w:r>
    </w:p>
    <w:p w14:paraId="0A1FB8F3" w14:textId="77777777" w:rsidR="00C7647E" w:rsidRPr="00C7647E" w:rsidRDefault="00C7647E" w:rsidP="00C7647E">
      <w:pPr>
        <w:rPr>
          <w:rFonts w:ascii="Montserrat" w:hAnsi="Montserrat" w:cs="Arial"/>
          <w:color w:val="000000"/>
        </w:rPr>
      </w:pPr>
    </w:p>
    <w:p w14:paraId="7FF81E81" w14:textId="339DE354" w:rsidR="00D8582B" w:rsidRDefault="00C7647E" w:rsidP="00C7647E">
      <w:pPr>
        <w:pStyle w:val="Prrafodelista"/>
        <w:numPr>
          <w:ilvl w:val="0"/>
          <w:numId w:val="36"/>
        </w:numPr>
        <w:jc w:val="both"/>
        <w:rPr>
          <w:rFonts w:ascii="Montserrat" w:hAnsi="Montserrat" w:cs="Arial"/>
          <w:color w:val="000000"/>
          <w:sz w:val="24"/>
          <w:szCs w:val="24"/>
        </w:rPr>
      </w:pPr>
      <w:r w:rsidRPr="00C7647E">
        <w:rPr>
          <w:rFonts w:ascii="Montserrat" w:hAnsi="Montserrat" w:cs="Arial"/>
          <w:color w:val="000000"/>
          <w:sz w:val="24"/>
          <w:szCs w:val="24"/>
        </w:rPr>
        <w:t>Bloqueo carretera CA Km. 208 Jurisdicción de Momostenango, por inconformidad en el cumplimiento de acuerdos anteriores en trabajo de carretera</w:t>
      </w:r>
      <w:r w:rsidR="00853913">
        <w:rPr>
          <w:rFonts w:ascii="Montserrat" w:hAnsi="Montserrat" w:cs="Arial"/>
          <w:color w:val="000000"/>
          <w:sz w:val="24"/>
          <w:szCs w:val="24"/>
        </w:rPr>
        <w:t>,</w:t>
      </w:r>
      <w:r w:rsidRPr="00C7647E">
        <w:rPr>
          <w:rFonts w:ascii="Montserrat" w:hAnsi="Montserrat" w:cs="Arial"/>
          <w:color w:val="000000"/>
          <w:sz w:val="24"/>
          <w:szCs w:val="24"/>
        </w:rPr>
        <w:t xml:space="preserve"> en la entrada de Momostenango</w:t>
      </w:r>
      <w:r w:rsidR="00853913">
        <w:rPr>
          <w:rFonts w:ascii="Montserrat" w:hAnsi="Montserrat" w:cs="Arial"/>
          <w:color w:val="000000"/>
          <w:sz w:val="24"/>
          <w:szCs w:val="24"/>
        </w:rPr>
        <w:t>,</w:t>
      </w:r>
      <w:r w:rsidRPr="00C7647E">
        <w:rPr>
          <w:rFonts w:ascii="Montserrat" w:hAnsi="Montserrat" w:cs="Arial"/>
          <w:color w:val="000000"/>
          <w:sz w:val="24"/>
          <w:szCs w:val="24"/>
        </w:rPr>
        <w:t xml:space="preserve"> Departamento de Totonicapán.</w:t>
      </w:r>
    </w:p>
    <w:p w14:paraId="5070BDC0" w14:textId="77777777" w:rsidR="00111671" w:rsidRPr="00111671" w:rsidRDefault="00111671" w:rsidP="00111671">
      <w:pPr>
        <w:pStyle w:val="Prrafodelista"/>
        <w:rPr>
          <w:rFonts w:ascii="Montserrat" w:hAnsi="Montserrat" w:cs="Arial"/>
          <w:color w:val="000000"/>
          <w:sz w:val="24"/>
          <w:szCs w:val="24"/>
        </w:rPr>
      </w:pPr>
    </w:p>
    <w:p w14:paraId="237B4184" w14:textId="398A939C" w:rsidR="00111671" w:rsidRDefault="00111671" w:rsidP="00111671">
      <w:pPr>
        <w:ind w:left="708"/>
        <w:jc w:val="both"/>
        <w:rPr>
          <w:rFonts w:ascii="Montserrat" w:hAnsi="Montserrat" w:cs="Arial"/>
          <w:color w:val="000000"/>
        </w:rPr>
      </w:pPr>
      <w:r>
        <w:rPr>
          <w:rFonts w:ascii="Montserrat" w:hAnsi="Montserrat" w:cs="Arial"/>
          <w:color w:val="000000"/>
        </w:rPr>
        <w:lastRenderedPageBreak/>
        <w:t>DESALOJO:</w:t>
      </w:r>
    </w:p>
    <w:p w14:paraId="003FDB84" w14:textId="77777777" w:rsidR="00111671" w:rsidRDefault="00111671" w:rsidP="00111671">
      <w:pPr>
        <w:ind w:left="708"/>
        <w:jc w:val="both"/>
        <w:rPr>
          <w:rFonts w:ascii="Montserrat" w:hAnsi="Montserrat" w:cs="Arial"/>
          <w:color w:val="000000"/>
        </w:rPr>
      </w:pPr>
    </w:p>
    <w:p w14:paraId="1D47D998" w14:textId="77777777" w:rsidR="00111671" w:rsidRPr="00111671" w:rsidRDefault="00111671" w:rsidP="00111671">
      <w:pPr>
        <w:ind w:left="708"/>
        <w:jc w:val="both"/>
        <w:rPr>
          <w:rFonts w:ascii="Montserrat" w:hAnsi="Montserrat" w:cs="Arial"/>
          <w:color w:val="000000"/>
        </w:rPr>
      </w:pPr>
    </w:p>
    <w:p w14:paraId="3BF5E6BA" w14:textId="77777777" w:rsidR="00C7647E" w:rsidRPr="00C7647E" w:rsidRDefault="00C7647E" w:rsidP="00C7647E">
      <w:pPr>
        <w:rPr>
          <w:rFonts w:ascii="Montserrat" w:hAnsi="Montserrat" w:cs="Arial"/>
          <w:color w:val="000000"/>
        </w:rPr>
      </w:pPr>
    </w:p>
    <w:p w14:paraId="12DD558A" w14:textId="77777777" w:rsidR="00111671" w:rsidRPr="00111671" w:rsidRDefault="00111671" w:rsidP="00111671">
      <w:pPr>
        <w:pStyle w:val="Prrafodelista"/>
        <w:numPr>
          <w:ilvl w:val="0"/>
          <w:numId w:val="36"/>
        </w:numPr>
        <w:jc w:val="both"/>
        <w:rPr>
          <w:rFonts w:ascii="Montserrat" w:hAnsi="Montserrat" w:cs="Arial"/>
          <w:color w:val="000000"/>
          <w:sz w:val="24"/>
          <w:szCs w:val="24"/>
        </w:rPr>
      </w:pPr>
      <w:r w:rsidRPr="00111671">
        <w:rPr>
          <w:rFonts w:ascii="Montserrat" w:hAnsi="Montserrat" w:cs="Arial"/>
          <w:sz w:val="24"/>
          <w:szCs w:val="24"/>
        </w:rPr>
        <w:t>Comisaría 34 invitó a reunión de coordinación previo a desalojo por orden judicial a realizarse el día 2 de agosto en Pardeamiento Caballo Blanco, Retalhuleu Se realizó la coordinación interinstitucional, en donde participaron representantes de la Policía Nacional Civil, Ministerio Publico, Gobernación de Retalhuleu, Procuraduría de los Derechos Humanos, Cuerpos de Socorro y la Comisión Presidencial por los Derechos Humanos. Previo al análisis de seguridad y contando con las medidas de seguridad, la sede regional realizará el último acercamiento con los comunitarios; 28 de julio 2023.</w:t>
      </w:r>
    </w:p>
    <w:p w14:paraId="409C9F86" w14:textId="2D6B926E" w:rsidR="009F6685" w:rsidRPr="009F6685" w:rsidRDefault="00111671" w:rsidP="00111671">
      <w:pPr>
        <w:pStyle w:val="Prrafodelista"/>
        <w:jc w:val="both"/>
        <w:rPr>
          <w:rFonts w:ascii="Montserrat" w:hAnsi="Montserrat" w:cs="Arial"/>
          <w:color w:val="000000"/>
          <w:sz w:val="24"/>
          <w:szCs w:val="24"/>
        </w:rPr>
      </w:pPr>
      <w:r w:rsidRPr="00111671">
        <w:rPr>
          <w:rFonts w:ascii="Montserrat" w:hAnsi="Montserrat" w:cs="Arial"/>
          <w:color w:val="FF0000"/>
          <w:sz w:val="24"/>
          <w:szCs w:val="24"/>
        </w:rPr>
        <w:tab/>
      </w:r>
    </w:p>
    <w:p w14:paraId="2B3FD620" w14:textId="77C3649E" w:rsidR="009F6685" w:rsidRDefault="00111671" w:rsidP="00111671">
      <w:pPr>
        <w:pStyle w:val="Prrafodelista"/>
        <w:numPr>
          <w:ilvl w:val="0"/>
          <w:numId w:val="36"/>
        </w:numPr>
        <w:jc w:val="both"/>
        <w:rPr>
          <w:rFonts w:ascii="Montserrat" w:hAnsi="Montserrat" w:cs="Arial"/>
          <w:color w:val="000000"/>
          <w:sz w:val="24"/>
          <w:szCs w:val="24"/>
        </w:rPr>
      </w:pPr>
      <w:r w:rsidRPr="00111671">
        <w:rPr>
          <w:rFonts w:ascii="Montserrat" w:hAnsi="Montserrat" w:cs="Arial"/>
          <w:color w:val="000000"/>
          <w:sz w:val="24"/>
          <w:szCs w:val="24"/>
        </w:rPr>
        <w:t>Acompañamiento durante el desalojo realizado en el Barrio el Conde del Municipio de Tactic</w:t>
      </w:r>
      <w:r w:rsidR="00E511E6">
        <w:rPr>
          <w:rFonts w:ascii="Montserrat" w:hAnsi="Montserrat" w:cs="Arial"/>
          <w:color w:val="000000"/>
          <w:sz w:val="24"/>
          <w:szCs w:val="24"/>
        </w:rPr>
        <w:t>,</w:t>
      </w:r>
      <w:r w:rsidRPr="00111671">
        <w:rPr>
          <w:rFonts w:ascii="Montserrat" w:hAnsi="Montserrat" w:cs="Arial"/>
          <w:color w:val="000000"/>
          <w:sz w:val="24"/>
          <w:szCs w:val="24"/>
        </w:rPr>
        <w:t xml:space="preserve"> Departamento de Alta Verapaz el día 26 de julio de 2023.</w:t>
      </w:r>
    </w:p>
    <w:p w14:paraId="3E6910E4" w14:textId="77777777" w:rsidR="00111671" w:rsidRPr="00111671" w:rsidRDefault="00111671" w:rsidP="00111671">
      <w:pPr>
        <w:jc w:val="both"/>
        <w:rPr>
          <w:rFonts w:ascii="Montserrat" w:hAnsi="Montserrat" w:cs="Arial"/>
          <w:color w:val="000000"/>
        </w:rPr>
      </w:pPr>
    </w:p>
    <w:p w14:paraId="02A34DF3" w14:textId="4F127835" w:rsidR="009F6685" w:rsidRDefault="00111671" w:rsidP="00111671">
      <w:pPr>
        <w:pStyle w:val="Prrafodelista"/>
        <w:numPr>
          <w:ilvl w:val="0"/>
          <w:numId w:val="36"/>
        </w:numPr>
        <w:jc w:val="both"/>
        <w:rPr>
          <w:rFonts w:ascii="Montserrat" w:hAnsi="Montserrat" w:cs="Arial"/>
          <w:color w:val="000000"/>
          <w:sz w:val="24"/>
          <w:szCs w:val="24"/>
        </w:rPr>
      </w:pPr>
      <w:r w:rsidRPr="00111671">
        <w:rPr>
          <w:rFonts w:ascii="Montserrat" w:hAnsi="Montserrat" w:cs="Arial"/>
          <w:color w:val="000000"/>
          <w:sz w:val="24"/>
          <w:szCs w:val="24"/>
        </w:rPr>
        <w:t>En el mes de Julio del presente año se llevó a cabo la ejecución de un proceso de desalojo de la finca Los Sargentos Nubila, de la aldea San Ramón del municipio de Santa Cruz Barillas, del Departamento de Huehuetenango.  Donde se realizó la diligencia a través de la vía del dialogo; dándole a conocer a los comunitarios el motivo de la llegada de la contingencia tanto policial, así como institucional. Al inicio los comunitarios se resistían a abandonar el área deduciendo que no habían sido informados y solicitaban 20 días para retirarse, luego de hacerles saber que era una orden competente de Juez transcurridas 3 horas aceptaron retirarse pacíficamente y solicitaron el siguiente día para botar los respectivos ranchos que tenían construidos.</w:t>
      </w:r>
    </w:p>
    <w:p w14:paraId="4EB3B90E" w14:textId="77777777" w:rsidR="00111671" w:rsidRPr="00111671" w:rsidRDefault="00111671" w:rsidP="00111671">
      <w:pPr>
        <w:pStyle w:val="Prrafodelista"/>
        <w:rPr>
          <w:rFonts w:ascii="Montserrat" w:hAnsi="Montserrat" w:cs="Arial"/>
          <w:color w:val="000000"/>
          <w:sz w:val="24"/>
          <w:szCs w:val="24"/>
        </w:rPr>
      </w:pPr>
    </w:p>
    <w:p w14:paraId="4AAFA0AC" w14:textId="77777777" w:rsidR="00111671" w:rsidRPr="009F6685" w:rsidRDefault="00111671" w:rsidP="00111671">
      <w:pPr>
        <w:pStyle w:val="Prrafodelista"/>
        <w:jc w:val="both"/>
        <w:rPr>
          <w:rFonts w:ascii="Montserrat" w:hAnsi="Montserrat" w:cs="Arial"/>
          <w:color w:val="000000"/>
          <w:sz w:val="24"/>
          <w:szCs w:val="24"/>
        </w:rPr>
      </w:pPr>
    </w:p>
    <w:p w14:paraId="7BDF86F2" w14:textId="6A464252" w:rsidR="009F6685" w:rsidRDefault="00111671" w:rsidP="00111671">
      <w:pPr>
        <w:pStyle w:val="Prrafodelista"/>
        <w:numPr>
          <w:ilvl w:val="0"/>
          <w:numId w:val="36"/>
        </w:numPr>
        <w:jc w:val="both"/>
        <w:rPr>
          <w:rFonts w:ascii="Montserrat" w:hAnsi="Montserrat" w:cs="Arial"/>
          <w:color w:val="000000"/>
          <w:sz w:val="24"/>
          <w:szCs w:val="24"/>
        </w:rPr>
      </w:pPr>
      <w:r w:rsidRPr="00111671">
        <w:rPr>
          <w:rFonts w:ascii="Montserrat" w:hAnsi="Montserrat" w:cs="Arial"/>
          <w:color w:val="000000"/>
          <w:sz w:val="24"/>
          <w:szCs w:val="24"/>
        </w:rPr>
        <w:t>Diligencia de desalojo a requerimiento por parte de la Fiscalía Especializada contra los delitos de usurpación en el Municipio de Mixco del departamento de Guatemala (La diligencia fue cancelada por la inasistencia de RIC) el 18 de julio de 2023.</w:t>
      </w:r>
    </w:p>
    <w:p w14:paraId="40CBE814" w14:textId="77777777" w:rsidR="00111671" w:rsidRPr="009F6685" w:rsidRDefault="00111671" w:rsidP="00111671">
      <w:pPr>
        <w:pStyle w:val="Prrafodelista"/>
        <w:jc w:val="both"/>
        <w:rPr>
          <w:rFonts w:ascii="Montserrat" w:hAnsi="Montserrat" w:cs="Arial"/>
          <w:color w:val="000000"/>
          <w:sz w:val="24"/>
          <w:szCs w:val="24"/>
        </w:rPr>
      </w:pPr>
    </w:p>
    <w:p w14:paraId="16F0BD80" w14:textId="0A255C41" w:rsidR="00235482" w:rsidRPr="00111671" w:rsidRDefault="00111671" w:rsidP="00111671">
      <w:pPr>
        <w:pStyle w:val="Prrafodelista"/>
        <w:numPr>
          <w:ilvl w:val="0"/>
          <w:numId w:val="36"/>
        </w:numPr>
        <w:spacing w:line="276" w:lineRule="auto"/>
        <w:jc w:val="both"/>
        <w:rPr>
          <w:rFonts w:ascii="Montserrat" w:hAnsi="Montserrat"/>
          <w:sz w:val="24"/>
          <w:szCs w:val="24"/>
        </w:rPr>
      </w:pPr>
      <w:r w:rsidRPr="00111671">
        <w:rPr>
          <w:rFonts w:ascii="Montserrat" w:hAnsi="Montserrat" w:cs="Arial"/>
          <w:color w:val="000000"/>
          <w:sz w:val="24"/>
          <w:szCs w:val="24"/>
        </w:rPr>
        <w:t>Diligencia de Desalojo requerimiento por parte de la Fiscalía Especializada contra los delitos de usurpación en el Municipio de Mixco del departamento de Guatemala número de causa judicial 01186-202103059</w:t>
      </w:r>
      <w:r w:rsidR="0055633B">
        <w:rPr>
          <w:rFonts w:ascii="Montserrat" w:hAnsi="Montserrat" w:cs="Arial"/>
          <w:color w:val="000000"/>
          <w:sz w:val="24"/>
          <w:szCs w:val="24"/>
        </w:rPr>
        <w:t>,</w:t>
      </w:r>
      <w:r w:rsidRPr="00111671">
        <w:rPr>
          <w:rFonts w:ascii="Montserrat" w:hAnsi="Montserrat" w:cs="Arial"/>
          <w:color w:val="000000"/>
          <w:sz w:val="24"/>
          <w:szCs w:val="24"/>
        </w:rPr>
        <w:t xml:space="preserve"> 26 avenida A 10-06 zona 14.      </w:t>
      </w:r>
    </w:p>
    <w:p w14:paraId="3C49DC61" w14:textId="59A7D705" w:rsidR="00654CD3" w:rsidRPr="00B20D62" w:rsidRDefault="00FE3A3D" w:rsidP="00654CD3">
      <w:pPr>
        <w:spacing w:line="276" w:lineRule="auto"/>
        <w:jc w:val="both"/>
        <w:rPr>
          <w:rFonts w:ascii="Montserrat" w:hAnsi="Montserrat"/>
          <w:sz w:val="22"/>
          <w:szCs w:val="22"/>
        </w:rPr>
      </w:pPr>
      <w:r w:rsidRPr="00B20D62">
        <w:rPr>
          <w:rFonts w:ascii="Montserrat" w:hAnsi="Montserrat"/>
          <w:sz w:val="22"/>
          <w:szCs w:val="22"/>
        </w:rPr>
        <w:t xml:space="preserve">Elaborado por: </w:t>
      </w:r>
    </w:p>
    <w:p w14:paraId="7FED5674" w14:textId="4073BD68" w:rsidR="00654CD3" w:rsidRPr="00B20D62" w:rsidRDefault="00654CD3" w:rsidP="00654CD3">
      <w:pPr>
        <w:jc w:val="both"/>
        <w:rPr>
          <w:rFonts w:ascii="Montserrat" w:hAnsi="Montserrat"/>
          <w:sz w:val="22"/>
          <w:szCs w:val="22"/>
        </w:rPr>
      </w:pPr>
    </w:p>
    <w:p w14:paraId="3FB73F52" w14:textId="74050520" w:rsidR="00114FB4" w:rsidRPr="00B20D62" w:rsidRDefault="00114FB4" w:rsidP="0086497D">
      <w:pPr>
        <w:spacing w:line="276" w:lineRule="auto"/>
        <w:jc w:val="both"/>
        <w:rPr>
          <w:rFonts w:ascii="Montserrat" w:hAnsi="Montserrat"/>
          <w:sz w:val="22"/>
          <w:szCs w:val="22"/>
        </w:rPr>
      </w:pPr>
    </w:p>
    <w:p w14:paraId="533831F4" w14:textId="1FDBA660" w:rsidR="007F582C" w:rsidRPr="00B20D62" w:rsidRDefault="00D07E26" w:rsidP="0086497D">
      <w:pPr>
        <w:spacing w:line="276" w:lineRule="auto"/>
        <w:jc w:val="both"/>
        <w:rPr>
          <w:rFonts w:ascii="Montserrat" w:hAnsi="Montserrat"/>
          <w:sz w:val="22"/>
          <w:szCs w:val="22"/>
        </w:rPr>
      </w:pPr>
      <w:r w:rsidRPr="00B20D62">
        <w:rPr>
          <w:rFonts w:ascii="Montserrat" w:hAnsi="Montserrat"/>
          <w:sz w:val="22"/>
          <w:szCs w:val="22"/>
        </w:rPr>
        <w:t xml:space="preserve"> </w:t>
      </w:r>
      <w:r w:rsidR="00EE435C" w:rsidRPr="00B20D62">
        <w:rPr>
          <w:rFonts w:ascii="Montserrat" w:hAnsi="Montserrat"/>
          <w:sz w:val="22"/>
          <w:szCs w:val="22"/>
        </w:rPr>
        <w:t xml:space="preserve">  </w:t>
      </w:r>
      <w:r w:rsidR="00557407" w:rsidRPr="00B20D62">
        <w:rPr>
          <w:rFonts w:ascii="Montserrat" w:hAnsi="Montserrat"/>
          <w:sz w:val="22"/>
          <w:szCs w:val="22"/>
        </w:rPr>
        <w:t xml:space="preserve">   </w:t>
      </w:r>
      <w:r w:rsidR="00EE435C" w:rsidRPr="00B20D62">
        <w:rPr>
          <w:rFonts w:ascii="Montserrat" w:hAnsi="Montserrat"/>
          <w:sz w:val="22"/>
          <w:szCs w:val="22"/>
        </w:rPr>
        <w:t xml:space="preserve">   </w:t>
      </w:r>
      <w:r w:rsidR="00916056" w:rsidRPr="00B20D62">
        <w:rPr>
          <w:rFonts w:ascii="Montserrat" w:hAnsi="Montserrat"/>
          <w:sz w:val="22"/>
          <w:szCs w:val="22"/>
        </w:rPr>
        <w:t xml:space="preserve">        </w:t>
      </w:r>
      <w:r w:rsidR="00434007" w:rsidRPr="00B20D62">
        <w:rPr>
          <w:rFonts w:ascii="Montserrat" w:hAnsi="Montserrat"/>
          <w:sz w:val="22"/>
          <w:szCs w:val="22"/>
        </w:rPr>
        <w:t xml:space="preserve">    </w:t>
      </w:r>
      <w:r w:rsidR="008D009D" w:rsidRPr="00B20D62">
        <w:rPr>
          <w:rFonts w:ascii="Montserrat" w:hAnsi="Montserrat"/>
          <w:sz w:val="22"/>
          <w:szCs w:val="22"/>
        </w:rPr>
        <w:tab/>
      </w:r>
      <w:r w:rsidR="008D009D" w:rsidRPr="00B20D62">
        <w:rPr>
          <w:rFonts w:ascii="Montserrat" w:hAnsi="Montserrat"/>
          <w:sz w:val="22"/>
          <w:szCs w:val="22"/>
        </w:rPr>
        <w:tab/>
      </w:r>
      <w:r w:rsidR="008D009D" w:rsidRPr="00B20D62">
        <w:rPr>
          <w:rFonts w:ascii="Montserrat" w:hAnsi="Montserrat"/>
          <w:sz w:val="22"/>
          <w:szCs w:val="22"/>
        </w:rPr>
        <w:tab/>
      </w:r>
      <w:r w:rsidR="008D009D" w:rsidRPr="00B20D62">
        <w:rPr>
          <w:rFonts w:ascii="Montserrat" w:hAnsi="Montserrat"/>
          <w:sz w:val="22"/>
          <w:szCs w:val="22"/>
        </w:rPr>
        <w:tab/>
      </w:r>
      <w:r w:rsidR="008D009D" w:rsidRPr="00B20D62">
        <w:rPr>
          <w:rFonts w:ascii="Montserrat" w:hAnsi="Montserrat"/>
          <w:sz w:val="22"/>
          <w:szCs w:val="22"/>
        </w:rPr>
        <w:tab/>
      </w:r>
      <w:r w:rsidR="00261AEE" w:rsidRPr="00B20D62">
        <w:rPr>
          <w:rFonts w:ascii="Montserrat" w:hAnsi="Montserrat"/>
          <w:sz w:val="22"/>
          <w:szCs w:val="22"/>
        </w:rPr>
        <w:t xml:space="preserve">     </w:t>
      </w:r>
      <w:r w:rsidR="00434007" w:rsidRPr="00B20D62">
        <w:rPr>
          <w:rFonts w:ascii="Montserrat" w:hAnsi="Montserrat"/>
          <w:sz w:val="22"/>
          <w:szCs w:val="22"/>
        </w:rPr>
        <w:t xml:space="preserve"> </w:t>
      </w:r>
      <w:r w:rsidRPr="00B20D62">
        <w:rPr>
          <w:rFonts w:ascii="Montserrat" w:hAnsi="Montserrat"/>
          <w:sz w:val="22"/>
          <w:szCs w:val="22"/>
        </w:rPr>
        <w:t xml:space="preserve"> </w:t>
      </w:r>
      <w:r w:rsidR="0057393A" w:rsidRPr="00B20D62">
        <w:rPr>
          <w:rFonts w:ascii="Montserrat" w:hAnsi="Montserrat"/>
          <w:sz w:val="22"/>
          <w:szCs w:val="22"/>
        </w:rPr>
        <w:t xml:space="preserve"> </w:t>
      </w:r>
      <w:r w:rsidR="00FE3A3D" w:rsidRPr="00B20D62">
        <w:rPr>
          <w:rFonts w:ascii="Montserrat" w:hAnsi="Montserrat"/>
          <w:sz w:val="22"/>
          <w:szCs w:val="22"/>
        </w:rPr>
        <w:t>Revisado por:</w:t>
      </w:r>
      <w:r w:rsidR="007636FC" w:rsidRPr="00B20D62">
        <w:rPr>
          <w:rFonts w:ascii="Montserrat" w:hAnsi="Montserrat"/>
          <w:sz w:val="22"/>
          <w:szCs w:val="22"/>
        </w:rPr>
        <w:tab/>
      </w:r>
      <w:r w:rsidR="007636FC" w:rsidRPr="00B20D62">
        <w:rPr>
          <w:rFonts w:ascii="Montserrat" w:hAnsi="Montserrat"/>
          <w:sz w:val="22"/>
          <w:szCs w:val="22"/>
        </w:rPr>
        <w:tab/>
      </w:r>
    </w:p>
    <w:sectPr w:rsidR="007F582C" w:rsidRPr="00B20D62" w:rsidSect="00962FFF">
      <w:headerReference w:type="default" r:id="rId8"/>
      <w:footerReference w:type="default" r:id="rId9"/>
      <w:pgSz w:w="12240" w:h="15840"/>
      <w:pgMar w:top="1843" w:right="1588" w:bottom="1588" w:left="1588" w:header="1418" w:footer="11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F7F21" w14:textId="77777777" w:rsidR="0088677B" w:rsidRDefault="0088677B" w:rsidP="005B1EDE">
      <w:r>
        <w:separator/>
      </w:r>
    </w:p>
  </w:endnote>
  <w:endnote w:type="continuationSeparator" w:id="0">
    <w:p w14:paraId="049D2797" w14:textId="77777777" w:rsidR="0088677B" w:rsidRDefault="0088677B"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1F7F" w14:textId="5BC57EC8" w:rsidR="00654CD3" w:rsidRDefault="004A4079">
    <w:pPr>
      <w:pStyle w:val="Piedepgina"/>
      <w:jc w:val="right"/>
    </w:pPr>
    <w:r>
      <w:rPr>
        <w:noProof/>
        <w:lang w:val="es-GT" w:eastAsia="es-GT"/>
      </w:rPr>
      <w:drawing>
        <wp:anchor distT="0" distB="0" distL="114300" distR="114300" simplePos="0" relativeHeight="251661312" behindDoc="1" locked="0" layoutInCell="1" allowOverlap="1" wp14:anchorId="371CA289" wp14:editId="6ACB076B">
          <wp:simplePos x="0" y="0"/>
          <wp:positionH relativeFrom="page">
            <wp:posOffset>38100</wp:posOffset>
          </wp:positionH>
          <wp:positionV relativeFrom="paragraph">
            <wp:posOffset>-3124835</wp:posOffset>
          </wp:positionV>
          <wp:extent cx="7761605" cy="4666615"/>
          <wp:effectExtent l="0" t="0" r="0" b="635"/>
          <wp:wrapNone/>
          <wp:docPr id="6" name="Imagen 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5" cy="4666615"/>
                  </a:xfrm>
                  <a:prstGeom prst="rect">
                    <a:avLst/>
                  </a:prstGeom>
                  <a:noFill/>
                </pic:spPr>
              </pic:pic>
            </a:graphicData>
          </a:graphic>
        </wp:anchor>
      </w:drawing>
    </w:r>
  </w:p>
  <w:sdt>
    <w:sdtPr>
      <w:id w:val="23221651"/>
      <w:docPartObj>
        <w:docPartGallery w:val="Page Numbers (Bottom of Page)"/>
        <w:docPartUnique/>
      </w:docPartObj>
    </w:sdtPr>
    <w:sdtEndPr/>
    <w:sdtContent>
      <w:bookmarkStart w:id="1" w:name="_Hlk133566164" w:displacedByCustomXml="next"/>
      <w:sdt>
        <w:sdtPr>
          <w:id w:val="-1769616900"/>
          <w:docPartObj>
            <w:docPartGallery w:val="Page Numbers (Top of Page)"/>
            <w:docPartUnique/>
          </w:docPartObj>
        </w:sdtPr>
        <w:sdtEndPr/>
        <w:sdtContent>
          <w:p w14:paraId="3F18C930" w14:textId="140D8960" w:rsidR="00EC7382" w:rsidRPr="00EC7382" w:rsidRDefault="00EC7382" w:rsidP="00EC7382">
            <w:pPr>
              <w:spacing w:line="276" w:lineRule="auto"/>
              <w:jc w:val="right"/>
              <w:rPr>
                <w:rFonts w:ascii="Montserrat" w:eastAsia="Times New Roman" w:hAnsi="Montserrat"/>
                <w:sz w:val="16"/>
                <w:szCs w:val="16"/>
                <w:lang w:val="es-ES" w:eastAsia="es-GT"/>
              </w:rPr>
            </w:pPr>
            <w:r w:rsidRPr="00EC7382">
              <w:rPr>
                <w:rFonts w:ascii="Montserrat" w:eastAsia="Times New Roman" w:hAnsi="Montserrat"/>
                <w:sz w:val="16"/>
                <w:szCs w:val="16"/>
                <w:lang w:val="es-ES" w:eastAsia="es-GT"/>
              </w:rPr>
              <w:t>Ejecución De Metas Físicas Correspondiente</w:t>
            </w:r>
            <w:r>
              <w:rPr>
                <w:rFonts w:ascii="Montserrat" w:eastAsia="Times New Roman" w:hAnsi="Montserrat"/>
                <w:sz w:val="16"/>
                <w:szCs w:val="16"/>
                <w:lang w:val="es-ES" w:eastAsia="es-GT"/>
              </w:rPr>
              <w:t xml:space="preserve"> </w:t>
            </w:r>
            <w:r w:rsidR="008F5A99">
              <w:rPr>
                <w:rFonts w:ascii="Montserrat" w:eastAsia="Times New Roman" w:hAnsi="Montserrat"/>
                <w:sz w:val="16"/>
                <w:szCs w:val="16"/>
                <w:lang w:val="es-ES" w:eastAsia="es-GT"/>
              </w:rPr>
              <w:t>julio</w:t>
            </w:r>
            <w:r w:rsidR="009F6685">
              <w:rPr>
                <w:rFonts w:ascii="Montserrat" w:eastAsia="Times New Roman" w:hAnsi="Montserrat"/>
                <w:sz w:val="16"/>
                <w:szCs w:val="16"/>
                <w:lang w:val="es-ES" w:eastAsia="es-GT"/>
              </w:rPr>
              <w:t xml:space="preserve"> </w:t>
            </w:r>
            <w:r w:rsidRPr="00EC7382">
              <w:rPr>
                <w:rFonts w:ascii="Montserrat" w:eastAsia="Times New Roman" w:hAnsi="Montserrat"/>
                <w:sz w:val="16"/>
                <w:szCs w:val="16"/>
                <w:lang w:val="es-ES" w:eastAsia="es-GT"/>
              </w:rPr>
              <w:t>2023</w:t>
            </w:r>
          </w:p>
          <w:p w14:paraId="34EB038A" w14:textId="6EE31F26" w:rsidR="00EC7382" w:rsidRPr="00EC7382" w:rsidRDefault="00EC7382" w:rsidP="00EC7382">
            <w:pPr>
              <w:spacing w:line="276" w:lineRule="auto"/>
              <w:jc w:val="right"/>
              <w:rPr>
                <w:rFonts w:ascii="Montserrat" w:eastAsia="Times New Roman" w:hAnsi="Montserrat"/>
                <w:sz w:val="16"/>
                <w:szCs w:val="16"/>
                <w:lang w:eastAsia="es-GT"/>
              </w:rPr>
            </w:pPr>
            <w:r w:rsidRPr="00EC7382">
              <w:rPr>
                <w:rFonts w:ascii="Montserrat" w:eastAsia="Times New Roman" w:hAnsi="Montserrat"/>
                <w:sz w:val="16"/>
                <w:szCs w:val="16"/>
                <w:lang w:val="es-ES" w:eastAsia="es-GT"/>
              </w:rPr>
              <w:t>Informe Narrativo</w:t>
            </w:r>
          </w:p>
          <w:bookmarkEnd w:id="1"/>
          <w:p w14:paraId="7ECDC083" w14:textId="490EE71F" w:rsidR="00F50191" w:rsidRDefault="00F50191">
            <w:pPr>
              <w:pStyle w:val="Piedepgina"/>
              <w:jc w:val="right"/>
            </w:pPr>
          </w:p>
          <w:p w14:paraId="6AC1CD2F" w14:textId="2B4FD3DC" w:rsidR="00434007" w:rsidRDefault="004A4079" w:rsidP="00B37E9E">
            <w:pPr>
              <w:pStyle w:val="Piedepgina"/>
              <w:tabs>
                <w:tab w:val="left" w:pos="3355"/>
                <w:tab w:val="right" w:pos="9064"/>
              </w:tabs>
            </w:pPr>
            <w:r>
              <w:rPr>
                <w:noProof/>
                <w:lang w:val="es-GT" w:eastAsia="es-GT"/>
              </w:rPr>
              <mc:AlternateContent>
                <mc:Choice Requires="wps">
                  <w:drawing>
                    <wp:anchor distT="0" distB="0" distL="114300" distR="114300" simplePos="0" relativeHeight="251663360" behindDoc="1" locked="0" layoutInCell="1" allowOverlap="1" wp14:anchorId="434BDA42" wp14:editId="7CB3C92C">
                      <wp:simplePos x="0" y="0"/>
                      <wp:positionH relativeFrom="column">
                        <wp:posOffset>-196850</wp:posOffset>
                      </wp:positionH>
                      <wp:positionV relativeFrom="paragraph">
                        <wp:posOffset>199390</wp:posOffset>
                      </wp:positionV>
                      <wp:extent cx="5593715" cy="254000"/>
                      <wp:effectExtent l="0" t="0" r="0" b="12700"/>
                      <wp:wrapThrough wrapText="bothSides">
                        <wp:wrapPolygon edited="0">
                          <wp:start x="221" y="0"/>
                          <wp:lineTo x="221" y="21060"/>
                          <wp:lineTo x="21333" y="21060"/>
                          <wp:lineTo x="21333" y="0"/>
                          <wp:lineTo x="221" y="0"/>
                        </wp:wrapPolygon>
                      </wp:wrapThrough>
                      <wp:docPr id="39" name="Cuadro de texto 39"/>
                      <wp:cNvGraphicFramePr/>
                      <a:graphic xmlns:a="http://schemas.openxmlformats.org/drawingml/2006/main">
                        <a:graphicData uri="http://schemas.microsoft.com/office/word/2010/wordprocessingShape">
                          <wps:wsp>
                            <wps:cNvSpPr txBox="1"/>
                            <wps:spPr>
                              <a:xfrm>
                                <a:off x="0" y="0"/>
                                <a:ext cx="559371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0000"/>
                                    </w:rPr>
                                    <w:alias w:val="Fecha"/>
                                    <w:tag w:val=""/>
                                    <w:id w:val="-1063724354"/>
                                    <w:showingPlcHdr/>
                                    <w:dataBinding w:prefixMappings="xmlns:ns0='http://schemas.microsoft.com/office/2006/coverPageProps' " w:xpath="/ns0:CoverPageProperties[1]/ns0:PublishDate[1]" w:storeItemID="{55AF091B-3C7A-41E3-B477-F2FDAA23CFDA}"/>
                                    <w:date w:fullDate="2022-07-28T00:00:00Z">
                                      <w:dateFormat w:val="d 'de' MMMM 'de' yyyy"/>
                                      <w:lid w:val="es-ES"/>
                                      <w:storeMappedDataAs w:val="dateTime"/>
                                      <w:calendar w:val="gregorian"/>
                                    </w:date>
                                  </w:sdtPr>
                                  <w:sdtEndPr/>
                                  <w:sdtContent>
                                    <w:p w14:paraId="03EA176D" w14:textId="77777777" w:rsidR="00654CD3" w:rsidRPr="00112DDE" w:rsidRDefault="00654CD3" w:rsidP="00654CD3">
                                      <w:pPr>
                                        <w:jc w:val="right"/>
                                        <w:rPr>
                                          <w:color w:val="FF0000"/>
                                        </w:rPr>
                                      </w:pPr>
                                      <w:r>
                                        <w:rPr>
                                          <w:color w:val="FF0000"/>
                                        </w:rPr>
                                        <w:t xml:space="preserve">     </w:t>
                                      </w:r>
                                    </w:p>
                                  </w:sdtContent>
                                </w:sdt>
                                <w:p w14:paraId="469154F1" w14:textId="77777777" w:rsidR="00654CD3" w:rsidRDefault="00654CD3" w:rsidP="00654CD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4BDA42" id="_x0000_t202" coordsize="21600,21600" o:spt="202" path="m,l,21600r21600,l21600,xe">
                      <v:stroke joinstyle="miter"/>
                      <v:path gradientshapeok="t" o:connecttype="rect"/>
                    </v:shapetype>
                    <v:shape id="Cuadro de texto 39" o:spid="_x0000_s1026" type="#_x0000_t202" style="position:absolute;margin-left:-15.5pt;margin-top:15.7pt;width:440.45pt;height:20pt;z-index:-2516531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" filled="f" stroked="f" strokeweight=".5pt">
                      <v:textbox inset=",,,0">
                        <w:txbxContent>
                          <w:sdt>
                            <w:sdtPr>
                              <w:rPr>
                                <w:color w:val="FF0000"/>
                              </w:rPr>
                              <w:alias w:val="Fecha"/>
                              <w:tag w:val=""/>
                              <w:id w:val="-1063724354"/>
                              <w:showingPlcHdr/>
                              <w:dataBinding w:prefixMappings="xmlns:ns0='http://schemas.microsoft.com/office/2006/coverPageProps' " w:xpath="/ns0:CoverPageProperties[1]/ns0:PublishDate[1]" w:storeItemID="{55AF091B-3C7A-41E3-B477-F2FDAA23CFDA}"/>
                              <w:date w:fullDate="2022-07-28T00:00:00Z">
                                <w:dateFormat w:val="d 'de' MMMM 'de' yyyy"/>
                                <w:lid w:val="es-ES"/>
                                <w:storeMappedDataAs w:val="dateTime"/>
                                <w:calendar w:val="gregorian"/>
                              </w:date>
                            </w:sdtPr>
                            <w:sdtContent>
                              <w:p w14:paraId="03EA176D" w14:textId="77777777" w:rsidR="00654CD3" w:rsidRPr="00112DDE" w:rsidRDefault="00654CD3" w:rsidP="00654CD3">
                                <w:pPr>
                                  <w:jc w:val="right"/>
                                  <w:rPr>
                                    <w:color w:val="FF0000"/>
                                  </w:rPr>
                                </w:pPr>
                                <w:r>
                                  <w:rPr>
                                    <w:color w:val="FF0000"/>
                                  </w:rPr>
                                  <w:t xml:space="preserve">     </w:t>
                                </w:r>
                              </w:p>
                            </w:sdtContent>
                          </w:sdt>
                          <w:p w14:paraId="469154F1" w14:textId="77777777" w:rsidR="00654CD3" w:rsidRDefault="00654CD3" w:rsidP="00654CD3">
                            <w:pPr>
                              <w:jc w:val="right"/>
                              <w:rPr>
                                <w:color w:val="808080" w:themeColor="background1" w:themeShade="80"/>
                              </w:rPr>
                            </w:pPr>
                          </w:p>
                        </w:txbxContent>
                      </v:textbox>
                      <w10:wrap type="through"/>
                    </v:shape>
                  </w:pict>
                </mc:Fallback>
              </mc:AlternateContent>
            </w:r>
            <w:r w:rsidR="00B37E9E">
              <w:rPr>
                <w:lang w:val="es-ES"/>
              </w:rPr>
              <w:tab/>
            </w:r>
            <w:r w:rsidR="00B37E9E">
              <w:rPr>
                <w:lang w:val="es-ES"/>
              </w:rPr>
              <w:tab/>
            </w:r>
            <w:r w:rsidR="00B37E9E">
              <w:rPr>
                <w:lang w:val="es-ES"/>
              </w:rPr>
              <w:tab/>
            </w:r>
            <w:r w:rsidR="00434007">
              <w:rPr>
                <w:lang w:val="es-ES"/>
              </w:rPr>
              <w:t xml:space="preserve">Página </w:t>
            </w:r>
            <w:r w:rsidR="00434007">
              <w:rPr>
                <w:b/>
                <w:bCs/>
              </w:rPr>
              <w:fldChar w:fldCharType="begin"/>
            </w:r>
            <w:r w:rsidR="00434007">
              <w:rPr>
                <w:b/>
                <w:bCs/>
              </w:rPr>
              <w:instrText>PAGE</w:instrText>
            </w:r>
            <w:r w:rsidR="00434007">
              <w:rPr>
                <w:b/>
                <w:bCs/>
              </w:rPr>
              <w:fldChar w:fldCharType="separate"/>
            </w:r>
            <w:r w:rsidR="00610546">
              <w:rPr>
                <w:b/>
                <w:bCs/>
                <w:noProof/>
              </w:rPr>
              <w:t>1</w:t>
            </w:r>
            <w:r w:rsidR="00434007">
              <w:rPr>
                <w:b/>
                <w:bCs/>
              </w:rPr>
              <w:fldChar w:fldCharType="end"/>
            </w:r>
            <w:r w:rsidR="00434007">
              <w:rPr>
                <w:lang w:val="es-ES"/>
              </w:rPr>
              <w:t xml:space="preserve"> de </w:t>
            </w:r>
            <w:r w:rsidR="00434007">
              <w:rPr>
                <w:b/>
                <w:bCs/>
              </w:rPr>
              <w:fldChar w:fldCharType="begin"/>
            </w:r>
            <w:r w:rsidR="00434007">
              <w:rPr>
                <w:b/>
                <w:bCs/>
              </w:rPr>
              <w:instrText>NUMPAGES</w:instrText>
            </w:r>
            <w:r w:rsidR="00434007">
              <w:rPr>
                <w:b/>
                <w:bCs/>
              </w:rPr>
              <w:fldChar w:fldCharType="separate"/>
            </w:r>
            <w:r w:rsidR="00610546">
              <w:rPr>
                <w:b/>
                <w:bCs/>
                <w:noProof/>
              </w:rPr>
              <w:t>12</w:t>
            </w:r>
            <w:r w:rsidR="00434007">
              <w:rPr>
                <w:b/>
                <w:bCs/>
              </w:rPr>
              <w:fldChar w:fldCharType="end"/>
            </w:r>
          </w:p>
        </w:sdtContent>
      </w:sdt>
    </w:sdtContent>
  </w:sdt>
  <w:p w14:paraId="1C137033" w14:textId="3A4D75F6" w:rsidR="008E7070" w:rsidRPr="00F87F2C" w:rsidRDefault="008E7070" w:rsidP="005D2436">
    <w:pPr>
      <w:snapToGrid w:val="0"/>
      <w:jc w:val="center"/>
      <w:rPr>
        <w:rFonts w:ascii="Arial Nova Cond" w:hAnsi="Arial Nova Cond"/>
        <w:b/>
        <w:bCs/>
        <w:color w:val="0E1538"/>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56CE8" w14:textId="77777777" w:rsidR="0088677B" w:rsidRDefault="0088677B" w:rsidP="005B1EDE">
      <w:r>
        <w:separator/>
      </w:r>
    </w:p>
  </w:footnote>
  <w:footnote w:type="continuationSeparator" w:id="0">
    <w:p w14:paraId="226E233F" w14:textId="77777777" w:rsidR="0088677B" w:rsidRDefault="0088677B"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2BCF9" w14:textId="3723CD61" w:rsidR="00C359BE" w:rsidRDefault="00C359BE">
    <w:pPr>
      <w:pStyle w:val="Encabezado"/>
    </w:pPr>
    <w:r>
      <w:rPr>
        <w:noProof/>
        <w:color w:val="000000"/>
        <w:lang w:val="es-GT" w:eastAsia="es-GT"/>
      </w:rPr>
      <w:drawing>
        <wp:anchor distT="0" distB="0" distL="114300" distR="114300" simplePos="0" relativeHeight="251659264" behindDoc="1" locked="0" layoutInCell="1" allowOverlap="1" wp14:anchorId="64036466" wp14:editId="3DB5CC85">
          <wp:simplePos x="0" y="0"/>
          <wp:positionH relativeFrom="page">
            <wp:align>right</wp:align>
          </wp:positionH>
          <wp:positionV relativeFrom="paragraph">
            <wp:posOffset>-848360</wp:posOffset>
          </wp:positionV>
          <wp:extent cx="7353300" cy="1028700"/>
          <wp:effectExtent l="0" t="0" r="0" b="0"/>
          <wp:wrapNone/>
          <wp:docPr id="5" name="Imagen 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BF3"/>
    <w:multiLevelType w:val="hybridMultilevel"/>
    <w:tmpl w:val="4C9A23CA"/>
    <w:lvl w:ilvl="0" w:tplc="DF6E3E30">
      <w:start w:val="1"/>
      <w:numFmt w:val="decimal"/>
      <w:lvlText w:val="%1."/>
      <w:lvlJc w:val="left"/>
      <w:pPr>
        <w:ind w:left="720" w:hanging="360"/>
      </w:pPr>
      <w:rPr>
        <w:rFonts w:eastAsia="Calibri" w:hint="default"/>
        <w:b/>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4240774"/>
    <w:multiLevelType w:val="hybridMultilevel"/>
    <w:tmpl w:val="1FC2A024"/>
    <w:lvl w:ilvl="0" w:tplc="CF8A8E28">
      <w:start w:val="1"/>
      <w:numFmt w:val="decimal"/>
      <w:lvlText w:val="%1."/>
      <w:lvlJc w:val="left"/>
      <w:pPr>
        <w:ind w:left="720" w:hanging="360"/>
      </w:pPr>
      <w:rPr>
        <w:rFonts w:eastAsia="Calibri" w:cs="Times New Roman"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4C93310"/>
    <w:multiLevelType w:val="hybridMultilevel"/>
    <w:tmpl w:val="34B8D020"/>
    <w:lvl w:ilvl="0" w:tplc="7878297A">
      <w:start w:val="1"/>
      <w:numFmt w:val="decimal"/>
      <w:lvlText w:val="%1."/>
      <w:lvlJc w:val="left"/>
      <w:pPr>
        <w:ind w:left="720" w:hanging="360"/>
      </w:pPr>
      <w:rPr>
        <w:rFonts w:hint="default"/>
        <w:b w:val="0"/>
        <w:bCs/>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550083C"/>
    <w:multiLevelType w:val="hybridMultilevel"/>
    <w:tmpl w:val="A9B2BBB2"/>
    <w:lvl w:ilvl="0" w:tplc="D84460BC">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ABC0A9C"/>
    <w:multiLevelType w:val="hybridMultilevel"/>
    <w:tmpl w:val="74181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0CE734AE"/>
    <w:multiLevelType w:val="hybridMultilevel"/>
    <w:tmpl w:val="6DAE3F4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0E004258"/>
    <w:multiLevelType w:val="hybridMultilevel"/>
    <w:tmpl w:val="5BD8EC8C"/>
    <w:lvl w:ilvl="0" w:tplc="DEE232A6">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1E5419C"/>
    <w:multiLevelType w:val="hybridMultilevel"/>
    <w:tmpl w:val="8BDE2B1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15010B81"/>
    <w:multiLevelType w:val="hybridMultilevel"/>
    <w:tmpl w:val="B77A39C6"/>
    <w:lvl w:ilvl="0" w:tplc="AD9A9C60">
      <w:start w:val="1"/>
      <w:numFmt w:val="decimal"/>
      <w:lvlText w:val="%1."/>
      <w:lvlJc w:val="left"/>
      <w:pPr>
        <w:ind w:left="720" w:hanging="360"/>
      </w:pPr>
      <w:rPr>
        <w:rFonts w:hint="default"/>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171B0A5C"/>
    <w:multiLevelType w:val="hybridMultilevel"/>
    <w:tmpl w:val="1F4617E2"/>
    <w:lvl w:ilvl="0" w:tplc="7878297A">
      <w:start w:val="1"/>
      <w:numFmt w:val="decimal"/>
      <w:lvlText w:val="%1."/>
      <w:lvlJc w:val="left"/>
      <w:pPr>
        <w:ind w:left="720" w:hanging="360"/>
      </w:pPr>
      <w:rPr>
        <w:rFonts w:hint="default"/>
        <w:b w:val="0"/>
        <w:bCs/>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1D545CB0"/>
    <w:multiLevelType w:val="hybridMultilevel"/>
    <w:tmpl w:val="C166F390"/>
    <w:lvl w:ilvl="0" w:tplc="3524261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0435A2C"/>
    <w:multiLevelType w:val="hybridMultilevel"/>
    <w:tmpl w:val="09C422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4B21BB"/>
    <w:multiLevelType w:val="hybridMultilevel"/>
    <w:tmpl w:val="B11C1618"/>
    <w:lvl w:ilvl="0" w:tplc="BE485776">
      <w:start w:val="1"/>
      <w:numFmt w:val="decimal"/>
      <w:lvlText w:val="%1."/>
      <w:lvlJc w:val="left"/>
      <w:pPr>
        <w:ind w:left="720" w:hanging="360"/>
      </w:pPr>
      <w:rPr>
        <w:rFonts w:cs="Times New Roman"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2A1645FF"/>
    <w:multiLevelType w:val="hybridMultilevel"/>
    <w:tmpl w:val="5426AFBC"/>
    <w:lvl w:ilvl="0" w:tplc="62003602">
      <w:start w:val="1"/>
      <w:numFmt w:val="decimal"/>
      <w:lvlText w:val="%1."/>
      <w:lvlJc w:val="left"/>
      <w:pPr>
        <w:ind w:left="720" w:hanging="360"/>
      </w:pPr>
      <w:rPr>
        <w:b w:val="0"/>
        <w:bCs w:val="0"/>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C9459ED"/>
    <w:multiLevelType w:val="hybridMultilevel"/>
    <w:tmpl w:val="30DCECE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2D4E46"/>
    <w:multiLevelType w:val="hybridMultilevel"/>
    <w:tmpl w:val="ADC2973C"/>
    <w:lvl w:ilvl="0" w:tplc="7878297A">
      <w:start w:val="1"/>
      <w:numFmt w:val="decimal"/>
      <w:lvlText w:val="%1."/>
      <w:lvlJc w:val="left"/>
      <w:pPr>
        <w:ind w:left="720" w:hanging="360"/>
      </w:pPr>
      <w:rPr>
        <w:rFonts w:hint="default"/>
        <w:b w:val="0"/>
        <w:bCs/>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2DA12511"/>
    <w:multiLevelType w:val="hybridMultilevel"/>
    <w:tmpl w:val="31B08232"/>
    <w:lvl w:ilvl="0" w:tplc="478AD28A">
      <w:start w:val="1"/>
      <w:numFmt w:val="decimal"/>
      <w:lvlText w:val="%1."/>
      <w:lvlJc w:val="left"/>
      <w:pPr>
        <w:ind w:left="720" w:hanging="360"/>
      </w:pPr>
      <w:rPr>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340F52CF"/>
    <w:multiLevelType w:val="hybridMultilevel"/>
    <w:tmpl w:val="4510C40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38E31B84"/>
    <w:multiLevelType w:val="hybridMultilevel"/>
    <w:tmpl w:val="8B30138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390F41B9"/>
    <w:multiLevelType w:val="hybridMultilevel"/>
    <w:tmpl w:val="A0928FBC"/>
    <w:lvl w:ilvl="0" w:tplc="B380C85A">
      <w:start w:val="1"/>
      <w:numFmt w:val="decimal"/>
      <w:lvlText w:val="%1."/>
      <w:lvlJc w:val="left"/>
      <w:pPr>
        <w:ind w:left="720" w:hanging="360"/>
      </w:pPr>
      <w:rPr>
        <w:rFonts w:hint="default"/>
        <w:b w:val="0"/>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3A78530F"/>
    <w:multiLevelType w:val="hybridMultilevel"/>
    <w:tmpl w:val="A2B2028C"/>
    <w:lvl w:ilvl="0" w:tplc="C13464C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3B4B5F4D"/>
    <w:multiLevelType w:val="hybridMultilevel"/>
    <w:tmpl w:val="70A61C12"/>
    <w:lvl w:ilvl="0" w:tplc="6CB861C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3FA30218"/>
    <w:multiLevelType w:val="hybridMultilevel"/>
    <w:tmpl w:val="022A76F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48B5146F"/>
    <w:multiLevelType w:val="hybridMultilevel"/>
    <w:tmpl w:val="996C52C6"/>
    <w:lvl w:ilvl="0" w:tplc="EBE8B24A">
      <w:start w:val="1"/>
      <w:numFmt w:val="decimal"/>
      <w:lvlText w:val="%1."/>
      <w:lvlJc w:val="left"/>
      <w:pPr>
        <w:ind w:left="720" w:hanging="360"/>
      </w:pPr>
      <w:rPr>
        <w:rFonts w:ascii="Montserrat" w:eastAsia="Calibri" w:hAnsi="Montserrat" w:hint="default"/>
        <w:color w:val="000000"/>
        <w:sz w:val="22"/>
        <w:szCs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4C187A6B"/>
    <w:multiLevelType w:val="hybridMultilevel"/>
    <w:tmpl w:val="C8F02522"/>
    <w:lvl w:ilvl="0" w:tplc="4762D9E2">
      <w:start w:val="18"/>
      <w:numFmt w:val="bullet"/>
      <w:lvlText w:val="-"/>
      <w:lvlJc w:val="left"/>
      <w:pPr>
        <w:ind w:left="720" w:hanging="360"/>
      </w:pPr>
      <w:rPr>
        <w:rFonts w:ascii="Montserrat" w:eastAsia="Calibri" w:hAnsi="Montserrat"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15:restartNumberingAfterBreak="0">
    <w:nsid w:val="4E3F18E6"/>
    <w:multiLevelType w:val="hybridMultilevel"/>
    <w:tmpl w:val="D0FA8522"/>
    <w:lvl w:ilvl="0" w:tplc="DAF21766">
      <w:start w:val="1"/>
      <w:numFmt w:val="decimal"/>
      <w:lvlText w:val="%1."/>
      <w:lvlJc w:val="left"/>
      <w:pPr>
        <w:ind w:left="720" w:hanging="360"/>
      </w:pPr>
      <w:rPr>
        <w:rFonts w:hint="default"/>
        <w:b/>
        <w:bCs/>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4E6F3B16"/>
    <w:multiLevelType w:val="hybridMultilevel"/>
    <w:tmpl w:val="D102CB0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4EB9468A"/>
    <w:multiLevelType w:val="hybridMultilevel"/>
    <w:tmpl w:val="0EAEA4D0"/>
    <w:lvl w:ilvl="0" w:tplc="E196DB42">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5B1E5F60"/>
    <w:multiLevelType w:val="hybridMultilevel"/>
    <w:tmpl w:val="70EA5C8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5C892C4B"/>
    <w:multiLevelType w:val="hybridMultilevel"/>
    <w:tmpl w:val="D64E1D4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5D4B58CA"/>
    <w:multiLevelType w:val="hybridMultilevel"/>
    <w:tmpl w:val="09C422E0"/>
    <w:lvl w:ilvl="0" w:tplc="E26861F2">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64B366AB"/>
    <w:multiLevelType w:val="hybridMultilevel"/>
    <w:tmpl w:val="18C6B23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68F0011A"/>
    <w:multiLevelType w:val="hybridMultilevel"/>
    <w:tmpl w:val="72B4DE30"/>
    <w:lvl w:ilvl="0" w:tplc="4D9E290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695B0806"/>
    <w:multiLevelType w:val="hybridMultilevel"/>
    <w:tmpl w:val="50B47C12"/>
    <w:lvl w:ilvl="0" w:tplc="244E114A">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4" w15:restartNumberingAfterBreak="0">
    <w:nsid w:val="70A94C65"/>
    <w:multiLevelType w:val="hybridMultilevel"/>
    <w:tmpl w:val="23722F7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15:restartNumberingAfterBreak="0">
    <w:nsid w:val="74280040"/>
    <w:multiLevelType w:val="hybridMultilevel"/>
    <w:tmpl w:val="7E74B23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15:restartNumberingAfterBreak="0">
    <w:nsid w:val="74314825"/>
    <w:multiLevelType w:val="hybridMultilevel"/>
    <w:tmpl w:val="32740A6E"/>
    <w:lvl w:ilvl="0" w:tplc="5C4EB0D8">
      <w:start w:val="1"/>
      <w:numFmt w:val="decimal"/>
      <w:lvlText w:val="%1."/>
      <w:lvlJc w:val="left"/>
      <w:pPr>
        <w:ind w:left="720" w:hanging="360"/>
      </w:pPr>
      <w:rPr>
        <w:rFonts w:ascii="Montserrat" w:hAnsi="Montserrat" w:hint="default"/>
        <w:b w:val="0"/>
        <w:color w:val="000000"/>
        <w:sz w:val="22"/>
        <w:szCs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7" w15:restartNumberingAfterBreak="0">
    <w:nsid w:val="788B4830"/>
    <w:multiLevelType w:val="hybridMultilevel"/>
    <w:tmpl w:val="30DCECEE"/>
    <w:lvl w:ilvl="0" w:tplc="2E5A9B16">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8" w15:restartNumberingAfterBreak="0">
    <w:nsid w:val="7A1F5698"/>
    <w:multiLevelType w:val="hybridMultilevel"/>
    <w:tmpl w:val="B478E1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EA5B31"/>
    <w:multiLevelType w:val="hybridMultilevel"/>
    <w:tmpl w:val="5B8C95A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0" w15:restartNumberingAfterBreak="0">
    <w:nsid w:val="7F523B47"/>
    <w:multiLevelType w:val="hybridMultilevel"/>
    <w:tmpl w:val="8D2EB14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33"/>
  </w:num>
  <w:num w:numId="2">
    <w:abstractNumId w:val="32"/>
  </w:num>
  <w:num w:numId="3">
    <w:abstractNumId w:val="21"/>
  </w:num>
  <w:num w:numId="4">
    <w:abstractNumId w:val="19"/>
  </w:num>
  <w:num w:numId="5">
    <w:abstractNumId w:val="6"/>
  </w:num>
  <w:num w:numId="6">
    <w:abstractNumId w:val="8"/>
  </w:num>
  <w:num w:numId="7">
    <w:abstractNumId w:val="16"/>
  </w:num>
  <w:num w:numId="8">
    <w:abstractNumId w:val="27"/>
  </w:num>
  <w:num w:numId="9">
    <w:abstractNumId w:val="3"/>
  </w:num>
  <w:num w:numId="10">
    <w:abstractNumId w:val="20"/>
  </w:num>
  <w:num w:numId="11">
    <w:abstractNumId w:val="25"/>
  </w:num>
  <w:num w:numId="12">
    <w:abstractNumId w:val="0"/>
  </w:num>
  <w:num w:numId="13">
    <w:abstractNumId w:val="24"/>
  </w:num>
  <w:num w:numId="14">
    <w:abstractNumId w:val="30"/>
  </w:num>
  <w:num w:numId="15">
    <w:abstractNumId w:val="12"/>
  </w:num>
  <w:num w:numId="16">
    <w:abstractNumId w:val="37"/>
  </w:num>
  <w:num w:numId="17">
    <w:abstractNumId w:val="10"/>
  </w:num>
  <w:num w:numId="18">
    <w:abstractNumId w:val="23"/>
  </w:num>
  <w:num w:numId="19">
    <w:abstractNumId w:val="36"/>
  </w:num>
  <w:num w:numId="20">
    <w:abstractNumId w:val="38"/>
  </w:num>
  <w:num w:numId="21">
    <w:abstractNumId w:val="14"/>
  </w:num>
  <w:num w:numId="22">
    <w:abstractNumId w:val="22"/>
  </w:num>
  <w:num w:numId="23">
    <w:abstractNumId w:val="7"/>
  </w:num>
  <w:num w:numId="24">
    <w:abstractNumId w:val="5"/>
  </w:num>
  <w:num w:numId="25">
    <w:abstractNumId w:val="39"/>
  </w:num>
  <w:num w:numId="26">
    <w:abstractNumId w:val="35"/>
  </w:num>
  <w:num w:numId="27">
    <w:abstractNumId w:val="40"/>
  </w:num>
  <w:num w:numId="28">
    <w:abstractNumId w:val="34"/>
  </w:num>
  <w:num w:numId="29">
    <w:abstractNumId w:val="31"/>
  </w:num>
  <w:num w:numId="30">
    <w:abstractNumId w:val="29"/>
  </w:num>
  <w:num w:numId="31">
    <w:abstractNumId w:val="28"/>
  </w:num>
  <w:num w:numId="32">
    <w:abstractNumId w:val="15"/>
  </w:num>
  <w:num w:numId="33">
    <w:abstractNumId w:val="2"/>
  </w:num>
  <w:num w:numId="34">
    <w:abstractNumId w:val="9"/>
  </w:num>
  <w:num w:numId="35">
    <w:abstractNumId w:val="4"/>
  </w:num>
  <w:num w:numId="36">
    <w:abstractNumId w:val="1"/>
  </w:num>
  <w:num w:numId="37">
    <w:abstractNumId w:val="11"/>
  </w:num>
  <w:num w:numId="38">
    <w:abstractNumId w:val="18"/>
  </w:num>
  <w:num w:numId="39">
    <w:abstractNumId w:val="26"/>
  </w:num>
  <w:num w:numId="40">
    <w:abstractNumId w:val="13"/>
  </w:num>
  <w:num w:numId="4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021C"/>
    <w:rsid w:val="0000436A"/>
    <w:rsid w:val="00004A50"/>
    <w:rsid w:val="00010539"/>
    <w:rsid w:val="000107AF"/>
    <w:rsid w:val="00010C0C"/>
    <w:rsid w:val="00010D18"/>
    <w:rsid w:val="000115A8"/>
    <w:rsid w:val="000126CE"/>
    <w:rsid w:val="0001333B"/>
    <w:rsid w:val="00015904"/>
    <w:rsid w:val="00016623"/>
    <w:rsid w:val="00021108"/>
    <w:rsid w:val="00021ADC"/>
    <w:rsid w:val="0003472A"/>
    <w:rsid w:val="0004036A"/>
    <w:rsid w:val="00040EE3"/>
    <w:rsid w:val="0004465D"/>
    <w:rsid w:val="000461B6"/>
    <w:rsid w:val="00046747"/>
    <w:rsid w:val="00046EFB"/>
    <w:rsid w:val="00061346"/>
    <w:rsid w:val="00067880"/>
    <w:rsid w:val="0007067D"/>
    <w:rsid w:val="00072140"/>
    <w:rsid w:val="00073DC8"/>
    <w:rsid w:val="000818CE"/>
    <w:rsid w:val="000827B1"/>
    <w:rsid w:val="0008356A"/>
    <w:rsid w:val="00083959"/>
    <w:rsid w:val="00083B04"/>
    <w:rsid w:val="00083C6E"/>
    <w:rsid w:val="00085716"/>
    <w:rsid w:val="00086DB1"/>
    <w:rsid w:val="00092CE6"/>
    <w:rsid w:val="000934A7"/>
    <w:rsid w:val="00093ECF"/>
    <w:rsid w:val="000A2AD8"/>
    <w:rsid w:val="000A7496"/>
    <w:rsid w:val="000B0040"/>
    <w:rsid w:val="000D124D"/>
    <w:rsid w:val="000D4358"/>
    <w:rsid w:val="000D489E"/>
    <w:rsid w:val="000D519D"/>
    <w:rsid w:val="000E5192"/>
    <w:rsid w:val="000F3C19"/>
    <w:rsid w:val="000F6423"/>
    <w:rsid w:val="0010022D"/>
    <w:rsid w:val="001015D5"/>
    <w:rsid w:val="00102770"/>
    <w:rsid w:val="00106005"/>
    <w:rsid w:val="00111671"/>
    <w:rsid w:val="001130AC"/>
    <w:rsid w:val="00114498"/>
    <w:rsid w:val="00114CDD"/>
    <w:rsid w:val="00114FB4"/>
    <w:rsid w:val="001159C0"/>
    <w:rsid w:val="00121A8C"/>
    <w:rsid w:val="001240D6"/>
    <w:rsid w:val="00125AF1"/>
    <w:rsid w:val="00125B02"/>
    <w:rsid w:val="00130573"/>
    <w:rsid w:val="00131301"/>
    <w:rsid w:val="00131D13"/>
    <w:rsid w:val="00135D19"/>
    <w:rsid w:val="0013631F"/>
    <w:rsid w:val="001367A7"/>
    <w:rsid w:val="001432B7"/>
    <w:rsid w:val="0014337E"/>
    <w:rsid w:val="00143E8A"/>
    <w:rsid w:val="001456EE"/>
    <w:rsid w:val="00147FF6"/>
    <w:rsid w:val="001518BF"/>
    <w:rsid w:val="00152F28"/>
    <w:rsid w:val="001534C7"/>
    <w:rsid w:val="0015554C"/>
    <w:rsid w:val="001561A4"/>
    <w:rsid w:val="00161759"/>
    <w:rsid w:val="001651C4"/>
    <w:rsid w:val="00165A60"/>
    <w:rsid w:val="001717D9"/>
    <w:rsid w:val="00172A33"/>
    <w:rsid w:val="00180444"/>
    <w:rsid w:val="00180F1E"/>
    <w:rsid w:val="00182198"/>
    <w:rsid w:val="00182F5E"/>
    <w:rsid w:val="001850FB"/>
    <w:rsid w:val="00185886"/>
    <w:rsid w:val="00187FAD"/>
    <w:rsid w:val="001A0A6D"/>
    <w:rsid w:val="001A0F9E"/>
    <w:rsid w:val="001A4CF8"/>
    <w:rsid w:val="001A5B70"/>
    <w:rsid w:val="001B090C"/>
    <w:rsid w:val="001B0A15"/>
    <w:rsid w:val="001B218F"/>
    <w:rsid w:val="001B4FBC"/>
    <w:rsid w:val="001B7090"/>
    <w:rsid w:val="001B7949"/>
    <w:rsid w:val="001C226A"/>
    <w:rsid w:val="001C248A"/>
    <w:rsid w:val="001C2B51"/>
    <w:rsid w:val="001C648A"/>
    <w:rsid w:val="001C77CB"/>
    <w:rsid w:val="001D15B2"/>
    <w:rsid w:val="001D28FF"/>
    <w:rsid w:val="001D2B06"/>
    <w:rsid w:val="001D2F4B"/>
    <w:rsid w:val="001D2FA0"/>
    <w:rsid w:val="001D4FB3"/>
    <w:rsid w:val="001D668E"/>
    <w:rsid w:val="001D6DE1"/>
    <w:rsid w:val="001D77D0"/>
    <w:rsid w:val="001E22A7"/>
    <w:rsid w:val="001F060F"/>
    <w:rsid w:val="001F37D4"/>
    <w:rsid w:val="001F5666"/>
    <w:rsid w:val="002029DF"/>
    <w:rsid w:val="0020592D"/>
    <w:rsid w:val="00215D32"/>
    <w:rsid w:val="00224F29"/>
    <w:rsid w:val="0022510D"/>
    <w:rsid w:val="00225C25"/>
    <w:rsid w:val="0023221F"/>
    <w:rsid w:val="00235482"/>
    <w:rsid w:val="00235635"/>
    <w:rsid w:val="00237136"/>
    <w:rsid w:val="00243BF4"/>
    <w:rsid w:val="00244F04"/>
    <w:rsid w:val="00245F8C"/>
    <w:rsid w:val="002470C1"/>
    <w:rsid w:val="002526ED"/>
    <w:rsid w:val="002546FD"/>
    <w:rsid w:val="002606F0"/>
    <w:rsid w:val="00261AEE"/>
    <w:rsid w:val="00267F6D"/>
    <w:rsid w:val="00270FE6"/>
    <w:rsid w:val="002733B6"/>
    <w:rsid w:val="00277755"/>
    <w:rsid w:val="00280043"/>
    <w:rsid w:val="00283115"/>
    <w:rsid w:val="0028512B"/>
    <w:rsid w:val="00285D9A"/>
    <w:rsid w:val="002863DB"/>
    <w:rsid w:val="0028687D"/>
    <w:rsid w:val="002900D3"/>
    <w:rsid w:val="00290A84"/>
    <w:rsid w:val="002913B2"/>
    <w:rsid w:val="002942AA"/>
    <w:rsid w:val="002A0520"/>
    <w:rsid w:val="002A059F"/>
    <w:rsid w:val="002A162B"/>
    <w:rsid w:val="002A4FDB"/>
    <w:rsid w:val="002A7367"/>
    <w:rsid w:val="002B00EC"/>
    <w:rsid w:val="002B1058"/>
    <w:rsid w:val="002B3249"/>
    <w:rsid w:val="002B3FCA"/>
    <w:rsid w:val="002B4E72"/>
    <w:rsid w:val="002B7411"/>
    <w:rsid w:val="002C304E"/>
    <w:rsid w:val="002C6211"/>
    <w:rsid w:val="002D0F7F"/>
    <w:rsid w:val="002E2374"/>
    <w:rsid w:val="002E341C"/>
    <w:rsid w:val="002E4223"/>
    <w:rsid w:val="002E4FA3"/>
    <w:rsid w:val="00300BF7"/>
    <w:rsid w:val="00300E30"/>
    <w:rsid w:val="00301420"/>
    <w:rsid w:val="00304916"/>
    <w:rsid w:val="00305535"/>
    <w:rsid w:val="00314911"/>
    <w:rsid w:val="0032442C"/>
    <w:rsid w:val="003265A2"/>
    <w:rsid w:val="003277A3"/>
    <w:rsid w:val="00330FA0"/>
    <w:rsid w:val="00333B93"/>
    <w:rsid w:val="00334591"/>
    <w:rsid w:val="003358D0"/>
    <w:rsid w:val="00336BD2"/>
    <w:rsid w:val="00340900"/>
    <w:rsid w:val="00347476"/>
    <w:rsid w:val="00355C2D"/>
    <w:rsid w:val="00356F94"/>
    <w:rsid w:val="003623D7"/>
    <w:rsid w:val="00362E8B"/>
    <w:rsid w:val="003661A8"/>
    <w:rsid w:val="00367F8F"/>
    <w:rsid w:val="00371BC7"/>
    <w:rsid w:val="00372043"/>
    <w:rsid w:val="00372886"/>
    <w:rsid w:val="0037535F"/>
    <w:rsid w:val="00377625"/>
    <w:rsid w:val="0038621D"/>
    <w:rsid w:val="0039217C"/>
    <w:rsid w:val="00392E55"/>
    <w:rsid w:val="00393052"/>
    <w:rsid w:val="003930CF"/>
    <w:rsid w:val="003A2E4B"/>
    <w:rsid w:val="003A4B7E"/>
    <w:rsid w:val="003A504D"/>
    <w:rsid w:val="003A617C"/>
    <w:rsid w:val="003A6DC8"/>
    <w:rsid w:val="003A7917"/>
    <w:rsid w:val="003B023D"/>
    <w:rsid w:val="003B0679"/>
    <w:rsid w:val="003B11D8"/>
    <w:rsid w:val="003B1A28"/>
    <w:rsid w:val="003B201D"/>
    <w:rsid w:val="003B3C8A"/>
    <w:rsid w:val="003B3FEB"/>
    <w:rsid w:val="003B7210"/>
    <w:rsid w:val="003C1312"/>
    <w:rsid w:val="003C27AD"/>
    <w:rsid w:val="003C3817"/>
    <w:rsid w:val="003C42DC"/>
    <w:rsid w:val="003C6696"/>
    <w:rsid w:val="003D080D"/>
    <w:rsid w:val="003D2C1A"/>
    <w:rsid w:val="003D2DF3"/>
    <w:rsid w:val="003D58B9"/>
    <w:rsid w:val="003F0429"/>
    <w:rsid w:val="003F0B88"/>
    <w:rsid w:val="003F0C76"/>
    <w:rsid w:val="003F1020"/>
    <w:rsid w:val="003F1157"/>
    <w:rsid w:val="003F30D7"/>
    <w:rsid w:val="003F6327"/>
    <w:rsid w:val="00401685"/>
    <w:rsid w:val="00402D2A"/>
    <w:rsid w:val="00404458"/>
    <w:rsid w:val="004108A1"/>
    <w:rsid w:val="00412994"/>
    <w:rsid w:val="004135CE"/>
    <w:rsid w:val="0041540C"/>
    <w:rsid w:val="0041710D"/>
    <w:rsid w:val="00421479"/>
    <w:rsid w:val="00422E3B"/>
    <w:rsid w:val="00424A6A"/>
    <w:rsid w:val="00431C15"/>
    <w:rsid w:val="00434007"/>
    <w:rsid w:val="00437658"/>
    <w:rsid w:val="00443059"/>
    <w:rsid w:val="00443490"/>
    <w:rsid w:val="00444099"/>
    <w:rsid w:val="00444430"/>
    <w:rsid w:val="00444673"/>
    <w:rsid w:val="0044533A"/>
    <w:rsid w:val="00452193"/>
    <w:rsid w:val="00452334"/>
    <w:rsid w:val="00452ED4"/>
    <w:rsid w:val="00456F3A"/>
    <w:rsid w:val="004574C2"/>
    <w:rsid w:val="00461B02"/>
    <w:rsid w:val="00462532"/>
    <w:rsid w:val="00462F38"/>
    <w:rsid w:val="00463295"/>
    <w:rsid w:val="00466B97"/>
    <w:rsid w:val="00467934"/>
    <w:rsid w:val="00473F53"/>
    <w:rsid w:val="00477160"/>
    <w:rsid w:val="00486700"/>
    <w:rsid w:val="0049235A"/>
    <w:rsid w:val="00493181"/>
    <w:rsid w:val="004955D4"/>
    <w:rsid w:val="004A2247"/>
    <w:rsid w:val="004A4079"/>
    <w:rsid w:val="004A6FCB"/>
    <w:rsid w:val="004B04C6"/>
    <w:rsid w:val="004B1D0C"/>
    <w:rsid w:val="004B5646"/>
    <w:rsid w:val="004B5776"/>
    <w:rsid w:val="004B6F02"/>
    <w:rsid w:val="004C0B96"/>
    <w:rsid w:val="004C3643"/>
    <w:rsid w:val="004C5A6F"/>
    <w:rsid w:val="004C61B9"/>
    <w:rsid w:val="004C7E50"/>
    <w:rsid w:val="004D0C26"/>
    <w:rsid w:val="004D35F9"/>
    <w:rsid w:val="004D3BC3"/>
    <w:rsid w:val="004E18B5"/>
    <w:rsid w:val="004E1957"/>
    <w:rsid w:val="004E65AB"/>
    <w:rsid w:val="004E7612"/>
    <w:rsid w:val="004E7E19"/>
    <w:rsid w:val="004F092E"/>
    <w:rsid w:val="004F4CC6"/>
    <w:rsid w:val="004F724B"/>
    <w:rsid w:val="00500BCB"/>
    <w:rsid w:val="00500E38"/>
    <w:rsid w:val="0050662A"/>
    <w:rsid w:val="00506EF6"/>
    <w:rsid w:val="00511390"/>
    <w:rsid w:val="00511CC8"/>
    <w:rsid w:val="005121C2"/>
    <w:rsid w:val="00516D6D"/>
    <w:rsid w:val="0052124C"/>
    <w:rsid w:val="005232ED"/>
    <w:rsid w:val="00525B12"/>
    <w:rsid w:val="005355D0"/>
    <w:rsid w:val="00542BF4"/>
    <w:rsid w:val="005433D3"/>
    <w:rsid w:val="0054475D"/>
    <w:rsid w:val="005468B2"/>
    <w:rsid w:val="00546FE9"/>
    <w:rsid w:val="005503FB"/>
    <w:rsid w:val="00550B9C"/>
    <w:rsid w:val="005522BA"/>
    <w:rsid w:val="00553CEA"/>
    <w:rsid w:val="00553CEC"/>
    <w:rsid w:val="00555CAA"/>
    <w:rsid w:val="0055633B"/>
    <w:rsid w:val="00557407"/>
    <w:rsid w:val="00570B8F"/>
    <w:rsid w:val="00571CD7"/>
    <w:rsid w:val="0057393A"/>
    <w:rsid w:val="00573D4F"/>
    <w:rsid w:val="005802C1"/>
    <w:rsid w:val="005805AA"/>
    <w:rsid w:val="00581D0F"/>
    <w:rsid w:val="00582587"/>
    <w:rsid w:val="005843BD"/>
    <w:rsid w:val="00587DB9"/>
    <w:rsid w:val="0059051F"/>
    <w:rsid w:val="00593BCD"/>
    <w:rsid w:val="005A1788"/>
    <w:rsid w:val="005A17A9"/>
    <w:rsid w:val="005A7EC9"/>
    <w:rsid w:val="005B06FC"/>
    <w:rsid w:val="005B1EDE"/>
    <w:rsid w:val="005B3AC2"/>
    <w:rsid w:val="005B3C52"/>
    <w:rsid w:val="005C703D"/>
    <w:rsid w:val="005C70E3"/>
    <w:rsid w:val="005C7E94"/>
    <w:rsid w:val="005D0961"/>
    <w:rsid w:val="005D2436"/>
    <w:rsid w:val="005D3FBF"/>
    <w:rsid w:val="005D602B"/>
    <w:rsid w:val="005D69D5"/>
    <w:rsid w:val="005E2544"/>
    <w:rsid w:val="005E42DF"/>
    <w:rsid w:val="005E42E3"/>
    <w:rsid w:val="005E6248"/>
    <w:rsid w:val="00602B9D"/>
    <w:rsid w:val="0060580A"/>
    <w:rsid w:val="0060610A"/>
    <w:rsid w:val="00607116"/>
    <w:rsid w:val="00610546"/>
    <w:rsid w:val="00613D2E"/>
    <w:rsid w:val="0062033C"/>
    <w:rsid w:val="0062048D"/>
    <w:rsid w:val="00620511"/>
    <w:rsid w:val="006210AD"/>
    <w:rsid w:val="00621390"/>
    <w:rsid w:val="0062200F"/>
    <w:rsid w:val="006224D2"/>
    <w:rsid w:val="006228B5"/>
    <w:rsid w:val="00623C3B"/>
    <w:rsid w:val="00624FDC"/>
    <w:rsid w:val="00625664"/>
    <w:rsid w:val="00625B2C"/>
    <w:rsid w:val="00631E21"/>
    <w:rsid w:val="00631E33"/>
    <w:rsid w:val="0063357F"/>
    <w:rsid w:val="00633CAA"/>
    <w:rsid w:val="00641119"/>
    <w:rsid w:val="006434B8"/>
    <w:rsid w:val="00646A60"/>
    <w:rsid w:val="00646F94"/>
    <w:rsid w:val="00650857"/>
    <w:rsid w:val="006540D3"/>
    <w:rsid w:val="006540F7"/>
    <w:rsid w:val="00654CD3"/>
    <w:rsid w:val="00654F97"/>
    <w:rsid w:val="006562E1"/>
    <w:rsid w:val="00660C12"/>
    <w:rsid w:val="00665054"/>
    <w:rsid w:val="00665FB9"/>
    <w:rsid w:val="0066691A"/>
    <w:rsid w:val="00672064"/>
    <w:rsid w:val="00674C0F"/>
    <w:rsid w:val="00677645"/>
    <w:rsid w:val="00685B08"/>
    <w:rsid w:val="00685D2A"/>
    <w:rsid w:val="006864B2"/>
    <w:rsid w:val="00690368"/>
    <w:rsid w:val="006904B2"/>
    <w:rsid w:val="006907A4"/>
    <w:rsid w:val="00693290"/>
    <w:rsid w:val="00693DEA"/>
    <w:rsid w:val="00693EFB"/>
    <w:rsid w:val="00696061"/>
    <w:rsid w:val="006967F2"/>
    <w:rsid w:val="00696CFE"/>
    <w:rsid w:val="00697336"/>
    <w:rsid w:val="00697D9F"/>
    <w:rsid w:val="006A4D81"/>
    <w:rsid w:val="006B2574"/>
    <w:rsid w:val="006B2F0F"/>
    <w:rsid w:val="006C0412"/>
    <w:rsid w:val="006C06FA"/>
    <w:rsid w:val="006C2173"/>
    <w:rsid w:val="006D1020"/>
    <w:rsid w:val="006D1F69"/>
    <w:rsid w:val="006D4A7C"/>
    <w:rsid w:val="006D685D"/>
    <w:rsid w:val="006E5115"/>
    <w:rsid w:val="006E57A6"/>
    <w:rsid w:val="006F3CA5"/>
    <w:rsid w:val="006F5301"/>
    <w:rsid w:val="007011E3"/>
    <w:rsid w:val="00706D08"/>
    <w:rsid w:val="00713E67"/>
    <w:rsid w:val="00714B62"/>
    <w:rsid w:val="00716D74"/>
    <w:rsid w:val="00722912"/>
    <w:rsid w:val="00725E17"/>
    <w:rsid w:val="00730E37"/>
    <w:rsid w:val="007331DB"/>
    <w:rsid w:val="007365E8"/>
    <w:rsid w:val="007374CC"/>
    <w:rsid w:val="00737555"/>
    <w:rsid w:val="007408BB"/>
    <w:rsid w:val="00741E31"/>
    <w:rsid w:val="00746915"/>
    <w:rsid w:val="00746F5B"/>
    <w:rsid w:val="007559DE"/>
    <w:rsid w:val="007570E6"/>
    <w:rsid w:val="007608D5"/>
    <w:rsid w:val="007636FC"/>
    <w:rsid w:val="00763B10"/>
    <w:rsid w:val="00774B05"/>
    <w:rsid w:val="00783E52"/>
    <w:rsid w:val="00791392"/>
    <w:rsid w:val="00791B81"/>
    <w:rsid w:val="0079533C"/>
    <w:rsid w:val="007A0407"/>
    <w:rsid w:val="007A0708"/>
    <w:rsid w:val="007A2F97"/>
    <w:rsid w:val="007A5E97"/>
    <w:rsid w:val="007B3951"/>
    <w:rsid w:val="007B46FC"/>
    <w:rsid w:val="007B7DCE"/>
    <w:rsid w:val="007C3ACD"/>
    <w:rsid w:val="007C429E"/>
    <w:rsid w:val="007C5BB6"/>
    <w:rsid w:val="007C7F04"/>
    <w:rsid w:val="007D1CE5"/>
    <w:rsid w:val="007D2A40"/>
    <w:rsid w:val="007D3E2B"/>
    <w:rsid w:val="007D77CD"/>
    <w:rsid w:val="007E22CA"/>
    <w:rsid w:val="007E3DF2"/>
    <w:rsid w:val="007E3FB3"/>
    <w:rsid w:val="007F0C21"/>
    <w:rsid w:val="007F2C7E"/>
    <w:rsid w:val="007F30B6"/>
    <w:rsid w:val="007F582C"/>
    <w:rsid w:val="007F6124"/>
    <w:rsid w:val="007F7927"/>
    <w:rsid w:val="00800D6F"/>
    <w:rsid w:val="00800F50"/>
    <w:rsid w:val="00801937"/>
    <w:rsid w:val="0080207E"/>
    <w:rsid w:val="00802574"/>
    <w:rsid w:val="008048D6"/>
    <w:rsid w:val="008111E3"/>
    <w:rsid w:val="0081765E"/>
    <w:rsid w:val="008200CA"/>
    <w:rsid w:val="00821DF4"/>
    <w:rsid w:val="00821E4B"/>
    <w:rsid w:val="00825B5E"/>
    <w:rsid w:val="0083122D"/>
    <w:rsid w:val="00842233"/>
    <w:rsid w:val="00846CBE"/>
    <w:rsid w:val="008471B8"/>
    <w:rsid w:val="00852EE5"/>
    <w:rsid w:val="00853913"/>
    <w:rsid w:val="00856C97"/>
    <w:rsid w:val="00860DC6"/>
    <w:rsid w:val="00860F6A"/>
    <w:rsid w:val="00861BEA"/>
    <w:rsid w:val="0086497D"/>
    <w:rsid w:val="00865298"/>
    <w:rsid w:val="00873143"/>
    <w:rsid w:val="00873740"/>
    <w:rsid w:val="00877E7A"/>
    <w:rsid w:val="00877ECC"/>
    <w:rsid w:val="00880B51"/>
    <w:rsid w:val="008818CC"/>
    <w:rsid w:val="00882D48"/>
    <w:rsid w:val="0088677B"/>
    <w:rsid w:val="008920D3"/>
    <w:rsid w:val="00893342"/>
    <w:rsid w:val="0089394E"/>
    <w:rsid w:val="008940C3"/>
    <w:rsid w:val="008952F0"/>
    <w:rsid w:val="00895515"/>
    <w:rsid w:val="00896AD8"/>
    <w:rsid w:val="008A0835"/>
    <w:rsid w:val="008A1BE6"/>
    <w:rsid w:val="008A371D"/>
    <w:rsid w:val="008A4453"/>
    <w:rsid w:val="008B0D37"/>
    <w:rsid w:val="008B3888"/>
    <w:rsid w:val="008B3E84"/>
    <w:rsid w:val="008B4936"/>
    <w:rsid w:val="008B502E"/>
    <w:rsid w:val="008C0595"/>
    <w:rsid w:val="008C60DA"/>
    <w:rsid w:val="008C6255"/>
    <w:rsid w:val="008D009D"/>
    <w:rsid w:val="008D03C7"/>
    <w:rsid w:val="008D5CC8"/>
    <w:rsid w:val="008E5269"/>
    <w:rsid w:val="008E6B14"/>
    <w:rsid w:val="008E7070"/>
    <w:rsid w:val="008E7895"/>
    <w:rsid w:val="008F0DF5"/>
    <w:rsid w:val="008F0DF9"/>
    <w:rsid w:val="008F1ABD"/>
    <w:rsid w:val="008F1DFB"/>
    <w:rsid w:val="008F3012"/>
    <w:rsid w:val="008F4363"/>
    <w:rsid w:val="008F5A99"/>
    <w:rsid w:val="009069C6"/>
    <w:rsid w:val="009119FA"/>
    <w:rsid w:val="00912FC7"/>
    <w:rsid w:val="0091366C"/>
    <w:rsid w:val="00916056"/>
    <w:rsid w:val="009169BC"/>
    <w:rsid w:val="00922213"/>
    <w:rsid w:val="00924CE5"/>
    <w:rsid w:val="00927CFE"/>
    <w:rsid w:val="00933955"/>
    <w:rsid w:val="00934835"/>
    <w:rsid w:val="00935623"/>
    <w:rsid w:val="0093601B"/>
    <w:rsid w:val="00936DBE"/>
    <w:rsid w:val="0094171B"/>
    <w:rsid w:val="00942B31"/>
    <w:rsid w:val="00943578"/>
    <w:rsid w:val="009444A8"/>
    <w:rsid w:val="009447F0"/>
    <w:rsid w:val="0094576D"/>
    <w:rsid w:val="00946CF5"/>
    <w:rsid w:val="0094792D"/>
    <w:rsid w:val="009525AA"/>
    <w:rsid w:val="00954F24"/>
    <w:rsid w:val="00956224"/>
    <w:rsid w:val="0095764B"/>
    <w:rsid w:val="00960ED7"/>
    <w:rsid w:val="00961136"/>
    <w:rsid w:val="00961304"/>
    <w:rsid w:val="00962FFF"/>
    <w:rsid w:val="009649B2"/>
    <w:rsid w:val="00970DC8"/>
    <w:rsid w:val="009727F4"/>
    <w:rsid w:val="00974C12"/>
    <w:rsid w:val="00981280"/>
    <w:rsid w:val="009814BA"/>
    <w:rsid w:val="0098176B"/>
    <w:rsid w:val="00982EB4"/>
    <w:rsid w:val="00986B45"/>
    <w:rsid w:val="00986B5A"/>
    <w:rsid w:val="00987C40"/>
    <w:rsid w:val="0099086E"/>
    <w:rsid w:val="009912F3"/>
    <w:rsid w:val="009916AD"/>
    <w:rsid w:val="00991E8F"/>
    <w:rsid w:val="009949A1"/>
    <w:rsid w:val="00994A22"/>
    <w:rsid w:val="00994D74"/>
    <w:rsid w:val="00995D13"/>
    <w:rsid w:val="0099677A"/>
    <w:rsid w:val="00997632"/>
    <w:rsid w:val="009A3168"/>
    <w:rsid w:val="009B3253"/>
    <w:rsid w:val="009C178A"/>
    <w:rsid w:val="009C2936"/>
    <w:rsid w:val="009C3DE2"/>
    <w:rsid w:val="009C6D6D"/>
    <w:rsid w:val="009C7C91"/>
    <w:rsid w:val="009D4ED8"/>
    <w:rsid w:val="009E0513"/>
    <w:rsid w:val="009E2151"/>
    <w:rsid w:val="009E258A"/>
    <w:rsid w:val="009E3798"/>
    <w:rsid w:val="009E3F44"/>
    <w:rsid w:val="009F6393"/>
    <w:rsid w:val="009F6685"/>
    <w:rsid w:val="00A01540"/>
    <w:rsid w:val="00A025FE"/>
    <w:rsid w:val="00A051D0"/>
    <w:rsid w:val="00A07B35"/>
    <w:rsid w:val="00A07DB9"/>
    <w:rsid w:val="00A109A3"/>
    <w:rsid w:val="00A13BB7"/>
    <w:rsid w:val="00A15565"/>
    <w:rsid w:val="00A158A4"/>
    <w:rsid w:val="00A20B5D"/>
    <w:rsid w:val="00A225C0"/>
    <w:rsid w:val="00A25A6D"/>
    <w:rsid w:val="00A30BC2"/>
    <w:rsid w:val="00A35635"/>
    <w:rsid w:val="00A361CC"/>
    <w:rsid w:val="00A40E61"/>
    <w:rsid w:val="00A42113"/>
    <w:rsid w:val="00A43566"/>
    <w:rsid w:val="00A45B50"/>
    <w:rsid w:val="00A4723A"/>
    <w:rsid w:val="00A5675D"/>
    <w:rsid w:val="00A60186"/>
    <w:rsid w:val="00A621F5"/>
    <w:rsid w:val="00A63799"/>
    <w:rsid w:val="00A64D8E"/>
    <w:rsid w:val="00A65A90"/>
    <w:rsid w:val="00A7013E"/>
    <w:rsid w:val="00A72D9D"/>
    <w:rsid w:val="00A74D8F"/>
    <w:rsid w:val="00A75401"/>
    <w:rsid w:val="00A80750"/>
    <w:rsid w:val="00A841D0"/>
    <w:rsid w:val="00A92708"/>
    <w:rsid w:val="00A92772"/>
    <w:rsid w:val="00A95011"/>
    <w:rsid w:val="00AA43FF"/>
    <w:rsid w:val="00AA4462"/>
    <w:rsid w:val="00AA512F"/>
    <w:rsid w:val="00AA7C91"/>
    <w:rsid w:val="00AB14FD"/>
    <w:rsid w:val="00AB627D"/>
    <w:rsid w:val="00AC725C"/>
    <w:rsid w:val="00AD55DC"/>
    <w:rsid w:val="00AE20AD"/>
    <w:rsid w:val="00AE3205"/>
    <w:rsid w:val="00AE3593"/>
    <w:rsid w:val="00AE4578"/>
    <w:rsid w:val="00AE6ECE"/>
    <w:rsid w:val="00AE71D4"/>
    <w:rsid w:val="00AF0686"/>
    <w:rsid w:val="00AF26E0"/>
    <w:rsid w:val="00AF3074"/>
    <w:rsid w:val="00AF37C6"/>
    <w:rsid w:val="00B042B8"/>
    <w:rsid w:val="00B0447B"/>
    <w:rsid w:val="00B0516D"/>
    <w:rsid w:val="00B05B93"/>
    <w:rsid w:val="00B06A42"/>
    <w:rsid w:val="00B11215"/>
    <w:rsid w:val="00B12841"/>
    <w:rsid w:val="00B1381A"/>
    <w:rsid w:val="00B14762"/>
    <w:rsid w:val="00B20D62"/>
    <w:rsid w:val="00B22D67"/>
    <w:rsid w:val="00B2317F"/>
    <w:rsid w:val="00B26887"/>
    <w:rsid w:val="00B26FC5"/>
    <w:rsid w:val="00B301FE"/>
    <w:rsid w:val="00B30550"/>
    <w:rsid w:val="00B35B78"/>
    <w:rsid w:val="00B364E7"/>
    <w:rsid w:val="00B37E9E"/>
    <w:rsid w:val="00B41F02"/>
    <w:rsid w:val="00B4218C"/>
    <w:rsid w:val="00B42F24"/>
    <w:rsid w:val="00B42FEE"/>
    <w:rsid w:val="00B43D45"/>
    <w:rsid w:val="00B44830"/>
    <w:rsid w:val="00B45B5E"/>
    <w:rsid w:val="00B47C87"/>
    <w:rsid w:val="00B51856"/>
    <w:rsid w:val="00B52D38"/>
    <w:rsid w:val="00B55557"/>
    <w:rsid w:val="00B61936"/>
    <w:rsid w:val="00B653BB"/>
    <w:rsid w:val="00B72B8D"/>
    <w:rsid w:val="00B74BC9"/>
    <w:rsid w:val="00B7522C"/>
    <w:rsid w:val="00B77D38"/>
    <w:rsid w:val="00B80592"/>
    <w:rsid w:val="00B822B0"/>
    <w:rsid w:val="00B82E65"/>
    <w:rsid w:val="00B87653"/>
    <w:rsid w:val="00B8792D"/>
    <w:rsid w:val="00B87A81"/>
    <w:rsid w:val="00B87CB0"/>
    <w:rsid w:val="00B91B94"/>
    <w:rsid w:val="00B924CE"/>
    <w:rsid w:val="00B94AD5"/>
    <w:rsid w:val="00B973C1"/>
    <w:rsid w:val="00BA3CE1"/>
    <w:rsid w:val="00BA6217"/>
    <w:rsid w:val="00BB0110"/>
    <w:rsid w:val="00BB53B4"/>
    <w:rsid w:val="00BC0466"/>
    <w:rsid w:val="00BD1497"/>
    <w:rsid w:val="00BD14A0"/>
    <w:rsid w:val="00BD4644"/>
    <w:rsid w:val="00BD4971"/>
    <w:rsid w:val="00BE1659"/>
    <w:rsid w:val="00BE175B"/>
    <w:rsid w:val="00BE2857"/>
    <w:rsid w:val="00BE29FB"/>
    <w:rsid w:val="00BE2D81"/>
    <w:rsid w:val="00BE3FB0"/>
    <w:rsid w:val="00BE49A0"/>
    <w:rsid w:val="00BE754D"/>
    <w:rsid w:val="00BF0C85"/>
    <w:rsid w:val="00BF509C"/>
    <w:rsid w:val="00C01C5A"/>
    <w:rsid w:val="00C122EB"/>
    <w:rsid w:val="00C22BC0"/>
    <w:rsid w:val="00C22BFF"/>
    <w:rsid w:val="00C26E71"/>
    <w:rsid w:val="00C32040"/>
    <w:rsid w:val="00C34FC7"/>
    <w:rsid w:val="00C359BE"/>
    <w:rsid w:val="00C362F4"/>
    <w:rsid w:val="00C366E1"/>
    <w:rsid w:val="00C37055"/>
    <w:rsid w:val="00C5186C"/>
    <w:rsid w:val="00C52529"/>
    <w:rsid w:val="00C52689"/>
    <w:rsid w:val="00C55294"/>
    <w:rsid w:val="00C55D87"/>
    <w:rsid w:val="00C57ECE"/>
    <w:rsid w:val="00C60477"/>
    <w:rsid w:val="00C60911"/>
    <w:rsid w:val="00C63401"/>
    <w:rsid w:val="00C71971"/>
    <w:rsid w:val="00C73661"/>
    <w:rsid w:val="00C74426"/>
    <w:rsid w:val="00C7647E"/>
    <w:rsid w:val="00C820EA"/>
    <w:rsid w:val="00C83BD0"/>
    <w:rsid w:val="00C85066"/>
    <w:rsid w:val="00C86A0E"/>
    <w:rsid w:val="00C90C57"/>
    <w:rsid w:val="00C92A9E"/>
    <w:rsid w:val="00CA38C4"/>
    <w:rsid w:val="00CB0706"/>
    <w:rsid w:val="00CB1D92"/>
    <w:rsid w:val="00CB6B82"/>
    <w:rsid w:val="00CB6FE9"/>
    <w:rsid w:val="00CC124D"/>
    <w:rsid w:val="00CC2A99"/>
    <w:rsid w:val="00CC7C62"/>
    <w:rsid w:val="00CD1815"/>
    <w:rsid w:val="00CD236B"/>
    <w:rsid w:val="00CD3DEE"/>
    <w:rsid w:val="00CD6D3E"/>
    <w:rsid w:val="00CD7479"/>
    <w:rsid w:val="00CE4ED9"/>
    <w:rsid w:val="00CE56C8"/>
    <w:rsid w:val="00CE65A2"/>
    <w:rsid w:val="00CE6B91"/>
    <w:rsid w:val="00CE78A1"/>
    <w:rsid w:val="00CF12BD"/>
    <w:rsid w:val="00CF4719"/>
    <w:rsid w:val="00CF715A"/>
    <w:rsid w:val="00CF781C"/>
    <w:rsid w:val="00D02522"/>
    <w:rsid w:val="00D05160"/>
    <w:rsid w:val="00D07E26"/>
    <w:rsid w:val="00D124E4"/>
    <w:rsid w:val="00D139EB"/>
    <w:rsid w:val="00D14142"/>
    <w:rsid w:val="00D15069"/>
    <w:rsid w:val="00D1715F"/>
    <w:rsid w:val="00D21B28"/>
    <w:rsid w:val="00D21F10"/>
    <w:rsid w:val="00D242C9"/>
    <w:rsid w:val="00D25195"/>
    <w:rsid w:val="00D308D0"/>
    <w:rsid w:val="00D3141A"/>
    <w:rsid w:val="00D316DF"/>
    <w:rsid w:val="00D322B0"/>
    <w:rsid w:val="00D37381"/>
    <w:rsid w:val="00D37A80"/>
    <w:rsid w:val="00D41A0C"/>
    <w:rsid w:val="00D42802"/>
    <w:rsid w:val="00D44217"/>
    <w:rsid w:val="00D4466A"/>
    <w:rsid w:val="00D44884"/>
    <w:rsid w:val="00D448A7"/>
    <w:rsid w:val="00D518E4"/>
    <w:rsid w:val="00D52AFF"/>
    <w:rsid w:val="00D57CDF"/>
    <w:rsid w:val="00D62066"/>
    <w:rsid w:val="00D6208A"/>
    <w:rsid w:val="00D641B8"/>
    <w:rsid w:val="00D652B7"/>
    <w:rsid w:val="00D67926"/>
    <w:rsid w:val="00D704F4"/>
    <w:rsid w:val="00D70D1C"/>
    <w:rsid w:val="00D713A9"/>
    <w:rsid w:val="00D75580"/>
    <w:rsid w:val="00D76198"/>
    <w:rsid w:val="00D77C71"/>
    <w:rsid w:val="00D77CA4"/>
    <w:rsid w:val="00D800C6"/>
    <w:rsid w:val="00D81334"/>
    <w:rsid w:val="00D816E3"/>
    <w:rsid w:val="00D82C69"/>
    <w:rsid w:val="00D8582B"/>
    <w:rsid w:val="00D909A9"/>
    <w:rsid w:val="00D92AD1"/>
    <w:rsid w:val="00D93143"/>
    <w:rsid w:val="00D93184"/>
    <w:rsid w:val="00D97F68"/>
    <w:rsid w:val="00DA4774"/>
    <w:rsid w:val="00DA5E6A"/>
    <w:rsid w:val="00DA6194"/>
    <w:rsid w:val="00DA74D0"/>
    <w:rsid w:val="00DA7C7D"/>
    <w:rsid w:val="00DB2C90"/>
    <w:rsid w:val="00DB5A97"/>
    <w:rsid w:val="00DB60D3"/>
    <w:rsid w:val="00DB71C6"/>
    <w:rsid w:val="00DC0D13"/>
    <w:rsid w:val="00DC19E5"/>
    <w:rsid w:val="00DC22C5"/>
    <w:rsid w:val="00DC3623"/>
    <w:rsid w:val="00DC52BB"/>
    <w:rsid w:val="00DC59D1"/>
    <w:rsid w:val="00DD0B9D"/>
    <w:rsid w:val="00DD20FC"/>
    <w:rsid w:val="00DD4F32"/>
    <w:rsid w:val="00DD73CF"/>
    <w:rsid w:val="00DE44F1"/>
    <w:rsid w:val="00DF074B"/>
    <w:rsid w:val="00DF18B1"/>
    <w:rsid w:val="00DF3BF3"/>
    <w:rsid w:val="00DF5B0F"/>
    <w:rsid w:val="00DF7915"/>
    <w:rsid w:val="00E01B77"/>
    <w:rsid w:val="00E03944"/>
    <w:rsid w:val="00E045A1"/>
    <w:rsid w:val="00E053ED"/>
    <w:rsid w:val="00E12D9A"/>
    <w:rsid w:val="00E2053D"/>
    <w:rsid w:val="00E2206C"/>
    <w:rsid w:val="00E248D6"/>
    <w:rsid w:val="00E2739E"/>
    <w:rsid w:val="00E32479"/>
    <w:rsid w:val="00E34D7A"/>
    <w:rsid w:val="00E35FBA"/>
    <w:rsid w:val="00E40452"/>
    <w:rsid w:val="00E40894"/>
    <w:rsid w:val="00E40A77"/>
    <w:rsid w:val="00E41FDE"/>
    <w:rsid w:val="00E42600"/>
    <w:rsid w:val="00E509E3"/>
    <w:rsid w:val="00E511E6"/>
    <w:rsid w:val="00E53750"/>
    <w:rsid w:val="00E56BC6"/>
    <w:rsid w:val="00E61DDB"/>
    <w:rsid w:val="00E65B2E"/>
    <w:rsid w:val="00E66100"/>
    <w:rsid w:val="00E81C34"/>
    <w:rsid w:val="00E84FB0"/>
    <w:rsid w:val="00E90AFD"/>
    <w:rsid w:val="00E91C23"/>
    <w:rsid w:val="00E91FD4"/>
    <w:rsid w:val="00E9364C"/>
    <w:rsid w:val="00EA32F8"/>
    <w:rsid w:val="00EA3DE6"/>
    <w:rsid w:val="00EA3E94"/>
    <w:rsid w:val="00EA54F5"/>
    <w:rsid w:val="00EA6010"/>
    <w:rsid w:val="00EB0A0C"/>
    <w:rsid w:val="00EB3347"/>
    <w:rsid w:val="00EB6CBD"/>
    <w:rsid w:val="00EB758A"/>
    <w:rsid w:val="00EC0361"/>
    <w:rsid w:val="00EC2455"/>
    <w:rsid w:val="00EC7382"/>
    <w:rsid w:val="00ED0AD9"/>
    <w:rsid w:val="00ED1CE9"/>
    <w:rsid w:val="00ED2E7F"/>
    <w:rsid w:val="00EE435C"/>
    <w:rsid w:val="00EE67D5"/>
    <w:rsid w:val="00EE6865"/>
    <w:rsid w:val="00EE77EE"/>
    <w:rsid w:val="00EE7816"/>
    <w:rsid w:val="00EE7AB0"/>
    <w:rsid w:val="00EE7BF1"/>
    <w:rsid w:val="00EF065C"/>
    <w:rsid w:val="00EF12A6"/>
    <w:rsid w:val="00EF403F"/>
    <w:rsid w:val="00EF5E66"/>
    <w:rsid w:val="00F02884"/>
    <w:rsid w:val="00F03D99"/>
    <w:rsid w:val="00F10333"/>
    <w:rsid w:val="00F10B97"/>
    <w:rsid w:val="00F123FB"/>
    <w:rsid w:val="00F13D00"/>
    <w:rsid w:val="00F14BA6"/>
    <w:rsid w:val="00F1674E"/>
    <w:rsid w:val="00F25640"/>
    <w:rsid w:val="00F30B4E"/>
    <w:rsid w:val="00F30DAB"/>
    <w:rsid w:val="00F33170"/>
    <w:rsid w:val="00F40AD5"/>
    <w:rsid w:val="00F41A4C"/>
    <w:rsid w:val="00F4309D"/>
    <w:rsid w:val="00F44BBB"/>
    <w:rsid w:val="00F44C19"/>
    <w:rsid w:val="00F50191"/>
    <w:rsid w:val="00F535F7"/>
    <w:rsid w:val="00F536B9"/>
    <w:rsid w:val="00F56CE2"/>
    <w:rsid w:val="00F60668"/>
    <w:rsid w:val="00F64676"/>
    <w:rsid w:val="00F6503A"/>
    <w:rsid w:val="00F66F02"/>
    <w:rsid w:val="00F726AD"/>
    <w:rsid w:val="00F727D8"/>
    <w:rsid w:val="00F80D64"/>
    <w:rsid w:val="00F8209E"/>
    <w:rsid w:val="00F839E3"/>
    <w:rsid w:val="00F8659C"/>
    <w:rsid w:val="00F8796A"/>
    <w:rsid w:val="00F87F2C"/>
    <w:rsid w:val="00F9066D"/>
    <w:rsid w:val="00F917DA"/>
    <w:rsid w:val="00F93334"/>
    <w:rsid w:val="00F936F8"/>
    <w:rsid w:val="00F9464A"/>
    <w:rsid w:val="00F97950"/>
    <w:rsid w:val="00FA024E"/>
    <w:rsid w:val="00FA3DD3"/>
    <w:rsid w:val="00FA5447"/>
    <w:rsid w:val="00FB091E"/>
    <w:rsid w:val="00FB139D"/>
    <w:rsid w:val="00FB5D14"/>
    <w:rsid w:val="00FB723B"/>
    <w:rsid w:val="00FC35F6"/>
    <w:rsid w:val="00FC6081"/>
    <w:rsid w:val="00FD01C0"/>
    <w:rsid w:val="00FD2D48"/>
    <w:rsid w:val="00FD31DC"/>
    <w:rsid w:val="00FD4E4A"/>
    <w:rsid w:val="00FD63F3"/>
    <w:rsid w:val="00FD6CA2"/>
    <w:rsid w:val="00FD6CC9"/>
    <w:rsid w:val="00FD7771"/>
    <w:rsid w:val="00FE105E"/>
    <w:rsid w:val="00FE3A3D"/>
    <w:rsid w:val="00FE433B"/>
    <w:rsid w:val="00FE551F"/>
    <w:rsid w:val="00FF0821"/>
    <w:rsid w:val="00FF1E0B"/>
    <w:rsid w:val="00FF47CA"/>
    <w:rsid w:val="00FF730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0D8AB"/>
  <w15:chartTrackingRefBased/>
  <w15:docId w15:val="{AA4A6974-9503-4D01-B6B5-B4EA878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uiPriority w:val="99"/>
    <w:unhideWhenUsed/>
    <w:rsid w:val="004C61B9"/>
    <w:rPr>
      <w:color w:val="0563C1"/>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uiPriority w:val="99"/>
    <w:semiHidden/>
    <w:unhideWhenUsed/>
    <w:rsid w:val="007B46FC"/>
    <w:rPr>
      <w:color w:val="605E5C"/>
      <w:shd w:val="clear" w:color="auto" w:fill="E1DFDD"/>
    </w:rPr>
  </w:style>
  <w:style w:type="paragraph" w:styleId="Textoindependiente">
    <w:name w:val="Body Text"/>
    <w:basedOn w:val="Normal"/>
    <w:link w:val="TextoindependienteCar"/>
    <w:uiPriority w:val="99"/>
    <w:rsid w:val="00092CE6"/>
    <w:rPr>
      <w:rFonts w:ascii="Arial" w:eastAsia="Times New Roman" w:hAnsi="Arial"/>
      <w:sz w:val="22"/>
      <w:szCs w:val="20"/>
      <w:lang w:val="es-ES" w:eastAsia="es-ES"/>
    </w:rPr>
  </w:style>
  <w:style w:type="character" w:customStyle="1" w:styleId="TextoindependienteCar">
    <w:name w:val="Texto independiente Car"/>
    <w:link w:val="Textoindependiente"/>
    <w:uiPriority w:val="99"/>
    <w:rsid w:val="00092CE6"/>
    <w:rPr>
      <w:rFonts w:ascii="Arial" w:eastAsia="Times New Roman" w:hAnsi="Arial" w:cs="Times New Roman"/>
      <w:sz w:val="22"/>
      <w:szCs w:val="20"/>
      <w:lang w:val="es-ES" w:eastAsia="es-ES"/>
    </w:rPr>
  </w:style>
  <w:style w:type="paragraph" w:styleId="NormalWeb">
    <w:name w:val="Normal (Web)"/>
    <w:basedOn w:val="Normal"/>
    <w:uiPriority w:val="99"/>
    <w:unhideWhenUsed/>
    <w:rsid w:val="00D07E26"/>
    <w:pPr>
      <w:spacing w:before="100" w:beforeAutospacing="1" w:after="100" w:afterAutospacing="1"/>
    </w:pPr>
    <w:rPr>
      <w:rFonts w:ascii="Times New Roman" w:eastAsia="Times New Roman" w:hAnsi="Times New Roman"/>
      <w:lang w:val="es-MX" w:eastAsia="es-ES_tradnl"/>
    </w:rPr>
  </w:style>
  <w:style w:type="paragraph" w:styleId="Cita">
    <w:name w:val="Quote"/>
    <w:basedOn w:val="Normal"/>
    <w:next w:val="Normal"/>
    <w:link w:val="CitaCar"/>
    <w:uiPriority w:val="29"/>
    <w:qFormat/>
    <w:rsid w:val="0073755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37555"/>
    <w:rPr>
      <w:i/>
      <w:iCs/>
      <w:color w:val="404040" w:themeColor="text1" w:themeTint="BF"/>
      <w:sz w:val="24"/>
      <w:szCs w:val="24"/>
      <w:lang w:val="es-ES_tradnl" w:eastAsia="en-US"/>
    </w:rPr>
  </w:style>
  <w:style w:type="paragraph" w:styleId="Ttulo">
    <w:name w:val="Title"/>
    <w:basedOn w:val="Normal"/>
    <w:next w:val="Normal"/>
    <w:link w:val="TtuloCar"/>
    <w:uiPriority w:val="10"/>
    <w:qFormat/>
    <w:rsid w:val="00B87A8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87A81"/>
    <w:rPr>
      <w:rFonts w:asciiTheme="majorHAnsi" w:eastAsiaTheme="majorEastAsia" w:hAnsiTheme="majorHAnsi" w:cstheme="majorBidi"/>
      <w:spacing w:val="-10"/>
      <w:kern w:val="28"/>
      <w:sz w:val="56"/>
      <w:szCs w:val="56"/>
      <w:lang w:val="es-ES_tradnl" w:eastAsia="en-US"/>
    </w:rPr>
  </w:style>
  <w:style w:type="paragraph" w:styleId="Saludo">
    <w:name w:val="Salutation"/>
    <w:basedOn w:val="Normal"/>
    <w:next w:val="Normal"/>
    <w:link w:val="SaludoCar"/>
    <w:uiPriority w:val="99"/>
    <w:unhideWhenUsed/>
    <w:rsid w:val="00D816E3"/>
  </w:style>
  <w:style w:type="character" w:customStyle="1" w:styleId="SaludoCar">
    <w:name w:val="Saludo Car"/>
    <w:basedOn w:val="Fuentedeprrafopredeter"/>
    <w:link w:val="Saludo"/>
    <w:uiPriority w:val="99"/>
    <w:rsid w:val="00D816E3"/>
    <w:rPr>
      <w:sz w:val="24"/>
      <w:szCs w:val="24"/>
      <w:lang w:val="es-ES_tradnl" w:eastAsia="en-US"/>
    </w:rPr>
  </w:style>
  <w:style w:type="paragraph" w:styleId="Sangradetextonormal">
    <w:name w:val="Body Text Indent"/>
    <w:basedOn w:val="Normal"/>
    <w:link w:val="SangradetextonormalCar"/>
    <w:uiPriority w:val="99"/>
    <w:unhideWhenUsed/>
    <w:rsid w:val="00D816E3"/>
    <w:pPr>
      <w:spacing w:after="120"/>
      <w:ind w:left="283"/>
    </w:pPr>
  </w:style>
  <w:style w:type="character" w:customStyle="1" w:styleId="SangradetextonormalCar">
    <w:name w:val="Sangría de texto normal Car"/>
    <w:basedOn w:val="Fuentedeprrafopredeter"/>
    <w:link w:val="Sangradetextonormal"/>
    <w:uiPriority w:val="99"/>
    <w:rsid w:val="00D816E3"/>
    <w:rPr>
      <w:sz w:val="24"/>
      <w:szCs w:val="24"/>
      <w:lang w:val="es-ES_tradnl" w:eastAsia="en-US"/>
    </w:rPr>
  </w:style>
  <w:style w:type="paragraph" w:customStyle="1" w:styleId="Lneadeasunto">
    <w:name w:val="Línea de asunto"/>
    <w:basedOn w:val="Normal"/>
    <w:rsid w:val="00D816E3"/>
  </w:style>
  <w:style w:type="paragraph" w:styleId="Textoindependienteprimerasangra2">
    <w:name w:val="Body Text First Indent 2"/>
    <w:basedOn w:val="Sangradetextonormal"/>
    <w:link w:val="Textoindependienteprimerasangra2Car"/>
    <w:uiPriority w:val="99"/>
    <w:unhideWhenUsed/>
    <w:rsid w:val="00D816E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816E3"/>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C7C0-0269-4960-A3F6-41E27DA6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2552</Words>
  <Characters>14039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Lemus</cp:lastModifiedBy>
  <cp:revision>2</cp:revision>
  <cp:lastPrinted>2023-05-05T15:01:00Z</cp:lastPrinted>
  <dcterms:created xsi:type="dcterms:W3CDTF">2023-08-10T21:14:00Z</dcterms:created>
  <dcterms:modified xsi:type="dcterms:W3CDTF">2023-08-10T21:14:00Z</dcterms:modified>
</cp:coreProperties>
</file>