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D5C6A" w14:textId="77777777" w:rsidR="005E1438" w:rsidRPr="008D5523" w:rsidRDefault="005E1438" w:rsidP="005E1438">
      <w:pPr>
        <w:spacing w:after="0" w:line="240" w:lineRule="auto"/>
        <w:jc w:val="right"/>
        <w:rPr>
          <w:rFonts w:ascii="Montserrat Alternates" w:hAnsi="Montserrat Alternates"/>
          <w:b/>
          <w:sz w:val="20"/>
          <w:szCs w:val="20"/>
          <w:lang w:val="es-ES_tradnl"/>
        </w:rPr>
      </w:pPr>
    </w:p>
    <w:p w14:paraId="01BF39BC" w14:textId="77777777" w:rsidR="005E1438" w:rsidRPr="008D5523" w:rsidRDefault="005E1438" w:rsidP="005E1438">
      <w:pPr>
        <w:spacing w:after="0" w:line="240" w:lineRule="auto"/>
        <w:jc w:val="right"/>
        <w:rPr>
          <w:rFonts w:ascii="Montserrat Alternates" w:hAnsi="Montserrat Alternates"/>
          <w:b/>
          <w:sz w:val="20"/>
          <w:szCs w:val="20"/>
          <w:lang w:val="es-ES_tradn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</w:tblGrid>
      <w:tr w:rsidR="005E1438" w:rsidRPr="008D5523" w14:paraId="1CEBE664" w14:textId="77777777" w:rsidTr="009B2378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69201" w14:textId="2AF81CC7" w:rsidR="005E1438" w:rsidRPr="008D5523" w:rsidRDefault="005E1438" w:rsidP="009B2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Período:  </w:t>
            </w:r>
            <w:proofErr w:type="gramStart"/>
            <w:r w:rsidR="00150E2B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Marzo</w:t>
            </w:r>
            <w:proofErr w:type="gramEnd"/>
            <w:r w:rsidR="00150E2B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 </w:t>
            </w:r>
            <w:r w:rsidR="00F62D29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de 2024</w:t>
            </w:r>
          </w:p>
        </w:tc>
      </w:tr>
      <w:tr w:rsidR="005E1438" w:rsidRPr="008D5523" w14:paraId="3D914A21" w14:textId="77777777" w:rsidTr="009B2378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75B444" w14:textId="77777777" w:rsidR="005E1438" w:rsidRPr="008D5523" w:rsidRDefault="005E1438" w:rsidP="009B2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 (Artículo 11.  Numeral 2)</w:t>
            </w:r>
          </w:p>
        </w:tc>
      </w:tr>
    </w:tbl>
    <w:p w14:paraId="09D59B06" w14:textId="77777777" w:rsidR="005E1438" w:rsidRDefault="005E1438" w:rsidP="005E1438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</w:p>
    <w:p w14:paraId="3228C886" w14:textId="77777777" w:rsidR="006F4C9D" w:rsidRDefault="006F4C9D" w:rsidP="005E1438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</w:p>
    <w:p w14:paraId="5FFD8B9B" w14:textId="77777777" w:rsidR="00A72165" w:rsidRDefault="00A72165" w:rsidP="005E1438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</w:p>
    <w:p w14:paraId="62A8F025" w14:textId="77777777" w:rsidR="005E1438" w:rsidRDefault="005E1438" w:rsidP="005E1438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  <w:r w:rsidRPr="008D5523"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  <w:t>Articulo 11 Numeral 2, Listado de Asesores</w:t>
      </w:r>
    </w:p>
    <w:p w14:paraId="0611B9C6" w14:textId="77777777" w:rsidR="005E1438" w:rsidRDefault="005E1438" w:rsidP="005E1438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</w:p>
    <w:p w14:paraId="71109DD8" w14:textId="77777777" w:rsidR="005E1438" w:rsidRDefault="005E1438" w:rsidP="005E1438">
      <w:pPr>
        <w:spacing w:after="0" w:line="240" w:lineRule="auto"/>
        <w:jc w:val="right"/>
        <w:rPr>
          <w:rFonts w:ascii="Tahoma" w:hAnsi="Tahoma" w:cs="Tahoma"/>
          <w:noProof/>
          <w:sz w:val="20"/>
          <w:szCs w:val="20"/>
          <w:lang w:eastAsia="es-GT"/>
        </w:rPr>
      </w:pPr>
    </w:p>
    <w:tbl>
      <w:tblPr>
        <w:tblW w:w="8979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0"/>
        <w:gridCol w:w="4189"/>
      </w:tblGrid>
      <w:tr w:rsidR="005E1438" w:rsidRPr="008D5523" w14:paraId="5EBD5019" w14:textId="77777777" w:rsidTr="009B2378">
        <w:trPr>
          <w:trHeight w:val="128"/>
        </w:trPr>
        <w:tc>
          <w:tcPr>
            <w:tcW w:w="479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9F8C0" w14:textId="77777777" w:rsidR="005E1438" w:rsidRPr="008D5523" w:rsidRDefault="005E1438" w:rsidP="009B2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4189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8DB2E" w14:textId="77777777" w:rsidR="005E1438" w:rsidRPr="008D5523" w:rsidRDefault="005E1438" w:rsidP="009B2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5E1438" w:rsidRPr="008D5523" w14:paraId="5DFB045B" w14:textId="77777777" w:rsidTr="009B2378">
        <w:trPr>
          <w:trHeight w:val="1455"/>
        </w:trPr>
        <w:tc>
          <w:tcPr>
            <w:tcW w:w="479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6A780" w14:textId="77777777" w:rsidR="005E1438" w:rsidRPr="008D5523" w:rsidRDefault="005E1438" w:rsidP="009B2378">
            <w:pPr>
              <w:spacing w:after="0" w:line="240" w:lineRule="auto"/>
              <w:rPr>
                <w:rFonts w:ascii="Montserrat Alternates" w:eastAsia="Times New Roman" w:hAnsi="Montserrat Alternates"/>
                <w:b/>
                <w:color w:val="000000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b/>
                <w:color w:val="000000"/>
                <w:sz w:val="24"/>
                <w:szCs w:val="24"/>
                <w:lang w:eastAsia="es-GT"/>
              </w:rPr>
              <w:t>Articulo 11 Numeral 2, Listado de Asesores</w:t>
            </w:r>
          </w:p>
          <w:p w14:paraId="3D4499DD" w14:textId="6A89D543" w:rsidR="005E1438" w:rsidRPr="008D5523" w:rsidRDefault="005E1438" w:rsidP="009B2378">
            <w:pPr>
              <w:spacing w:after="0" w:line="240" w:lineRule="auto"/>
              <w:jc w:val="both"/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>Respecto al Numeral 2, es necesario informar que est</w:t>
            </w:r>
            <w:r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>á</w:t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 xml:space="preserve"> Comisión no cuenta con personal contratado para prestar Asesoría</w:t>
            </w:r>
            <w:r w:rsidR="006F4C9D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>, en el grupo 0</w:t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 xml:space="preserve"> </w:t>
            </w:r>
          </w:p>
          <w:p w14:paraId="0BCF8E40" w14:textId="77777777" w:rsidR="005E1438" w:rsidRPr="008D5523" w:rsidRDefault="005E1438" w:rsidP="009B2378">
            <w:pPr>
              <w:spacing w:after="0" w:line="240" w:lineRule="auto"/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</w:pPr>
          </w:p>
          <w:p w14:paraId="3490F45C" w14:textId="77777777" w:rsidR="005E1438" w:rsidRPr="008D5523" w:rsidRDefault="005E1438" w:rsidP="009B2378">
            <w:pPr>
              <w:spacing w:after="0" w:line="240" w:lineRule="auto"/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</w:p>
        </w:tc>
        <w:tc>
          <w:tcPr>
            <w:tcW w:w="4189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B2F5C" w14:textId="77777777" w:rsidR="005E1438" w:rsidRPr="008D5523" w:rsidRDefault="005E1438" w:rsidP="009B2378">
            <w:pPr>
              <w:spacing w:after="0" w:line="240" w:lineRule="auto"/>
              <w:jc w:val="both"/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  <w:t xml:space="preserve">La Comisión Presidencial por la Paz y los Derechos Humanos –COPADEH-, no refleja información, en virtud que no cuenta con Asesores. </w:t>
            </w:r>
          </w:p>
          <w:p w14:paraId="3A54B044" w14:textId="77777777" w:rsidR="005E1438" w:rsidRPr="008D5523" w:rsidRDefault="005E1438" w:rsidP="009B2378">
            <w:pPr>
              <w:spacing w:after="0" w:line="240" w:lineRule="auto"/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  <w:t>Sin información que presentar.</w:t>
            </w:r>
          </w:p>
        </w:tc>
      </w:tr>
    </w:tbl>
    <w:p w14:paraId="01E3073B" w14:textId="77777777" w:rsidR="005E1438" w:rsidRDefault="005E1438" w:rsidP="005E1438">
      <w:pPr>
        <w:spacing w:after="0" w:line="240" w:lineRule="auto"/>
        <w:ind w:left="3540" w:firstLine="708"/>
        <w:rPr>
          <w:rFonts w:ascii="Tahoma" w:hAnsi="Tahoma" w:cs="Tahoma"/>
          <w:noProof/>
          <w:sz w:val="20"/>
          <w:szCs w:val="20"/>
          <w:lang w:eastAsia="es-GT"/>
        </w:rPr>
      </w:pPr>
    </w:p>
    <w:p w14:paraId="790C6C12" w14:textId="1D58F864" w:rsidR="00A72165" w:rsidRDefault="005143DF" w:rsidP="002F0D20">
      <w:pPr>
        <w:spacing w:after="0" w:line="240" w:lineRule="auto"/>
        <w:jc w:val="both"/>
        <w:rPr>
          <w:rFonts w:ascii="Tahoma" w:hAnsi="Tahoma" w:cs="Tahoma"/>
          <w:noProof/>
          <w:sz w:val="20"/>
          <w:szCs w:val="20"/>
          <w:lang w:eastAsia="es-GT"/>
        </w:rPr>
      </w:pPr>
      <w:r w:rsidRPr="00792D99">
        <w:rPr>
          <w:rFonts w:ascii="Arial" w:hAnsi="Arial" w:cs="Arial"/>
          <w:b/>
          <w:bCs/>
          <w:noProof/>
          <w:sz w:val="20"/>
          <w:szCs w:val="20"/>
          <w:lang w:eastAsia="es-GT"/>
        </w:rPr>
        <w:drawing>
          <wp:anchor distT="0" distB="0" distL="114300" distR="114300" simplePos="0" relativeHeight="251658240" behindDoc="0" locked="0" layoutInCell="1" allowOverlap="1" wp14:anchorId="679F3611" wp14:editId="07EBDC4B">
            <wp:simplePos x="0" y="0"/>
            <wp:positionH relativeFrom="column">
              <wp:posOffset>739140</wp:posOffset>
            </wp:positionH>
            <wp:positionV relativeFrom="paragraph">
              <wp:posOffset>69850</wp:posOffset>
            </wp:positionV>
            <wp:extent cx="1410970" cy="904875"/>
            <wp:effectExtent l="0" t="0" r="0" b="9525"/>
            <wp:wrapSquare wrapText="bothSides"/>
            <wp:docPr id="100605963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8" r="16170"/>
                    <a:stretch/>
                  </pic:blipFill>
                  <pic:spPr bwMode="auto">
                    <a:xfrm>
                      <a:off x="0" y="0"/>
                      <a:ext cx="14109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71385" w14:textId="71C7C375" w:rsidR="005E1438" w:rsidRDefault="005E1438" w:rsidP="005E1438">
      <w:pPr>
        <w:spacing w:after="0" w:line="240" w:lineRule="auto"/>
        <w:ind w:left="3540" w:firstLine="708"/>
        <w:rPr>
          <w:rFonts w:ascii="Tahoma" w:hAnsi="Tahoma" w:cs="Tahoma"/>
          <w:noProof/>
          <w:sz w:val="20"/>
          <w:szCs w:val="20"/>
          <w:lang w:eastAsia="es-GT"/>
        </w:rPr>
      </w:pPr>
    </w:p>
    <w:p w14:paraId="53F4B0CE" w14:textId="492322CE" w:rsidR="005E1438" w:rsidRDefault="005143DF" w:rsidP="005E1438">
      <w:pPr>
        <w:spacing w:after="0" w:line="240" w:lineRule="auto"/>
        <w:ind w:left="3540" w:firstLine="708"/>
        <w:rPr>
          <w:rFonts w:ascii="Tahoma" w:hAnsi="Tahoma" w:cs="Tahoma"/>
          <w:noProof/>
          <w:sz w:val="20"/>
          <w:szCs w:val="20"/>
          <w:lang w:eastAsia="es-GT"/>
        </w:rPr>
      </w:pPr>
      <w:r>
        <w:rPr>
          <w:rFonts w:ascii="Tahoma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61312" behindDoc="0" locked="0" layoutInCell="1" allowOverlap="1" wp14:anchorId="275B8BAD" wp14:editId="0B7015CF">
            <wp:simplePos x="0" y="0"/>
            <wp:positionH relativeFrom="margin">
              <wp:posOffset>3533775</wp:posOffset>
            </wp:positionH>
            <wp:positionV relativeFrom="paragraph">
              <wp:posOffset>54610</wp:posOffset>
            </wp:positionV>
            <wp:extent cx="1499584" cy="854111"/>
            <wp:effectExtent l="0" t="0" r="0" b="3175"/>
            <wp:wrapSquare wrapText="bothSides"/>
            <wp:docPr id="4" name="Imagen 4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584" cy="854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9E5C8" w14:textId="77777777" w:rsidR="005143DF" w:rsidRDefault="005143DF" w:rsidP="00150E2B">
      <w:pPr>
        <w:spacing w:after="0" w:line="240" w:lineRule="auto"/>
        <w:ind w:left="1416" w:hanging="1416"/>
        <w:jc w:val="both"/>
        <w:rPr>
          <w:rFonts w:ascii="Arial" w:hAnsi="Arial" w:cs="Arial"/>
          <w:b/>
          <w:bCs/>
          <w:noProof/>
          <w:sz w:val="20"/>
          <w:szCs w:val="20"/>
          <w:lang w:eastAsia="es-GT"/>
        </w:rPr>
      </w:pPr>
    </w:p>
    <w:p w14:paraId="795F746D" w14:textId="77777777" w:rsidR="005143DF" w:rsidRDefault="005143DF" w:rsidP="00150E2B">
      <w:pPr>
        <w:spacing w:after="0" w:line="240" w:lineRule="auto"/>
        <w:ind w:left="1416" w:hanging="1416"/>
        <w:jc w:val="both"/>
        <w:rPr>
          <w:rFonts w:ascii="Arial" w:hAnsi="Arial" w:cs="Arial"/>
          <w:b/>
          <w:bCs/>
          <w:noProof/>
          <w:sz w:val="20"/>
          <w:szCs w:val="20"/>
          <w:lang w:eastAsia="es-GT"/>
        </w:rPr>
      </w:pPr>
    </w:p>
    <w:p w14:paraId="52F4B81E" w14:textId="766D82E3" w:rsidR="00150E2B" w:rsidRDefault="00A72165" w:rsidP="00150E2B">
      <w:pPr>
        <w:spacing w:after="0" w:line="240" w:lineRule="auto"/>
        <w:ind w:left="1416" w:hanging="1416"/>
        <w:jc w:val="both"/>
        <w:rPr>
          <w:rFonts w:ascii="Tahoma" w:hAnsi="Tahoma" w:cs="Tahoma"/>
          <w:noProof/>
          <w:sz w:val="20"/>
          <w:szCs w:val="20"/>
          <w:lang w:eastAsia="es-GT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s-GT"/>
        </w:rPr>
        <w:t>E</w:t>
      </w:r>
      <w:r w:rsidRPr="00F7355B">
        <w:rPr>
          <w:rFonts w:ascii="Arial" w:hAnsi="Arial" w:cs="Arial"/>
          <w:b/>
          <w:bCs/>
          <w:noProof/>
          <w:sz w:val="20"/>
          <w:szCs w:val="20"/>
          <w:lang w:eastAsia="es-GT"/>
        </w:rPr>
        <w:t>laboró:</w:t>
      </w:r>
      <w:r w:rsidR="00150E2B">
        <w:rPr>
          <w:rFonts w:ascii="Arial" w:hAnsi="Arial" w:cs="Arial"/>
          <w:b/>
          <w:bCs/>
          <w:noProof/>
          <w:sz w:val="20"/>
          <w:szCs w:val="20"/>
          <w:lang w:eastAsia="es-GT"/>
        </w:rPr>
        <w:tab/>
      </w:r>
      <w:r w:rsidR="005143DF">
        <w:rPr>
          <w:rFonts w:ascii="Arial" w:hAnsi="Arial" w:cs="Arial"/>
          <w:b/>
          <w:bCs/>
          <w:noProof/>
          <w:sz w:val="20"/>
          <w:szCs w:val="20"/>
          <w:lang w:eastAsia="es-GT"/>
        </w:rPr>
        <w:t xml:space="preserve"> </w:t>
      </w:r>
      <w:r w:rsidR="00150E2B">
        <w:rPr>
          <w:rFonts w:ascii="Arial" w:hAnsi="Arial" w:cs="Arial"/>
          <w:b/>
          <w:bCs/>
          <w:noProof/>
          <w:sz w:val="20"/>
          <w:szCs w:val="20"/>
          <w:lang w:eastAsia="es-GT"/>
        </w:rPr>
        <w:t>Revisó:</w:t>
      </w:r>
      <w:r w:rsidRPr="00F7355B">
        <w:rPr>
          <w:rFonts w:ascii="Arial" w:hAnsi="Arial" w:cs="Arial"/>
          <w:b/>
          <w:bCs/>
          <w:noProof/>
          <w:sz w:val="20"/>
          <w:szCs w:val="20"/>
          <w:lang w:eastAsia="es-GT"/>
        </w:rPr>
        <w:t xml:space="preserve"> </w:t>
      </w:r>
    </w:p>
    <w:p w14:paraId="0B47C803" w14:textId="77777777" w:rsidR="00150E2B" w:rsidRDefault="00150E2B" w:rsidP="00150E2B">
      <w:pPr>
        <w:spacing w:after="0" w:line="240" w:lineRule="auto"/>
        <w:ind w:left="708" w:firstLine="708"/>
        <w:jc w:val="both"/>
        <w:rPr>
          <w:rFonts w:ascii="Tahoma" w:hAnsi="Tahoma" w:cs="Tahoma"/>
          <w:noProof/>
          <w:sz w:val="20"/>
          <w:szCs w:val="20"/>
          <w:lang w:eastAsia="es-GT"/>
        </w:rPr>
      </w:pPr>
    </w:p>
    <w:p w14:paraId="76436ED1" w14:textId="77777777" w:rsidR="00150E2B" w:rsidRDefault="00150E2B" w:rsidP="00150E2B">
      <w:pPr>
        <w:spacing w:after="0" w:line="240" w:lineRule="auto"/>
        <w:ind w:left="708" w:firstLine="708"/>
        <w:jc w:val="both"/>
        <w:rPr>
          <w:rFonts w:ascii="Tahoma" w:hAnsi="Tahoma" w:cs="Tahoma"/>
          <w:noProof/>
          <w:sz w:val="20"/>
          <w:szCs w:val="20"/>
          <w:lang w:eastAsia="es-GT"/>
        </w:rPr>
      </w:pPr>
    </w:p>
    <w:p w14:paraId="4228DB0D" w14:textId="77777777" w:rsidR="00150E2B" w:rsidRDefault="00150E2B" w:rsidP="00150E2B">
      <w:pPr>
        <w:spacing w:after="0" w:line="240" w:lineRule="auto"/>
        <w:ind w:left="708" w:firstLine="708"/>
        <w:jc w:val="both"/>
        <w:rPr>
          <w:rFonts w:ascii="Tahoma" w:hAnsi="Tahoma" w:cs="Tahoma"/>
          <w:noProof/>
          <w:sz w:val="20"/>
          <w:szCs w:val="20"/>
          <w:lang w:eastAsia="es-GT"/>
        </w:rPr>
      </w:pPr>
    </w:p>
    <w:p w14:paraId="552E95F0" w14:textId="77777777" w:rsidR="005143DF" w:rsidRDefault="005143DF" w:rsidP="00150E2B">
      <w:pPr>
        <w:spacing w:after="0" w:line="240" w:lineRule="auto"/>
        <w:ind w:left="708" w:firstLine="708"/>
        <w:jc w:val="both"/>
        <w:rPr>
          <w:rFonts w:ascii="Tahoma" w:hAnsi="Tahoma" w:cs="Tahoma"/>
          <w:noProof/>
          <w:sz w:val="20"/>
          <w:szCs w:val="20"/>
          <w:lang w:eastAsia="es-GT"/>
        </w:rPr>
      </w:pPr>
    </w:p>
    <w:p w14:paraId="50A19B63" w14:textId="77777777" w:rsidR="005143DF" w:rsidRDefault="005143DF" w:rsidP="00150E2B">
      <w:pPr>
        <w:spacing w:after="0" w:line="240" w:lineRule="auto"/>
        <w:ind w:left="708" w:firstLine="708"/>
        <w:jc w:val="both"/>
        <w:rPr>
          <w:rFonts w:ascii="Tahoma" w:hAnsi="Tahoma" w:cs="Tahoma"/>
          <w:noProof/>
          <w:sz w:val="20"/>
          <w:szCs w:val="20"/>
          <w:lang w:eastAsia="es-GT"/>
        </w:rPr>
      </w:pPr>
    </w:p>
    <w:p w14:paraId="401193F4" w14:textId="77777777" w:rsidR="00150E2B" w:rsidRDefault="00150E2B" w:rsidP="00150E2B">
      <w:pPr>
        <w:spacing w:after="0" w:line="240" w:lineRule="auto"/>
        <w:ind w:left="708" w:firstLine="708"/>
        <w:jc w:val="both"/>
        <w:rPr>
          <w:rFonts w:ascii="Tahoma" w:hAnsi="Tahoma" w:cs="Tahoma"/>
          <w:noProof/>
          <w:sz w:val="20"/>
          <w:szCs w:val="20"/>
          <w:lang w:eastAsia="es-GT"/>
        </w:rPr>
      </w:pPr>
    </w:p>
    <w:p w14:paraId="459DF34E" w14:textId="7F891A23" w:rsidR="00150E2B" w:rsidRDefault="005143DF" w:rsidP="00150E2B">
      <w:pPr>
        <w:spacing w:after="0" w:line="240" w:lineRule="auto"/>
        <w:ind w:left="708" w:firstLine="708"/>
        <w:jc w:val="both"/>
        <w:rPr>
          <w:rFonts w:ascii="Tahoma" w:hAnsi="Tahoma" w:cs="Tahoma"/>
          <w:noProof/>
          <w:sz w:val="20"/>
          <w:szCs w:val="20"/>
          <w:lang w:eastAsia="es-GT"/>
        </w:rPr>
      </w:pPr>
      <w:r>
        <w:rPr>
          <w:rFonts w:ascii="Tahoma" w:hAnsi="Tahoma" w:cs="Tahoma"/>
          <w:b/>
          <w:bCs/>
          <w:noProof/>
          <w:sz w:val="20"/>
          <w:szCs w:val="20"/>
          <w:lang w:eastAsia="es-GT"/>
        </w:rPr>
        <w:drawing>
          <wp:anchor distT="0" distB="0" distL="114300" distR="114300" simplePos="0" relativeHeight="251660288" behindDoc="0" locked="0" layoutInCell="1" allowOverlap="1" wp14:anchorId="23063F09" wp14:editId="4B96D7C3">
            <wp:simplePos x="0" y="0"/>
            <wp:positionH relativeFrom="column">
              <wp:posOffset>2362200</wp:posOffset>
            </wp:positionH>
            <wp:positionV relativeFrom="paragraph">
              <wp:posOffset>59690</wp:posOffset>
            </wp:positionV>
            <wp:extent cx="1343660" cy="971550"/>
            <wp:effectExtent l="0" t="0" r="8890" b="0"/>
            <wp:wrapSquare wrapText="bothSides"/>
            <wp:docPr id="870224159" name="Imagen 3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224159" name="Imagen 3" descr="Texto, Cart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D241E" w14:textId="22ADC5C7" w:rsidR="00150E2B" w:rsidRDefault="00150E2B" w:rsidP="00150E2B">
      <w:pPr>
        <w:spacing w:after="0" w:line="240" w:lineRule="auto"/>
        <w:ind w:left="708" w:firstLine="708"/>
        <w:jc w:val="both"/>
        <w:rPr>
          <w:rFonts w:ascii="Tahoma" w:hAnsi="Tahoma" w:cs="Tahoma"/>
          <w:noProof/>
          <w:sz w:val="20"/>
          <w:szCs w:val="20"/>
          <w:lang w:eastAsia="es-GT"/>
        </w:rPr>
      </w:pPr>
    </w:p>
    <w:p w14:paraId="198EDDB1" w14:textId="77777777" w:rsidR="00150E2B" w:rsidRDefault="00150E2B" w:rsidP="00150E2B">
      <w:pPr>
        <w:spacing w:after="0" w:line="240" w:lineRule="auto"/>
        <w:ind w:left="708" w:firstLine="708"/>
        <w:jc w:val="both"/>
        <w:rPr>
          <w:rFonts w:ascii="Tahoma" w:hAnsi="Tahoma" w:cs="Tahoma"/>
          <w:noProof/>
          <w:sz w:val="20"/>
          <w:szCs w:val="20"/>
          <w:lang w:eastAsia="es-GT"/>
        </w:rPr>
      </w:pPr>
    </w:p>
    <w:p w14:paraId="3A59E544" w14:textId="0B4FB163" w:rsidR="00150E2B" w:rsidRPr="00150E2B" w:rsidRDefault="00150E2B" w:rsidP="00150E2B">
      <w:pPr>
        <w:spacing w:after="0" w:line="240" w:lineRule="auto"/>
        <w:ind w:left="2832"/>
        <w:rPr>
          <w:rFonts w:ascii="Tahoma" w:hAnsi="Tahoma" w:cs="Tahoma"/>
          <w:b/>
          <w:bCs/>
          <w:noProof/>
          <w:sz w:val="20"/>
          <w:szCs w:val="20"/>
          <w:lang w:eastAsia="es-GT"/>
        </w:rPr>
      </w:pPr>
      <w:r w:rsidRPr="00150E2B">
        <w:rPr>
          <w:rFonts w:ascii="Tahoma" w:hAnsi="Tahoma" w:cs="Tahoma"/>
          <w:b/>
          <w:bCs/>
          <w:noProof/>
          <w:sz w:val="20"/>
          <w:szCs w:val="20"/>
          <w:lang w:eastAsia="es-GT"/>
        </w:rPr>
        <w:t>Vo.Bo.</w:t>
      </w:r>
    </w:p>
    <w:p w14:paraId="5727B4E0" w14:textId="0750DEB9" w:rsidR="005E1438" w:rsidRDefault="005E1438" w:rsidP="005E1438">
      <w:pPr>
        <w:spacing w:after="0" w:line="240" w:lineRule="auto"/>
        <w:ind w:left="3540" w:firstLine="708"/>
        <w:rPr>
          <w:rFonts w:ascii="Tahoma" w:hAnsi="Tahoma" w:cs="Tahoma"/>
          <w:noProof/>
          <w:sz w:val="20"/>
          <w:szCs w:val="20"/>
          <w:lang w:eastAsia="es-GT"/>
        </w:rPr>
      </w:pPr>
    </w:p>
    <w:sectPr w:rsidR="005E1438" w:rsidSect="00FF4038">
      <w:headerReference w:type="default" r:id="rId10"/>
      <w:footerReference w:type="default" r:id="rId11"/>
      <w:pgSz w:w="12240" w:h="15840"/>
      <w:pgMar w:top="1985" w:right="1701" w:bottom="1134" w:left="1701" w:header="1705" w:footer="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BB269" w14:textId="77777777" w:rsidR="00FF4038" w:rsidRDefault="00FF4038" w:rsidP="007C2653">
      <w:pPr>
        <w:spacing w:after="0" w:line="240" w:lineRule="auto"/>
      </w:pPr>
      <w:r>
        <w:separator/>
      </w:r>
    </w:p>
  </w:endnote>
  <w:endnote w:type="continuationSeparator" w:id="0">
    <w:p w14:paraId="3B8EAF1C" w14:textId="77777777" w:rsidR="00FF4038" w:rsidRDefault="00FF4038" w:rsidP="007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Alternates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048C1" w14:textId="68FF8417" w:rsidR="007C2653" w:rsidRDefault="007C2653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54C478" wp14:editId="2522977C">
          <wp:simplePos x="0" y="0"/>
          <wp:positionH relativeFrom="page">
            <wp:posOffset>640715</wp:posOffset>
          </wp:positionH>
          <wp:positionV relativeFrom="page">
            <wp:posOffset>9321800</wp:posOffset>
          </wp:positionV>
          <wp:extent cx="7128510" cy="570865"/>
          <wp:effectExtent l="0" t="0" r="0" b="0"/>
          <wp:wrapThrough wrapText="bothSides">
            <wp:wrapPolygon edited="0">
              <wp:start x="115" y="0"/>
              <wp:lineTo x="0" y="2883"/>
              <wp:lineTo x="808" y="8650"/>
              <wp:lineTo x="5080" y="12254"/>
              <wp:lineTo x="5022" y="13695"/>
              <wp:lineTo x="5080" y="17299"/>
              <wp:lineTo x="5137" y="18741"/>
              <wp:lineTo x="14431" y="18741"/>
              <wp:lineTo x="14662" y="14416"/>
              <wp:lineTo x="16047" y="12254"/>
              <wp:lineTo x="19626" y="4325"/>
              <wp:lineTo x="19568" y="0"/>
              <wp:lineTo x="115" y="0"/>
            </wp:wrapPolygon>
          </wp:wrapThrough>
          <wp:docPr id="168646528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79" b="18875"/>
                  <a:stretch/>
                </pic:blipFill>
                <pic:spPr bwMode="auto">
                  <a:xfrm>
                    <a:off x="0" y="0"/>
                    <a:ext cx="7128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E9838" w14:textId="77777777" w:rsidR="00FF4038" w:rsidRDefault="00FF4038" w:rsidP="007C2653">
      <w:pPr>
        <w:spacing w:after="0" w:line="240" w:lineRule="auto"/>
      </w:pPr>
      <w:r>
        <w:separator/>
      </w:r>
    </w:p>
  </w:footnote>
  <w:footnote w:type="continuationSeparator" w:id="0">
    <w:p w14:paraId="6B1CF0A8" w14:textId="77777777" w:rsidR="00FF4038" w:rsidRDefault="00FF4038" w:rsidP="007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ECDEB" w14:textId="5A69D1A3" w:rsidR="007C2653" w:rsidRDefault="00150E2B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289C497C" wp14:editId="27AF25B9">
          <wp:simplePos x="0" y="0"/>
          <wp:positionH relativeFrom="page">
            <wp:align>left</wp:align>
          </wp:positionH>
          <wp:positionV relativeFrom="paragraph">
            <wp:posOffset>-1086485</wp:posOffset>
          </wp:positionV>
          <wp:extent cx="3039745" cy="1021080"/>
          <wp:effectExtent l="0" t="0" r="0" b="7620"/>
          <wp:wrapSquare wrapText="bothSides" distT="0" distB="0" distL="114300" distR="114300"/>
          <wp:docPr id="721946046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1946046" name="image2.png" descr="Texto&#10;&#10;Descripción generada automáticamente"/>
                  <pic:cNvPicPr preferRelativeResize="0"/>
                </pic:nvPicPr>
                <pic:blipFill>
                  <a:blip r:embed="rId1"/>
                  <a:srcRect t="7990" b="2699"/>
                  <a:stretch>
                    <a:fillRect/>
                  </a:stretch>
                </pic:blipFill>
                <pic:spPr>
                  <a:xfrm>
                    <a:off x="0" y="0"/>
                    <a:ext cx="303974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8E55BA"/>
    <w:multiLevelType w:val="hybridMultilevel"/>
    <w:tmpl w:val="0892161E"/>
    <w:lvl w:ilvl="0" w:tplc="C5FCE47A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20CEE"/>
    <w:multiLevelType w:val="hybridMultilevel"/>
    <w:tmpl w:val="7196005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784668">
    <w:abstractNumId w:val="1"/>
  </w:num>
  <w:num w:numId="2" w16cid:durableId="156717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53"/>
    <w:rsid w:val="000B3282"/>
    <w:rsid w:val="000C4281"/>
    <w:rsid w:val="00150E2B"/>
    <w:rsid w:val="001A6729"/>
    <w:rsid w:val="002B72C4"/>
    <w:rsid w:val="002E26C1"/>
    <w:rsid w:val="002F0D20"/>
    <w:rsid w:val="00372DF3"/>
    <w:rsid w:val="003B5DF4"/>
    <w:rsid w:val="003B5F00"/>
    <w:rsid w:val="00444C44"/>
    <w:rsid w:val="00514049"/>
    <w:rsid w:val="005143DF"/>
    <w:rsid w:val="00522104"/>
    <w:rsid w:val="005A3E2E"/>
    <w:rsid w:val="005E1438"/>
    <w:rsid w:val="006427B9"/>
    <w:rsid w:val="006F4C9D"/>
    <w:rsid w:val="007C2653"/>
    <w:rsid w:val="007D0B6C"/>
    <w:rsid w:val="00825389"/>
    <w:rsid w:val="00885D15"/>
    <w:rsid w:val="009C3FA0"/>
    <w:rsid w:val="00A51F2C"/>
    <w:rsid w:val="00A72165"/>
    <w:rsid w:val="00A85AFD"/>
    <w:rsid w:val="00B35241"/>
    <w:rsid w:val="00D41EA3"/>
    <w:rsid w:val="00DE2D6D"/>
    <w:rsid w:val="00E07730"/>
    <w:rsid w:val="00E51E02"/>
    <w:rsid w:val="00E67E7A"/>
    <w:rsid w:val="00E96E79"/>
    <w:rsid w:val="00F62D29"/>
    <w:rsid w:val="00F658C9"/>
    <w:rsid w:val="00F773E8"/>
    <w:rsid w:val="00FC1A32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EF33D9"/>
  <w15:chartTrackingRefBased/>
  <w15:docId w15:val="{84D224BF-796B-4DA0-A9B1-A3641AA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6C1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653"/>
  </w:style>
  <w:style w:type="paragraph" w:styleId="Piedepgina">
    <w:name w:val="footer"/>
    <w:basedOn w:val="Normal"/>
    <w:link w:val="Piedepgina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53"/>
  </w:style>
  <w:style w:type="paragraph" w:styleId="Prrafodelista">
    <w:name w:val="List Paragraph"/>
    <w:basedOn w:val="Normal"/>
    <w:uiPriority w:val="34"/>
    <w:qFormat/>
    <w:rsid w:val="002E26C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E26C1"/>
    <w:pPr>
      <w:spacing w:after="0" w:line="240" w:lineRule="auto"/>
    </w:pPr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5A3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Eduardo Salas Santiago</dc:creator>
  <cp:keywords/>
  <dc:description/>
  <cp:lastModifiedBy>Gabriela Raxon</cp:lastModifiedBy>
  <cp:revision>4</cp:revision>
  <cp:lastPrinted>2024-04-04T22:44:00Z</cp:lastPrinted>
  <dcterms:created xsi:type="dcterms:W3CDTF">2024-04-04T22:49:00Z</dcterms:created>
  <dcterms:modified xsi:type="dcterms:W3CDTF">2024-04-08T16:18:00Z</dcterms:modified>
</cp:coreProperties>
</file>