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5634" w14:textId="77777777" w:rsidR="004858BA" w:rsidRPr="003E4240" w:rsidRDefault="004858BA" w:rsidP="004858BA">
      <w:pPr>
        <w:pStyle w:val="Sinespaciado"/>
        <w:spacing w:after="0"/>
        <w:rPr>
          <w:rFonts w:ascii="Montserrat" w:hAnsi="Montserrat" w:cs="Arial"/>
          <w:b/>
          <w:bCs/>
          <w:sz w:val="20"/>
          <w:szCs w:val="20"/>
        </w:rPr>
      </w:pPr>
    </w:p>
    <w:p w14:paraId="63A6347B" w14:textId="7B9D0D09" w:rsidR="004858BA" w:rsidRPr="008F316A" w:rsidRDefault="004858BA" w:rsidP="004858BA">
      <w:pPr>
        <w:pStyle w:val="Sinespaciado"/>
        <w:spacing w:after="0"/>
        <w:jc w:val="right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b/>
          <w:bCs/>
          <w:sz w:val="18"/>
          <w:szCs w:val="18"/>
        </w:rPr>
        <w:t>Oficio Ref. No. UAJ-0</w:t>
      </w:r>
      <w:r w:rsidR="00C33DDF" w:rsidRPr="008F316A">
        <w:rPr>
          <w:rFonts w:ascii="Montserrat" w:hAnsi="Montserrat" w:cs="Arial"/>
          <w:b/>
          <w:bCs/>
          <w:sz w:val="18"/>
          <w:szCs w:val="18"/>
        </w:rPr>
        <w:t>94</w:t>
      </w:r>
      <w:r w:rsidRPr="008F316A">
        <w:rPr>
          <w:rFonts w:ascii="Montserrat" w:hAnsi="Montserrat" w:cs="Arial"/>
          <w:b/>
          <w:bCs/>
          <w:sz w:val="18"/>
          <w:szCs w:val="18"/>
        </w:rPr>
        <w:t>-2024/COPADEH/CAUS/ke</w:t>
      </w:r>
    </w:p>
    <w:p w14:paraId="5A3309C7" w14:textId="0331C770" w:rsidR="004858BA" w:rsidRPr="008F316A" w:rsidRDefault="004858BA" w:rsidP="003E4240">
      <w:pPr>
        <w:spacing w:after="0"/>
        <w:ind w:firstLine="720"/>
        <w:jc w:val="right"/>
        <w:rPr>
          <w:rFonts w:ascii="Montserrat" w:hAnsi="Montserrat" w:cs="Arial"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Guatemala, 0</w:t>
      </w:r>
      <w:r w:rsidR="00C33DDF" w:rsidRPr="008F316A">
        <w:rPr>
          <w:rFonts w:ascii="Montserrat" w:hAnsi="Montserrat" w:cs="Arial"/>
          <w:sz w:val="18"/>
          <w:szCs w:val="18"/>
        </w:rPr>
        <w:t>7</w:t>
      </w:r>
      <w:r w:rsidRPr="008F316A">
        <w:rPr>
          <w:rFonts w:ascii="Montserrat" w:hAnsi="Montserrat" w:cs="Arial"/>
          <w:sz w:val="18"/>
          <w:szCs w:val="18"/>
        </w:rPr>
        <w:t xml:space="preserve"> de </w:t>
      </w:r>
      <w:r w:rsidR="00C33DDF" w:rsidRPr="008F316A">
        <w:rPr>
          <w:rFonts w:ascii="Montserrat" w:hAnsi="Montserrat" w:cs="Arial"/>
          <w:sz w:val="18"/>
          <w:szCs w:val="18"/>
        </w:rPr>
        <w:t>marzo</w:t>
      </w:r>
      <w:r w:rsidRPr="008F316A">
        <w:rPr>
          <w:rFonts w:ascii="Montserrat" w:hAnsi="Montserrat" w:cs="Arial"/>
          <w:sz w:val="18"/>
          <w:szCs w:val="18"/>
        </w:rPr>
        <w:t xml:space="preserve"> de 2024</w:t>
      </w:r>
    </w:p>
    <w:p w14:paraId="14EE9B53" w14:textId="77777777" w:rsidR="003E4240" w:rsidRPr="008F316A" w:rsidRDefault="003E4240" w:rsidP="003E4240">
      <w:pPr>
        <w:spacing w:after="0"/>
        <w:ind w:firstLine="720"/>
        <w:jc w:val="right"/>
        <w:rPr>
          <w:rFonts w:ascii="Montserrat" w:hAnsi="Montserrat" w:cs="Arial"/>
          <w:sz w:val="18"/>
          <w:szCs w:val="18"/>
        </w:rPr>
      </w:pPr>
    </w:p>
    <w:p w14:paraId="730B074F" w14:textId="77777777" w:rsidR="004858BA" w:rsidRPr="008F316A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b/>
          <w:bCs/>
          <w:sz w:val="18"/>
          <w:szCs w:val="18"/>
        </w:rPr>
        <w:t xml:space="preserve">UNIDAD DE ASUNTOS JURÍDICOS </w:t>
      </w:r>
    </w:p>
    <w:p w14:paraId="092450BF" w14:textId="6BA1C9F8" w:rsidR="004858BA" w:rsidRPr="008F316A" w:rsidRDefault="004858BA" w:rsidP="004858BA">
      <w:pPr>
        <w:pStyle w:val="Sinespaciado"/>
        <w:ind w:left="720" w:hanging="720"/>
        <w:jc w:val="center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b/>
          <w:bCs/>
          <w:sz w:val="18"/>
          <w:szCs w:val="18"/>
        </w:rPr>
        <w:t xml:space="preserve">INFORME </w:t>
      </w:r>
      <w:r w:rsidR="00C33DDF" w:rsidRPr="008F316A">
        <w:rPr>
          <w:rFonts w:ascii="Montserrat" w:hAnsi="Montserrat" w:cs="Arial"/>
          <w:b/>
          <w:bCs/>
          <w:sz w:val="18"/>
          <w:szCs w:val="18"/>
        </w:rPr>
        <w:t>FEBRERO</w:t>
      </w:r>
      <w:r w:rsidRPr="008F316A">
        <w:rPr>
          <w:rFonts w:ascii="Montserrat" w:hAnsi="Montserrat" w:cs="Arial"/>
          <w:b/>
          <w:bCs/>
          <w:sz w:val="18"/>
          <w:szCs w:val="18"/>
        </w:rPr>
        <w:t xml:space="preserve"> 2024</w:t>
      </w:r>
    </w:p>
    <w:p w14:paraId="513A6A5B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En cumplimiento a las obligaciones de transparencia, establecidas en el Artículo 10, Numeral 29 del Decreto Número 57-2008, Ley de Acceso a la Información Pública, a esta Unidad le compete informar lo siguiente:</w:t>
      </w:r>
    </w:p>
    <w:p w14:paraId="490EFD06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b/>
          <w:bCs/>
          <w:sz w:val="18"/>
          <w:szCs w:val="18"/>
        </w:rPr>
        <w:t>Funciones y Logros de la Unidad:</w:t>
      </w:r>
    </w:p>
    <w:p w14:paraId="5F0DB275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Analizar y elaborar documentos legales de la COPADEH.</w:t>
      </w:r>
    </w:p>
    <w:p w14:paraId="2B842632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Emitir dictámenes, opiniones y análisis jurídicos que le sean requeridos por Despacho Superior, así como las demás direcciones y jefaturas de la COPADEH.</w:t>
      </w:r>
    </w:p>
    <w:p w14:paraId="07BA1107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Analizar, elaborar y /o revisar Resoluciones, Acuerdos y Contratos de la COPADEH.</w:t>
      </w:r>
    </w:p>
    <w:p w14:paraId="082BEA40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Asesorar en materia legal y jurídica al Despacho Superior, Direcciones y Jefaturas de la COPADEH.</w:t>
      </w:r>
    </w:p>
    <w:p w14:paraId="17C64F47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Ejercer la dirección y procuración en los casos de denuncias en donde sea parte del asunto de la COPADEH.</w:t>
      </w:r>
    </w:p>
    <w:p w14:paraId="2DDC08D9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Coordinar el Recurso Humano bajo su cargo, aplicando normas y políticas de la COPADEH. </w:t>
      </w:r>
    </w:p>
    <w:p w14:paraId="6D4C2D31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Realizar otras actividades que en materia de su competencia le sean asignadas por el jefe inmediato y/o Autoridad Superior.</w:t>
      </w:r>
    </w:p>
    <w:p w14:paraId="2CE054CE" w14:textId="4ADD5058" w:rsidR="00802F8B" w:rsidRPr="008F316A" w:rsidRDefault="004858BA" w:rsidP="008F316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Asignación de números de control en los Acuerdos Internos y Resoluciones a las Unidades, Direcciones y Departamentos de la COPADEH que lo soliciten, así como su respectivo resguardo.</w:t>
      </w:r>
    </w:p>
    <w:p w14:paraId="248F7688" w14:textId="40685FA1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Emisión de Opiniones Jurídicas y Dictámenes Jurídicos de acuerdo con lo establecido en las leyes y normativa aplicable en asuntos que sean de competencia de la COPADEH.</w:t>
      </w:r>
    </w:p>
    <w:p w14:paraId="2EC30923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Diversas gestiones en el Organismo Judicial.</w:t>
      </w:r>
    </w:p>
    <w:p w14:paraId="0B42535E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Participación en la reunión mensual del Comité de Ética</w:t>
      </w:r>
      <w:r w:rsidRPr="008F316A">
        <w:rPr>
          <w:rFonts w:ascii="Montserrat" w:hAnsi="Montserrat" w:cs="Arial"/>
          <w:b/>
          <w:bCs/>
          <w:sz w:val="18"/>
          <w:szCs w:val="18"/>
        </w:rPr>
        <w:t>.</w:t>
      </w:r>
    </w:p>
    <w:p w14:paraId="298B963D" w14:textId="77777777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Participación en reunión mensual del Comité de Normas Generales y Técnicas de Control Interno Gubernamental.</w:t>
      </w:r>
    </w:p>
    <w:p w14:paraId="2A7AC684" w14:textId="77777777" w:rsidR="008F316A" w:rsidRPr="008F316A" w:rsidRDefault="008F316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016BEAE1" w14:textId="77777777" w:rsidR="008F316A" w:rsidRPr="008F316A" w:rsidRDefault="008F316A" w:rsidP="008F316A">
      <w:pPr>
        <w:pStyle w:val="Sinespaciado"/>
        <w:ind w:left="720"/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6B0F63CC" w14:textId="431E6DED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Participación en reunión </w:t>
      </w:r>
      <w:r w:rsidR="00C33DDF" w:rsidRPr="008F316A">
        <w:rPr>
          <w:rFonts w:ascii="Montserrat" w:hAnsi="Montserrat" w:cs="Arial"/>
          <w:sz w:val="18"/>
          <w:szCs w:val="18"/>
        </w:rPr>
        <w:t>de</w:t>
      </w:r>
      <w:r w:rsidRPr="008F316A">
        <w:rPr>
          <w:rFonts w:ascii="Montserrat" w:hAnsi="Montserrat" w:cs="Arial"/>
          <w:sz w:val="18"/>
          <w:szCs w:val="18"/>
        </w:rPr>
        <w:t xml:space="preserve"> Comité de Simplificación de Requisitos y </w:t>
      </w:r>
      <w:r w:rsidR="00C33DDF" w:rsidRPr="008F316A">
        <w:rPr>
          <w:rFonts w:ascii="Montserrat" w:hAnsi="Montserrat" w:cs="Arial"/>
          <w:sz w:val="18"/>
          <w:szCs w:val="18"/>
        </w:rPr>
        <w:t>Trámites</w:t>
      </w:r>
      <w:r w:rsidRPr="008F316A">
        <w:rPr>
          <w:rFonts w:ascii="Montserrat" w:hAnsi="Montserrat" w:cs="Arial"/>
          <w:sz w:val="18"/>
          <w:szCs w:val="18"/>
        </w:rPr>
        <w:t xml:space="preserve"> Administrativos.</w:t>
      </w:r>
    </w:p>
    <w:p w14:paraId="5AA9B142" w14:textId="3EBE9CD6" w:rsidR="00C33DDF" w:rsidRPr="008F316A" w:rsidRDefault="00C33DDF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Participación en reuniones de Auditoría Interna.</w:t>
      </w:r>
    </w:p>
    <w:p w14:paraId="2A33861A" w14:textId="0C8417B2" w:rsidR="006B0F6D" w:rsidRPr="008F316A" w:rsidRDefault="006B0F6D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Participación en macro simulacro</w:t>
      </w:r>
      <w:r w:rsidR="008F316A" w:rsidRPr="008F316A">
        <w:rPr>
          <w:rFonts w:ascii="Montserrat" w:hAnsi="Montserrat" w:cs="Arial"/>
          <w:sz w:val="18"/>
          <w:szCs w:val="18"/>
        </w:rPr>
        <w:t xml:space="preserve"> de terremoto</w:t>
      </w:r>
      <w:r w:rsidRPr="008F316A">
        <w:rPr>
          <w:rFonts w:ascii="Montserrat" w:hAnsi="Montserrat" w:cs="Arial"/>
          <w:sz w:val="18"/>
          <w:szCs w:val="18"/>
        </w:rPr>
        <w:t xml:space="preserve"> organizado por el Departamento de Recursos Humanos y equipo de brigadistas. </w:t>
      </w:r>
    </w:p>
    <w:p w14:paraId="34B14E44" w14:textId="5474193B" w:rsidR="004858BA" w:rsidRPr="008F316A" w:rsidRDefault="004858BA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Participación en </w:t>
      </w:r>
      <w:r w:rsidR="00C33DDF" w:rsidRPr="008F316A">
        <w:rPr>
          <w:rFonts w:ascii="Montserrat" w:hAnsi="Montserrat" w:cs="Arial"/>
          <w:sz w:val="18"/>
          <w:szCs w:val="18"/>
        </w:rPr>
        <w:t>reuniones por cierre de Dirección de Sedes Regionales y Dirección de Atención a la Conflictividad derivado del Acuerdo Gubernativo 27-2024.</w:t>
      </w:r>
    </w:p>
    <w:p w14:paraId="0993EE2A" w14:textId="5A29EF51" w:rsidR="00C33DDF" w:rsidRPr="008F316A" w:rsidRDefault="00C33DDF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Participación en </w:t>
      </w:r>
      <w:r w:rsidRPr="008F316A">
        <w:rPr>
          <w:rFonts w:ascii="Montserrat" w:hAnsi="Montserrat" w:cs="Arial"/>
          <w:sz w:val="18"/>
          <w:szCs w:val="18"/>
        </w:rPr>
        <w:t>reunión de Organizaciones de víctimas para dar a conocer el Plan Nacional de Resarcimiento.</w:t>
      </w:r>
    </w:p>
    <w:p w14:paraId="42D0A1D1" w14:textId="1F5BA827" w:rsidR="000908C3" w:rsidRPr="008F316A" w:rsidRDefault="000908C3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Participación en capacitación de procedimiento de viáticos modalidad con TCI, para el ejercicio fiscal 2024, del Departamento Financiero. </w:t>
      </w:r>
    </w:p>
    <w:p w14:paraId="73F0195B" w14:textId="146CA269" w:rsidR="003E4240" w:rsidRPr="008F316A" w:rsidRDefault="003E4240" w:rsidP="003E4240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Participación en capacitación </w:t>
      </w:r>
      <w:r w:rsidRPr="008F316A">
        <w:rPr>
          <w:rFonts w:ascii="Montserrat" w:hAnsi="Montserrat" w:cs="Arial"/>
          <w:sz w:val="18"/>
          <w:szCs w:val="18"/>
        </w:rPr>
        <w:t xml:space="preserve">del </w:t>
      </w:r>
      <w:r w:rsidR="008F316A" w:rsidRPr="008F316A">
        <w:rPr>
          <w:rFonts w:ascii="Montserrat" w:hAnsi="Montserrat" w:cs="Arial"/>
          <w:sz w:val="18"/>
          <w:szCs w:val="18"/>
        </w:rPr>
        <w:t>D</w:t>
      </w:r>
      <w:r w:rsidRPr="008F316A">
        <w:rPr>
          <w:rFonts w:ascii="Montserrat" w:hAnsi="Montserrat" w:cs="Arial"/>
          <w:sz w:val="18"/>
          <w:szCs w:val="18"/>
        </w:rPr>
        <w:t xml:space="preserve">ía </w:t>
      </w:r>
      <w:r w:rsidR="008F316A" w:rsidRPr="008F316A">
        <w:rPr>
          <w:rFonts w:ascii="Montserrat" w:hAnsi="Montserrat" w:cs="Arial"/>
          <w:sz w:val="18"/>
          <w:szCs w:val="18"/>
        </w:rPr>
        <w:t>N</w:t>
      </w:r>
      <w:r w:rsidRPr="008F316A">
        <w:rPr>
          <w:rFonts w:ascii="Montserrat" w:hAnsi="Montserrat" w:cs="Arial"/>
          <w:sz w:val="18"/>
          <w:szCs w:val="18"/>
        </w:rPr>
        <w:t xml:space="preserve">acional de los </w:t>
      </w:r>
      <w:r w:rsidR="008F316A" w:rsidRPr="008F316A">
        <w:rPr>
          <w:rFonts w:ascii="Montserrat" w:hAnsi="Montserrat" w:cs="Arial"/>
          <w:sz w:val="18"/>
          <w:szCs w:val="18"/>
        </w:rPr>
        <w:t>I</w:t>
      </w:r>
      <w:r w:rsidRPr="008F316A">
        <w:rPr>
          <w:rFonts w:ascii="Montserrat" w:hAnsi="Montserrat" w:cs="Arial"/>
          <w:sz w:val="18"/>
          <w:szCs w:val="18"/>
        </w:rPr>
        <w:t xml:space="preserve">diomas </w:t>
      </w:r>
      <w:r w:rsidR="008F316A" w:rsidRPr="008F316A">
        <w:rPr>
          <w:rFonts w:ascii="Montserrat" w:hAnsi="Montserrat" w:cs="Arial"/>
          <w:sz w:val="18"/>
          <w:szCs w:val="18"/>
        </w:rPr>
        <w:t>I</w:t>
      </w:r>
      <w:r w:rsidRPr="008F316A">
        <w:rPr>
          <w:rFonts w:ascii="Montserrat" w:hAnsi="Montserrat" w:cs="Arial"/>
          <w:sz w:val="18"/>
          <w:szCs w:val="18"/>
        </w:rPr>
        <w:t>ndígenas.</w:t>
      </w:r>
      <w:r w:rsidRPr="008F316A">
        <w:rPr>
          <w:rFonts w:ascii="Montserrat" w:hAnsi="Montserrat" w:cs="Arial"/>
          <w:sz w:val="18"/>
          <w:szCs w:val="18"/>
        </w:rPr>
        <w:t xml:space="preserve"> </w:t>
      </w:r>
    </w:p>
    <w:p w14:paraId="169C69CF" w14:textId="38E9FCB1" w:rsidR="00C33DDF" w:rsidRPr="008F316A" w:rsidRDefault="000908C3" w:rsidP="004858BA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>Comisión</w:t>
      </w:r>
      <w:r w:rsidR="006B0F6D" w:rsidRPr="008F316A">
        <w:rPr>
          <w:rFonts w:ascii="Montserrat" w:hAnsi="Montserrat" w:cs="Arial"/>
          <w:sz w:val="18"/>
          <w:szCs w:val="18"/>
        </w:rPr>
        <w:t xml:space="preserve"> </w:t>
      </w:r>
      <w:r w:rsidRPr="008F316A">
        <w:rPr>
          <w:rFonts w:ascii="Montserrat" w:hAnsi="Montserrat" w:cs="Arial"/>
          <w:sz w:val="18"/>
          <w:szCs w:val="18"/>
        </w:rPr>
        <w:t>al municipio de Zacapa del departamento de Zacapa, relacionada con el cierre de Sede Regional de esa localidad.</w:t>
      </w:r>
    </w:p>
    <w:p w14:paraId="076D41F4" w14:textId="786C9714" w:rsidR="000908C3" w:rsidRPr="008F316A" w:rsidRDefault="000908C3" w:rsidP="000908C3">
      <w:pPr>
        <w:pStyle w:val="Sinespaciado"/>
        <w:numPr>
          <w:ilvl w:val="0"/>
          <w:numId w:val="1"/>
        </w:numPr>
        <w:jc w:val="both"/>
        <w:rPr>
          <w:rFonts w:ascii="Montserrat" w:hAnsi="Montserrat" w:cs="Arial"/>
          <w:b/>
          <w:bCs/>
          <w:sz w:val="18"/>
          <w:szCs w:val="18"/>
        </w:rPr>
      </w:pPr>
      <w:r w:rsidRPr="008F316A">
        <w:rPr>
          <w:rFonts w:ascii="Montserrat" w:hAnsi="Montserrat" w:cs="Arial"/>
          <w:sz w:val="18"/>
          <w:szCs w:val="18"/>
        </w:rPr>
        <w:t xml:space="preserve">Comisión al municipio de </w:t>
      </w:r>
      <w:r w:rsidR="003E4240" w:rsidRPr="008F316A">
        <w:rPr>
          <w:rFonts w:ascii="Montserrat" w:hAnsi="Montserrat" w:cs="Arial"/>
          <w:sz w:val="18"/>
          <w:szCs w:val="18"/>
        </w:rPr>
        <w:t xml:space="preserve">Santa Catalina </w:t>
      </w:r>
      <w:r w:rsidR="008F316A" w:rsidRPr="008F316A">
        <w:rPr>
          <w:rFonts w:ascii="Montserrat" w:hAnsi="Montserrat" w:cs="Arial"/>
          <w:sz w:val="18"/>
          <w:szCs w:val="18"/>
        </w:rPr>
        <w:t>L</w:t>
      </w:r>
      <w:r w:rsidR="003E4240" w:rsidRPr="008F316A">
        <w:rPr>
          <w:rFonts w:ascii="Montserrat" w:hAnsi="Montserrat" w:cs="Arial"/>
          <w:sz w:val="18"/>
          <w:szCs w:val="18"/>
        </w:rPr>
        <w:t xml:space="preserve">a </w:t>
      </w:r>
      <w:r w:rsidR="008F316A" w:rsidRPr="008F316A">
        <w:rPr>
          <w:rFonts w:ascii="Montserrat" w:hAnsi="Montserrat" w:cs="Arial"/>
          <w:sz w:val="18"/>
          <w:szCs w:val="18"/>
        </w:rPr>
        <w:t>T</w:t>
      </w:r>
      <w:r w:rsidR="003E4240" w:rsidRPr="008F316A">
        <w:rPr>
          <w:rFonts w:ascii="Montserrat" w:hAnsi="Montserrat" w:cs="Arial"/>
          <w:sz w:val="18"/>
          <w:szCs w:val="18"/>
        </w:rPr>
        <w:t xml:space="preserve">inta </w:t>
      </w:r>
      <w:r w:rsidRPr="008F316A">
        <w:rPr>
          <w:rFonts w:ascii="Montserrat" w:hAnsi="Montserrat" w:cs="Arial"/>
          <w:sz w:val="18"/>
          <w:szCs w:val="18"/>
        </w:rPr>
        <w:t xml:space="preserve">del </w:t>
      </w:r>
      <w:r w:rsidR="008F316A">
        <w:rPr>
          <w:rFonts w:ascii="Montserrat" w:hAnsi="Montserrat" w:cs="Arial"/>
          <w:sz w:val="18"/>
          <w:szCs w:val="18"/>
        </w:rPr>
        <w:t>d</w:t>
      </w:r>
      <w:r w:rsidRPr="008F316A">
        <w:rPr>
          <w:rFonts w:ascii="Montserrat" w:hAnsi="Montserrat" w:cs="Arial"/>
          <w:sz w:val="18"/>
          <w:szCs w:val="18"/>
        </w:rPr>
        <w:t>epartamento de</w:t>
      </w:r>
      <w:r w:rsidRPr="008F316A">
        <w:rPr>
          <w:rFonts w:ascii="Montserrat" w:hAnsi="Montserrat" w:cs="Arial"/>
          <w:sz w:val="18"/>
          <w:szCs w:val="18"/>
        </w:rPr>
        <w:t xml:space="preserve"> </w:t>
      </w:r>
      <w:r w:rsidR="008F316A" w:rsidRPr="008F316A">
        <w:rPr>
          <w:rFonts w:ascii="Montserrat" w:hAnsi="Montserrat" w:cs="Arial"/>
          <w:sz w:val="18"/>
          <w:szCs w:val="18"/>
        </w:rPr>
        <w:t>Alta Verapaz</w:t>
      </w:r>
      <w:r w:rsidR="008F316A">
        <w:rPr>
          <w:rFonts w:ascii="Montserrat" w:hAnsi="Montserrat" w:cs="Arial"/>
          <w:sz w:val="18"/>
          <w:szCs w:val="18"/>
        </w:rPr>
        <w:t xml:space="preserve"> </w:t>
      </w:r>
      <w:r w:rsidRPr="008F316A">
        <w:rPr>
          <w:rFonts w:ascii="Montserrat" w:hAnsi="Montserrat" w:cs="Arial"/>
          <w:sz w:val="18"/>
          <w:szCs w:val="18"/>
        </w:rPr>
        <w:t>relacionada con el cierre de Sede Regional de esa localidad.</w:t>
      </w:r>
    </w:p>
    <w:p w14:paraId="111455FB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sz w:val="18"/>
          <w:szCs w:val="18"/>
        </w:rPr>
      </w:pPr>
    </w:p>
    <w:p w14:paraId="54333867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sz w:val="18"/>
          <w:szCs w:val="18"/>
        </w:rPr>
      </w:pPr>
    </w:p>
    <w:p w14:paraId="4C07A66D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sz w:val="18"/>
          <w:szCs w:val="18"/>
        </w:rPr>
      </w:pPr>
    </w:p>
    <w:p w14:paraId="5C8889B9" w14:textId="77777777" w:rsidR="004858BA" w:rsidRPr="008F316A" w:rsidRDefault="004858BA" w:rsidP="004858BA">
      <w:pPr>
        <w:pStyle w:val="Sinespaciado"/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3484D707" w14:textId="77777777" w:rsidR="00802F8B" w:rsidRPr="008F316A" w:rsidRDefault="00802F8B" w:rsidP="004858BA">
      <w:pPr>
        <w:pStyle w:val="Sinespaciado"/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121A64A4" w14:textId="77777777" w:rsidR="00802F8B" w:rsidRPr="008F316A" w:rsidRDefault="00802F8B" w:rsidP="004858BA">
      <w:pPr>
        <w:pStyle w:val="Sinespaciado"/>
        <w:jc w:val="both"/>
        <w:rPr>
          <w:rFonts w:ascii="Montserrat" w:hAnsi="Montserrat" w:cs="Arial"/>
          <w:b/>
          <w:bCs/>
          <w:sz w:val="18"/>
          <w:szCs w:val="18"/>
        </w:rPr>
      </w:pPr>
    </w:p>
    <w:p w14:paraId="298DAB98" w14:textId="77777777" w:rsidR="00802F8B" w:rsidRPr="008F316A" w:rsidRDefault="00802F8B" w:rsidP="004858BA">
      <w:pPr>
        <w:pStyle w:val="Sinespaciado"/>
        <w:jc w:val="both"/>
        <w:rPr>
          <w:rFonts w:ascii="Montserrat" w:hAnsi="Montserrat" w:cs="Arial"/>
          <w:b/>
          <w:bCs/>
          <w:sz w:val="16"/>
          <w:szCs w:val="16"/>
        </w:rPr>
      </w:pPr>
    </w:p>
    <w:p w14:paraId="4F9C43E8" w14:textId="77777777" w:rsidR="00802F8B" w:rsidRPr="008F316A" w:rsidRDefault="00802F8B" w:rsidP="00802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GT"/>
        </w:rPr>
      </w:pPr>
      <w:r w:rsidRPr="008F316A">
        <w:rPr>
          <w:rFonts w:ascii="Arial" w:eastAsia="Times New Roman" w:hAnsi="Arial" w:cs="Arial"/>
          <w:b/>
          <w:bCs/>
          <w:color w:val="222222"/>
          <w:sz w:val="16"/>
          <w:szCs w:val="16"/>
          <w:lang w:eastAsia="es-GT"/>
        </w:rPr>
        <w:t>Lic. Cristian Alberto Uclés Samayoa</w:t>
      </w:r>
    </w:p>
    <w:p w14:paraId="38E5F259" w14:textId="77777777" w:rsidR="00802F8B" w:rsidRPr="008F316A" w:rsidRDefault="00802F8B" w:rsidP="00802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GT"/>
        </w:rPr>
      </w:pPr>
      <w:r w:rsidRPr="008F316A">
        <w:rPr>
          <w:rFonts w:ascii="Arial" w:eastAsia="Times New Roman" w:hAnsi="Arial" w:cs="Arial"/>
          <w:b/>
          <w:bCs/>
          <w:color w:val="222222"/>
          <w:sz w:val="16"/>
          <w:szCs w:val="16"/>
          <w:lang w:eastAsia="es-GT"/>
        </w:rPr>
        <w:t xml:space="preserve">Jefe de Asuntos Jurídicos </w:t>
      </w:r>
    </w:p>
    <w:p w14:paraId="688F1CB7" w14:textId="77777777" w:rsidR="00802F8B" w:rsidRPr="008F316A" w:rsidRDefault="00802F8B" w:rsidP="00802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es-GT"/>
        </w:rPr>
      </w:pPr>
      <w:r w:rsidRPr="008F316A">
        <w:rPr>
          <w:rFonts w:ascii="Arial" w:eastAsia="Times New Roman" w:hAnsi="Arial" w:cs="Arial"/>
          <w:b/>
          <w:bCs/>
          <w:color w:val="222222"/>
          <w:sz w:val="16"/>
          <w:szCs w:val="16"/>
          <w:lang w:eastAsia="es-GT"/>
        </w:rPr>
        <w:t>Unidad de Asuntos Jurídicos</w:t>
      </w:r>
    </w:p>
    <w:p w14:paraId="554D9742" w14:textId="77777777" w:rsidR="00802F8B" w:rsidRPr="008F316A" w:rsidRDefault="00802F8B" w:rsidP="00802F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es-GT"/>
        </w:rPr>
      </w:pPr>
      <w:r w:rsidRPr="008F316A">
        <w:rPr>
          <w:rFonts w:ascii="Arial" w:eastAsia="Times New Roman" w:hAnsi="Arial" w:cs="Arial"/>
          <w:b/>
          <w:bCs/>
          <w:color w:val="222222"/>
          <w:sz w:val="16"/>
          <w:szCs w:val="16"/>
          <w:lang w:eastAsia="es-GT"/>
        </w:rPr>
        <w:t>-COPADEH- </w:t>
      </w:r>
    </w:p>
    <w:p w14:paraId="1CB0A5B5" w14:textId="77777777" w:rsidR="00802F8B" w:rsidRPr="008F316A" w:rsidRDefault="00802F8B" w:rsidP="00802F8B">
      <w:pPr>
        <w:spacing w:after="0"/>
        <w:jc w:val="right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GT"/>
        </w:rPr>
      </w:pPr>
    </w:p>
    <w:p w14:paraId="3FD1C55B" w14:textId="77777777" w:rsidR="00802F8B" w:rsidRPr="008F316A" w:rsidRDefault="00802F8B" w:rsidP="00802F8B">
      <w:pPr>
        <w:spacing w:after="0"/>
        <w:jc w:val="right"/>
        <w:rPr>
          <w:rFonts w:ascii="Montserrat" w:hAnsi="Montserrat" w:cs="Arial"/>
          <w:b/>
          <w:bCs/>
          <w:sz w:val="16"/>
          <w:szCs w:val="16"/>
        </w:rPr>
      </w:pPr>
    </w:p>
    <w:p w14:paraId="5277C165" w14:textId="4B76137C" w:rsidR="00444C44" w:rsidRPr="008F316A" w:rsidRDefault="00802F8B" w:rsidP="00802F8B">
      <w:pPr>
        <w:spacing w:after="0"/>
        <w:rPr>
          <w:rFonts w:ascii="Montserrat" w:hAnsi="Montserrat" w:cs="Arial"/>
          <w:b/>
          <w:bCs/>
          <w:sz w:val="16"/>
          <w:szCs w:val="16"/>
        </w:rPr>
      </w:pPr>
      <w:proofErr w:type="spellStart"/>
      <w:r w:rsidRPr="008F316A">
        <w:rPr>
          <w:rFonts w:ascii="Montserrat" w:hAnsi="Montserrat" w:cs="Arial"/>
          <w:b/>
          <w:bCs/>
          <w:sz w:val="16"/>
          <w:szCs w:val="16"/>
        </w:rPr>
        <w:t>C.c</w:t>
      </w:r>
      <w:proofErr w:type="spellEnd"/>
      <w:r w:rsidRPr="008F316A">
        <w:rPr>
          <w:rFonts w:ascii="Montserrat" w:hAnsi="Montserrat" w:cs="Arial"/>
          <w:b/>
          <w:bCs/>
          <w:sz w:val="16"/>
          <w:szCs w:val="16"/>
        </w:rPr>
        <w:t xml:space="preserve"> Archivo</w:t>
      </w:r>
    </w:p>
    <w:sectPr w:rsidR="00444C44" w:rsidRPr="008F316A" w:rsidSect="00F276D1">
      <w:headerReference w:type="default" r:id="rId7"/>
      <w:footerReference w:type="default" r:id="rId8"/>
      <w:pgSz w:w="12240" w:h="15840"/>
      <w:pgMar w:top="1985" w:right="1701" w:bottom="1134" w:left="1701" w:header="1705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6394" w14:textId="77777777" w:rsidR="00F276D1" w:rsidRDefault="00F276D1" w:rsidP="007C2653">
      <w:pPr>
        <w:spacing w:after="0" w:line="240" w:lineRule="auto"/>
      </w:pPr>
      <w:r>
        <w:separator/>
      </w:r>
    </w:p>
  </w:endnote>
  <w:endnote w:type="continuationSeparator" w:id="0">
    <w:p w14:paraId="5CAAC2FA" w14:textId="77777777" w:rsidR="00F276D1" w:rsidRDefault="00F276D1" w:rsidP="007C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D495" w14:textId="7BE641C5" w:rsidR="004858BA" w:rsidRPr="00E45271" w:rsidRDefault="004858BA" w:rsidP="004858BA">
    <w:pPr>
      <w:pStyle w:val="Sinespaciado"/>
      <w:spacing w:after="0"/>
      <w:jc w:val="right"/>
      <w:rPr>
        <w:rFonts w:ascii="Montserrat" w:hAnsi="Montserrat" w:cs="Arial"/>
        <w:b/>
        <w:bCs/>
        <w:color w:val="000000" w:themeColor="text1"/>
        <w:sz w:val="14"/>
        <w:szCs w:val="14"/>
      </w:rPr>
    </w:pPr>
    <w:r w:rsidRPr="00E45271">
      <w:rPr>
        <w:rFonts w:ascii="Montserrat" w:hAnsi="Montserrat" w:cs="Arial"/>
        <w:b/>
        <w:bCs/>
        <w:color w:val="000000" w:themeColor="text1"/>
        <w:sz w:val="14"/>
        <w:szCs w:val="14"/>
      </w:rPr>
      <w:t>Oficio Ref. No. UAJ-0</w:t>
    </w:r>
    <w:r w:rsidR="00802F8B">
      <w:rPr>
        <w:rFonts w:ascii="Montserrat" w:hAnsi="Montserrat" w:cs="Arial"/>
        <w:b/>
        <w:bCs/>
        <w:color w:val="000000" w:themeColor="text1"/>
        <w:sz w:val="14"/>
        <w:szCs w:val="14"/>
      </w:rPr>
      <w:t>94</w:t>
    </w:r>
    <w:r w:rsidRPr="00E45271">
      <w:rPr>
        <w:rFonts w:ascii="Montserrat" w:hAnsi="Montserrat" w:cs="Arial"/>
        <w:b/>
        <w:bCs/>
        <w:color w:val="000000" w:themeColor="text1"/>
        <w:sz w:val="14"/>
        <w:szCs w:val="14"/>
      </w:rPr>
      <w:t>-2024/COPADEH/CAUS/ke</w:t>
    </w:r>
  </w:p>
  <w:p w14:paraId="6B5048C1" w14:textId="7C70926E" w:rsidR="007C2653" w:rsidRPr="004858BA" w:rsidRDefault="004858BA" w:rsidP="004858BA">
    <w:pPr>
      <w:tabs>
        <w:tab w:val="center" w:pos="4550"/>
        <w:tab w:val="left" w:pos="5818"/>
      </w:tabs>
      <w:ind w:right="260"/>
      <w:jc w:val="right"/>
      <w:rPr>
        <w:rFonts w:ascii="Montserrat" w:hAnsi="Montserrat"/>
        <w:b/>
        <w:bCs/>
        <w:color w:val="000000" w:themeColor="text1"/>
        <w:sz w:val="16"/>
        <w:szCs w:val="16"/>
      </w:rPr>
    </w:pPr>
    <w:r w:rsidRPr="00E45271">
      <w:rPr>
        <w:rFonts w:ascii="Montserrat" w:hAnsi="Montserrat"/>
        <w:b/>
        <w:bCs/>
        <w:color w:val="000000" w:themeColor="text1"/>
        <w:spacing w:val="60"/>
        <w:sz w:val="16"/>
        <w:szCs w:val="16"/>
        <w:lang w:val="es-ES"/>
      </w:rPr>
      <w:t>Página</w:t>
    </w:r>
    <w:r w:rsidRPr="00E45271">
      <w:rPr>
        <w:rFonts w:ascii="Montserrat" w:hAnsi="Montserrat"/>
        <w:b/>
        <w:bCs/>
        <w:color w:val="000000" w:themeColor="text1"/>
        <w:sz w:val="16"/>
        <w:szCs w:val="16"/>
        <w:lang w:val="es-ES"/>
      </w:rPr>
      <w:t xml:space="preserve"> 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begin"/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instrText>PAGE   \* MERGEFORMAT</w:instrTex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separate"/>
    </w:r>
    <w:r>
      <w:rPr>
        <w:rFonts w:ascii="Montserrat" w:hAnsi="Montserrat"/>
        <w:b/>
        <w:bCs/>
        <w:color w:val="000000" w:themeColor="text1"/>
        <w:sz w:val="16"/>
        <w:szCs w:val="16"/>
      </w:rPr>
      <w:t>1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end"/>
    </w:r>
    <w:r w:rsidRPr="00E45271">
      <w:rPr>
        <w:rFonts w:ascii="Montserrat" w:hAnsi="Montserrat"/>
        <w:b/>
        <w:bCs/>
        <w:color w:val="000000" w:themeColor="text1"/>
        <w:sz w:val="16"/>
        <w:szCs w:val="16"/>
        <w:lang w:val="es-ES"/>
      </w:rPr>
      <w:t xml:space="preserve"> | 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begin"/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instrText>NUMPAGES  \* Arabic  \* MERGEFORMAT</w:instrTex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separate"/>
    </w:r>
    <w:r>
      <w:rPr>
        <w:rFonts w:ascii="Montserrat" w:hAnsi="Montserrat"/>
        <w:b/>
        <w:bCs/>
        <w:color w:val="000000" w:themeColor="text1"/>
        <w:sz w:val="16"/>
        <w:szCs w:val="16"/>
      </w:rPr>
      <w:t>2</w:t>
    </w:r>
    <w:r w:rsidRPr="00E45271">
      <w:rPr>
        <w:rFonts w:ascii="Montserrat" w:hAnsi="Montserrat"/>
        <w:b/>
        <w:bCs/>
        <w:color w:val="000000" w:themeColor="text1"/>
        <w:sz w:val="16"/>
        <w:szCs w:val="16"/>
      </w:rPr>
      <w:fldChar w:fldCharType="end"/>
    </w:r>
    <w:r w:rsidR="007C2653">
      <w:rPr>
        <w:noProof/>
      </w:rPr>
      <w:drawing>
        <wp:anchor distT="0" distB="0" distL="114300" distR="114300" simplePos="0" relativeHeight="251659264" behindDoc="0" locked="0" layoutInCell="1" allowOverlap="1" wp14:anchorId="2254C478" wp14:editId="2522977C">
          <wp:simplePos x="0" y="0"/>
          <wp:positionH relativeFrom="page">
            <wp:posOffset>640715</wp:posOffset>
          </wp:positionH>
          <wp:positionV relativeFrom="page">
            <wp:posOffset>9321800</wp:posOffset>
          </wp:positionV>
          <wp:extent cx="7128510" cy="570865"/>
          <wp:effectExtent l="0" t="0" r="0" b="0"/>
          <wp:wrapThrough wrapText="bothSides">
            <wp:wrapPolygon edited="0">
              <wp:start x="115" y="0"/>
              <wp:lineTo x="0" y="2883"/>
              <wp:lineTo x="808" y="8650"/>
              <wp:lineTo x="5080" y="12254"/>
              <wp:lineTo x="5022" y="13695"/>
              <wp:lineTo x="5080" y="17299"/>
              <wp:lineTo x="5137" y="18741"/>
              <wp:lineTo x="14431" y="18741"/>
              <wp:lineTo x="14662" y="14416"/>
              <wp:lineTo x="16047" y="12254"/>
              <wp:lineTo x="19626" y="4325"/>
              <wp:lineTo x="19568" y="0"/>
              <wp:lineTo x="115" y="0"/>
            </wp:wrapPolygon>
          </wp:wrapThrough>
          <wp:docPr id="72194604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6215132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2" t="779" b="18875"/>
                  <a:stretch/>
                </pic:blipFill>
                <pic:spPr bwMode="auto">
                  <a:xfrm>
                    <a:off x="0" y="0"/>
                    <a:ext cx="712851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A34D" w14:textId="77777777" w:rsidR="00F276D1" w:rsidRDefault="00F276D1" w:rsidP="007C2653">
      <w:pPr>
        <w:spacing w:after="0" w:line="240" w:lineRule="auto"/>
      </w:pPr>
      <w:r>
        <w:separator/>
      </w:r>
    </w:p>
  </w:footnote>
  <w:footnote w:type="continuationSeparator" w:id="0">
    <w:p w14:paraId="63922B3D" w14:textId="77777777" w:rsidR="00F276D1" w:rsidRDefault="00F276D1" w:rsidP="007C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CDEB" w14:textId="4F0E0C6D" w:rsidR="007C2653" w:rsidRDefault="007C265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2765" wp14:editId="103B14CB">
          <wp:simplePos x="0" y="0"/>
          <wp:positionH relativeFrom="page">
            <wp:posOffset>415034</wp:posOffset>
          </wp:positionH>
          <wp:positionV relativeFrom="paragraph">
            <wp:posOffset>-721500</wp:posOffset>
          </wp:positionV>
          <wp:extent cx="3039745" cy="960755"/>
          <wp:effectExtent l="0" t="0" r="0" b="0"/>
          <wp:wrapSquare wrapText="bothSides"/>
          <wp:docPr id="28065749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1" t="28325"/>
                  <a:stretch/>
                </pic:blipFill>
                <pic:spPr bwMode="auto">
                  <a:xfrm>
                    <a:off x="0" y="0"/>
                    <a:ext cx="30397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6DF6"/>
    <w:multiLevelType w:val="hybridMultilevel"/>
    <w:tmpl w:val="5A54E598"/>
    <w:lvl w:ilvl="0" w:tplc="B330D88E">
      <w:numFmt w:val="bullet"/>
      <w:lvlText w:val="-"/>
      <w:lvlJc w:val="left"/>
      <w:pPr>
        <w:ind w:left="720" w:hanging="360"/>
      </w:pPr>
      <w:rPr>
        <w:rFonts w:ascii="Montserrat" w:eastAsia="Calibri" w:hAnsi="Montserrat" w:cs="Arial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386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53"/>
    <w:rsid w:val="000908C3"/>
    <w:rsid w:val="003E4240"/>
    <w:rsid w:val="00444C44"/>
    <w:rsid w:val="004858BA"/>
    <w:rsid w:val="004976A7"/>
    <w:rsid w:val="0059236E"/>
    <w:rsid w:val="006B0F6D"/>
    <w:rsid w:val="007C2653"/>
    <w:rsid w:val="00802F8B"/>
    <w:rsid w:val="00835AAE"/>
    <w:rsid w:val="00885D15"/>
    <w:rsid w:val="008F316A"/>
    <w:rsid w:val="00B35241"/>
    <w:rsid w:val="00C33DDF"/>
    <w:rsid w:val="00E07730"/>
    <w:rsid w:val="00E51E02"/>
    <w:rsid w:val="00F276D1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EF33D9"/>
  <w15:chartTrackingRefBased/>
  <w15:docId w15:val="{84D224BF-796B-4DA0-A9B1-A3641AA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BA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653"/>
  </w:style>
  <w:style w:type="paragraph" w:styleId="Piedepgina">
    <w:name w:val="footer"/>
    <w:basedOn w:val="Normal"/>
    <w:link w:val="PiedepginaCar"/>
    <w:uiPriority w:val="99"/>
    <w:unhideWhenUsed/>
    <w:rsid w:val="007C26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53"/>
  </w:style>
  <w:style w:type="paragraph" w:styleId="Sinespaciado">
    <w:name w:val="No Spacing"/>
    <w:uiPriority w:val="1"/>
    <w:qFormat/>
    <w:rsid w:val="004858BA"/>
    <w:pPr>
      <w:spacing w:after="200" w:line="276" w:lineRule="auto"/>
    </w:pPr>
    <w:rPr>
      <w:rFonts w:ascii="Calibri" w:eastAsia="Calibri" w:hAnsi="Calibri" w:cs="Calibri"/>
      <w:kern w:val="0"/>
      <w:lang w:eastAsia="es-GT"/>
      <w14:ligatures w14:val="none"/>
    </w:rPr>
  </w:style>
  <w:style w:type="paragraph" w:styleId="Prrafodelista">
    <w:name w:val="List Paragraph"/>
    <w:basedOn w:val="Normal"/>
    <w:uiPriority w:val="34"/>
    <w:qFormat/>
    <w:rsid w:val="00485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Eduardo Salas Santiago</dc:creator>
  <cp:keywords/>
  <dc:description/>
  <cp:lastModifiedBy>Katherine Escobar</cp:lastModifiedBy>
  <cp:revision>6</cp:revision>
  <cp:lastPrinted>2024-03-08T17:42:00Z</cp:lastPrinted>
  <dcterms:created xsi:type="dcterms:W3CDTF">2024-02-13T18:48:00Z</dcterms:created>
  <dcterms:modified xsi:type="dcterms:W3CDTF">2024-03-08T18:11:00Z</dcterms:modified>
</cp:coreProperties>
</file>